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FD0F" w14:textId="77777777" w:rsidR="00BF70CE" w:rsidRDefault="00BF70CE" w:rsidP="00BF70CE">
      <w:pPr>
        <w:suppressAutoHyphens w:val="0"/>
        <w:jc w:val="right"/>
        <w:rPr>
          <w:bCs/>
        </w:rPr>
      </w:pPr>
      <w:bookmarkStart w:id="0" w:name="_Toc524509126"/>
      <w:r w:rsidRPr="0066114C">
        <w:rPr>
          <w:bCs/>
        </w:rPr>
        <w:t>Pielikums Nr. 1</w:t>
      </w:r>
    </w:p>
    <w:p w14:paraId="2D42A695" w14:textId="77777777" w:rsidR="00BF70CE" w:rsidRPr="0066114C" w:rsidRDefault="00BF70CE" w:rsidP="00BF70CE">
      <w:pPr>
        <w:suppressAutoHyphens w:val="0"/>
        <w:jc w:val="right"/>
        <w:rPr>
          <w:bCs/>
        </w:rPr>
      </w:pPr>
    </w:p>
    <w:p w14:paraId="70FD687C" w14:textId="77777777" w:rsidR="00BF70CE" w:rsidRPr="003F1587" w:rsidRDefault="00BF70CE" w:rsidP="00BF70CE">
      <w:pPr>
        <w:jc w:val="center"/>
        <w:rPr>
          <w:b/>
          <w:sz w:val="32"/>
        </w:rPr>
      </w:pPr>
      <w:r w:rsidRPr="000A29F0">
        <w:rPr>
          <w:b/>
          <w:sz w:val="32"/>
        </w:rPr>
        <w:t xml:space="preserve">Aizsardzības </w:t>
      </w:r>
      <w:r w:rsidRPr="003F1587">
        <w:rPr>
          <w:b/>
          <w:sz w:val="32"/>
        </w:rPr>
        <w:t xml:space="preserve">ministrijas projektu konkursa nolikums  </w:t>
      </w:r>
    </w:p>
    <w:p w14:paraId="449E4C64" w14:textId="77777777" w:rsidR="00BF70CE" w:rsidRPr="003F1587" w:rsidRDefault="00BF70CE" w:rsidP="00BF70CE">
      <w:pPr>
        <w:jc w:val="center"/>
        <w:rPr>
          <w:b/>
          <w:sz w:val="32"/>
        </w:rPr>
      </w:pPr>
      <w:r w:rsidRPr="003F1587">
        <w:rPr>
          <w:b/>
          <w:sz w:val="32"/>
        </w:rPr>
        <w:t xml:space="preserve">militāra vai divējāda lietojuma produktu </w:t>
      </w:r>
    </w:p>
    <w:p w14:paraId="07E56F2C" w14:textId="77777777" w:rsidR="00BF70CE" w:rsidRPr="003F1587" w:rsidRDefault="00BF70CE" w:rsidP="00BF70CE">
      <w:pPr>
        <w:jc w:val="center"/>
        <w:rPr>
          <w:b/>
          <w:sz w:val="32"/>
        </w:rPr>
      </w:pPr>
      <w:r w:rsidRPr="003F1587">
        <w:rPr>
          <w:b/>
          <w:sz w:val="32"/>
        </w:rPr>
        <w:t>attīstības atbalstam 2026. gadā </w:t>
      </w:r>
    </w:p>
    <w:p w14:paraId="07E6B278" w14:textId="77777777" w:rsidR="00BF70CE" w:rsidRPr="003F1587" w:rsidRDefault="00BF70CE" w:rsidP="00BF70CE">
      <w:pPr>
        <w:pStyle w:val="Heading1"/>
        <w:spacing w:line="240" w:lineRule="auto"/>
        <w:rPr>
          <w:rFonts w:cs="Times New Roman"/>
        </w:rPr>
      </w:pPr>
      <w:r w:rsidRPr="003F1587">
        <w:rPr>
          <w:rFonts w:cs="Times New Roman"/>
        </w:rPr>
        <w:t>KONKURSA APRAKSTS</w:t>
      </w:r>
      <w:bookmarkEnd w:id="0"/>
    </w:p>
    <w:p w14:paraId="38596403" w14:textId="77777777" w:rsidR="00BF70CE" w:rsidRPr="003F1587" w:rsidRDefault="00BF70CE" w:rsidP="00BF70CE">
      <w:pPr>
        <w:pStyle w:val="Heading2"/>
        <w:numPr>
          <w:ilvl w:val="1"/>
          <w:numId w:val="4"/>
        </w:numPr>
        <w:spacing w:line="240" w:lineRule="auto"/>
        <w:ind w:left="855" w:hanging="495"/>
        <w:jc w:val="both"/>
        <w:rPr>
          <w:rFonts w:cs="Times New Roman"/>
          <w:sz w:val="24"/>
        </w:rPr>
      </w:pPr>
      <w:bookmarkStart w:id="1" w:name="_Toc524509127"/>
      <w:r w:rsidRPr="003F1587">
        <w:rPr>
          <w:rFonts w:cs="Times New Roman"/>
          <w:sz w:val="24"/>
        </w:rPr>
        <w:t xml:space="preserve"> Pamatojums</w:t>
      </w:r>
      <w:bookmarkEnd w:id="1"/>
    </w:p>
    <w:p w14:paraId="585E8654" w14:textId="77777777" w:rsidR="00BF70CE" w:rsidRPr="003F1587" w:rsidRDefault="00BF70CE" w:rsidP="00BF70CE">
      <w:pPr>
        <w:pStyle w:val="ListParagraph"/>
        <w:numPr>
          <w:ilvl w:val="2"/>
          <w:numId w:val="6"/>
        </w:numPr>
        <w:suppressAutoHyphens w:val="0"/>
        <w:spacing w:before="240" w:after="240"/>
        <w:contextualSpacing w:val="0"/>
        <w:jc w:val="both"/>
      </w:pPr>
      <w:r>
        <w:t>N</w:t>
      </w:r>
      <w:r w:rsidRPr="003F1587">
        <w:t>olikums ir izstrādāts saskaņā ar Ministru kabineta 2024. gada 22. oktobra noteikumiem Nr. 664 “Kārtība, kādā Aizsardzības ministrija īsteno projektu konkursus militāru vai divējāda lietojuma produktu attīstības atbalstam” (turpmāk – Noteikumi Nr.</w:t>
      </w:r>
      <w:r>
        <w:t xml:space="preserve"> </w:t>
      </w:r>
      <w:r w:rsidRPr="003F1587">
        <w:t>664).</w:t>
      </w:r>
    </w:p>
    <w:p w14:paraId="3D542A0B"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Nolikums nosaka projektu konkursa “Grantu projektu konkurss militāra vai divējāda lietojuma produktu attīstības atbalstam 2026. gadā” (turpmāk – </w:t>
      </w:r>
      <w:r>
        <w:t>k</w:t>
      </w:r>
      <w:r w:rsidRPr="003F1587">
        <w:t>onkurss) norisi.</w:t>
      </w:r>
    </w:p>
    <w:p w14:paraId="60DDC68E"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Grants ir līdzfinansējums projekta </w:t>
      </w:r>
      <w:r>
        <w:t xml:space="preserve">ieviešanai </w:t>
      </w:r>
      <w:r w:rsidRPr="003F1587">
        <w:t xml:space="preserve">(turpmāk – </w:t>
      </w:r>
      <w:r>
        <w:t>f</w:t>
      </w:r>
      <w:r w:rsidRPr="003F1587">
        <w:t>inanšu atbalsts</w:t>
      </w:r>
      <w:r>
        <w:t xml:space="preserve"> vai atbalsts</w:t>
      </w:r>
      <w:r w:rsidRPr="003F1587">
        <w:t xml:space="preserve">), lai projekta ietvaros īstenotu </w:t>
      </w:r>
      <w:r>
        <w:t>darbības</w:t>
      </w:r>
      <w:r w:rsidRPr="003F1587">
        <w:t>, kas veicina konkurs</w:t>
      </w:r>
      <w:r>
        <w:t>ā</w:t>
      </w:r>
      <w:r w:rsidRPr="003F1587">
        <w:t xml:space="preserve"> noteikto mērķu sasniegšanu.</w:t>
      </w:r>
    </w:p>
    <w:p w14:paraId="37171844" w14:textId="77777777" w:rsidR="00BF70CE" w:rsidRDefault="00BF70CE" w:rsidP="00BF70CE">
      <w:pPr>
        <w:pStyle w:val="ListParagraph"/>
        <w:numPr>
          <w:ilvl w:val="2"/>
          <w:numId w:val="6"/>
        </w:numPr>
        <w:suppressAutoHyphens w:val="0"/>
        <w:spacing w:before="240" w:after="240"/>
        <w:contextualSpacing w:val="0"/>
        <w:jc w:val="both"/>
      </w:pPr>
      <w:r w:rsidRPr="003F1587">
        <w:t>Finanšu atbalstu piešķir projekta iesniedzējam, kura projekta iesniegumu ir atbalstījusi Aizsardzības ministrija</w:t>
      </w:r>
      <w:r>
        <w:t xml:space="preserve"> (turpmāk – AM)</w:t>
      </w:r>
      <w:r w:rsidRPr="003F1587">
        <w:t xml:space="preserve"> un ar kuru ir noslēgts </w:t>
      </w:r>
      <w:r w:rsidRPr="00B25195">
        <w:t>rakstveida līgum</w:t>
      </w:r>
      <w:r>
        <w:t>s</w:t>
      </w:r>
      <w:r w:rsidRPr="00B25195">
        <w:t xml:space="preserve"> par atbalsta piešķiršanu (turpmāk –</w:t>
      </w:r>
      <w:r>
        <w:t xml:space="preserve"> </w:t>
      </w:r>
      <w:r w:rsidRPr="00B25195">
        <w:t>granta līgum</w:t>
      </w:r>
      <w:r>
        <w:t>s</w:t>
      </w:r>
      <w:r w:rsidRPr="00B25195">
        <w:t>)</w:t>
      </w:r>
      <w:r w:rsidRPr="003F1587">
        <w:t>.</w:t>
      </w:r>
      <w:r>
        <w:t xml:space="preserve"> </w:t>
      </w:r>
    </w:p>
    <w:p w14:paraId="0C0ACB03" w14:textId="77777777" w:rsidR="00BF70CE" w:rsidRPr="003416B8" w:rsidRDefault="00BF70CE" w:rsidP="00BF70CE">
      <w:pPr>
        <w:pStyle w:val="ListParagraph"/>
        <w:spacing w:before="240" w:after="240"/>
        <w:ind w:left="1418"/>
        <w:contextualSpacing w:val="0"/>
        <w:jc w:val="both"/>
      </w:pPr>
      <w:r w:rsidRPr="003416B8">
        <w:t xml:space="preserve">1.1.4.1. AM deleģē Valsts aizsardzības loģistikas un iepirkumu centru (turpmāk – VALIC) veikt līguma slēgšanu AM vārdā un interesēs. </w:t>
      </w:r>
      <w:r w:rsidRPr="00271C24">
        <w:t xml:space="preserve">VALIC, pildot deleģētās funkcijas, darbojas kā </w:t>
      </w:r>
      <w:r>
        <w:rPr>
          <w:rStyle w:val="Strong"/>
          <w:rFonts w:eastAsiaTheme="majorEastAsia"/>
          <w:b w:val="0"/>
        </w:rPr>
        <w:t>AM</w:t>
      </w:r>
      <w:r w:rsidRPr="00271C24">
        <w:rPr>
          <w:rStyle w:val="Strong"/>
          <w:rFonts w:eastAsiaTheme="majorEastAsia"/>
          <w:b w:val="0"/>
        </w:rPr>
        <w:t xml:space="preserve"> pilnvarota iestāde</w:t>
      </w:r>
      <w:r w:rsidRPr="00271C24">
        <w:t>, ievērojot piemērojamos normatīvos aktus.</w:t>
      </w:r>
    </w:p>
    <w:p w14:paraId="151AF18F" w14:textId="77777777" w:rsidR="00BF70CE" w:rsidRPr="003F1587" w:rsidRDefault="00BF70CE" w:rsidP="00BF70CE">
      <w:pPr>
        <w:pStyle w:val="Heading2"/>
        <w:numPr>
          <w:ilvl w:val="1"/>
          <w:numId w:val="4"/>
        </w:numPr>
        <w:spacing w:line="240" w:lineRule="auto"/>
        <w:ind w:left="855" w:hanging="495"/>
        <w:rPr>
          <w:rFonts w:cs="Times New Roman"/>
          <w:sz w:val="24"/>
        </w:rPr>
      </w:pPr>
      <w:bookmarkStart w:id="2" w:name="_Toc524509128"/>
      <w:r w:rsidRPr="003F1587">
        <w:rPr>
          <w:rFonts w:cs="Times New Roman"/>
          <w:sz w:val="24"/>
        </w:rPr>
        <w:t xml:space="preserve"> Konkursa mērķgrupa un mērķis</w:t>
      </w:r>
      <w:bookmarkEnd w:id="2"/>
    </w:p>
    <w:p w14:paraId="45B1A8A8" w14:textId="77777777" w:rsidR="00BF70CE" w:rsidRDefault="00BF70CE" w:rsidP="00BF70CE">
      <w:pPr>
        <w:pStyle w:val="ListParagraph"/>
        <w:numPr>
          <w:ilvl w:val="2"/>
          <w:numId w:val="6"/>
        </w:numPr>
        <w:suppressAutoHyphens w:val="0"/>
        <w:spacing w:before="240" w:after="240"/>
        <w:contextualSpacing w:val="0"/>
        <w:jc w:val="both"/>
      </w:pPr>
      <w:r>
        <w:t>P</w:t>
      </w:r>
      <w:r w:rsidRPr="00737B1F">
        <w:t>rojekta iesniedzēja dalībnieki ir juridiskas personas, kas reģistrēt</w:t>
      </w:r>
      <w:r>
        <w:t>as</w:t>
      </w:r>
      <w:r w:rsidRPr="00737B1F">
        <w:t xml:space="preserve"> Latvijas Republikā, kādā no Eiropas Savienības, Eiropas Ekonomikas zonas vai Ziemeļatlantijas līguma organizācijas dalībvalstīm vai Ukrainā, vai fiziskas personas, kas ir Latvijas Republikas, Ziemeļatlantijas līguma organizācijas, Eiropas Savienības vai Eiropas Ekonomikas zonas valstu pilsoņi</w:t>
      </w:r>
      <w:r>
        <w:t>.</w:t>
      </w:r>
    </w:p>
    <w:p w14:paraId="4BA0073A" w14:textId="77777777" w:rsidR="00BF70CE" w:rsidRDefault="00BF70CE" w:rsidP="00BF70CE">
      <w:pPr>
        <w:pStyle w:val="ListParagraph"/>
        <w:numPr>
          <w:ilvl w:val="2"/>
          <w:numId w:val="6"/>
        </w:numPr>
        <w:suppressAutoHyphens w:val="0"/>
        <w:spacing w:before="240" w:after="240"/>
        <w:contextualSpacing w:val="0"/>
        <w:jc w:val="both"/>
      </w:pPr>
      <w:r w:rsidRPr="0089455D">
        <w:t>Konkursa mērķis ir atbalstīt aizsardzības un drošības industrijas uzņēmumus (mikro</w:t>
      </w:r>
      <w:r>
        <w:t xml:space="preserve">-, mazos un </w:t>
      </w:r>
      <w:r w:rsidRPr="0089455D">
        <w:t>vidējos uzņēmumus), lai tie radītu un attīstītu inovatīvus produktus, pakalpojumus un tehnoloģijas atbilstoši nacionālā un starptautiskā līmeņa aizsardzības spēju attīstības plāniem un ar komercializācijas potenciālu aizsardzības vai drošības jomā</w:t>
      </w:r>
      <w:r>
        <w:t>.</w:t>
      </w:r>
    </w:p>
    <w:p w14:paraId="55421FE0" w14:textId="77777777" w:rsidR="00BF70CE" w:rsidRPr="0089455D" w:rsidRDefault="00BF70CE" w:rsidP="00BF70CE">
      <w:pPr>
        <w:pStyle w:val="ListParagraph"/>
        <w:numPr>
          <w:ilvl w:val="2"/>
          <w:numId w:val="6"/>
        </w:numPr>
        <w:suppressAutoHyphens w:val="0"/>
        <w:spacing w:before="240" w:after="240"/>
        <w:contextualSpacing w:val="0"/>
        <w:jc w:val="both"/>
      </w:pPr>
      <w:r>
        <w:t xml:space="preserve">2026. </w:t>
      </w:r>
      <w:r w:rsidRPr="0089455D">
        <w:t xml:space="preserve">gada projektu konkursa prioritārā joma uzsver </w:t>
      </w:r>
      <w:r w:rsidRPr="0089455D">
        <w:rPr>
          <w:b/>
          <w:bCs/>
        </w:rPr>
        <w:t>integrētu atbalstu autonomu militāro platformu uzturēšanai</w:t>
      </w:r>
      <w:r w:rsidRPr="0089455D">
        <w:t>, koncentrējoties uz četriem rīcības virzieniem: datu drošību, mobilitāti, energoefektivitāti un aizsardzību kaujas apstākļos.</w:t>
      </w:r>
      <w:r>
        <w:t xml:space="preserve"> </w:t>
      </w:r>
    </w:p>
    <w:p w14:paraId="64CDAC1D" w14:textId="77777777" w:rsidR="00BF70CE" w:rsidRPr="003F1587" w:rsidRDefault="00BF70CE" w:rsidP="00BF70CE">
      <w:pPr>
        <w:pStyle w:val="ListParagraph"/>
        <w:numPr>
          <w:ilvl w:val="3"/>
          <w:numId w:val="6"/>
        </w:numPr>
        <w:suppressAutoHyphens w:val="0"/>
        <w:spacing w:before="240" w:after="240"/>
        <w:ind w:left="1418" w:hanging="284"/>
        <w:contextualSpacing w:val="0"/>
        <w:jc w:val="both"/>
      </w:pPr>
      <w:r w:rsidRPr="003F1587">
        <w:rPr>
          <w:b/>
          <w:bCs/>
        </w:rPr>
        <w:lastRenderedPageBreak/>
        <w:t xml:space="preserve">Autonomas kiberaizsardzības un </w:t>
      </w:r>
      <w:r>
        <w:rPr>
          <w:b/>
          <w:bCs/>
        </w:rPr>
        <w:t xml:space="preserve">nulles uzticības </w:t>
      </w:r>
      <w:r w:rsidRPr="003F1587">
        <w:rPr>
          <w:b/>
          <w:bCs/>
        </w:rPr>
        <w:t>drošības risinājumi.</w:t>
      </w:r>
      <w:r>
        <w:t xml:space="preserve"> Virziens</w:t>
      </w:r>
      <w:r w:rsidRPr="00A426A1">
        <w:t xml:space="preserve"> ietver autonomas kiberaizsardzības risinājumu izstrādi integrētām autonomajām militārajām platformām, kas spēj patstāvīgi identificēt, analizēt un novērst kiberdraudus militārajās un kritiskajās infrastruktūrās.</w:t>
      </w:r>
      <w:r>
        <w:t xml:space="preserve"> Sagaidāmi r</w:t>
      </w:r>
      <w:r w:rsidRPr="00A426A1">
        <w:t>isinājumi</w:t>
      </w:r>
      <w:r>
        <w:t>, kas</w:t>
      </w:r>
      <w:r w:rsidRPr="00A426A1">
        <w:t xml:space="preserve"> nodrošina automatizētu ievainojamību skenēšanu, anomāliju noteikšanu, incidentu novēršanu, drošu piekļuves kontroli un identitātes pārvaldību, balstoties uz mākslīgā intelekta draudu analīzi un </w:t>
      </w:r>
      <w:r>
        <w:t>nulles uzticības</w:t>
      </w:r>
      <w:r w:rsidRPr="00A426A1">
        <w:t xml:space="preserve"> principiem. Tie ietver datu integritātes aizsardzību pret manipulāciju, </w:t>
      </w:r>
      <w:r>
        <w:t>g</w:t>
      </w:r>
      <w:r w:rsidRPr="0055692C">
        <w:t>lobālās pozicionēšanas sistēmas signāla traucēšan</w:t>
      </w:r>
      <w:r>
        <w:t>u</w:t>
      </w:r>
      <w:r w:rsidRPr="0055692C">
        <w:t xml:space="preserve"> ar viltotu signālu</w:t>
      </w:r>
      <w:r>
        <w:t xml:space="preserve"> </w:t>
      </w:r>
      <w:r w:rsidRPr="00A426A1">
        <w:t>un radioelektroniskajiem uzbrukumiem, modernu šifrēšanu un drošu autentifikāciju, veidojot pamatu autonomām, adaptīvām un noturīgām militārajām platformām</w:t>
      </w:r>
      <w:r w:rsidRPr="003F1587">
        <w:t xml:space="preserve">; </w:t>
      </w:r>
    </w:p>
    <w:p w14:paraId="4150C946" w14:textId="77777777" w:rsidR="00BF70CE" w:rsidRPr="00E22EEB" w:rsidRDefault="00BF70CE" w:rsidP="00BF70CE">
      <w:pPr>
        <w:pStyle w:val="ListParagraph"/>
        <w:numPr>
          <w:ilvl w:val="3"/>
          <w:numId w:val="6"/>
        </w:numPr>
        <w:suppressAutoHyphens w:val="0"/>
        <w:spacing w:before="240" w:after="240"/>
        <w:ind w:left="1418" w:hanging="284"/>
        <w:contextualSpacing w:val="0"/>
        <w:jc w:val="both"/>
      </w:pPr>
      <w:r w:rsidRPr="003F1587">
        <w:rPr>
          <w:b/>
          <w:bCs/>
        </w:rPr>
        <w:t>Autonom</w:t>
      </w:r>
      <w:r>
        <w:rPr>
          <w:b/>
          <w:bCs/>
        </w:rPr>
        <w:t>a</w:t>
      </w:r>
      <w:r w:rsidRPr="003F1587">
        <w:rPr>
          <w:b/>
          <w:bCs/>
        </w:rPr>
        <w:t>s militārās loģistikas un bezpilota transporta sistēm</w:t>
      </w:r>
      <w:r w:rsidRPr="00E22EEB">
        <w:rPr>
          <w:b/>
          <w:bCs/>
        </w:rPr>
        <w:t>as.</w:t>
      </w:r>
      <w:r w:rsidRPr="00E22EEB">
        <w:t xml:space="preserve"> </w:t>
      </w:r>
      <w:r>
        <w:t>Virziens</w:t>
      </w:r>
      <w:r w:rsidRPr="00E22EEB">
        <w:t xml:space="preserve"> aptver militārās loģistikas un mobilitātes nodrošināšanai paredzētu autonomu vai attālināti vadāmu transporta platformu un robotizētu sistēmu izstrādi. Sagaidāmi produkti un prototipi, kas ietver funkcionālos risinājumus autonomo platformu mobilitātei un apgādei (piemēram, lo</w:t>
      </w:r>
      <w:r>
        <w:t>ģ</w:t>
      </w:r>
      <w:r w:rsidRPr="00E22EEB">
        <w:t xml:space="preserve">istikas komponentes </w:t>
      </w:r>
      <w:r>
        <w:t xml:space="preserve">– </w:t>
      </w:r>
      <w:r w:rsidRPr="00E22EEB">
        <w:t>bezpilota sauszemes transportlīdzekļus, autonomās kolonnas vadības risinājumus, kravu pārvietošanas un piegādes sistēmas).Tiek atbalstīta</w:t>
      </w:r>
      <w:r>
        <w:t xml:space="preserve"> </w:t>
      </w:r>
      <w:r w:rsidRPr="00271C24">
        <w:t>arī tehnoloģisk</w:t>
      </w:r>
      <w:r>
        <w:t>ā</w:t>
      </w:r>
      <w:r w:rsidRPr="00E22EEB">
        <w:t xml:space="preserve"> infrastruktūra, kas nodrošina drošu autonomo transportlīdzekļu darbību sarežģītos apstākļos, tostarp militārajās zonās un augsta riska vidēs (piemēram, sensoru un mākslīgā intelekta integrācija navigācijai, šķēršļu atpazīšanai un situācijas uztverei);</w:t>
      </w:r>
    </w:p>
    <w:p w14:paraId="53465C1E" w14:textId="77777777" w:rsidR="00BF70CE" w:rsidRDefault="00BF70CE" w:rsidP="00BF70CE">
      <w:pPr>
        <w:pStyle w:val="ListParagraph"/>
        <w:numPr>
          <w:ilvl w:val="3"/>
          <w:numId w:val="6"/>
        </w:numPr>
        <w:suppressAutoHyphens w:val="0"/>
        <w:spacing w:before="240" w:after="240"/>
        <w:ind w:left="1418" w:hanging="284"/>
        <w:contextualSpacing w:val="0"/>
        <w:jc w:val="both"/>
      </w:pPr>
      <w:r w:rsidRPr="003F1587">
        <w:rPr>
          <w:b/>
          <w:bCs/>
        </w:rPr>
        <w:t>Energoefektīvas hibrīdpiedziņas un zemas pamanāmības tehnoloģijas militāraj</w:t>
      </w:r>
      <w:r>
        <w:rPr>
          <w:b/>
          <w:bCs/>
        </w:rPr>
        <w:t>ām autonomajam platformām</w:t>
      </w:r>
      <w:r w:rsidRPr="003F1587">
        <w:rPr>
          <w:b/>
          <w:bCs/>
        </w:rPr>
        <w:t>.</w:t>
      </w:r>
      <w:r w:rsidRPr="003F1587">
        <w:t xml:space="preserve"> </w:t>
      </w:r>
      <w:r>
        <w:t>Virziens</w:t>
      </w:r>
      <w:r w:rsidRPr="003F1587">
        <w:t xml:space="preserve"> ietver militāraj</w:t>
      </w:r>
      <w:r>
        <w:t>ām autonomajām platformām</w:t>
      </w:r>
      <w:r w:rsidRPr="003F1587">
        <w:t xml:space="preserve"> paredzētu hibrīdpiedziņas un enerģijas pārvaldības risinājumu izstrādi, kas samazina pamanāmību radiospektrā vai termālajā spektrā un palielina energoefektivitāti. Sagaidāmi produkti un prototipi, kas ietver bateriju sistēmas, enerģijas uzglabāšanas un reģenerācijas tehnoloģijas, zemas pamanāmības principā balstītus materiālus un konstrukcijas, kā arī risinājumus sakaru un sensoru sistēmu darbināšanai bez motora. Tiek atbalstītas tehnoloģijas, kas uzlabo </w:t>
      </w:r>
      <w:r>
        <w:t>autonomo platformu</w:t>
      </w:r>
      <w:r w:rsidRPr="003F1587">
        <w:t xml:space="preserve"> slepenību, mobilitāti un autonomiju militārajās operācijās; </w:t>
      </w:r>
    </w:p>
    <w:p w14:paraId="4D48D4FF" w14:textId="77777777" w:rsidR="00BF70CE" w:rsidRDefault="00BF70CE" w:rsidP="00BF70CE">
      <w:pPr>
        <w:pStyle w:val="ListParagraph"/>
        <w:numPr>
          <w:ilvl w:val="3"/>
          <w:numId w:val="6"/>
        </w:numPr>
        <w:suppressAutoHyphens w:val="0"/>
        <w:spacing w:before="240" w:after="240"/>
        <w:ind w:left="1418" w:hanging="284"/>
        <w:contextualSpacing w:val="0"/>
        <w:jc w:val="both"/>
      </w:pPr>
      <w:r>
        <w:rPr>
          <w:b/>
          <w:bCs/>
        </w:rPr>
        <w:t>Viedās</w:t>
      </w:r>
      <w:r w:rsidRPr="003F1587">
        <w:rPr>
          <w:b/>
          <w:bCs/>
        </w:rPr>
        <w:t xml:space="preserve"> un attālināti kontrolējamās pretkājnieku aizsardzības sistēmas.</w:t>
      </w:r>
      <w:r w:rsidRPr="003F1587">
        <w:t xml:space="preserve"> </w:t>
      </w:r>
      <w:r>
        <w:t>Virziens</w:t>
      </w:r>
      <w:r w:rsidRPr="003F1587">
        <w:t xml:space="preserve"> aptver </w:t>
      </w:r>
      <w:r>
        <w:t>viedu</w:t>
      </w:r>
      <w:r w:rsidRPr="003F1587">
        <w:t xml:space="preserve">, sensoros balstītu un attālināti vadāmu </w:t>
      </w:r>
      <w:r>
        <w:t xml:space="preserve">pretkājnieku </w:t>
      </w:r>
      <w:r w:rsidRPr="003F1587">
        <w:t>aizsardzības sistēmu izstrādi</w:t>
      </w:r>
      <w:r>
        <w:t xml:space="preserve"> </w:t>
      </w:r>
      <w:r w:rsidRPr="005C25FF">
        <w:t>autonomajām militārajām platformām</w:t>
      </w:r>
      <w:r w:rsidRPr="003F1587">
        <w:t>, nodrošin</w:t>
      </w:r>
      <w:r>
        <w:t>ot selektīvu,</w:t>
      </w:r>
      <w:r w:rsidRPr="003F1587">
        <w:t xml:space="preserve"> precīzu, kontrolētu un situācijai pielāgotu iedarbību. Sagaidāmi produkti un prototipi, kas ietver </w:t>
      </w:r>
      <w:r w:rsidRPr="005C25FF">
        <w:t xml:space="preserve">viedos sensoru tīklus, mērķu identifikācijas un klasifikācijas tehnoloģijas, drošas aktivizācijas mehānismus un attālinātas vadības funkcijas, kas integrējas ar autonomo </w:t>
      </w:r>
      <w:r>
        <w:t>platformu</w:t>
      </w:r>
      <w:r w:rsidRPr="005C25FF">
        <w:t xml:space="preserve"> novērošanas, navigācijas un situācijas uztveres sistēmām</w:t>
      </w:r>
      <w:r>
        <w:t xml:space="preserve">. </w:t>
      </w:r>
      <w:r w:rsidRPr="003F1587">
        <w:t>Tiek atbalstītas tehnoloģijas, kas nodrošina kontrolējamu aizsardzību, samazina nejaušas iedarbības riskus un</w:t>
      </w:r>
      <w:r w:rsidRPr="005C25FF">
        <w:t xml:space="preserve"> palielina autonomo militāro platformu izdzīvojamību un drošību augsta riska militārajās operācijās.</w:t>
      </w:r>
      <w:r w:rsidRPr="003F1587">
        <w:t>.</w:t>
      </w:r>
    </w:p>
    <w:p w14:paraId="7E201C44" w14:textId="77777777" w:rsidR="00BF70CE" w:rsidRPr="003F1587" w:rsidRDefault="00BF70CE" w:rsidP="00BF70CE">
      <w:pPr>
        <w:pStyle w:val="Heading2"/>
        <w:numPr>
          <w:ilvl w:val="1"/>
          <w:numId w:val="4"/>
        </w:numPr>
        <w:spacing w:line="240" w:lineRule="auto"/>
        <w:ind w:left="855" w:hanging="495"/>
        <w:rPr>
          <w:rFonts w:cs="Times New Roman"/>
          <w:sz w:val="24"/>
        </w:rPr>
      </w:pPr>
      <w:bookmarkStart w:id="3" w:name="_Toc524509129"/>
      <w:r w:rsidRPr="003F1587">
        <w:rPr>
          <w:rFonts w:cs="Times New Roman"/>
          <w:sz w:val="24"/>
        </w:rPr>
        <w:t>Pieejamais finansējums</w:t>
      </w:r>
      <w:bookmarkEnd w:id="3"/>
      <w:r w:rsidRPr="003F1587">
        <w:rPr>
          <w:rFonts w:cs="Times New Roman"/>
          <w:sz w:val="24"/>
        </w:rPr>
        <w:t xml:space="preserve"> un prasības projekta iesniedzējam</w:t>
      </w:r>
    </w:p>
    <w:p w14:paraId="30E9508B"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Konkursa kopējais pieejamais Latvijas valsts budžeta finansējums 2026. gadā ir </w:t>
      </w:r>
      <w:r>
        <w:t>2</w:t>
      </w:r>
      <w:r w:rsidRPr="003F1587">
        <w:t> </w:t>
      </w:r>
      <w:r>
        <w:t>4</w:t>
      </w:r>
      <w:r w:rsidRPr="003F1587">
        <w:t>00 000 </w:t>
      </w:r>
      <w:r w:rsidRPr="0090132D">
        <w:rPr>
          <w:i/>
          <w:iCs/>
        </w:rPr>
        <w:t>euro</w:t>
      </w:r>
      <w:r>
        <w:t>.</w:t>
      </w:r>
    </w:p>
    <w:p w14:paraId="01C3B772" w14:textId="77777777" w:rsidR="00BF70CE" w:rsidRPr="003F1587" w:rsidRDefault="00BF70CE" w:rsidP="00BF70CE">
      <w:pPr>
        <w:pStyle w:val="ListParagraph"/>
        <w:numPr>
          <w:ilvl w:val="2"/>
          <w:numId w:val="6"/>
        </w:numPr>
        <w:suppressAutoHyphens w:val="0"/>
        <w:spacing w:before="240" w:after="240"/>
        <w:contextualSpacing w:val="0"/>
        <w:jc w:val="both"/>
      </w:pPr>
      <w:r w:rsidRPr="003F1587">
        <w:lastRenderedPageBreak/>
        <w:t>Finanšu atbalstu piešķir kā:</w:t>
      </w:r>
    </w:p>
    <w:p w14:paraId="4C6146D0" w14:textId="77777777" w:rsidR="00BF70CE" w:rsidRPr="003F1587" w:rsidRDefault="00BF70CE" w:rsidP="00BF70CE">
      <w:pPr>
        <w:pStyle w:val="ListParagraph"/>
        <w:numPr>
          <w:ilvl w:val="3"/>
          <w:numId w:val="6"/>
        </w:numPr>
        <w:suppressAutoHyphens w:val="0"/>
        <w:spacing w:before="240" w:after="240"/>
        <w:jc w:val="both"/>
      </w:pPr>
      <w:r w:rsidRPr="003F1587">
        <w:rPr>
          <w:i/>
          <w:iCs/>
        </w:rPr>
        <w:t>de minimis</w:t>
      </w:r>
      <w:r w:rsidRPr="003F1587">
        <w:t xml:space="preserve"> atbalstu saskaņā ar Komisijas </w:t>
      </w:r>
      <w:r>
        <w:t>R</w:t>
      </w:r>
      <w:r w:rsidRPr="003F1587">
        <w:t>egulu</w:t>
      </w:r>
      <w:r>
        <w:t xml:space="preserve"> Nr.</w:t>
      </w:r>
      <w:r w:rsidRPr="003F1587">
        <w:t xml:space="preserve"> 2023/2831 un </w:t>
      </w:r>
      <w:r>
        <w:t xml:space="preserve">citu attiecināmu </w:t>
      </w:r>
      <w:r w:rsidRPr="003F1587">
        <w:t xml:space="preserve">normatīvo regulējumu par </w:t>
      </w:r>
      <w:r w:rsidRPr="003F1587">
        <w:rPr>
          <w:i/>
          <w:iCs/>
        </w:rPr>
        <w:t>de minimis</w:t>
      </w:r>
      <w:r w:rsidRPr="003F1587">
        <w:t xml:space="preserve"> atbalsta piešķiršanu un uzskaiti divējāda lietojuma produktu attīstībai;</w:t>
      </w:r>
    </w:p>
    <w:p w14:paraId="4AE66E75" w14:textId="77777777" w:rsidR="00BF70CE" w:rsidRPr="003F1587" w:rsidRDefault="00BF70CE" w:rsidP="00BF70CE">
      <w:pPr>
        <w:pStyle w:val="ListParagraph"/>
        <w:spacing w:before="240" w:after="240"/>
        <w:ind w:left="1418"/>
        <w:jc w:val="both"/>
      </w:pPr>
    </w:p>
    <w:p w14:paraId="052867A2" w14:textId="77777777" w:rsidR="00BF70CE" w:rsidRPr="00DC71CA" w:rsidRDefault="00BF70CE" w:rsidP="00BF70CE">
      <w:pPr>
        <w:pStyle w:val="ListParagraph"/>
        <w:numPr>
          <w:ilvl w:val="3"/>
          <w:numId w:val="6"/>
        </w:numPr>
        <w:suppressAutoHyphens w:val="0"/>
        <w:spacing w:before="240" w:after="240"/>
        <w:contextualSpacing w:val="0"/>
        <w:jc w:val="both"/>
      </w:pPr>
      <w:r w:rsidRPr="003F1587">
        <w:t>atbalst</w:t>
      </w:r>
      <w:r>
        <w:t>u</w:t>
      </w:r>
      <w:r w:rsidRPr="003F1587">
        <w:t xml:space="preserve"> militāra lietojuma produktu attīstībai saskaņā ar Līguma par Eiropas Savienības darbību 346. pant</w:t>
      </w:r>
      <w:r>
        <w:t>u</w:t>
      </w:r>
      <w:r w:rsidRPr="007E10E4">
        <w:t xml:space="preserve">, tam nepiemērojot komercdarbības atbalsta regulējumu, ja kumulatīvi izpildās divi priekšnoteikumi, proti, pasākums skar būtiskas valsts drošības intereses un tas ir saistīts ar tādu ieroču, munīcijas un militārā aprīkojuma izstrādi, kas ir iekļauti </w:t>
      </w:r>
      <w:r w:rsidRPr="003F1587">
        <w:t xml:space="preserve">Eiropas Savienības Kopējā militāro preču sarakstā </w:t>
      </w:r>
      <w:r>
        <w:t>(3. pielikums)</w:t>
      </w:r>
      <w:r w:rsidRPr="003F1587">
        <w:t>.</w:t>
      </w:r>
    </w:p>
    <w:p w14:paraId="7A1C5F41" w14:textId="77777777" w:rsidR="00BF70CE" w:rsidRPr="00DC71CA" w:rsidRDefault="00BF70CE" w:rsidP="00BF70CE">
      <w:pPr>
        <w:pStyle w:val="ListParagraph"/>
        <w:numPr>
          <w:ilvl w:val="2"/>
          <w:numId w:val="6"/>
        </w:numPr>
        <w:suppressAutoHyphens w:val="0"/>
        <w:spacing w:before="240" w:after="240"/>
        <w:contextualSpacing w:val="0"/>
        <w:jc w:val="both"/>
        <w:rPr>
          <w:sz w:val="28"/>
          <w:szCs w:val="28"/>
        </w:rPr>
      </w:pPr>
      <w:r w:rsidRPr="00DC71CA">
        <w:t>Pamatojoties uz Noteikumu Nr.</w:t>
      </w:r>
      <w:r>
        <w:t xml:space="preserve"> </w:t>
      </w:r>
      <w:r w:rsidRPr="00DC71CA">
        <w:t>664 5.1., 6., 7., 8. un 9. punktu, atbalsta saņēmējs ir atbildīgs par noteiktā maksimāli pieļaujamā atbalsta apmēra ievērošanu viena vienota uzņēmuma līmenī.</w:t>
      </w:r>
    </w:p>
    <w:p w14:paraId="2D7F43AA"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Atbalsta saņēmējs ir atbildīgs par nepieciešamā līdzfinansējuma nodrošināšanu</w:t>
      </w:r>
      <w:r>
        <w:t>.</w:t>
      </w:r>
      <w:r w:rsidRPr="003B560B">
        <w:t xml:space="preserve"> </w:t>
      </w:r>
    </w:p>
    <w:p w14:paraId="721B0B40" w14:textId="77777777" w:rsidR="00BF70CE" w:rsidRDefault="00BF70CE" w:rsidP="00BF70CE">
      <w:pPr>
        <w:pStyle w:val="ListParagraph"/>
        <w:numPr>
          <w:ilvl w:val="2"/>
          <w:numId w:val="6"/>
        </w:numPr>
        <w:suppressAutoHyphens w:val="0"/>
        <w:spacing w:before="240" w:after="240"/>
        <w:contextualSpacing w:val="0"/>
        <w:jc w:val="both"/>
      </w:pPr>
      <w:r w:rsidRPr="00BF70CE">
        <w:t xml:space="preserve">Atbalsta īpatsvars ir 50% no projekta attiecināmajām izmaksām. Atbalsta maksimālo īpatsvaru var palielināt līdz 75% no projekta attiecināmajām izmaksām, ja projekta īstenošana paredz pētniecības organizāciju iesaisti vai to pētniecības darba rezultātu izmantošanu, nodrošinot tehnoloģiju pārnesi un veicinot to komercializācijas potenciālu. </w:t>
      </w:r>
    </w:p>
    <w:p w14:paraId="50FE55B0" w14:textId="128B7C01" w:rsidR="00BF70CE" w:rsidRPr="00BF70CE" w:rsidRDefault="00BF70CE" w:rsidP="00BF70CE">
      <w:pPr>
        <w:pStyle w:val="ListParagraph"/>
        <w:numPr>
          <w:ilvl w:val="2"/>
          <w:numId w:val="6"/>
        </w:numPr>
        <w:suppressAutoHyphens w:val="0"/>
        <w:spacing w:before="240" w:after="240"/>
        <w:contextualSpacing w:val="0"/>
        <w:jc w:val="both"/>
      </w:pPr>
      <w:r w:rsidRPr="00BF70CE">
        <w:t>Atbalstu piešķir tādu militāra vai divējāda lietojuma produktu attīstībai, kas atbilst tehnoloģiju gatavības ceturtajam līdz astotajam līmenim. Projekta iesniedzēja pieteiktajam projektam jābūt praktiski pielietojamam aizsardzības vai drošības jomā un ar skaidri identificējamu komercializācijas potenciālu.</w:t>
      </w:r>
    </w:p>
    <w:p w14:paraId="482A1947" w14:textId="77777777" w:rsidR="00BF70CE" w:rsidRPr="003F1587" w:rsidRDefault="00BF70CE" w:rsidP="00BF70CE">
      <w:pPr>
        <w:pStyle w:val="ListParagraph"/>
        <w:numPr>
          <w:ilvl w:val="2"/>
          <w:numId w:val="6"/>
        </w:numPr>
        <w:suppressAutoHyphens w:val="0"/>
        <w:spacing w:before="240" w:after="240"/>
        <w:contextualSpacing w:val="0"/>
        <w:jc w:val="both"/>
      </w:pPr>
      <w:r w:rsidRPr="00626453">
        <w:t>Ja projekta īstenošanas laikā atbalsta saņēmējs nodo</w:t>
      </w:r>
      <w:r>
        <w:t>d</w:t>
      </w:r>
      <w:r w:rsidRPr="00626453">
        <w:t xml:space="preserve"> darbu izpildi </w:t>
      </w:r>
      <w:r>
        <w:t xml:space="preserve">projekta iesniegumā </w:t>
      </w:r>
      <w:r w:rsidRPr="00626453">
        <w:t xml:space="preserve">nenorādītiem apakšuzņēmējiem vairāk nekā 10% apmērā no </w:t>
      </w:r>
      <w:r>
        <w:t>AM</w:t>
      </w:r>
      <w:r w:rsidRPr="00626453">
        <w:t xml:space="preserve"> piešķirtā </w:t>
      </w:r>
      <w:r>
        <w:t>atbalsta</w:t>
      </w:r>
      <w:r w:rsidRPr="00626453">
        <w:t xml:space="preserve"> apjoma, atbalsta saņēmējam ir jāsaņem </w:t>
      </w:r>
      <w:r>
        <w:t>AM</w:t>
      </w:r>
      <w:r w:rsidRPr="00626453">
        <w:t xml:space="preserve"> rakstveida saskaņojums</w:t>
      </w:r>
      <w:r w:rsidRPr="003F1587">
        <w:t xml:space="preserve">. </w:t>
      </w:r>
    </w:p>
    <w:p w14:paraId="1218988E" w14:textId="77777777" w:rsidR="00BF70CE" w:rsidRPr="003F1587" w:rsidRDefault="00BF70CE" w:rsidP="00BF70CE">
      <w:pPr>
        <w:pStyle w:val="Heading1"/>
        <w:numPr>
          <w:ilvl w:val="0"/>
          <w:numId w:val="6"/>
        </w:numPr>
        <w:spacing w:line="240" w:lineRule="auto"/>
        <w:ind w:left="1069"/>
        <w:rPr>
          <w:rFonts w:cs="Times New Roman"/>
        </w:rPr>
      </w:pPr>
      <w:bookmarkStart w:id="4" w:name="_Toc524509130"/>
      <w:r w:rsidRPr="003F1587">
        <w:rPr>
          <w:rFonts w:cs="Times New Roman"/>
        </w:rPr>
        <w:t>KONKURSA NOTEIKUMI</w:t>
      </w:r>
      <w:bookmarkStart w:id="5" w:name="_Toc524509131"/>
      <w:bookmarkEnd w:id="4"/>
    </w:p>
    <w:p w14:paraId="54A1384E" w14:textId="77777777" w:rsidR="00BF70CE" w:rsidRPr="003F1587" w:rsidRDefault="00BF70CE" w:rsidP="00BF70CE">
      <w:pPr>
        <w:pStyle w:val="Heading2"/>
        <w:numPr>
          <w:ilvl w:val="1"/>
          <w:numId w:val="4"/>
        </w:numPr>
        <w:spacing w:line="240" w:lineRule="auto"/>
        <w:ind w:left="855" w:hanging="495"/>
        <w:rPr>
          <w:rFonts w:cs="Times New Roman"/>
          <w:sz w:val="24"/>
        </w:rPr>
      </w:pPr>
      <w:r w:rsidRPr="003F1587">
        <w:rPr>
          <w:rFonts w:cs="Times New Roman"/>
          <w:sz w:val="24"/>
        </w:rPr>
        <w:t>Projektu iesniedzēji</w:t>
      </w:r>
      <w:bookmarkEnd w:id="5"/>
    </w:p>
    <w:p w14:paraId="47F9F56E" w14:textId="77777777" w:rsidR="00BF70CE" w:rsidRDefault="00BF70CE" w:rsidP="00BF70CE">
      <w:pPr>
        <w:pStyle w:val="ListParagraph"/>
        <w:numPr>
          <w:ilvl w:val="2"/>
          <w:numId w:val="6"/>
        </w:numPr>
        <w:suppressAutoHyphens w:val="0"/>
        <w:spacing w:before="240" w:after="240"/>
        <w:contextualSpacing w:val="0"/>
        <w:jc w:val="both"/>
      </w:pPr>
      <w:r w:rsidRPr="003F1587">
        <w:t xml:space="preserve">Projekta iesniegumu </w:t>
      </w:r>
      <w:r>
        <w:t xml:space="preserve">atbalsta saņemšanai var </w:t>
      </w:r>
      <w:r w:rsidRPr="003F1587">
        <w:t>iesniegt Latvijas Republikā reģistrēti komersanti</w:t>
      </w:r>
      <w:r>
        <w:t xml:space="preserve"> vai uzņēmumu apvienības (konsorciji), kas atbilst Noteikumu Nr. 664. 18. punkta prasībām</w:t>
      </w:r>
      <w:r w:rsidRPr="003F1587">
        <w:t>.</w:t>
      </w:r>
      <w:r>
        <w:t xml:space="preserve"> </w:t>
      </w:r>
    </w:p>
    <w:p w14:paraId="5B4968C8" w14:textId="77777777" w:rsidR="00BF70CE" w:rsidRDefault="00BF70CE" w:rsidP="00BF70CE">
      <w:pPr>
        <w:pStyle w:val="ListParagraph"/>
        <w:numPr>
          <w:ilvl w:val="3"/>
          <w:numId w:val="6"/>
        </w:numPr>
        <w:suppressAutoHyphens w:val="0"/>
        <w:spacing w:before="240" w:after="240"/>
        <w:jc w:val="both"/>
      </w:pPr>
      <w:r w:rsidRPr="004775FF">
        <w:t xml:space="preserve">Konsorciju var veidot Noteikumu Nr. 664 18.4. punktā minētās personas, tostarp juridiskas personas, kas reģistrētas Latvijā, citā Eiropas Savienības, Eiropas Ekonomikas zonas vai NATO dalībvalstī, kā arī Ukrainā. </w:t>
      </w:r>
    </w:p>
    <w:p w14:paraId="2A45A91C" w14:textId="77777777" w:rsidR="00BF70CE" w:rsidRDefault="00BF70CE" w:rsidP="00BF70CE">
      <w:pPr>
        <w:pStyle w:val="ListParagraph"/>
        <w:spacing w:before="240" w:after="240"/>
        <w:ind w:left="1728"/>
        <w:jc w:val="both"/>
      </w:pPr>
    </w:p>
    <w:p w14:paraId="4D755297" w14:textId="77777777" w:rsidR="00BF70CE" w:rsidRPr="00507D1F" w:rsidRDefault="00BF70CE" w:rsidP="00BF70CE">
      <w:pPr>
        <w:pStyle w:val="ListParagraph"/>
        <w:numPr>
          <w:ilvl w:val="3"/>
          <w:numId w:val="6"/>
        </w:numPr>
        <w:suppressAutoHyphens w:val="0"/>
        <w:spacing w:before="240" w:after="240"/>
        <w:jc w:val="both"/>
        <w:rPr>
          <w:rStyle w:val="Strong"/>
          <w:rFonts w:eastAsiaTheme="majorEastAsia"/>
        </w:rPr>
      </w:pPr>
      <w:r w:rsidRPr="00507D1F">
        <w:rPr>
          <w:rStyle w:val="Strong"/>
          <w:rFonts w:eastAsiaTheme="majorEastAsia"/>
          <w:b w:val="0"/>
        </w:rPr>
        <w:t>Konsorcijs ir vadošā uzņēmuma un citu uzņēmumu vai organizāciju apvienība, kas izveidota, lai apvienotu resursus, kompetences un zināšanas konkrēta projekta īstenošanai.</w:t>
      </w:r>
    </w:p>
    <w:p w14:paraId="28EE4645" w14:textId="77777777" w:rsidR="00BF70CE" w:rsidRPr="00507D1F" w:rsidRDefault="00BF70CE" w:rsidP="00BF70CE">
      <w:pPr>
        <w:pStyle w:val="ListParagraph"/>
        <w:spacing w:before="240" w:after="240"/>
        <w:ind w:left="1728"/>
        <w:jc w:val="both"/>
        <w:rPr>
          <w:b/>
          <w:bCs/>
        </w:rPr>
      </w:pPr>
    </w:p>
    <w:p w14:paraId="580A8F9E" w14:textId="77777777" w:rsidR="00BF70CE" w:rsidRDefault="00BF70CE" w:rsidP="00BF70CE">
      <w:pPr>
        <w:pStyle w:val="ListParagraph"/>
        <w:numPr>
          <w:ilvl w:val="3"/>
          <w:numId w:val="6"/>
        </w:numPr>
        <w:suppressAutoHyphens w:val="0"/>
        <w:spacing w:before="240" w:after="240"/>
        <w:jc w:val="both"/>
      </w:pPr>
      <w:r>
        <w:t xml:space="preserve">Konsorcija koordinators jeb vadošais partneris atbilst Noteikumu Nr. 664 2.3. punktam. </w:t>
      </w:r>
    </w:p>
    <w:p w14:paraId="28349656" w14:textId="77777777" w:rsidR="00BF70CE" w:rsidRDefault="00BF70CE" w:rsidP="00BF70CE">
      <w:pPr>
        <w:pStyle w:val="ListParagraph"/>
        <w:spacing w:before="240" w:after="240"/>
        <w:ind w:left="1728"/>
        <w:jc w:val="both"/>
      </w:pPr>
    </w:p>
    <w:p w14:paraId="04783757" w14:textId="77777777" w:rsidR="00BF70CE" w:rsidRDefault="00BF70CE" w:rsidP="00BF70CE">
      <w:pPr>
        <w:pStyle w:val="ListParagraph"/>
        <w:numPr>
          <w:ilvl w:val="3"/>
          <w:numId w:val="6"/>
        </w:numPr>
        <w:suppressAutoHyphens w:val="0"/>
        <w:spacing w:before="240" w:after="240"/>
        <w:jc w:val="both"/>
      </w:pPr>
      <w:r>
        <w:t>Ārvalstīs reģistrēti konsorcija dalībnieki, kas atbilst Noteikumu Nr. 664 18.4. punktā noteiktajam prasībām, projektā var piedalīties kā partneri.</w:t>
      </w:r>
    </w:p>
    <w:p w14:paraId="12EFACC5" w14:textId="77777777" w:rsidR="00BF70CE" w:rsidRDefault="00BF70CE" w:rsidP="00BF70CE">
      <w:pPr>
        <w:pStyle w:val="ListParagraph"/>
        <w:spacing w:before="240" w:after="240"/>
        <w:ind w:left="1728"/>
        <w:jc w:val="both"/>
      </w:pPr>
    </w:p>
    <w:p w14:paraId="0FC3C2D5" w14:textId="77777777" w:rsidR="00BF70CE" w:rsidRPr="0066114C" w:rsidRDefault="00BF70CE" w:rsidP="00BF70CE">
      <w:pPr>
        <w:pStyle w:val="ListParagraph"/>
        <w:numPr>
          <w:ilvl w:val="3"/>
          <w:numId w:val="6"/>
        </w:numPr>
        <w:suppressAutoHyphens w:val="0"/>
        <w:spacing w:before="240" w:after="240"/>
        <w:jc w:val="both"/>
      </w:pPr>
      <w:bookmarkStart w:id="6" w:name="_Hlk238198100"/>
      <w:r w:rsidRPr="0066114C">
        <w:t xml:space="preserve">Konsorcija dalībnieki ir tiesīgi pārņemt cita konsorcija partnera pienākumus, ja </w:t>
      </w:r>
      <w:r>
        <w:t xml:space="preserve">iepriekš </w:t>
      </w:r>
      <w:r w:rsidRPr="0066114C">
        <w:t xml:space="preserve">neparedzētu un </w:t>
      </w:r>
      <w:r>
        <w:t xml:space="preserve">no konsorcija partnera neatkarīgu apstākļu dēļ rodas šāda nepieciešamība, </w:t>
      </w:r>
      <w:r w:rsidRPr="0066114C">
        <w:rPr>
          <w:rStyle w:val="Strong"/>
          <w:rFonts w:eastAsiaTheme="majorEastAsia"/>
          <w:b w:val="0"/>
        </w:rPr>
        <w:t>ievērojot normatīvos aktus</w:t>
      </w:r>
      <w:r w:rsidRPr="0066114C">
        <w:t xml:space="preserve">, programmas </w:t>
      </w:r>
      <w:r>
        <w:t>noteikumus</w:t>
      </w:r>
      <w:r w:rsidRPr="0066114C">
        <w:t xml:space="preserve"> un konsorcija līgumā noteikto kārtību.</w:t>
      </w:r>
      <w:r>
        <w:t xml:space="preserve"> Konsorcija vadošais partneris par šo lēmumu informē AM savlaicīgi, bet ne vēlāk kā desmit darba dienas pirms attiecīgā konsorcija partnera pienākumu pārņemšanas un rīkojas saskaņā ar konsorcija līgumā noteikto procedūru.</w:t>
      </w:r>
    </w:p>
    <w:bookmarkEnd w:id="6"/>
    <w:p w14:paraId="641620DF" w14:textId="77777777" w:rsidR="00BF70CE" w:rsidRPr="001E1152" w:rsidRDefault="00BF70CE" w:rsidP="00BF70CE">
      <w:pPr>
        <w:pStyle w:val="ListParagraph"/>
        <w:spacing w:before="240" w:after="240"/>
        <w:ind w:left="1728"/>
        <w:jc w:val="both"/>
      </w:pPr>
    </w:p>
    <w:p w14:paraId="3FF7ED65"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Finanšu atbalstu piešķir atbilstoši Noteikumiem Nr.</w:t>
      </w:r>
      <w:r>
        <w:t xml:space="preserve"> </w:t>
      </w:r>
      <w:r w:rsidRPr="003F1587">
        <w:t>664.</w:t>
      </w:r>
    </w:p>
    <w:p w14:paraId="255B0220"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7" w:name="_Toc524509132"/>
      <w:r w:rsidRPr="003F1587">
        <w:rPr>
          <w:rFonts w:cs="Times New Roman"/>
          <w:sz w:val="24"/>
        </w:rPr>
        <w:t xml:space="preserve"> Projekta īstenošanas periods</w:t>
      </w:r>
      <w:bookmarkEnd w:id="7"/>
    </w:p>
    <w:p w14:paraId="2F6D5593"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Par projekta īstenošanas sākumu uzskata datumu, kurā stājas spēkā starp </w:t>
      </w:r>
      <w:r>
        <w:t>AM</w:t>
      </w:r>
      <w:r w:rsidRPr="003F1587">
        <w:t xml:space="preserve"> un atbalsta saņēmēju parakstītais </w:t>
      </w:r>
      <w:r>
        <w:t>granta līgums</w:t>
      </w:r>
      <w:r w:rsidRPr="003F1587">
        <w:t>.</w:t>
      </w:r>
      <w:r>
        <w:t xml:space="preserve"> </w:t>
      </w:r>
    </w:p>
    <w:p w14:paraId="1078BAFA"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īstenošanas ilgums nedrīkst pārsniegt trīs gadus.</w:t>
      </w:r>
    </w:p>
    <w:p w14:paraId="02A9C2BE"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8" w:name="_Toc524509133"/>
      <w:r w:rsidRPr="003F1587">
        <w:rPr>
          <w:rFonts w:cs="Times New Roman"/>
          <w:sz w:val="24"/>
        </w:rPr>
        <w:t xml:space="preserve"> Atbalsta apmērs</w:t>
      </w:r>
    </w:p>
    <w:p w14:paraId="45A0B629" w14:textId="77777777" w:rsidR="00BF70CE" w:rsidRPr="00F42482" w:rsidRDefault="00BF70CE" w:rsidP="00BF70CE">
      <w:pPr>
        <w:pStyle w:val="ListParagraph"/>
        <w:numPr>
          <w:ilvl w:val="2"/>
          <w:numId w:val="6"/>
        </w:numPr>
        <w:suppressAutoHyphens w:val="0"/>
        <w:spacing w:before="240" w:after="240"/>
        <w:contextualSpacing w:val="0"/>
        <w:jc w:val="both"/>
      </w:pPr>
      <w:r w:rsidRPr="00F42482">
        <w:t>Maksimālais atbalsts</w:t>
      </w:r>
      <w:r w:rsidRPr="00B152D6">
        <w:t xml:space="preserve"> projekta īstenošanai ir </w:t>
      </w:r>
      <w:r w:rsidRPr="00F42482">
        <w:t xml:space="preserve">300 000 </w:t>
      </w:r>
      <w:r w:rsidRPr="00F42482">
        <w:rPr>
          <w:i/>
          <w:iCs/>
        </w:rPr>
        <w:t>euro</w:t>
      </w:r>
      <w:r w:rsidRPr="00F42482">
        <w:t>;</w:t>
      </w:r>
    </w:p>
    <w:p w14:paraId="41791325" w14:textId="77777777" w:rsidR="00BF70CE" w:rsidRPr="00E95525" w:rsidRDefault="00BF70CE" w:rsidP="00BF70CE">
      <w:pPr>
        <w:pStyle w:val="ListParagraph"/>
        <w:numPr>
          <w:ilvl w:val="2"/>
          <w:numId w:val="6"/>
        </w:numPr>
        <w:suppressAutoHyphens w:val="0"/>
        <w:spacing w:before="240" w:after="240"/>
        <w:contextualSpacing w:val="0"/>
        <w:jc w:val="both"/>
      </w:pPr>
      <w:r w:rsidRPr="00F42482">
        <w:t>Maksimālais atbalsts projektam</w:t>
      </w:r>
      <w:r>
        <w:t>,</w:t>
      </w:r>
      <w:r w:rsidRPr="00F42482">
        <w:t xml:space="preserve"> ko īsteno konsorcijs</w:t>
      </w:r>
      <w:r>
        <w:t>,</w:t>
      </w:r>
      <w:r w:rsidRPr="00F42482">
        <w:t xml:space="preserve"> ir 500 000 </w:t>
      </w:r>
      <w:r w:rsidRPr="00F42482">
        <w:rPr>
          <w:i/>
          <w:iCs/>
        </w:rPr>
        <w:t>euro.</w:t>
      </w:r>
    </w:p>
    <w:p w14:paraId="5CE05186" w14:textId="77777777" w:rsidR="00BF70CE" w:rsidRPr="00F42482" w:rsidRDefault="00BF70CE" w:rsidP="00BF70CE">
      <w:pPr>
        <w:pStyle w:val="ListParagraph"/>
        <w:numPr>
          <w:ilvl w:val="2"/>
          <w:numId w:val="6"/>
        </w:numPr>
        <w:suppressAutoHyphens w:val="0"/>
        <w:spacing w:after="160"/>
      </w:pPr>
      <w:r w:rsidRPr="00F42482">
        <w:t>Projekta iesniedzējs projekta iesniegumā norāda visus projekta līdzfinansējuma avotus un precīzu līdzfinansējuma summu, kāda nepieciešama no AM.</w:t>
      </w:r>
    </w:p>
    <w:p w14:paraId="24A46EC7" w14:textId="77777777" w:rsidR="00BF70CE" w:rsidRPr="003F1587" w:rsidRDefault="00BF70CE" w:rsidP="00BF70CE">
      <w:pPr>
        <w:pStyle w:val="Heading2"/>
        <w:numPr>
          <w:ilvl w:val="1"/>
          <w:numId w:val="6"/>
        </w:numPr>
        <w:spacing w:line="240" w:lineRule="auto"/>
        <w:ind w:left="1789" w:hanging="360"/>
        <w:rPr>
          <w:rFonts w:cs="Times New Roman"/>
          <w:sz w:val="24"/>
        </w:rPr>
      </w:pPr>
      <w:r w:rsidRPr="003F1587">
        <w:rPr>
          <w:rFonts w:cs="Times New Roman"/>
          <w:sz w:val="24"/>
        </w:rPr>
        <w:t>Izmaksu atbilstība</w:t>
      </w:r>
      <w:bookmarkEnd w:id="8"/>
    </w:p>
    <w:p w14:paraId="533A8DC0" w14:textId="77777777" w:rsidR="00BF70CE" w:rsidRPr="003F1587" w:rsidRDefault="00BF70CE" w:rsidP="00BF70CE">
      <w:pPr>
        <w:pStyle w:val="ListParagraph"/>
        <w:numPr>
          <w:ilvl w:val="2"/>
          <w:numId w:val="6"/>
        </w:numPr>
        <w:suppressAutoHyphens w:val="0"/>
        <w:spacing w:before="240" w:after="240"/>
        <w:contextualSpacing w:val="0"/>
        <w:jc w:val="both"/>
      </w:pPr>
      <w:r w:rsidRPr="004C7690">
        <w:t>No konkursā pieejamajiem valsts budžeta līdzekļiem sedz tikai tās izmaksas, kas saskaņā ar Noteikumu Nr. 664 4. un 26. punktu ir noteiktas par projekta attiecināmajām izmaksām.</w:t>
      </w:r>
    </w:p>
    <w:p w14:paraId="085CE734" w14:textId="77777777" w:rsidR="00BF70CE" w:rsidRDefault="00BF70CE" w:rsidP="00BF70CE">
      <w:pPr>
        <w:pStyle w:val="ListParagraph"/>
        <w:numPr>
          <w:ilvl w:val="2"/>
          <w:numId w:val="6"/>
        </w:numPr>
        <w:suppressAutoHyphens w:val="0"/>
        <w:spacing w:before="240" w:after="240"/>
        <w:contextualSpacing w:val="0"/>
        <w:jc w:val="both"/>
      </w:pPr>
      <w:r w:rsidRPr="003F1587">
        <w:t xml:space="preserve">Projekta iesniedzējs kopā ar projekta iesniegumu sagatavo </w:t>
      </w:r>
      <w:r>
        <w:t xml:space="preserve">detalizētu </w:t>
      </w:r>
      <w:r w:rsidRPr="003F1587">
        <w:t xml:space="preserve">projekta tāmi (nolikuma </w:t>
      </w:r>
      <w:r>
        <w:t>1.</w:t>
      </w:r>
      <w:r w:rsidRPr="003F1587">
        <w:t>3.</w:t>
      </w:r>
      <w:r>
        <w:t xml:space="preserve"> </w:t>
      </w:r>
      <w:r w:rsidRPr="003F1587">
        <w:t>pielikums) un finanšu izlietojuma plānu, tajos iekļaujot visas projekta attiecināmās izmaksas.</w:t>
      </w:r>
      <w:r w:rsidRPr="004C7690">
        <w:t xml:space="preserve"> </w:t>
      </w:r>
    </w:p>
    <w:p w14:paraId="6F1E714E" w14:textId="77777777" w:rsidR="00BF70CE" w:rsidRPr="003F1587" w:rsidRDefault="00BF70CE" w:rsidP="00BF70CE">
      <w:pPr>
        <w:pStyle w:val="ListParagraph"/>
        <w:numPr>
          <w:ilvl w:val="2"/>
          <w:numId w:val="6"/>
        </w:numPr>
        <w:suppressAutoHyphens w:val="0"/>
        <w:spacing w:before="240" w:after="240"/>
        <w:contextualSpacing w:val="0"/>
        <w:jc w:val="both"/>
      </w:pPr>
      <w:r>
        <w:t>Projekta tāmē izmaksas jānorāda detalizēti, lai viennozīmīgi varētu tikt identificēts izmaksu saturs un pamatojums saskaņā ar projekta mērķi un plānotajām aktivitātēm projekta iesniegumā, tas ir, i</w:t>
      </w:r>
      <w:r w:rsidRPr="00DD05FF">
        <w:t>zmaksas ir</w:t>
      </w:r>
      <w:r>
        <w:t xml:space="preserve"> viennozīmīgi</w:t>
      </w:r>
      <w:r w:rsidRPr="00DD05FF">
        <w:t xml:space="preserve"> nepieciešamas projekta plānoto darbību īstenošanai</w:t>
      </w:r>
      <w:r>
        <w:t xml:space="preserve">, </w:t>
      </w:r>
      <w:r w:rsidRPr="009C338B">
        <w:t>nodrošina projektā izvirzītā mērķa un rādītāju sasniegšanu</w:t>
      </w:r>
      <w:r>
        <w:t>.</w:t>
      </w:r>
    </w:p>
    <w:p w14:paraId="7DEDBF1C" w14:textId="77777777" w:rsidR="00BF70CE" w:rsidRPr="004C7690" w:rsidRDefault="00BF70CE" w:rsidP="00BF70CE">
      <w:pPr>
        <w:pStyle w:val="ListParagraph"/>
        <w:suppressAutoHyphens w:val="0"/>
        <w:spacing w:before="240" w:after="240"/>
        <w:ind w:left="1418"/>
        <w:contextualSpacing w:val="0"/>
        <w:jc w:val="both"/>
      </w:pPr>
    </w:p>
    <w:p w14:paraId="24C98617" w14:textId="7D6E20F4" w:rsidR="00BF70CE" w:rsidRPr="003F1587" w:rsidRDefault="00DF3A69" w:rsidP="00BF70CE">
      <w:pPr>
        <w:pStyle w:val="Heading2"/>
        <w:numPr>
          <w:ilvl w:val="1"/>
          <w:numId w:val="6"/>
        </w:numPr>
        <w:spacing w:line="240" w:lineRule="auto"/>
        <w:ind w:left="1789" w:hanging="360"/>
        <w:rPr>
          <w:rFonts w:cs="Times New Roman"/>
        </w:rPr>
      </w:pPr>
      <w:r>
        <w:rPr>
          <w:rFonts w:cs="Times New Roman"/>
          <w:sz w:val="24"/>
        </w:rPr>
        <w:t xml:space="preserve"> </w:t>
      </w:r>
      <w:r w:rsidR="00BF70CE" w:rsidRPr="003F1587">
        <w:rPr>
          <w:rFonts w:cs="Times New Roman"/>
          <w:sz w:val="24"/>
        </w:rPr>
        <w:t>Dubultā finansējuma aizliegums</w:t>
      </w:r>
    </w:p>
    <w:p w14:paraId="6229F001"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Projekta iesniedzējs, iesniedzot projekta pieteikumu, apliecina, ka projektā paredzētās attiecināmās izmaksas netiek un netiks vienlaikus finansētas no citiem valsts, pašvaldību, Eiropas Savienības vai citiem publiskā atbalsta finanšu </w:t>
      </w:r>
      <w:r w:rsidRPr="003F1587">
        <w:lastRenderedPageBreak/>
        <w:t>instrumentiem</w:t>
      </w:r>
      <w:r>
        <w:t xml:space="preserve">, </w:t>
      </w:r>
      <w:r w:rsidRPr="003F1587">
        <w:t>nodrošin</w:t>
      </w:r>
      <w:r>
        <w:t>ot</w:t>
      </w:r>
      <w:r w:rsidRPr="003F1587">
        <w:t>, ka par vienām un tām pašām attiecināmajām izmaksām netiek saņemts dubults finansējums.</w:t>
      </w:r>
    </w:p>
    <w:p w14:paraId="7DE9336C"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Projekta īstenošanas laikā </w:t>
      </w:r>
      <w:r>
        <w:t>atbalsta</w:t>
      </w:r>
      <w:r w:rsidRPr="003F1587">
        <w:t xml:space="preserve"> saņēmējs nodrošina atsevišķu un pārskatāmu </w:t>
      </w:r>
      <w:r>
        <w:t>grāmatvedības</w:t>
      </w:r>
      <w:r w:rsidRPr="003F1587">
        <w:t xml:space="preserve"> uzskaiti, kas ļauj skaidri identificēt </w:t>
      </w:r>
      <w:r>
        <w:t xml:space="preserve">darījumu saistību ar projekta ieviešanu un novērš </w:t>
      </w:r>
      <w:r w:rsidRPr="003F1587">
        <w:t xml:space="preserve"> dubultā finansējuma risku. Finansējuma saņēmējam ir pienākums nekavējoties informēt </w:t>
      </w:r>
      <w:r>
        <w:t>AM</w:t>
      </w:r>
      <w:r w:rsidRPr="003F1587">
        <w:t xml:space="preserve"> par jebkādiem apstākļiem, kas var radīt dubultā finansējuma risku, un veikt nepieciešamos pasākumus tā novēršanai.</w:t>
      </w:r>
    </w:p>
    <w:p w14:paraId="7666A700"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Ja tiek konstatēts, ka projekta ietvaros vienas un tās pašas attiecināmās izmaksas ir finansētas no vairākiem publiskā atbalsta avotiem,</w:t>
      </w:r>
      <w:r>
        <w:t xml:space="preserve"> kas ir radījis dubultā finansējuma esamību,</w:t>
      </w:r>
      <w:r w:rsidRPr="003F1587">
        <w:t xml:space="preserve"> attiecīgais finansējums tiek uzskatīts par neatbilstoši izmantotu un ir atmaksājams </w:t>
      </w:r>
      <w:r>
        <w:t>Noteikumu Nr. 664</w:t>
      </w:r>
      <w:r w:rsidRPr="0045605A">
        <w:t xml:space="preserve"> 34.</w:t>
      </w:r>
      <w:r>
        <w:t xml:space="preserve"> </w:t>
      </w:r>
      <w:r w:rsidRPr="0045605A">
        <w:t xml:space="preserve">punktā </w:t>
      </w:r>
      <w:r w:rsidRPr="003F1587">
        <w:t>noteiktajā kārtībā.</w:t>
      </w:r>
    </w:p>
    <w:p w14:paraId="5B219313" w14:textId="77777777" w:rsidR="00BF70CE" w:rsidRPr="003F1587" w:rsidRDefault="00BF70CE" w:rsidP="00BF70CE">
      <w:pPr>
        <w:pStyle w:val="ListParagraph"/>
        <w:numPr>
          <w:ilvl w:val="2"/>
          <w:numId w:val="6"/>
        </w:numPr>
        <w:suppressAutoHyphens w:val="0"/>
        <w:spacing w:before="240" w:after="240"/>
        <w:contextualSpacing w:val="0"/>
        <w:jc w:val="both"/>
      </w:pPr>
      <w:r>
        <w:t>Atbalsta</w:t>
      </w:r>
      <w:r w:rsidRPr="003F1587">
        <w:t xml:space="preserve"> saņēmējs nodrošina, ka kopējais publiskā atbalsta apjoms nepārsniedz projektam piemērojamo maksimāli pieļaujamo atbalsta intensitāti</w:t>
      </w:r>
      <w:r>
        <w:t xml:space="preserve">, kas noteikta Noteikumu Nr. 664 25.1. apakšpunktā vai 7. punktā attiecībā uz </w:t>
      </w:r>
      <w:r w:rsidRPr="00210BC0">
        <w:rPr>
          <w:i/>
          <w:iCs/>
        </w:rPr>
        <w:t>de minimis</w:t>
      </w:r>
      <w:r>
        <w:t xml:space="preserve"> atbalstu, ja tāds tiek piešķirts</w:t>
      </w:r>
      <w:r w:rsidRPr="003F1587">
        <w:t>.</w:t>
      </w:r>
    </w:p>
    <w:p w14:paraId="32142548" w14:textId="77777777" w:rsidR="00BF70CE" w:rsidRPr="003F1587" w:rsidRDefault="00BF70CE" w:rsidP="00BF70CE">
      <w:pPr>
        <w:pStyle w:val="Heading1"/>
        <w:numPr>
          <w:ilvl w:val="0"/>
          <w:numId w:val="6"/>
        </w:numPr>
        <w:spacing w:line="240" w:lineRule="auto"/>
        <w:ind w:left="1069"/>
        <w:rPr>
          <w:rFonts w:cs="Times New Roman"/>
        </w:rPr>
      </w:pPr>
      <w:bookmarkStart w:id="9" w:name="_Toc524508686"/>
      <w:bookmarkStart w:id="10" w:name="_Toc524509135"/>
      <w:r w:rsidRPr="003F1587">
        <w:rPr>
          <w:rFonts w:cs="Times New Roman"/>
        </w:rPr>
        <w:t>PROJEKTA IESNIEGUMA SAGATAVOŠANA UN IESNIEGŠANA</w:t>
      </w:r>
      <w:bookmarkEnd w:id="9"/>
      <w:bookmarkEnd w:id="10"/>
    </w:p>
    <w:p w14:paraId="49E70BC7"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11" w:name="_Toc524509136"/>
      <w:r w:rsidRPr="003F1587">
        <w:rPr>
          <w:rFonts w:cs="Times New Roman"/>
          <w:sz w:val="24"/>
        </w:rPr>
        <w:t xml:space="preserve"> Projekta iesnieguma sagatavošana</w:t>
      </w:r>
      <w:bookmarkEnd w:id="11"/>
    </w:p>
    <w:p w14:paraId="3FBBBC37"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Konkursa sekretariāta funkcijas nodrošina VALIC.</w:t>
      </w:r>
    </w:p>
    <w:p w14:paraId="20306B8A" w14:textId="77777777" w:rsidR="00BF70CE" w:rsidRPr="003F1587" w:rsidRDefault="00BF70CE" w:rsidP="00BF70CE">
      <w:pPr>
        <w:pStyle w:val="ListParagraph"/>
        <w:numPr>
          <w:ilvl w:val="2"/>
          <w:numId w:val="6"/>
        </w:numPr>
        <w:suppressAutoHyphens w:val="0"/>
        <w:spacing w:before="240" w:after="240"/>
        <w:jc w:val="both"/>
      </w:pPr>
      <w:r w:rsidRPr="003F1587">
        <w:t>AM</w:t>
      </w:r>
      <w:r>
        <w:t xml:space="preserve"> savā tīmekļvietnē</w:t>
      </w:r>
      <w:r w:rsidRPr="003F1587">
        <w:t xml:space="preserve"> publicē paziņojumu par projekta iesniegumu pieņemšanas uzsākšanu un pārtraukšanu.</w:t>
      </w:r>
    </w:p>
    <w:p w14:paraId="7C9A53A3" w14:textId="77777777" w:rsidR="00BF70CE" w:rsidRPr="003F1587" w:rsidRDefault="00BF70CE" w:rsidP="00BF70CE">
      <w:pPr>
        <w:pStyle w:val="ListParagraph"/>
        <w:spacing w:before="240" w:after="240"/>
        <w:ind w:left="1418"/>
        <w:jc w:val="both"/>
      </w:pPr>
    </w:p>
    <w:p w14:paraId="4787917F" w14:textId="77777777" w:rsidR="00BF70CE" w:rsidRPr="003F1587" w:rsidRDefault="00BF70CE" w:rsidP="00BF70CE">
      <w:pPr>
        <w:pStyle w:val="ListParagraph"/>
        <w:numPr>
          <w:ilvl w:val="2"/>
          <w:numId w:val="6"/>
        </w:numPr>
        <w:suppressAutoHyphens w:val="0"/>
        <w:spacing w:before="240" w:after="240"/>
        <w:contextualSpacing w:val="0"/>
        <w:jc w:val="both"/>
      </w:pPr>
      <w:r>
        <w:t>VALIC savā tīmekļvietnē</w:t>
      </w:r>
      <w:r w:rsidRPr="003F1587">
        <w:t xml:space="preserve"> publicē</w:t>
      </w:r>
      <w:r>
        <w:t xml:space="preserve"> šo konkursa nolikumu, kas ietver</w:t>
      </w:r>
      <w:r w:rsidRPr="003F1587">
        <w:t xml:space="preserve"> iesniegumu iesniegšanas kārtību, ar pielikumiem.</w:t>
      </w:r>
    </w:p>
    <w:p w14:paraId="36E58396"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iesniegums ir dokuments, kurā projekta iesniedzējs detalizēti apraksta plānoto projektu. Lai pieteiktos dalībai konkursā, projekta iesniedzējs nosūta projekta iesniegumu atbilstoši nolikuma 3.3.2. punktā noteiktajai kārtībai.</w:t>
      </w:r>
    </w:p>
    <w:p w14:paraId="1DF5F227"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iesniedzējs konkursā var iesniegt vienu vai vairākus projekta iesniegumus.</w:t>
      </w:r>
    </w:p>
    <w:p w14:paraId="7F5781C7"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Projekta iesniedzējs iesniedz </w:t>
      </w:r>
      <w:r>
        <w:t xml:space="preserve">VALIC </w:t>
      </w:r>
      <w:r w:rsidRPr="003F1587">
        <w:t>šādus dokumentus rediģējamā formātā (</w:t>
      </w:r>
      <w:r w:rsidRPr="003B560B">
        <w:t xml:space="preserve"> *.docx, *.xlsx vai ekvivalentā)</w:t>
      </w:r>
      <w:r w:rsidRPr="003F1587">
        <w:t>):</w:t>
      </w:r>
    </w:p>
    <w:p w14:paraId="5B1AB7A9" w14:textId="77777777" w:rsidR="00BF70CE" w:rsidRPr="003F1587" w:rsidRDefault="00BF70CE" w:rsidP="00BF70CE">
      <w:pPr>
        <w:pStyle w:val="ListParagraph"/>
        <w:numPr>
          <w:ilvl w:val="3"/>
          <w:numId w:val="7"/>
        </w:numPr>
        <w:suppressAutoHyphens w:val="0"/>
        <w:spacing w:before="240" w:after="240"/>
        <w:ind w:hanging="907"/>
        <w:contextualSpacing w:val="0"/>
        <w:jc w:val="both"/>
      </w:pPr>
      <w:r w:rsidRPr="003F1587">
        <w:t>projekta iesniegumu (1.</w:t>
      </w:r>
      <w:r>
        <w:t xml:space="preserve">1. </w:t>
      </w:r>
      <w:r w:rsidRPr="003F1587">
        <w:t>pielikums);</w:t>
      </w:r>
    </w:p>
    <w:p w14:paraId="2B04BEB7" w14:textId="77777777" w:rsidR="00BF70CE" w:rsidRPr="003F1587" w:rsidRDefault="00BF70CE" w:rsidP="00BF70CE">
      <w:pPr>
        <w:pStyle w:val="ListParagraph"/>
        <w:numPr>
          <w:ilvl w:val="3"/>
          <w:numId w:val="7"/>
        </w:numPr>
        <w:suppressAutoHyphens w:val="0"/>
        <w:spacing w:before="240" w:after="240"/>
        <w:ind w:hanging="907"/>
        <w:jc w:val="both"/>
      </w:pPr>
      <w:r w:rsidRPr="003F1587">
        <w:t>atbalstam pieteiktā produkta aprakstu un pamatojumu tā atbilstībai Latvijas būtiskajām drošības interesēm (</w:t>
      </w:r>
      <w:r>
        <w:t>1.</w:t>
      </w:r>
      <w:r w:rsidRPr="003F1587">
        <w:t>2.</w:t>
      </w:r>
      <w:r>
        <w:t xml:space="preserve"> </w:t>
      </w:r>
      <w:r w:rsidRPr="003F1587">
        <w:t>pielikums);</w:t>
      </w:r>
    </w:p>
    <w:p w14:paraId="701530AB" w14:textId="77777777" w:rsidR="00BF70CE" w:rsidRPr="003F1587" w:rsidRDefault="00BF70CE" w:rsidP="00BF70CE">
      <w:pPr>
        <w:pStyle w:val="ListParagraph"/>
        <w:spacing w:before="240" w:after="240"/>
        <w:ind w:left="3034"/>
        <w:jc w:val="both"/>
      </w:pPr>
    </w:p>
    <w:p w14:paraId="77F9072E" w14:textId="77777777" w:rsidR="00BF70CE" w:rsidRPr="003F1587" w:rsidRDefault="00BF70CE" w:rsidP="00BF70CE">
      <w:pPr>
        <w:pStyle w:val="ListParagraph"/>
        <w:numPr>
          <w:ilvl w:val="3"/>
          <w:numId w:val="7"/>
        </w:numPr>
        <w:suppressAutoHyphens w:val="0"/>
        <w:spacing w:before="240" w:after="240"/>
        <w:ind w:hanging="907"/>
        <w:contextualSpacing w:val="0"/>
        <w:jc w:val="both"/>
      </w:pPr>
      <w:r>
        <w:t xml:space="preserve">detalizētu </w:t>
      </w:r>
      <w:r w:rsidRPr="003F1587">
        <w:t>projekta tāmi (</w:t>
      </w:r>
      <w:r>
        <w:t>1.</w:t>
      </w:r>
      <w:r w:rsidRPr="003F1587">
        <w:t>3.</w:t>
      </w:r>
      <w:r>
        <w:t xml:space="preserve"> </w:t>
      </w:r>
      <w:r w:rsidRPr="003F1587">
        <w:t>pielikums);</w:t>
      </w:r>
    </w:p>
    <w:p w14:paraId="279561AE" w14:textId="77777777" w:rsidR="00BF70CE" w:rsidRPr="003F1587" w:rsidRDefault="00BF70CE" w:rsidP="00BF70CE">
      <w:pPr>
        <w:pStyle w:val="ListParagraph"/>
        <w:numPr>
          <w:ilvl w:val="3"/>
          <w:numId w:val="7"/>
        </w:numPr>
        <w:suppressAutoHyphens w:val="0"/>
        <w:spacing w:before="240" w:after="240"/>
        <w:ind w:right="154" w:hanging="907"/>
        <w:contextualSpacing w:val="0"/>
        <w:jc w:val="both"/>
      </w:pPr>
      <w:bookmarkStart w:id="12" w:name="_Hlk196403017"/>
      <w:r w:rsidRPr="003F1587">
        <w:t xml:space="preserve">informāciju par projekta realizēšanai nepieciešamo finanšu līdzekļu </w:t>
      </w:r>
      <w:r>
        <w:t xml:space="preserve">un līdzfinansējuma </w:t>
      </w:r>
      <w:r w:rsidRPr="003F1587">
        <w:t>pieejamību</w:t>
      </w:r>
      <w:bookmarkEnd w:id="12"/>
      <w:r w:rsidRPr="003F1587">
        <w:t xml:space="preserve"> (</w:t>
      </w:r>
      <w:r>
        <w:t>1.</w:t>
      </w:r>
      <w:r w:rsidRPr="003F1587">
        <w:t>4.</w:t>
      </w:r>
      <w:r>
        <w:t xml:space="preserve"> </w:t>
      </w:r>
      <w:r w:rsidRPr="003F1587">
        <w:t>pielikums);</w:t>
      </w:r>
    </w:p>
    <w:p w14:paraId="28D10E54" w14:textId="77777777" w:rsidR="00BF70CE" w:rsidRPr="003F1587" w:rsidRDefault="00BF70CE" w:rsidP="00BF70CE">
      <w:pPr>
        <w:pStyle w:val="ListParagraph"/>
        <w:numPr>
          <w:ilvl w:val="3"/>
          <w:numId w:val="7"/>
        </w:numPr>
        <w:suppressAutoHyphens w:val="0"/>
        <w:spacing w:before="240" w:after="240"/>
        <w:ind w:hanging="907"/>
        <w:contextualSpacing w:val="0"/>
        <w:jc w:val="both"/>
      </w:pPr>
      <w:r w:rsidRPr="003F1587">
        <w:lastRenderedPageBreak/>
        <w:t>informāciju, kas apliecina projekta iesniedzēja atbilstību Noteikum</w:t>
      </w:r>
      <w:r>
        <w:t>u</w:t>
      </w:r>
      <w:r w:rsidRPr="003F1587">
        <w:t xml:space="preserve"> Nr.</w:t>
      </w:r>
      <w:r>
        <w:t xml:space="preserve"> </w:t>
      </w:r>
      <w:r w:rsidRPr="003F1587">
        <w:t>664 18.1. apakšpunktā minētajām prasībām (CV, portfolio, cita attiecināma, ticama un pieļaujama apstiprinoša dokumentācija);</w:t>
      </w:r>
    </w:p>
    <w:p w14:paraId="771F763E" w14:textId="77777777" w:rsidR="00BF70CE" w:rsidRPr="003F1587" w:rsidRDefault="00BF70CE" w:rsidP="00BF70CE">
      <w:pPr>
        <w:pStyle w:val="ListParagraph"/>
        <w:numPr>
          <w:ilvl w:val="3"/>
          <w:numId w:val="7"/>
        </w:numPr>
        <w:suppressAutoHyphens w:val="0"/>
        <w:spacing w:before="240" w:after="240"/>
        <w:ind w:hanging="907"/>
        <w:contextualSpacing w:val="0"/>
        <w:jc w:val="both"/>
      </w:pPr>
      <w:r w:rsidRPr="003F1587">
        <w:t xml:space="preserve">uzskaites veidlapu par sniedzamo informāciju </w:t>
      </w:r>
      <w:r w:rsidRPr="003F1587">
        <w:rPr>
          <w:i/>
          <w:iCs/>
        </w:rPr>
        <w:t>de minimis</w:t>
      </w:r>
      <w:r w:rsidRPr="003F1587">
        <w:t xml:space="preserve"> atbalsta piešķiršanai saskaņā ar normatīvajiem aktiem par </w:t>
      </w:r>
      <w:r w:rsidRPr="003F1587">
        <w:rPr>
          <w:i/>
          <w:iCs/>
        </w:rPr>
        <w:t>de minimis</w:t>
      </w:r>
      <w:r w:rsidRPr="003F1587">
        <w:t xml:space="preserve"> atbalsta uzskaites un piešķiršanas kārtību un </w:t>
      </w:r>
      <w:r w:rsidRPr="003F1587">
        <w:rPr>
          <w:i/>
          <w:iCs/>
        </w:rPr>
        <w:t>de minimis</w:t>
      </w:r>
      <w:r w:rsidRPr="003F1587">
        <w:t xml:space="preserve"> atbalsta uzskaites veidlapu paraugiem;</w:t>
      </w:r>
    </w:p>
    <w:p w14:paraId="0D081E8A" w14:textId="77777777" w:rsidR="00BF70CE" w:rsidRPr="003F1587" w:rsidRDefault="00BF70CE" w:rsidP="00BF70CE">
      <w:pPr>
        <w:pStyle w:val="ListParagraph"/>
        <w:numPr>
          <w:ilvl w:val="3"/>
          <w:numId w:val="7"/>
        </w:numPr>
        <w:suppressAutoHyphens w:val="0"/>
        <w:spacing w:before="240" w:after="240"/>
        <w:ind w:hanging="907"/>
        <w:contextualSpacing w:val="0"/>
        <w:jc w:val="both"/>
      </w:pPr>
      <w:r w:rsidRPr="003F1587">
        <w:t>deklarāciju par atbilstību Noteikum</w:t>
      </w:r>
      <w:r>
        <w:t>u</w:t>
      </w:r>
      <w:r w:rsidRPr="003F1587">
        <w:t xml:space="preserve"> Nr.</w:t>
      </w:r>
      <w:r>
        <w:t xml:space="preserve"> </w:t>
      </w:r>
      <w:r w:rsidRPr="003F1587">
        <w:t>664</w:t>
      </w:r>
      <w:r>
        <w:t xml:space="preserve"> </w:t>
      </w:r>
      <w:r w:rsidRPr="003F1587">
        <w:t xml:space="preserve">2.3. apakšpunktā minētajām prasībām saskaņā ar normatīvajiem aktiem par kārtību, kādā komercsabiedrības deklarē savu atbilstību mazās un vidējās </w:t>
      </w:r>
      <w:r w:rsidRPr="005668D4">
        <w:t>komercsabiedrības</w:t>
      </w:r>
      <w:r w:rsidRPr="003F1587">
        <w:t xml:space="preserve"> statusam (iekļauts 1.</w:t>
      </w:r>
      <w:r>
        <w:t xml:space="preserve">1. </w:t>
      </w:r>
      <w:r w:rsidRPr="003F1587">
        <w:t>pielikumā);</w:t>
      </w:r>
    </w:p>
    <w:p w14:paraId="0B884AE9" w14:textId="77777777" w:rsidR="00BF70CE" w:rsidRPr="003F1587" w:rsidRDefault="00BF70CE" w:rsidP="00BF70CE">
      <w:pPr>
        <w:pStyle w:val="ListParagraph"/>
        <w:numPr>
          <w:ilvl w:val="3"/>
          <w:numId w:val="7"/>
        </w:numPr>
        <w:suppressAutoHyphens w:val="0"/>
        <w:spacing w:before="240" w:after="240"/>
        <w:ind w:hanging="907"/>
        <w:contextualSpacing w:val="0"/>
        <w:jc w:val="both"/>
      </w:pPr>
      <w:r w:rsidRPr="003F1587">
        <w:t>gadījumā, ja iesniedzējs – fiziska persona nav reģistrēta Iedzīvotāju reģistrā, tā iesniedz dokumentus, kas apliecina projekta iesniedzēja atbilstību Noteikum</w:t>
      </w:r>
      <w:r>
        <w:t>u</w:t>
      </w:r>
      <w:r w:rsidRPr="003F1587">
        <w:t xml:space="preserve"> Nr.</w:t>
      </w:r>
      <w:r>
        <w:t xml:space="preserve"> </w:t>
      </w:r>
      <w:r w:rsidRPr="003F1587">
        <w:t>664</w:t>
      </w:r>
      <w:r>
        <w:t xml:space="preserve"> </w:t>
      </w:r>
      <w:r w:rsidRPr="003F1587">
        <w:t>18.4. apakšpunktā minētajām prasībām.</w:t>
      </w:r>
    </w:p>
    <w:p w14:paraId="06AE77A8"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Projekta iesniegumu </w:t>
      </w:r>
      <w:r w:rsidRPr="005668D4">
        <w:t xml:space="preserve">un tā pielikumus sagatavo </w:t>
      </w:r>
      <w:r w:rsidRPr="003F1587">
        <w:t xml:space="preserve">datorrakstā, </w:t>
      </w:r>
      <w:r w:rsidRPr="005668D4">
        <w:t>pilnībā aizpildot visas tajos paredzētas sadaļas.</w:t>
      </w:r>
    </w:p>
    <w:p w14:paraId="6E31258B"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iesniegumu un tā pielikumus iesniedz latviešu valodā</w:t>
      </w:r>
      <w:r>
        <w:t>, pēc nepieciešamības pievienojot tulkojumus angļu valodā (piemēram, ja konsorcija partneris ir ārvalstnieks)</w:t>
      </w:r>
      <w:r w:rsidRPr="003F1587">
        <w:t>.</w:t>
      </w:r>
    </w:p>
    <w:p w14:paraId="6E7A4A91"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iesniegumu paraksta persona, kurai ir pārstāvības (paraksta) tiesības vai pilnvarota persona. Projekta iesniegumam pievieno pilnvaras oriģinālu vai tās kopiju.</w:t>
      </w:r>
    </w:p>
    <w:p w14:paraId="648B8D4B" w14:textId="77777777" w:rsidR="00BF70CE" w:rsidRPr="003F1587" w:rsidRDefault="00BF70CE" w:rsidP="00BF70CE">
      <w:pPr>
        <w:pStyle w:val="ListParagraph"/>
        <w:numPr>
          <w:ilvl w:val="2"/>
          <w:numId w:val="6"/>
        </w:numPr>
        <w:suppressAutoHyphens w:val="0"/>
        <w:spacing w:after="160"/>
        <w:jc w:val="both"/>
      </w:pPr>
      <w:r w:rsidRPr="003F1587">
        <w:t>Projekta iesniegumu sagatavo elektroniskā dokumenta formā, to noformējot atbilstoši Dokumentu juridiskā spēka likuma, Elektronisko dokumentu likuma un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 Projekta iesniegumu un visus pielikumus paraksta ar drošu elektronisko parakstu, kas satur laika zīmogu.</w:t>
      </w:r>
    </w:p>
    <w:p w14:paraId="58B85062"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Projekta iesnieguma lappuses un katru projekta iesnieguma pielikumu numurē. </w:t>
      </w:r>
    </w:p>
    <w:p w14:paraId="31F0AD26"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iesniedzējs</w:t>
      </w:r>
      <w:r>
        <w:t xml:space="preserve"> </w:t>
      </w:r>
      <w:r w:rsidRPr="005668D4">
        <w:t>nodrošina projekta iesnieguma atbilstību nolikuma prasībām un ir atbildīgs par tajā sniegtās informācijas patiesumu</w:t>
      </w:r>
      <w:r w:rsidRPr="003F1587">
        <w:t>.</w:t>
      </w:r>
    </w:p>
    <w:p w14:paraId="792F53B5" w14:textId="04F33A23" w:rsidR="00BF70CE" w:rsidRPr="003F1587" w:rsidRDefault="00DF3A69" w:rsidP="00BF70CE">
      <w:pPr>
        <w:pStyle w:val="Heading2"/>
        <w:numPr>
          <w:ilvl w:val="1"/>
          <w:numId w:val="6"/>
        </w:numPr>
        <w:spacing w:line="240" w:lineRule="auto"/>
        <w:ind w:left="1789" w:hanging="360"/>
        <w:rPr>
          <w:rFonts w:cs="Times New Roman"/>
          <w:sz w:val="24"/>
        </w:rPr>
      </w:pPr>
      <w:bookmarkStart w:id="13" w:name="_Toc524509139"/>
      <w:r>
        <w:rPr>
          <w:rFonts w:cs="Times New Roman"/>
          <w:sz w:val="24"/>
        </w:rPr>
        <w:t xml:space="preserve"> </w:t>
      </w:r>
      <w:r w:rsidR="00BF70CE" w:rsidRPr="003F1587">
        <w:rPr>
          <w:rFonts w:cs="Times New Roman"/>
          <w:sz w:val="24"/>
        </w:rPr>
        <w:t>Projekta budžets un attiecināmās izmaksas</w:t>
      </w:r>
      <w:bookmarkEnd w:id="13"/>
    </w:p>
    <w:p w14:paraId="27AB3CD8"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budžet</w:t>
      </w:r>
      <w:r>
        <w:t>u sagatavo</w:t>
      </w:r>
      <w:r w:rsidRPr="003F1587">
        <w:t xml:space="preserve"> tajā iekļau</w:t>
      </w:r>
      <w:r>
        <w:t>jot</w:t>
      </w:r>
      <w:r w:rsidRPr="003F1587">
        <w:t xml:space="preserve"> visas projekta attiecināmās izmaksas</w:t>
      </w:r>
      <w:r>
        <w:t xml:space="preserve"> tās izsakot</w:t>
      </w:r>
      <w:r w:rsidRPr="00E95525">
        <w:rPr>
          <w:i/>
        </w:rPr>
        <w:t xml:space="preserve"> </w:t>
      </w:r>
      <w:r w:rsidRPr="003F1587">
        <w:rPr>
          <w:i/>
        </w:rPr>
        <w:t>euro</w:t>
      </w:r>
      <w:r w:rsidRPr="003F1587">
        <w:t>.</w:t>
      </w:r>
    </w:p>
    <w:p w14:paraId="6F49E822" w14:textId="77777777" w:rsidR="00BF70CE" w:rsidRPr="003F1587" w:rsidRDefault="00BF70CE" w:rsidP="00BF70CE">
      <w:pPr>
        <w:pStyle w:val="ListParagraph"/>
        <w:numPr>
          <w:ilvl w:val="2"/>
          <w:numId w:val="6"/>
        </w:numPr>
        <w:suppressAutoHyphens w:val="0"/>
        <w:spacing w:before="240" w:after="240"/>
        <w:contextualSpacing w:val="0"/>
        <w:jc w:val="both"/>
      </w:pPr>
      <w:r>
        <w:t>P</w:t>
      </w:r>
      <w:r w:rsidRPr="003F1587">
        <w:t>rojekta budžet</w:t>
      </w:r>
      <w:r>
        <w:t>ā</w:t>
      </w:r>
      <w:r w:rsidRPr="003F1587">
        <w:t>, projekta iesniedzējs norāda:</w:t>
      </w:r>
    </w:p>
    <w:p w14:paraId="015B4D00" w14:textId="77777777" w:rsidR="00BF70CE" w:rsidRPr="003F1587" w:rsidRDefault="00BF70CE" w:rsidP="00BF70CE">
      <w:pPr>
        <w:pStyle w:val="ListParagraph"/>
        <w:numPr>
          <w:ilvl w:val="3"/>
          <w:numId w:val="7"/>
        </w:numPr>
        <w:suppressAutoHyphens w:val="0"/>
        <w:spacing w:before="240" w:after="240"/>
        <w:ind w:left="1418" w:firstLine="0"/>
        <w:contextualSpacing w:val="0"/>
        <w:jc w:val="both"/>
      </w:pPr>
      <w:r w:rsidRPr="003F1587">
        <w:lastRenderedPageBreak/>
        <w:t>attiecināmās izmaksas saskaņā ar Noteikum</w:t>
      </w:r>
      <w:r>
        <w:t>u</w:t>
      </w:r>
      <w:r w:rsidRPr="003F1587">
        <w:t xml:space="preserve"> Nr.</w:t>
      </w:r>
      <w:r>
        <w:t xml:space="preserve"> </w:t>
      </w:r>
      <w:r w:rsidRPr="003F1587">
        <w:t>664</w:t>
      </w:r>
      <w:r>
        <w:t xml:space="preserve"> </w:t>
      </w:r>
      <w:r w:rsidRPr="003F1587">
        <w:t>26. punktā noteikto attiecināmo izmaksu klasifikāciju;</w:t>
      </w:r>
    </w:p>
    <w:p w14:paraId="26A5BB2A" w14:textId="77777777" w:rsidR="00BF70CE" w:rsidRPr="003F1587" w:rsidRDefault="00BF70CE" w:rsidP="00BF70CE">
      <w:pPr>
        <w:pStyle w:val="ListParagraph"/>
        <w:numPr>
          <w:ilvl w:val="3"/>
          <w:numId w:val="7"/>
        </w:numPr>
        <w:suppressAutoHyphens w:val="0"/>
        <w:spacing w:before="240" w:after="240"/>
        <w:ind w:left="1418" w:firstLine="0"/>
        <w:contextualSpacing w:val="0"/>
        <w:jc w:val="both"/>
      </w:pPr>
      <w:r w:rsidRPr="003F1587">
        <w:t>visus attiecināmos nodokļus un sociālās apdrošināšanas iemaksas.</w:t>
      </w:r>
    </w:p>
    <w:p w14:paraId="3F09FCA5"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iesniedzējs ir atbildīgs par attiecināmo izmaksu pareizu aritmētisko aprēķinu. Ja aprēķinā ir aritmētiskas kļūdas, valsts budžeta finanšu līdzekļi apstiprinātajam projektam papildus netiek piešķirti.</w:t>
      </w:r>
    </w:p>
    <w:p w14:paraId="7D2E28BB" w14:textId="77777777" w:rsidR="00BF70CE" w:rsidRDefault="00BF70CE" w:rsidP="00BF70CE">
      <w:pPr>
        <w:pStyle w:val="ListParagraph"/>
        <w:numPr>
          <w:ilvl w:val="2"/>
          <w:numId w:val="6"/>
        </w:numPr>
        <w:suppressAutoHyphens w:val="0"/>
        <w:spacing w:before="240" w:after="240"/>
        <w:contextualSpacing w:val="0"/>
        <w:jc w:val="both"/>
      </w:pPr>
      <w:r w:rsidRPr="003F1587">
        <w:t xml:space="preserve">Projekta </w:t>
      </w:r>
      <w:r>
        <w:t xml:space="preserve">tāmē iekļautās attiecināmās </w:t>
      </w:r>
      <w:r w:rsidRPr="003F1587">
        <w:t>izmaksas</w:t>
      </w:r>
      <w:r>
        <w:t>, kuras projekta iesniedzējam ir radušās pirms granta līguma parakstīšanas, bet ne agrāk kā pirms projekta iesniegšanas,</w:t>
      </w:r>
      <w:r w:rsidRPr="003F1587">
        <w:t xml:space="preserve"> ir uzskatāmas par attiecināmām izmaksām</w:t>
      </w:r>
      <w:r>
        <w:t>, kuras sedz</w:t>
      </w:r>
      <w:r w:rsidRPr="003F1587">
        <w:t xml:space="preserve"> no projekta iesni</w:t>
      </w:r>
      <w:r>
        <w:t>edzēja līdzfinansējuma</w:t>
      </w:r>
      <w:r w:rsidRPr="003F1587">
        <w:t>.</w:t>
      </w:r>
    </w:p>
    <w:p w14:paraId="6EDD8DE9" w14:textId="020A102F" w:rsidR="00BF70CE" w:rsidRPr="003F1587" w:rsidRDefault="00DF3A69" w:rsidP="00BF70CE">
      <w:pPr>
        <w:pStyle w:val="Heading2"/>
        <w:numPr>
          <w:ilvl w:val="1"/>
          <w:numId w:val="6"/>
        </w:numPr>
        <w:spacing w:line="240" w:lineRule="auto"/>
        <w:ind w:left="1789" w:hanging="360"/>
        <w:rPr>
          <w:rFonts w:cs="Times New Roman"/>
          <w:sz w:val="24"/>
        </w:rPr>
      </w:pPr>
      <w:bookmarkStart w:id="14" w:name="_Toc524509140"/>
      <w:r>
        <w:rPr>
          <w:rFonts w:cs="Times New Roman"/>
          <w:sz w:val="24"/>
        </w:rPr>
        <w:t xml:space="preserve"> </w:t>
      </w:r>
      <w:r w:rsidR="00BF70CE" w:rsidRPr="003F1587">
        <w:rPr>
          <w:rFonts w:cs="Times New Roman"/>
          <w:sz w:val="24"/>
        </w:rPr>
        <w:t>Projekta iesnieguma iesniegšana</w:t>
      </w:r>
      <w:bookmarkEnd w:id="14"/>
    </w:p>
    <w:p w14:paraId="449A06C6" w14:textId="77777777" w:rsidR="00BF70CE" w:rsidRPr="00BF70CE" w:rsidRDefault="00BF70CE" w:rsidP="00BF70CE">
      <w:pPr>
        <w:pStyle w:val="ListParagraph"/>
        <w:numPr>
          <w:ilvl w:val="2"/>
          <w:numId w:val="6"/>
        </w:numPr>
        <w:tabs>
          <w:tab w:val="clear" w:pos="1418"/>
          <w:tab w:val="num" w:pos="357"/>
        </w:tabs>
        <w:suppressAutoHyphens w:val="0"/>
        <w:spacing w:before="240" w:after="240"/>
        <w:ind w:left="709" w:hanging="352"/>
        <w:contextualSpacing w:val="0"/>
        <w:jc w:val="both"/>
      </w:pPr>
      <w:r w:rsidRPr="003F1587">
        <w:t xml:space="preserve">Projekta iesniegumu iesniedz </w:t>
      </w:r>
      <w:r w:rsidRPr="00BF70CE">
        <w:t xml:space="preserve">līdz </w:t>
      </w:r>
      <w:r w:rsidRPr="00BF70CE">
        <w:rPr>
          <w:b/>
          <w:bCs/>
        </w:rPr>
        <w:t>2026. gada 18. septembra plkst. 16.00</w:t>
      </w:r>
      <w:r w:rsidRPr="00BF70CE">
        <w:t>.</w:t>
      </w:r>
    </w:p>
    <w:p w14:paraId="6402BFC1" w14:textId="77777777" w:rsidR="00BF70CE" w:rsidRPr="003F1587" w:rsidRDefault="00BF70CE" w:rsidP="00BF70CE">
      <w:pPr>
        <w:pStyle w:val="ListParagraph"/>
        <w:numPr>
          <w:ilvl w:val="2"/>
          <w:numId w:val="6"/>
        </w:numPr>
        <w:tabs>
          <w:tab w:val="clear" w:pos="1418"/>
          <w:tab w:val="num" w:pos="357"/>
        </w:tabs>
        <w:suppressAutoHyphens w:val="0"/>
        <w:spacing w:before="240" w:after="240"/>
        <w:ind w:left="709" w:hanging="352"/>
        <w:contextualSpacing w:val="0"/>
        <w:jc w:val="both"/>
      </w:pPr>
      <w:r w:rsidRPr="003F1587">
        <w:t xml:space="preserve">Projekta iesniegumu sagatavotu elektroniskā dokumenta formā (parakstītu ar drošu elektronisko parakstu </w:t>
      </w:r>
      <w:r>
        <w:t>ar</w:t>
      </w:r>
      <w:r w:rsidRPr="003F1587">
        <w:t xml:space="preserve"> laika zīmogu),</w:t>
      </w:r>
      <w:r>
        <w:t xml:space="preserve"> </w:t>
      </w:r>
      <w:r w:rsidRPr="003F1587">
        <w:t>nosūta uz</w:t>
      </w:r>
      <w:r w:rsidRPr="003F1587">
        <w:rPr>
          <w:color w:val="FF0000"/>
        </w:rPr>
        <w:t xml:space="preserve"> </w:t>
      </w:r>
      <w:r w:rsidRPr="003F1587">
        <w:t xml:space="preserve">e-pasta adresi inovacijas@valic.gov.lv, e-pasta ailē “Temats” norādot “Granta projektu konkurss”, līdz konkursa nolikuma 3.3.1. apakšpunktā noteiktajam termiņam. </w:t>
      </w:r>
    </w:p>
    <w:p w14:paraId="5883498C" w14:textId="77777777" w:rsidR="00BF70CE" w:rsidRPr="003F1587" w:rsidRDefault="00BF70CE" w:rsidP="00BF70CE">
      <w:pPr>
        <w:pStyle w:val="ListParagraph"/>
        <w:numPr>
          <w:ilvl w:val="2"/>
          <w:numId w:val="6"/>
        </w:numPr>
        <w:tabs>
          <w:tab w:val="clear" w:pos="1418"/>
          <w:tab w:val="num" w:pos="357"/>
        </w:tabs>
        <w:suppressAutoHyphens w:val="0"/>
        <w:spacing w:before="240" w:after="240"/>
        <w:ind w:left="709" w:hanging="352"/>
        <w:contextualSpacing w:val="0"/>
        <w:jc w:val="both"/>
      </w:pPr>
      <w:r w:rsidRPr="003F1587">
        <w:t>VALIC izskata tikai tos projektu iesniegumus, kuri ir iesniegti konkursa nolikuma 3.3.1. apakšpunktā norādītajā termiņā.</w:t>
      </w:r>
    </w:p>
    <w:p w14:paraId="329A804D" w14:textId="77777777" w:rsidR="00984B36" w:rsidRDefault="00BF70CE" w:rsidP="00984B36">
      <w:pPr>
        <w:pStyle w:val="ListParagraph"/>
        <w:numPr>
          <w:ilvl w:val="2"/>
          <w:numId w:val="6"/>
        </w:numPr>
        <w:tabs>
          <w:tab w:val="clear" w:pos="1418"/>
          <w:tab w:val="num" w:pos="357"/>
        </w:tabs>
        <w:suppressAutoHyphens w:val="0"/>
        <w:spacing w:before="240" w:after="120"/>
        <w:ind w:left="709" w:hanging="352"/>
        <w:contextualSpacing w:val="0"/>
        <w:jc w:val="both"/>
      </w:pPr>
      <w:r w:rsidRPr="003F1587">
        <w:t xml:space="preserve">Projekta iesnieguma iesniegšanas termiņu uzskata par nokavētu gadījumā, ja </w:t>
      </w:r>
      <w:r w:rsidRPr="003F1587">
        <w:tab/>
        <w:t>projekta iesniegums elektroniskā dokumenta formā atbilstoši normatīvajiem aktiem par elektronisko dokumentu noformēšanu ir nosūtīts pēc konkursa nolikuma 3.3.1. apakšpunktā noteiktā termiņa beigām.</w:t>
      </w:r>
    </w:p>
    <w:p w14:paraId="188CC6B1" w14:textId="6C38DDAA" w:rsidR="00984B36" w:rsidRPr="00984B36" w:rsidRDefault="00984B36" w:rsidP="00984B36">
      <w:pPr>
        <w:pStyle w:val="ListParagraph"/>
        <w:numPr>
          <w:ilvl w:val="2"/>
          <w:numId w:val="6"/>
        </w:numPr>
        <w:tabs>
          <w:tab w:val="clear" w:pos="1418"/>
          <w:tab w:val="num" w:pos="357"/>
        </w:tabs>
        <w:suppressAutoHyphens w:val="0"/>
        <w:spacing w:before="240" w:after="120"/>
        <w:ind w:left="709" w:hanging="352"/>
        <w:contextualSpacing w:val="0"/>
        <w:jc w:val="both"/>
      </w:pPr>
      <w:r w:rsidRPr="00984B36">
        <w:rPr>
          <w:lang w:eastAsia="en-US"/>
        </w:rPr>
        <w:t>Projekta iesniegums, kas noformēts neatbilstoši nolikuma prasībām vai ir konstatēti būtiski trūkumi (nav pievienoti Nolikuma 3.1.6.punktā un tā apakšpunktos minētie projekta iesniegumam pievienojamie obligātie pielikumi vai nav nodrošināta atbilstība Nolikuma 3.1.9.</w:t>
      </w:r>
      <w:r>
        <w:rPr>
          <w:lang w:eastAsia="en-US"/>
        </w:rPr>
        <w:t xml:space="preserve"> </w:t>
      </w:r>
      <w:r w:rsidRPr="00984B36">
        <w:rPr>
          <w:lang w:eastAsia="en-US"/>
        </w:rPr>
        <w:t xml:space="preserve">punktam), netiek vērtēts. Šis nosacījums neattiecas uz gadījumiem, ja trūkumi tiek novērsti līdz nolikuma 3.3.1. punktā noteiktajam termiņam.  </w:t>
      </w:r>
    </w:p>
    <w:p w14:paraId="64B0DF6A"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15" w:name="_Toc524509141"/>
      <w:r w:rsidRPr="003F1587">
        <w:rPr>
          <w:rFonts w:cs="Times New Roman"/>
          <w:sz w:val="24"/>
        </w:rPr>
        <w:t xml:space="preserve"> </w:t>
      </w:r>
      <w:bookmarkStart w:id="16" w:name="_Hlk236756798"/>
      <w:r w:rsidRPr="003F1587">
        <w:rPr>
          <w:rFonts w:cs="Times New Roman"/>
          <w:sz w:val="24"/>
        </w:rPr>
        <w:t>Projektu iesniegumu precizēšana un atsaukšana</w:t>
      </w:r>
      <w:bookmarkEnd w:id="15"/>
      <w:bookmarkEnd w:id="16"/>
    </w:p>
    <w:p w14:paraId="7077BF32"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iesniedzējs var atsaukt projekta iesniegumu:</w:t>
      </w:r>
    </w:p>
    <w:p w14:paraId="3CEECB43" w14:textId="77777777" w:rsidR="00BF70CE" w:rsidRPr="003F1587" w:rsidRDefault="00BF70CE" w:rsidP="00BF70CE">
      <w:pPr>
        <w:pStyle w:val="ListParagraph"/>
        <w:numPr>
          <w:ilvl w:val="3"/>
          <w:numId w:val="6"/>
        </w:numPr>
        <w:suppressAutoHyphens w:val="0"/>
        <w:spacing w:before="240" w:after="240"/>
        <w:ind w:hanging="310"/>
        <w:contextualSpacing w:val="0"/>
        <w:jc w:val="both"/>
      </w:pPr>
      <w:r w:rsidRPr="003F1587">
        <w:t xml:space="preserve"> līdz lēmuma par </w:t>
      </w:r>
      <w:r>
        <w:t>projekta iesnieguma</w:t>
      </w:r>
      <w:r w:rsidRPr="003F1587">
        <w:t xml:space="preserve"> atbalstīšanu pieņemšanai, </w:t>
      </w:r>
      <w:r>
        <w:t>nosūtot</w:t>
      </w:r>
      <w:r w:rsidRPr="003F1587">
        <w:t xml:space="preserve"> paziņojumu uz e-pasta adresi inovacijas@valic.gov.lv</w:t>
      </w:r>
      <w:hyperlink r:id="rId8" w:history="1"/>
      <w:r w:rsidRPr="003F1587">
        <w:t xml:space="preserve">; </w:t>
      </w:r>
    </w:p>
    <w:p w14:paraId="2FF8AAF9" w14:textId="77777777" w:rsidR="00BF70CE" w:rsidRPr="003F1587" w:rsidRDefault="00BF70CE" w:rsidP="00BF70CE">
      <w:pPr>
        <w:pStyle w:val="ListParagraph"/>
        <w:numPr>
          <w:ilvl w:val="3"/>
          <w:numId w:val="6"/>
        </w:numPr>
        <w:suppressAutoHyphens w:val="0"/>
        <w:spacing w:before="240" w:after="240"/>
        <w:ind w:hanging="310"/>
        <w:contextualSpacing w:val="0"/>
        <w:jc w:val="both"/>
      </w:pPr>
      <w:r w:rsidRPr="003F1587">
        <w:t xml:space="preserve"> pēc lēmuma par </w:t>
      </w:r>
      <w:r>
        <w:t>projekta iesnieguma</w:t>
      </w:r>
      <w:r w:rsidRPr="003F1587">
        <w:t xml:space="preserve"> atbalstīšanu pieņemšanas, </w:t>
      </w:r>
      <w:r>
        <w:t>nosūtot</w:t>
      </w:r>
      <w:r w:rsidRPr="003F1587">
        <w:t xml:space="preserve"> paziņojumu uz e-pasta adr</w:t>
      </w:r>
      <w:r w:rsidRPr="00BF70CE">
        <w:t xml:space="preserve">esi </w:t>
      </w:r>
      <w:hyperlink r:id="rId9" w:history="1">
        <w:r w:rsidRPr="00BF70CE">
          <w:rPr>
            <w:rStyle w:val="Hyperlink"/>
            <w:color w:val="auto"/>
          </w:rPr>
          <w:t>pasts@mod.gov.lv</w:t>
        </w:r>
      </w:hyperlink>
      <w:r w:rsidRPr="00BF70CE">
        <w:rPr>
          <w:rStyle w:val="Hyperlink"/>
          <w:color w:val="auto"/>
        </w:rPr>
        <w:t xml:space="preserve"> vai AM oficiālo elektronisko adresi</w:t>
      </w:r>
      <w:r w:rsidRPr="00BF70CE">
        <w:t>.</w:t>
      </w:r>
    </w:p>
    <w:p w14:paraId="71C3DFEE"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Projekta iesnieguma atsaukumam ir bezierunu raksturs, un tas izslēdz projekta iesniedzēju no tālākās dalības konkursā.</w:t>
      </w:r>
    </w:p>
    <w:p w14:paraId="0272A6A0" w14:textId="77777777" w:rsidR="00BF70CE" w:rsidRDefault="00BF70CE" w:rsidP="00BF70CE">
      <w:pPr>
        <w:pStyle w:val="ListParagraph"/>
        <w:numPr>
          <w:ilvl w:val="2"/>
          <w:numId w:val="6"/>
        </w:numPr>
        <w:suppressAutoHyphens w:val="0"/>
        <w:spacing w:before="240" w:after="240"/>
        <w:contextualSpacing w:val="0"/>
        <w:jc w:val="both"/>
      </w:pPr>
      <w:r w:rsidRPr="003F1587">
        <w:t xml:space="preserve">Projekta iesniedzējs līdz projektu iesnieguma iesniegšanas termiņa beigām var precizēt projekta iesniegumu, </w:t>
      </w:r>
      <w:r>
        <w:t>nosūtot</w:t>
      </w:r>
      <w:r w:rsidRPr="003F1587">
        <w:t xml:space="preserve"> paziņojumu </w:t>
      </w:r>
      <w:r w:rsidRPr="008F1EB2">
        <w:t>uz e-pasta adresi inovacijas@valic.gov.lv</w:t>
      </w:r>
      <w:r w:rsidRPr="003F1587">
        <w:t xml:space="preserve">. </w:t>
      </w:r>
    </w:p>
    <w:p w14:paraId="036EF0AA" w14:textId="77777777" w:rsidR="00BF70CE" w:rsidRPr="003F1587" w:rsidRDefault="00BF70CE" w:rsidP="00BF70CE">
      <w:pPr>
        <w:pStyle w:val="ListParagraph"/>
        <w:numPr>
          <w:ilvl w:val="2"/>
          <w:numId w:val="6"/>
        </w:numPr>
        <w:suppressAutoHyphens w:val="0"/>
        <w:spacing w:before="240" w:after="240"/>
        <w:contextualSpacing w:val="0"/>
        <w:jc w:val="both"/>
      </w:pPr>
      <w:r w:rsidRPr="003F1587">
        <w:lastRenderedPageBreak/>
        <w:t>Paziņojumu</w:t>
      </w:r>
      <w:r>
        <w:t>s par p</w:t>
      </w:r>
      <w:r w:rsidRPr="008F1EB2">
        <w:t>rojektu iesniegumu precizēšan</w:t>
      </w:r>
      <w:r>
        <w:t>u</w:t>
      </w:r>
      <w:r w:rsidRPr="008F1EB2">
        <w:t xml:space="preserve"> </w:t>
      </w:r>
      <w:r>
        <w:t>vai</w:t>
      </w:r>
      <w:r w:rsidRPr="008F1EB2">
        <w:t xml:space="preserve"> atsaukšan</w:t>
      </w:r>
      <w:r>
        <w:t>u</w:t>
      </w:r>
      <w:r w:rsidRPr="008F1EB2">
        <w:t xml:space="preserve"> </w:t>
      </w:r>
      <w:r w:rsidRPr="003F1587">
        <w:t>noformē atbilstoši nolikuma 3.1.10. punktam.</w:t>
      </w:r>
    </w:p>
    <w:p w14:paraId="52136780" w14:textId="571B88C8" w:rsidR="00BF70CE" w:rsidRPr="003F1587" w:rsidRDefault="00DF3A69" w:rsidP="00BF70CE">
      <w:pPr>
        <w:pStyle w:val="Heading2"/>
        <w:numPr>
          <w:ilvl w:val="1"/>
          <w:numId w:val="6"/>
        </w:numPr>
        <w:spacing w:line="240" w:lineRule="auto"/>
        <w:ind w:left="1789" w:hanging="360"/>
        <w:rPr>
          <w:rFonts w:cs="Times New Roman"/>
        </w:rPr>
      </w:pPr>
      <w:bookmarkStart w:id="17" w:name="_Toc524509142"/>
      <w:r>
        <w:rPr>
          <w:rFonts w:cs="Times New Roman"/>
          <w:sz w:val="24"/>
        </w:rPr>
        <w:t xml:space="preserve"> </w:t>
      </w:r>
      <w:r w:rsidR="00BF70CE" w:rsidRPr="003F1587">
        <w:rPr>
          <w:rFonts w:cs="Times New Roman"/>
          <w:sz w:val="24"/>
        </w:rPr>
        <w:t>Papildu informācija projekta iesnieguma sagatavošanai</w:t>
      </w:r>
      <w:bookmarkEnd w:id="17"/>
    </w:p>
    <w:p w14:paraId="4D767DBF"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Ieinteresētajām personām ir tiesības saņemt paskaidrojošu informāciju par izsludināto konkursu un konkursā iesniedzamajiem dokumentiem.</w:t>
      </w:r>
    </w:p>
    <w:p w14:paraId="55C2D44A" w14:textId="77777777" w:rsidR="00BF70CE" w:rsidRPr="003F1587" w:rsidRDefault="00BF70CE" w:rsidP="00BF70CE">
      <w:pPr>
        <w:pStyle w:val="ListParagraph"/>
        <w:numPr>
          <w:ilvl w:val="2"/>
          <w:numId w:val="6"/>
        </w:numPr>
        <w:suppressAutoHyphens w:val="0"/>
        <w:spacing w:before="240" w:after="240"/>
        <w:contextualSpacing w:val="0"/>
        <w:jc w:val="both"/>
      </w:pPr>
      <w:r w:rsidRPr="009675D0">
        <w:t>Lai saņemtu papildu informāciju par konkursu, ieinteresētā persona ne vēlāk kā desmit darba dienas pirms projektu iesniegšanas termiņa beigām nosūta iesniegumu ar jautājumiem uz e-pasta adresi inovacijas@valic.gov.lv, e-pasta tematā norādot „Granta projektu konkurss”.</w:t>
      </w:r>
    </w:p>
    <w:p w14:paraId="2E56F4CC" w14:textId="77777777" w:rsidR="00BF70CE" w:rsidRPr="003F1587" w:rsidRDefault="00BF70CE" w:rsidP="00BF70CE">
      <w:pPr>
        <w:pStyle w:val="ListParagraph"/>
        <w:numPr>
          <w:ilvl w:val="2"/>
          <w:numId w:val="6"/>
        </w:numPr>
        <w:suppressAutoHyphens w:val="0"/>
        <w:spacing w:before="240" w:after="240"/>
        <w:contextualSpacing w:val="0"/>
        <w:jc w:val="both"/>
      </w:pPr>
      <w:r w:rsidRPr="009675D0">
        <w:t>Ieinteresētajām personām netiek sniegta informācija par projektu atbilstību tehniskajām prasībām, citu pretendentu iesniegumiem un piesaistītajiem projektu vērtētājiem. Vispārpieejamā informācija par konkursu ir pieejama pēc tam, kad ir stājies spēkā lēmums par atbalsta piešķiršanu.</w:t>
      </w:r>
      <w:r>
        <w:t xml:space="preserve"> </w:t>
      </w:r>
    </w:p>
    <w:p w14:paraId="58FA0EC0" w14:textId="77777777" w:rsidR="00BF70CE" w:rsidRPr="003F1587" w:rsidRDefault="00BF70CE" w:rsidP="00BF70CE">
      <w:pPr>
        <w:pStyle w:val="Heading1"/>
        <w:numPr>
          <w:ilvl w:val="0"/>
          <w:numId w:val="6"/>
        </w:numPr>
        <w:spacing w:line="240" w:lineRule="auto"/>
        <w:ind w:left="1069"/>
        <w:rPr>
          <w:rFonts w:cs="Times New Roman"/>
        </w:rPr>
      </w:pPr>
      <w:bookmarkStart w:id="18" w:name="_Toc524508687"/>
      <w:bookmarkStart w:id="19" w:name="_Toc524509143"/>
      <w:r w:rsidRPr="003F1587">
        <w:rPr>
          <w:rFonts w:cs="Times New Roman"/>
        </w:rPr>
        <w:t xml:space="preserve">PROJEKTU IESNIEGUMU ATLASE UN </w:t>
      </w:r>
      <w:r w:rsidRPr="003F1587">
        <w:rPr>
          <w:rFonts w:cs="Times New Roman"/>
        </w:rPr>
        <w:br/>
        <w:t>VĒRTĒŠANA</w:t>
      </w:r>
      <w:bookmarkEnd w:id="18"/>
      <w:bookmarkEnd w:id="19"/>
    </w:p>
    <w:p w14:paraId="0C14B106"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20" w:name="_Toc524509144"/>
      <w:r w:rsidRPr="003F1587">
        <w:rPr>
          <w:rFonts w:cs="Times New Roman"/>
          <w:sz w:val="24"/>
        </w:rPr>
        <w:t xml:space="preserve"> Projektu iesniegumu </w:t>
      </w:r>
      <w:bookmarkEnd w:id="20"/>
      <w:r w:rsidRPr="003F1587">
        <w:rPr>
          <w:rFonts w:cs="Times New Roman"/>
          <w:sz w:val="24"/>
        </w:rPr>
        <w:t>reģistrēšana</w:t>
      </w:r>
    </w:p>
    <w:p w14:paraId="10D7DB6B" w14:textId="77777777" w:rsidR="00BF70CE" w:rsidRPr="003F1587" w:rsidRDefault="00BF70CE" w:rsidP="00DF3A69">
      <w:pPr>
        <w:pStyle w:val="ListParagraph"/>
        <w:suppressAutoHyphens w:val="0"/>
        <w:spacing w:before="240" w:after="240"/>
        <w:ind w:left="1418"/>
        <w:contextualSpacing w:val="0"/>
        <w:jc w:val="both"/>
      </w:pPr>
      <w:r w:rsidRPr="003F1587">
        <w:t>VALIC reģistrē noteiktajā termiņā saņemtos projektu iesniegumus un piešķir tiem identifikācijas numuru.</w:t>
      </w:r>
    </w:p>
    <w:p w14:paraId="4409601A" w14:textId="77777777" w:rsidR="00BF70CE" w:rsidRPr="003F1587" w:rsidRDefault="00BF70CE" w:rsidP="00BF70CE">
      <w:pPr>
        <w:pStyle w:val="Heading2"/>
        <w:numPr>
          <w:ilvl w:val="1"/>
          <w:numId w:val="6"/>
        </w:numPr>
        <w:spacing w:line="240" w:lineRule="auto"/>
        <w:ind w:left="1789" w:hanging="360"/>
        <w:rPr>
          <w:rFonts w:cs="Times New Roman"/>
          <w:sz w:val="24"/>
        </w:rPr>
      </w:pPr>
      <w:bookmarkStart w:id="21" w:name="_Toc524509145"/>
      <w:r w:rsidRPr="003F1587">
        <w:rPr>
          <w:rFonts w:cs="Times New Roman"/>
          <w:sz w:val="24"/>
        </w:rPr>
        <w:t xml:space="preserve"> Projektu iesniegumu pārbaude</w:t>
      </w:r>
      <w:bookmarkEnd w:id="21"/>
    </w:p>
    <w:p w14:paraId="36B8A32E" w14:textId="77777777" w:rsidR="00BF70CE" w:rsidRPr="003F1587" w:rsidRDefault="00BF70CE" w:rsidP="00BF70CE">
      <w:pPr>
        <w:pStyle w:val="ListParagraph"/>
        <w:numPr>
          <w:ilvl w:val="2"/>
          <w:numId w:val="6"/>
        </w:numPr>
        <w:suppressAutoHyphens w:val="0"/>
        <w:spacing w:before="240" w:after="240"/>
        <w:jc w:val="both"/>
      </w:pPr>
      <w:r w:rsidRPr="003F1587">
        <w:t>Pēc projektu iesnieguma reģistrēšanas un reģistrācijas numura piešķiršanas VALIC pārbauda, vai projektu iesniedzēju gadījumā nav iestājušies nosacījumi, kuru dēļ projekta iesniegumu noraida un tālāk nevērtē.</w:t>
      </w:r>
    </w:p>
    <w:p w14:paraId="6458FE77" w14:textId="77777777" w:rsidR="00BF70CE" w:rsidRPr="003F1587" w:rsidRDefault="00BF70CE" w:rsidP="00BF70CE">
      <w:pPr>
        <w:pStyle w:val="ListParagraph"/>
        <w:spacing w:before="240" w:after="240"/>
        <w:ind w:left="1418"/>
        <w:jc w:val="both"/>
      </w:pPr>
    </w:p>
    <w:p w14:paraId="4A7079B1" w14:textId="57F947E0" w:rsidR="00984B36" w:rsidRDefault="00BF70CE" w:rsidP="00984B36">
      <w:pPr>
        <w:pStyle w:val="ListParagraph"/>
        <w:numPr>
          <w:ilvl w:val="2"/>
          <w:numId w:val="6"/>
        </w:numPr>
        <w:suppressAutoHyphens w:val="0"/>
        <w:spacing w:before="240" w:after="240"/>
        <w:jc w:val="both"/>
      </w:pPr>
      <w:r w:rsidRPr="003F1587">
        <w:t>VALIC noraida un tālāk nevērtē projektu iesniegumu, ja tā iesniedzējs neatbilst vismaz vienai no Noteikum</w:t>
      </w:r>
      <w:r>
        <w:t>u</w:t>
      </w:r>
      <w:r w:rsidRPr="003F1587">
        <w:t xml:space="preserve"> Nr.</w:t>
      </w:r>
      <w:r>
        <w:t xml:space="preserve"> </w:t>
      </w:r>
      <w:r w:rsidRPr="003F1587">
        <w:t>664</w:t>
      </w:r>
      <w:r>
        <w:t xml:space="preserve"> </w:t>
      </w:r>
      <w:r w:rsidRPr="003F1587">
        <w:t>3. daļā noteiktajām prasībām.</w:t>
      </w:r>
    </w:p>
    <w:p w14:paraId="11474EA5" w14:textId="77777777" w:rsidR="00984B36" w:rsidRDefault="00984B36" w:rsidP="00984B36">
      <w:pPr>
        <w:pStyle w:val="ListParagraph"/>
        <w:suppressAutoHyphens w:val="0"/>
        <w:spacing w:before="240" w:after="240"/>
        <w:ind w:left="1418"/>
        <w:jc w:val="both"/>
      </w:pPr>
    </w:p>
    <w:p w14:paraId="1CA49EB9" w14:textId="30CD2E28" w:rsidR="00BF70CE" w:rsidRPr="00984B36" w:rsidRDefault="00984B36" w:rsidP="00984B36">
      <w:pPr>
        <w:pStyle w:val="ListParagraph"/>
        <w:numPr>
          <w:ilvl w:val="2"/>
          <w:numId w:val="6"/>
        </w:numPr>
        <w:suppressAutoHyphens w:val="0"/>
        <w:spacing w:before="240" w:after="240"/>
        <w:jc w:val="both"/>
      </w:pPr>
      <w:r w:rsidRPr="00984B36">
        <w:rPr>
          <w:lang w:eastAsia="en-US"/>
        </w:rPr>
        <w:t>VALIC pārbauda projekta iesnieguma atbilstību nolikuma prasībām. Ja tiek konstatēti trūkumi vai neatbilstības (piemēram, projekta iesniegums nav iesniegts rediģējamā formātā, nav aizpildītas visas sadaļas, nav pievienoti kādi dokumenti, uz kuriem ir atsauces projekta pieteikumā), VALIC vienu reizi rakstveidā pieprasa projekta iesniedzējam novērst konstatētās nepilnības trīs darba dienu laikā no pieprasījuma nosūtīšanas dienas.</w:t>
      </w:r>
    </w:p>
    <w:p w14:paraId="7269EE67"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Ja trīs darba dienu laikā projekta iesniedzējs nav sniedzis pieprasīto informāciju vai sniegtā informācija ir nepilnīga, projekta iesniegumu noraida un tālāk nevērtē.</w:t>
      </w:r>
    </w:p>
    <w:p w14:paraId="64EBE565" w14:textId="77777777" w:rsidR="00BF70CE" w:rsidRPr="003F1587" w:rsidRDefault="00BF70CE" w:rsidP="00BF70CE">
      <w:pPr>
        <w:pStyle w:val="Heading2"/>
        <w:numPr>
          <w:ilvl w:val="1"/>
          <w:numId w:val="6"/>
        </w:numPr>
        <w:spacing w:line="240" w:lineRule="auto"/>
        <w:ind w:left="1789" w:hanging="360"/>
        <w:rPr>
          <w:rFonts w:cs="Times New Roman"/>
          <w:sz w:val="24"/>
          <w:szCs w:val="24"/>
        </w:rPr>
      </w:pPr>
      <w:bookmarkStart w:id="22" w:name="_Toc524509146"/>
      <w:r w:rsidRPr="003F1587">
        <w:rPr>
          <w:rFonts w:cs="Times New Roman"/>
          <w:sz w:val="24"/>
          <w:szCs w:val="24"/>
        </w:rPr>
        <w:t xml:space="preserve"> Projektu iesniegumu vērtēšana</w:t>
      </w:r>
      <w:bookmarkEnd w:id="22"/>
    </w:p>
    <w:p w14:paraId="48CC36D2"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Projektu iesniegumu vērtēšana tiek veikta trīs posmos.</w:t>
      </w:r>
    </w:p>
    <w:p w14:paraId="5D5FFC0A"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Pirmā izvērtēšanas posm</w:t>
      </w:r>
      <w:r>
        <w:t>ā</w:t>
      </w:r>
      <w:r w:rsidRPr="003F1587">
        <w:t xml:space="preserve"> VALIC pārbauda, vai projekta iesniegums un tā pielikumi ir sagatavoti atbilstoši šī konkursa nolikuma 3. punkta prasībām. Tālākai vērtēšanai tiek virzīti tikai atbilstoši nolikumam sagatavotie un iesniegtie projektu iesniegumi.</w:t>
      </w:r>
    </w:p>
    <w:p w14:paraId="4654FF19" w14:textId="77777777" w:rsidR="00BF70CE" w:rsidRPr="003F1587" w:rsidRDefault="00BF70CE" w:rsidP="00BF70CE">
      <w:pPr>
        <w:pStyle w:val="ListParagraph"/>
        <w:numPr>
          <w:ilvl w:val="2"/>
          <w:numId w:val="6"/>
        </w:numPr>
        <w:suppressAutoHyphens w:val="0"/>
        <w:spacing w:before="240" w:after="240"/>
        <w:contextualSpacing w:val="0"/>
        <w:jc w:val="both"/>
      </w:pPr>
      <w:r w:rsidRPr="003F1587">
        <w:lastRenderedPageBreak/>
        <w:t>Otr</w:t>
      </w:r>
      <w:r>
        <w:t>ajā</w:t>
      </w:r>
      <w:r w:rsidRPr="003F1587">
        <w:t xml:space="preserve"> izvērtēšanas posm</w:t>
      </w:r>
      <w:r>
        <w:t>ā</w:t>
      </w:r>
      <w:r w:rsidRPr="003F1587">
        <w:t xml:space="preserve"> Nacionālo bruņoto spēku (turpmāk – NBS) un VALIC </w:t>
      </w:r>
      <w:r>
        <w:t xml:space="preserve">piesaistītie konkrētā rīcības virziena – </w:t>
      </w:r>
      <w:r w:rsidRPr="003F1587">
        <w:t>jomas</w:t>
      </w:r>
      <w:r>
        <w:t xml:space="preserve"> -</w:t>
      </w:r>
      <w:r w:rsidRPr="003F1587">
        <w:t xml:space="preserve"> speciālist</w:t>
      </w:r>
      <w:r>
        <w:t>i</w:t>
      </w:r>
      <w:r w:rsidRPr="003F1587">
        <w:t xml:space="preserve"> vērtē projekta iesnieguma atbilstību konkursa mērķiem, sasniedzamajiem rezultātiem un vērtēšanas kritērijiem.</w:t>
      </w:r>
    </w:p>
    <w:p w14:paraId="45CB3866" w14:textId="77777777" w:rsidR="00BF70CE" w:rsidRPr="004C70EC" w:rsidRDefault="00BF70CE" w:rsidP="00BF70CE">
      <w:pPr>
        <w:pStyle w:val="ListParagraph"/>
        <w:numPr>
          <w:ilvl w:val="2"/>
          <w:numId w:val="6"/>
        </w:numPr>
        <w:suppressAutoHyphens w:val="0"/>
        <w:spacing w:before="240" w:after="240"/>
        <w:contextualSpacing w:val="0"/>
        <w:jc w:val="both"/>
      </w:pPr>
      <w:r w:rsidRPr="004C70EC">
        <w:t>Pēc VALIC uzaicinājuma, kas nosūtīts, pamatojoties uz vērtēšanā iesaistīto speciālistu priekšlikumu, projekta iesniedzējam ir pienākums piedalīties izvērtēšanas sēdē, lai sniegtu 10 minūšu prezentāciju un atbildētu uz jautājumiem. Uz sēdi tiek uzaicināti arī AM pārstāvji.</w:t>
      </w:r>
    </w:p>
    <w:p w14:paraId="203F847D" w14:textId="77777777" w:rsidR="00BF70CE" w:rsidRPr="003F1587" w:rsidRDefault="00BF70CE" w:rsidP="00BF70CE">
      <w:pPr>
        <w:pStyle w:val="ListParagraph"/>
        <w:numPr>
          <w:ilvl w:val="2"/>
          <w:numId w:val="6"/>
        </w:numPr>
        <w:suppressAutoHyphens w:val="0"/>
        <w:spacing w:before="240" w:after="240"/>
        <w:contextualSpacing w:val="0"/>
        <w:jc w:val="both"/>
      </w:pPr>
      <w:r w:rsidRPr="004C70EC">
        <w:t>Maksimālais kopējais punktu skaits, ko projekta iesniegumam var piešķirt NBS un VALIC jomas speciālisti, ir 95 punkti atbilstoši šādiem vērtēšanas kritērijiem</w:t>
      </w:r>
      <w:r w:rsidRPr="003F1587">
        <w:t>:</w:t>
      </w:r>
    </w:p>
    <w:p w14:paraId="3FCA644F" w14:textId="77777777" w:rsidR="00BF70CE" w:rsidRPr="003F1587" w:rsidRDefault="00BF70CE" w:rsidP="00BF70CE">
      <w:pPr>
        <w:pStyle w:val="ListParagraph"/>
        <w:numPr>
          <w:ilvl w:val="3"/>
          <w:numId w:val="7"/>
        </w:numPr>
        <w:suppressAutoHyphens w:val="0"/>
        <w:spacing w:before="240" w:after="240"/>
        <w:contextualSpacing w:val="0"/>
        <w:jc w:val="both"/>
      </w:pPr>
      <w:r w:rsidRPr="003F1587">
        <w:t xml:space="preserve">produkta lietojamība aizsardzības un drošības nozarē </w:t>
      </w:r>
      <w:r>
        <w:t>-</w:t>
      </w:r>
      <w:r w:rsidRPr="003F1587">
        <w:t xml:space="preserve"> </w:t>
      </w:r>
      <w:r>
        <w:t>3</w:t>
      </w:r>
      <w:r w:rsidRPr="003F1587">
        <w:t>0 punkti no kopējā vērtējuma;</w:t>
      </w:r>
    </w:p>
    <w:p w14:paraId="52770DAE" w14:textId="77777777" w:rsidR="00BF70CE" w:rsidRPr="003F1587" w:rsidRDefault="00BF70CE" w:rsidP="00BF70CE">
      <w:pPr>
        <w:pStyle w:val="ListParagraph"/>
        <w:numPr>
          <w:ilvl w:val="3"/>
          <w:numId w:val="7"/>
        </w:numPr>
        <w:suppressAutoHyphens w:val="0"/>
        <w:spacing w:before="240" w:after="240"/>
        <w:contextualSpacing w:val="0"/>
        <w:jc w:val="both"/>
      </w:pPr>
      <w:r w:rsidRPr="003F1587">
        <w:t>projekta iesnieguma iesniedzēja</w:t>
      </w:r>
      <w:r>
        <w:t xml:space="preserve"> un partneru</w:t>
      </w:r>
      <w:r w:rsidRPr="003F1587">
        <w:t xml:space="preserve"> spēja </w:t>
      </w:r>
      <w:r>
        <w:t>īstenot</w:t>
      </w:r>
      <w:r w:rsidRPr="003F1587">
        <w:t xml:space="preserve"> projektu </w:t>
      </w:r>
      <w:r>
        <w:t>-</w:t>
      </w:r>
      <w:r w:rsidRPr="003F1587">
        <w:t xml:space="preserve"> </w:t>
      </w:r>
      <w:r>
        <w:t>22</w:t>
      </w:r>
      <w:r w:rsidRPr="003F1587">
        <w:t xml:space="preserve"> punkti no kopējā vērtējuma;</w:t>
      </w:r>
    </w:p>
    <w:p w14:paraId="3C54A407" w14:textId="77777777" w:rsidR="00BF70CE" w:rsidRPr="003F1587" w:rsidRDefault="00BF70CE" w:rsidP="00BF70CE">
      <w:pPr>
        <w:pStyle w:val="ListParagraph"/>
        <w:numPr>
          <w:ilvl w:val="3"/>
          <w:numId w:val="7"/>
        </w:numPr>
        <w:suppressAutoHyphens w:val="0"/>
        <w:spacing w:before="240" w:after="240"/>
        <w:contextualSpacing w:val="0"/>
        <w:jc w:val="both"/>
      </w:pPr>
      <w:r w:rsidRPr="003F1587">
        <w:t xml:space="preserve">produkta novitāte, tehnoloģiskā ietilpība, pētniecības organizāciju iesaiste </w:t>
      </w:r>
      <w:r>
        <w:t>-</w:t>
      </w:r>
      <w:r w:rsidRPr="003F1587">
        <w:t xml:space="preserve"> 2</w:t>
      </w:r>
      <w:r>
        <w:t>3</w:t>
      </w:r>
      <w:r w:rsidRPr="003F1587">
        <w:t xml:space="preserve"> punkti no kopējā vērtējuma;</w:t>
      </w:r>
    </w:p>
    <w:p w14:paraId="162575E4" w14:textId="77777777" w:rsidR="00BF70CE" w:rsidRPr="003F1587" w:rsidRDefault="00BF70CE" w:rsidP="00BF70CE">
      <w:pPr>
        <w:pStyle w:val="ListParagraph"/>
        <w:numPr>
          <w:ilvl w:val="3"/>
          <w:numId w:val="7"/>
        </w:numPr>
        <w:suppressAutoHyphens w:val="0"/>
        <w:spacing w:before="240" w:after="240"/>
        <w:contextualSpacing w:val="0"/>
        <w:jc w:val="both"/>
      </w:pPr>
      <w:r>
        <w:t xml:space="preserve">produkta komercializācijas un </w:t>
      </w:r>
      <w:r w:rsidRPr="003F1587">
        <w:t>ekonomiskā</w:t>
      </w:r>
      <w:r>
        <w:t>s</w:t>
      </w:r>
      <w:r w:rsidRPr="003F1587">
        <w:t xml:space="preserve"> ietekme</w:t>
      </w:r>
      <w:r>
        <w:t>s potenciāls</w:t>
      </w:r>
      <w:r w:rsidRPr="003F1587">
        <w:t xml:space="preserve"> </w:t>
      </w:r>
      <w:r>
        <w:t>-</w:t>
      </w:r>
      <w:r w:rsidRPr="003F1587">
        <w:t xml:space="preserve"> </w:t>
      </w:r>
      <w:r>
        <w:t>20</w:t>
      </w:r>
      <w:r w:rsidRPr="003F1587">
        <w:t xml:space="preserve"> punkti no kopējā vērtējuma.</w:t>
      </w:r>
    </w:p>
    <w:p w14:paraId="36285B09" w14:textId="77777777" w:rsidR="00BF70CE" w:rsidRPr="003F1587" w:rsidRDefault="00BF70CE" w:rsidP="00BF70CE">
      <w:pPr>
        <w:pStyle w:val="ListParagraph"/>
        <w:numPr>
          <w:ilvl w:val="2"/>
          <w:numId w:val="7"/>
        </w:numPr>
        <w:suppressAutoHyphens w:val="0"/>
        <w:spacing w:before="240" w:after="240"/>
        <w:contextualSpacing w:val="0"/>
        <w:jc w:val="both"/>
      </w:pPr>
      <w:r w:rsidRPr="003F1587">
        <w:t>Treš</w:t>
      </w:r>
      <w:r>
        <w:t>aj</w:t>
      </w:r>
      <w:r w:rsidRPr="003F1587">
        <w:t>ā izvērtēšanas posm</w:t>
      </w:r>
      <w:r>
        <w:t>ā</w:t>
      </w:r>
      <w:r w:rsidRPr="003F1587">
        <w:t xml:space="preserve"> </w:t>
      </w:r>
      <w:r>
        <w:t>AM</w:t>
      </w:r>
      <w:r w:rsidRPr="003F1587">
        <w:t xml:space="preserve"> Industrijas atbalsta komisija (turpmāk – IAK), izskatot </w:t>
      </w:r>
      <w:r w:rsidRPr="00966F81">
        <w:t>VALIC sagatavoto jomas speciālistu kopvērtējuma apkopojumu</w:t>
      </w:r>
      <w:r>
        <w:t xml:space="preserve"> (izvērtēšanas ziņojumu)</w:t>
      </w:r>
      <w:r w:rsidRPr="003F1587">
        <w:t>, var piemērot vērtējuma korekciju ±5 punktu apmērā</w:t>
      </w:r>
      <w:r>
        <w:t xml:space="preserve">. </w:t>
      </w:r>
      <w:r w:rsidRPr="00966F81">
        <w:t xml:space="preserve">Korekciju </w:t>
      </w:r>
      <w:r w:rsidRPr="00904F9A">
        <w:t>veic kā stratēģisku izšķiršanos</w:t>
      </w:r>
      <w:r w:rsidRPr="003F1587">
        <w:t>,</w:t>
      </w:r>
      <w:r>
        <w:t xml:space="preserve"> </w:t>
      </w:r>
      <w:r w:rsidRPr="00590123">
        <w:t>ņemot vērā projekta stratēģisko nozīmi valsts aizsardzības spēju attīstībai, kritisko tehnoloģiju attīstībai un aizsardzības industrijas konkurētspējas stiprināšanai, kā arī</w:t>
      </w:r>
      <w:r>
        <w:t>,</w:t>
      </w:r>
      <w:r w:rsidRPr="00590123">
        <w:t xml:space="preserve"> lai nodrošinātu līdzsvarotu finansējamo projektu portfeli atbilstoši AM stratēģiskajām prioritātēm</w:t>
      </w:r>
      <w:r w:rsidRPr="003F1587">
        <w:t>.</w:t>
      </w:r>
    </w:p>
    <w:p w14:paraId="45392C61" w14:textId="77777777" w:rsidR="00BF70CE" w:rsidRPr="003F1587" w:rsidRDefault="00BF70CE" w:rsidP="00BF70CE">
      <w:pPr>
        <w:pStyle w:val="ListParagraph"/>
        <w:numPr>
          <w:ilvl w:val="2"/>
          <w:numId w:val="7"/>
        </w:numPr>
        <w:suppressAutoHyphens w:val="0"/>
        <w:spacing w:before="240" w:after="240"/>
        <w:contextualSpacing w:val="0"/>
        <w:jc w:val="both"/>
      </w:pPr>
      <w:r>
        <w:t>AM</w:t>
      </w:r>
      <w:r w:rsidRPr="003F1587">
        <w:t xml:space="preserve"> </w:t>
      </w:r>
      <w:r>
        <w:t>sešdesmit darba dienu</w:t>
      </w:r>
      <w:r w:rsidRPr="003F1587">
        <w:t xml:space="preserve"> laikā pēc nolikuma 3.3.1. apakšpunktā noteiktā termiņa beigām pieņem lēmumu par projekta iesnieguma atbalstīšanu, atbalstīšanu ar nosacījumiem vai noraidīšanu.</w:t>
      </w:r>
    </w:p>
    <w:p w14:paraId="3D686359" w14:textId="77777777" w:rsidR="00BF70CE" w:rsidRPr="003F1587" w:rsidRDefault="00BF70CE" w:rsidP="00BF70CE">
      <w:pPr>
        <w:pStyle w:val="ListParagraph"/>
        <w:numPr>
          <w:ilvl w:val="2"/>
          <w:numId w:val="6"/>
        </w:numPr>
        <w:suppressAutoHyphens w:val="0"/>
        <w:spacing w:before="240"/>
        <w:jc w:val="both"/>
      </w:pPr>
      <w:r w:rsidRPr="003F1587">
        <w:t xml:space="preserve">Ja projekta iesniegumu vērtēšana objektīvu iemeslu dēļ tiek aizkavēta, </w:t>
      </w:r>
      <w:r>
        <w:t>AM</w:t>
      </w:r>
      <w:r w:rsidRPr="003F1587">
        <w:t xml:space="preserve"> lemj par vērtēšanas termiņa pagarināšanu. VALIC par šo lēmumu elektroniski informē projekta iesniedzējus.</w:t>
      </w:r>
    </w:p>
    <w:p w14:paraId="68B82C90" w14:textId="77777777" w:rsidR="00BF70CE" w:rsidRPr="003F1587" w:rsidRDefault="00BF70CE" w:rsidP="00BF70CE">
      <w:pPr>
        <w:pStyle w:val="Heading1"/>
        <w:numPr>
          <w:ilvl w:val="0"/>
          <w:numId w:val="6"/>
        </w:numPr>
        <w:spacing w:line="240" w:lineRule="auto"/>
        <w:ind w:left="1069"/>
        <w:rPr>
          <w:rFonts w:cs="Times New Roman"/>
        </w:rPr>
      </w:pPr>
      <w:bookmarkStart w:id="23" w:name="_Toc524508688"/>
      <w:bookmarkStart w:id="24" w:name="_Toc524509147"/>
      <w:r w:rsidRPr="003F1587">
        <w:rPr>
          <w:rFonts w:cs="Times New Roman"/>
        </w:rPr>
        <w:t>PROJEKTU ĪSTENOŠANA</w:t>
      </w:r>
      <w:bookmarkEnd w:id="23"/>
      <w:bookmarkEnd w:id="24"/>
    </w:p>
    <w:p w14:paraId="7C928B57" w14:textId="77777777" w:rsidR="00BF70CE" w:rsidRPr="003F1587" w:rsidRDefault="00BF70CE" w:rsidP="00BF70CE">
      <w:pPr>
        <w:pStyle w:val="Heading2"/>
        <w:numPr>
          <w:ilvl w:val="1"/>
          <w:numId w:val="6"/>
        </w:numPr>
        <w:spacing w:line="240" w:lineRule="auto"/>
        <w:ind w:left="1789" w:hanging="360"/>
        <w:rPr>
          <w:rFonts w:cs="Times New Roman"/>
          <w:sz w:val="24"/>
          <w:szCs w:val="24"/>
        </w:rPr>
      </w:pPr>
      <w:bookmarkStart w:id="25" w:name="_Toc524509148"/>
      <w:r w:rsidRPr="003F1587">
        <w:rPr>
          <w:rFonts w:cs="Times New Roman"/>
          <w:sz w:val="24"/>
          <w:szCs w:val="24"/>
        </w:rPr>
        <w:t xml:space="preserve"> Projektu apstiprināšana un līgumu slēgšana</w:t>
      </w:r>
      <w:bookmarkEnd w:id="25"/>
    </w:p>
    <w:p w14:paraId="1CF8928D" w14:textId="77777777" w:rsidR="00BF70CE" w:rsidRPr="003F1587" w:rsidRDefault="00BF70CE" w:rsidP="00BF70CE">
      <w:pPr>
        <w:pStyle w:val="ListParagraph"/>
        <w:numPr>
          <w:ilvl w:val="2"/>
          <w:numId w:val="6"/>
        </w:numPr>
        <w:suppressAutoHyphens w:val="0"/>
        <w:spacing w:before="240" w:after="240"/>
        <w:contextualSpacing w:val="0"/>
        <w:jc w:val="both"/>
      </w:pPr>
      <w:r>
        <w:t>AM</w:t>
      </w:r>
      <w:r w:rsidRPr="003F1587">
        <w:t xml:space="preserve"> valsts sekretārs, pamatojoties uz </w:t>
      </w:r>
      <w:r>
        <w:t>IAK</w:t>
      </w:r>
      <w:r w:rsidRPr="003F1587">
        <w:t xml:space="preserve"> </w:t>
      </w:r>
      <w:r>
        <w:t>priekšlikumu (</w:t>
      </w:r>
      <w:r w:rsidRPr="003F1587">
        <w:t>sēdes protokolu</w:t>
      </w:r>
      <w:r>
        <w:t>)</w:t>
      </w:r>
      <w:r w:rsidRPr="003F1587">
        <w:t>, pieņem lēmumu par atbalsta piešķiršanu konkursa kārtībā izvēlētajiem projektiem vai atteikumu piešķirt atbalstu.</w:t>
      </w:r>
    </w:p>
    <w:p w14:paraId="071AEE23"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Atbalstu piešķir to projektu īstenošanai, kuru iesniegumi atbilst </w:t>
      </w:r>
      <w:r w:rsidRPr="00904F9A">
        <w:t xml:space="preserve">nolikumā noteiktajām prasībām un pēc IAK veiktās stratēģiskās korekcijas </w:t>
      </w:r>
      <w:r w:rsidRPr="003F1587">
        <w:t>ir ieguvuši augstāko punktu skaitu.</w:t>
      </w:r>
    </w:p>
    <w:p w14:paraId="2F2E700F" w14:textId="77777777" w:rsidR="00BF70CE" w:rsidRPr="003F1587" w:rsidRDefault="00BF70CE" w:rsidP="00BF70CE">
      <w:pPr>
        <w:pStyle w:val="ListParagraph"/>
        <w:numPr>
          <w:ilvl w:val="2"/>
          <w:numId w:val="6"/>
        </w:numPr>
        <w:suppressAutoHyphens w:val="0"/>
        <w:spacing w:before="240" w:after="240"/>
        <w:contextualSpacing w:val="0"/>
        <w:jc w:val="both"/>
      </w:pPr>
      <w:r w:rsidRPr="003F1587">
        <w:lastRenderedPageBreak/>
        <w:t xml:space="preserve">Atbalstu piešķir </w:t>
      </w:r>
      <w:r w:rsidRPr="00904F9A">
        <w:t>prioritārā secībā atbilstoši iegūtajam punktu skaitam, kamēr ir pieejams konkursam paredzētais valsts budžeta finansējums</w:t>
      </w:r>
      <w:r w:rsidRPr="003F1587">
        <w:t>.</w:t>
      </w:r>
    </w:p>
    <w:p w14:paraId="238DC3E5"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ab/>
      </w:r>
      <w:r w:rsidRPr="00C07145">
        <w:t>Ja projekta apstiprināšanas gaitā konstatē faktus vai apstākļus, kas neietekmē jomas speciālistu un IAK veikto vērtējumu, AM valsts sekretārs lēmumā par atbalsta piešķiršanu var iekļaut nosacījumus</w:t>
      </w:r>
      <w:r>
        <w:t xml:space="preserve"> (prasību veikt izmaiņas projekta iesniegumā, ja tās nemaina projekta mērķi un/vai konkrētas 1.2. pielikuma sadaļas)</w:t>
      </w:r>
      <w:r w:rsidRPr="00C07145">
        <w:t>. Atbalsts tiek piešķirts, ja projekta iesniedzējs AM noteiktajā termiņā veic nepieciešamās izmaiņas projekta iesniegumā un iesniedz tās VALIC.</w:t>
      </w:r>
      <w:r>
        <w:t xml:space="preserve">  </w:t>
      </w:r>
      <w:r w:rsidRPr="002A42D8">
        <w:t xml:space="preserve">Lēmumā </w:t>
      </w:r>
      <w:r w:rsidRPr="003F1587">
        <w:t>var ietvert šādus nosacījumus:</w:t>
      </w:r>
    </w:p>
    <w:p w14:paraId="10A0F6DF" w14:textId="77777777" w:rsidR="00BF70CE" w:rsidRPr="003F1587" w:rsidRDefault="00BF70CE" w:rsidP="00BF70CE">
      <w:pPr>
        <w:pStyle w:val="ListParagraph"/>
        <w:numPr>
          <w:ilvl w:val="3"/>
          <w:numId w:val="7"/>
        </w:numPr>
        <w:suppressAutoHyphens w:val="0"/>
        <w:contextualSpacing w:val="0"/>
        <w:jc w:val="both"/>
      </w:pPr>
      <w:r w:rsidRPr="003F1587">
        <w:t>novērst informācijas neprecizitātes dažādās projekta iesnieguma sadaļās;</w:t>
      </w:r>
    </w:p>
    <w:p w14:paraId="0A2B71DA" w14:textId="77777777" w:rsidR="00BF70CE" w:rsidRPr="003F1587" w:rsidRDefault="00BF70CE" w:rsidP="00BF70CE">
      <w:pPr>
        <w:pStyle w:val="ListParagraph"/>
        <w:numPr>
          <w:ilvl w:val="3"/>
          <w:numId w:val="7"/>
        </w:numPr>
        <w:suppressAutoHyphens w:val="0"/>
        <w:contextualSpacing w:val="0"/>
        <w:jc w:val="both"/>
      </w:pPr>
      <w:r w:rsidRPr="003F1587">
        <w:t>izslēgt neatbilstošās aktivitātes;</w:t>
      </w:r>
    </w:p>
    <w:p w14:paraId="3FBB6B72" w14:textId="77777777" w:rsidR="00BF70CE" w:rsidRPr="003F1587" w:rsidRDefault="00BF70CE" w:rsidP="00BF70CE">
      <w:pPr>
        <w:pStyle w:val="ListParagraph"/>
        <w:numPr>
          <w:ilvl w:val="3"/>
          <w:numId w:val="7"/>
        </w:numPr>
        <w:suppressAutoHyphens w:val="0"/>
        <w:contextualSpacing w:val="0"/>
        <w:jc w:val="both"/>
      </w:pPr>
      <w:r w:rsidRPr="003F1587">
        <w:t>precizēt projekta īstenošanas laika grafiku;</w:t>
      </w:r>
    </w:p>
    <w:p w14:paraId="1415D78C" w14:textId="77777777" w:rsidR="00BF70CE" w:rsidRPr="003F1587" w:rsidRDefault="00BF70CE" w:rsidP="00BF70CE">
      <w:pPr>
        <w:pStyle w:val="ListParagraph"/>
        <w:numPr>
          <w:ilvl w:val="3"/>
          <w:numId w:val="7"/>
        </w:numPr>
        <w:suppressAutoHyphens w:val="0"/>
        <w:contextualSpacing w:val="0"/>
        <w:jc w:val="both"/>
      </w:pPr>
      <w:r w:rsidRPr="003F1587">
        <w:t>novērst aritmētiskās kļūdas projekta budžetā;</w:t>
      </w:r>
    </w:p>
    <w:p w14:paraId="24FAD540" w14:textId="77777777" w:rsidR="00BF70CE" w:rsidRPr="003F1587" w:rsidRDefault="00BF70CE" w:rsidP="00BF70CE">
      <w:pPr>
        <w:pStyle w:val="ListParagraph"/>
        <w:numPr>
          <w:ilvl w:val="3"/>
          <w:numId w:val="7"/>
        </w:numPr>
        <w:suppressAutoHyphens w:val="0"/>
        <w:contextualSpacing w:val="0"/>
        <w:jc w:val="both"/>
      </w:pPr>
      <w:r w:rsidRPr="003F1587">
        <w:t>precizēt atsevišķas budžeta pozīcijas atbilstoši noteiktajiem izmaksu ierobežojumiem;</w:t>
      </w:r>
    </w:p>
    <w:p w14:paraId="45D3C55A" w14:textId="77777777" w:rsidR="00BF70CE" w:rsidRPr="003F1587" w:rsidRDefault="00BF70CE" w:rsidP="00BF70CE">
      <w:pPr>
        <w:pStyle w:val="ListParagraph"/>
        <w:numPr>
          <w:ilvl w:val="3"/>
          <w:numId w:val="7"/>
        </w:numPr>
        <w:suppressAutoHyphens w:val="0"/>
        <w:contextualSpacing w:val="0"/>
        <w:jc w:val="both"/>
      </w:pPr>
      <w:r w:rsidRPr="003F1587">
        <w:t>samazināt izmaksas, kas pārsniedz vidējās tirgus cenas;</w:t>
      </w:r>
    </w:p>
    <w:p w14:paraId="6846E403" w14:textId="77777777" w:rsidR="00BF70CE" w:rsidRPr="003F1587" w:rsidRDefault="00BF70CE" w:rsidP="00BF70CE">
      <w:pPr>
        <w:pStyle w:val="ListParagraph"/>
        <w:numPr>
          <w:ilvl w:val="3"/>
          <w:numId w:val="7"/>
        </w:numPr>
        <w:suppressAutoHyphens w:val="0"/>
        <w:contextualSpacing w:val="0"/>
        <w:jc w:val="both"/>
      </w:pPr>
      <w:r w:rsidRPr="003F1587">
        <w:t>izslēgt neattiecināmās izmaksas vai izmaksas, kas nav nepieciešamas projekta aktivitāšu īstenošanai;</w:t>
      </w:r>
    </w:p>
    <w:p w14:paraId="02A62A86" w14:textId="77777777" w:rsidR="00BF70CE" w:rsidRPr="003F1587" w:rsidRDefault="00BF70CE" w:rsidP="00BF70CE">
      <w:pPr>
        <w:pStyle w:val="ListParagraph"/>
        <w:numPr>
          <w:ilvl w:val="3"/>
          <w:numId w:val="7"/>
        </w:numPr>
        <w:suppressAutoHyphens w:val="0"/>
        <w:contextualSpacing w:val="0"/>
        <w:jc w:val="both"/>
      </w:pPr>
      <w:r w:rsidRPr="003F1587">
        <w:t>sniegt papildu informāciju, skaidrojumu vai pamatojumu, ja projekta iesniegumā iekļautā informācija ir nepilnīga, neskaidra vai pretrunīga;</w:t>
      </w:r>
    </w:p>
    <w:p w14:paraId="3BBA0B94" w14:textId="77777777" w:rsidR="00BF70CE" w:rsidRPr="003F1587" w:rsidRDefault="00BF70CE" w:rsidP="00BF70CE">
      <w:pPr>
        <w:pStyle w:val="ListParagraph"/>
        <w:numPr>
          <w:ilvl w:val="3"/>
          <w:numId w:val="7"/>
        </w:numPr>
        <w:suppressAutoHyphens w:val="0"/>
        <w:contextualSpacing w:val="0"/>
        <w:jc w:val="both"/>
      </w:pPr>
      <w:r w:rsidRPr="003F1587">
        <w:t>veikt citus labojumus, lai nodrošinātu projekta iesnieguma atbilstību normatīvajos aktos minētajiem nosacījumiem.</w:t>
      </w:r>
    </w:p>
    <w:p w14:paraId="6B5B0FBF" w14:textId="77777777" w:rsidR="00BF70CE" w:rsidRPr="003F1587" w:rsidRDefault="00BF70CE" w:rsidP="00BF70CE">
      <w:pPr>
        <w:pStyle w:val="ListParagraph"/>
        <w:numPr>
          <w:ilvl w:val="2"/>
          <w:numId w:val="6"/>
        </w:numPr>
        <w:suppressAutoHyphens w:val="0"/>
        <w:spacing w:before="240" w:after="240"/>
        <w:contextualSpacing w:val="0"/>
        <w:jc w:val="both"/>
      </w:pPr>
      <w:r w:rsidRPr="002A42D8">
        <w:t>Ja projekta iesniedzējs lēmumā par atbalsta piešķiršanu ietvertos nosacījumus nav izpildījis noteiktajā termiņā, lēmums par atbalsta piešķiršanu zaudē spēku.</w:t>
      </w:r>
      <w:r w:rsidRPr="003F1587">
        <w:t xml:space="preserve"> </w:t>
      </w:r>
    </w:p>
    <w:p w14:paraId="1F780135" w14:textId="77777777" w:rsidR="00BF70CE" w:rsidRPr="003F1587" w:rsidRDefault="00BF70CE" w:rsidP="00BF70CE">
      <w:pPr>
        <w:pStyle w:val="ListParagraph"/>
        <w:numPr>
          <w:ilvl w:val="2"/>
          <w:numId w:val="6"/>
        </w:numPr>
        <w:suppressAutoHyphens w:val="0"/>
        <w:spacing w:before="240" w:after="240"/>
        <w:contextualSpacing w:val="0"/>
        <w:jc w:val="both"/>
      </w:pPr>
      <w:bookmarkStart w:id="26" w:name="_Hlk196834882"/>
      <w:r>
        <w:t>AM</w:t>
      </w:r>
      <w:r w:rsidRPr="003F1587">
        <w:t xml:space="preserve"> </w:t>
      </w:r>
      <w:bookmarkEnd w:id="26"/>
      <w:r w:rsidRPr="003F1587">
        <w:t>lēmumu nosūta projekta iesniedzējam elektroniski.</w:t>
      </w:r>
    </w:p>
    <w:p w14:paraId="59D31A9B" w14:textId="77777777" w:rsidR="00BF70CE" w:rsidRPr="003F1587" w:rsidRDefault="00BF70CE" w:rsidP="00BF70CE">
      <w:pPr>
        <w:pStyle w:val="ListParagraph"/>
        <w:numPr>
          <w:ilvl w:val="2"/>
          <w:numId w:val="6"/>
        </w:numPr>
        <w:suppressAutoHyphens w:val="0"/>
        <w:spacing w:before="240" w:after="240"/>
        <w:contextualSpacing w:val="0"/>
        <w:jc w:val="both"/>
      </w:pPr>
      <w:r>
        <w:t>VALIC</w:t>
      </w:r>
      <w:r w:rsidRPr="002A42D8">
        <w:t xml:space="preserve"> nosūta granta līguma projektu projekta iesniedzējam, par kura projekta iesniegumu ir pieņemts lēmums par atbalsta piešķiršanu.</w:t>
      </w:r>
    </w:p>
    <w:p w14:paraId="12B089AC" w14:textId="77777777" w:rsidR="00BF70CE" w:rsidRDefault="00BF70CE" w:rsidP="00BF70CE">
      <w:pPr>
        <w:pStyle w:val="ListParagraph"/>
        <w:numPr>
          <w:ilvl w:val="2"/>
          <w:numId w:val="6"/>
        </w:numPr>
        <w:suppressAutoHyphens w:val="0"/>
        <w:spacing w:before="240" w:after="240"/>
        <w:contextualSpacing w:val="0"/>
        <w:jc w:val="both"/>
      </w:pPr>
      <w:r w:rsidRPr="002A42D8">
        <w:t>Ja projekta iesniedzējs atsakās slēgt granta līgumu vai iestājas nolikuma 5.1.5. apakšpunktā minētie apstākļi, AM pieejamā finansējuma ietvaros piedāvā slēgt granta līgumu tam projekta iesniedzējam, kura projekta iesniegums vērtēšanā ir saņēmis nākamo augstāko punktu skaitu un tika noraidīts tikai finansējuma nepietiekamības dēļ.</w:t>
      </w:r>
    </w:p>
    <w:p w14:paraId="199E4B67" w14:textId="03BAD002" w:rsidR="00BF70CE" w:rsidRPr="003F1587" w:rsidRDefault="00DF3A69" w:rsidP="00BF70CE">
      <w:pPr>
        <w:pStyle w:val="Heading2"/>
        <w:numPr>
          <w:ilvl w:val="1"/>
          <w:numId w:val="6"/>
        </w:numPr>
        <w:spacing w:line="240" w:lineRule="auto"/>
        <w:ind w:left="1789" w:hanging="360"/>
        <w:rPr>
          <w:rFonts w:cs="Times New Roman"/>
          <w:sz w:val="24"/>
          <w:szCs w:val="24"/>
        </w:rPr>
      </w:pPr>
      <w:bookmarkStart w:id="27" w:name="_Toc524509149"/>
      <w:r>
        <w:rPr>
          <w:rFonts w:cs="Times New Roman"/>
          <w:sz w:val="24"/>
          <w:szCs w:val="24"/>
        </w:rPr>
        <w:t xml:space="preserve"> </w:t>
      </w:r>
      <w:r w:rsidR="00BF70CE" w:rsidRPr="003F1587">
        <w:rPr>
          <w:rFonts w:cs="Times New Roman"/>
          <w:sz w:val="24"/>
          <w:szCs w:val="24"/>
        </w:rPr>
        <w:t>Ierobežotas pieejamības informācijas izsniegšanas kārtība</w:t>
      </w:r>
    </w:p>
    <w:p w14:paraId="68BF5F92" w14:textId="77777777" w:rsidR="00BF70CE" w:rsidRPr="003F1587" w:rsidRDefault="00BF70CE" w:rsidP="00BF70CE">
      <w:pPr>
        <w:pStyle w:val="ListParagraph"/>
        <w:numPr>
          <w:ilvl w:val="2"/>
          <w:numId w:val="6"/>
        </w:numPr>
        <w:suppressAutoHyphens w:val="0"/>
        <w:spacing w:before="240" w:after="240"/>
        <w:contextualSpacing w:val="0"/>
        <w:jc w:val="both"/>
      </w:pPr>
      <w:r w:rsidRPr="00FE0B23">
        <w:t>VALIC izsniedz ierobežotas pieejamības informāciju atbalsta saņēmējam tikai pēc attiecīga informācijas pieprasījuma (</w:t>
      </w:r>
      <w:r>
        <w:t>1.</w:t>
      </w:r>
      <w:r w:rsidRPr="00FE0B23">
        <w:t>5. pielikums) saņemšanas un apliecinājuma par ierobežotas pieejamības informācijas izmantošanu (</w:t>
      </w:r>
      <w:r>
        <w:t>1.</w:t>
      </w:r>
      <w:r w:rsidRPr="00FE0B23">
        <w:t>6. pielikums) parakstīšanas.</w:t>
      </w:r>
    </w:p>
    <w:p w14:paraId="10C243E0"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Pirms informācijas izsniegšanas VALIC izvērtē pieprasījuma pamatotību un pieņem lēmumu par informācijas izsniegšanu vai atteikumu to izsniegt. Informācija tiek izsniegta tikai tādā apjomā, k</w:t>
      </w:r>
      <w:r>
        <w:t>āds</w:t>
      </w:r>
      <w:r w:rsidRPr="003F1587">
        <w:t xml:space="preserve"> nepieciešams konkrētā mērķa sasniegšanai, ievērojot konfidencialitātes un datu aizsardzības prasības.</w:t>
      </w:r>
    </w:p>
    <w:p w14:paraId="07B2A811" w14:textId="77777777" w:rsidR="00BF70CE" w:rsidRPr="003F1587" w:rsidRDefault="00BF70CE" w:rsidP="00BF70CE">
      <w:pPr>
        <w:pStyle w:val="ListParagraph"/>
        <w:numPr>
          <w:ilvl w:val="2"/>
          <w:numId w:val="6"/>
        </w:numPr>
        <w:suppressAutoHyphens w:val="0"/>
        <w:spacing w:before="240" w:after="240"/>
        <w:contextualSpacing w:val="0"/>
        <w:jc w:val="both"/>
      </w:pPr>
      <w:r w:rsidRPr="003F1587">
        <w:lastRenderedPageBreak/>
        <w:t>Atbalsta saņēmējs</w:t>
      </w:r>
      <w:r>
        <w:t xml:space="preserve"> </w:t>
      </w:r>
      <w:r w:rsidRPr="00FE0B23">
        <w:t xml:space="preserve">ir atbildīgs par saņemtās </w:t>
      </w:r>
      <w:r w:rsidRPr="003F1587">
        <w:t>ierobežotas pieejamības informācij</w:t>
      </w:r>
      <w:r>
        <w:t>as</w:t>
      </w:r>
      <w:r w:rsidRPr="003F1587">
        <w:t xml:space="preserve"> izmantošanu tikai pieprasījumā norādītajam mērķim un neizpaušanu trešajām personām.</w:t>
      </w:r>
    </w:p>
    <w:p w14:paraId="6BE656C9" w14:textId="565B32DB" w:rsidR="00BF70CE" w:rsidRPr="003F1587" w:rsidRDefault="00DF3A69" w:rsidP="00BF70CE">
      <w:pPr>
        <w:pStyle w:val="Heading2"/>
        <w:numPr>
          <w:ilvl w:val="1"/>
          <w:numId w:val="6"/>
        </w:numPr>
        <w:spacing w:line="240" w:lineRule="auto"/>
        <w:ind w:left="1789" w:hanging="360"/>
        <w:rPr>
          <w:rFonts w:cs="Times New Roman"/>
          <w:sz w:val="24"/>
          <w:szCs w:val="24"/>
        </w:rPr>
      </w:pPr>
      <w:r>
        <w:rPr>
          <w:rFonts w:cs="Times New Roman"/>
          <w:sz w:val="24"/>
          <w:szCs w:val="24"/>
        </w:rPr>
        <w:t xml:space="preserve"> </w:t>
      </w:r>
      <w:r w:rsidR="00BF70CE" w:rsidRPr="003F1587">
        <w:rPr>
          <w:rFonts w:cs="Times New Roman"/>
          <w:sz w:val="24"/>
          <w:szCs w:val="24"/>
        </w:rPr>
        <w:t>Informēšana par projekta īstenošanas gaitu</w:t>
      </w:r>
      <w:bookmarkEnd w:id="27"/>
    </w:p>
    <w:p w14:paraId="7E9C4936"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 xml:space="preserve">Atbalsta saņēmējam ir pienākums informēt VALIC par projekta īstenošanas gaitu </w:t>
      </w:r>
      <w:r>
        <w:t xml:space="preserve">granta </w:t>
      </w:r>
      <w:r w:rsidRPr="00FE0B23">
        <w:t xml:space="preserve">līgumā noteiktajā kārtībā vai pēc VALIC pieprasījuma, kā arī </w:t>
      </w:r>
      <w:r>
        <w:t>savlaicīgi</w:t>
      </w:r>
      <w:r w:rsidRPr="00FE0B23">
        <w:t xml:space="preserve"> paziņot par saturiskām vai finanšu izmaiņām projekta īstenošanā.</w:t>
      </w:r>
    </w:p>
    <w:p w14:paraId="4CB1A7E9" w14:textId="77777777" w:rsidR="00BF70CE" w:rsidRPr="003F1587" w:rsidRDefault="00BF70CE" w:rsidP="00BF70CE">
      <w:pPr>
        <w:pStyle w:val="Heading2"/>
        <w:numPr>
          <w:ilvl w:val="1"/>
          <w:numId w:val="6"/>
        </w:numPr>
        <w:spacing w:line="240" w:lineRule="auto"/>
        <w:ind w:left="1789" w:hanging="360"/>
        <w:rPr>
          <w:rFonts w:cs="Times New Roman"/>
          <w:sz w:val="24"/>
          <w:szCs w:val="24"/>
        </w:rPr>
      </w:pPr>
      <w:bookmarkStart w:id="28" w:name="_Toc524509150"/>
      <w:r w:rsidRPr="003F1587">
        <w:rPr>
          <w:rFonts w:cs="Times New Roman"/>
          <w:sz w:val="24"/>
          <w:szCs w:val="24"/>
        </w:rPr>
        <w:t xml:space="preserve"> Projekta </w:t>
      </w:r>
      <w:bookmarkEnd w:id="28"/>
      <w:r w:rsidRPr="003F1587">
        <w:rPr>
          <w:rFonts w:cs="Times New Roman"/>
          <w:sz w:val="24"/>
          <w:szCs w:val="24"/>
        </w:rPr>
        <w:t>uzraudzība</w:t>
      </w:r>
    </w:p>
    <w:p w14:paraId="568362E5" w14:textId="77777777" w:rsidR="00BF70CE" w:rsidRPr="003F1587" w:rsidRDefault="00BF70CE" w:rsidP="00BF70CE">
      <w:pPr>
        <w:pStyle w:val="ListParagraph"/>
        <w:numPr>
          <w:ilvl w:val="2"/>
          <w:numId w:val="6"/>
        </w:numPr>
        <w:suppressAutoHyphens w:val="0"/>
        <w:spacing w:before="240" w:after="240"/>
        <w:contextualSpacing w:val="0"/>
        <w:jc w:val="both"/>
      </w:pPr>
      <w:r w:rsidRPr="003F1587">
        <w:t>VALIC uzrauga projekta īstenošanu saskaņā ar Noteikumi</w:t>
      </w:r>
      <w:r>
        <w:t>em</w:t>
      </w:r>
      <w:r w:rsidRPr="003F1587">
        <w:t xml:space="preserve"> Nr.</w:t>
      </w:r>
      <w:r>
        <w:t xml:space="preserve"> </w:t>
      </w:r>
      <w:r w:rsidRPr="003F1587">
        <w:t>664, šo nolikumu un noslēgto granta līgumu.</w:t>
      </w:r>
      <w:bookmarkStart w:id="29" w:name="_Toc524508689"/>
      <w:bookmarkStart w:id="30" w:name="_Toc524509152"/>
    </w:p>
    <w:p w14:paraId="0975CF73" w14:textId="77777777" w:rsidR="00BF70CE" w:rsidRPr="003F1587" w:rsidRDefault="00BF70CE" w:rsidP="00BF70CE">
      <w:pPr>
        <w:pStyle w:val="Heading1"/>
        <w:numPr>
          <w:ilvl w:val="0"/>
          <w:numId w:val="6"/>
        </w:numPr>
        <w:spacing w:line="240" w:lineRule="auto"/>
        <w:ind w:left="1069"/>
        <w:rPr>
          <w:rFonts w:cs="Times New Roman"/>
        </w:rPr>
      </w:pPr>
      <w:r w:rsidRPr="003F1587">
        <w:rPr>
          <w:rFonts w:cs="Times New Roman"/>
        </w:rPr>
        <w:t xml:space="preserve"> CITI NOTEIKUMI</w:t>
      </w:r>
      <w:bookmarkEnd w:id="29"/>
      <w:bookmarkEnd w:id="30"/>
    </w:p>
    <w:p w14:paraId="07A4239B" w14:textId="77777777" w:rsidR="00BF70CE" w:rsidRPr="003F1587" w:rsidRDefault="00BF70CE" w:rsidP="00BF70CE">
      <w:pPr>
        <w:pStyle w:val="ListParagraph"/>
        <w:numPr>
          <w:ilvl w:val="1"/>
          <w:numId w:val="6"/>
        </w:numPr>
        <w:suppressAutoHyphens w:val="0"/>
        <w:spacing w:before="120" w:after="120"/>
        <w:jc w:val="both"/>
      </w:pPr>
      <w:r w:rsidRPr="003F1587">
        <w:t xml:space="preserve">Atbalsta saņēmējs nodrošina un uzņemas pilnu atbildību par atsevišķu ar projekta īstenošanu saistīto saimniecisko darījumu ieņēmumu un izdevumu grāmatvedības uzskaiti atbilstoši normatīvajiem aktiem, kas nosaka kārtību, kādā finanšu pārskatos atspoguļojams valsts, pašvaldību, ārvalstu, Eiropas Kopienas, citu starptautisko organizāciju un institūciju finansiālais atbalsts (finanšu palīdzība), ziedojumi un dāvinājumi naudā vai natūrā.  </w:t>
      </w:r>
    </w:p>
    <w:p w14:paraId="3EF6A6F5" w14:textId="77777777" w:rsidR="00BF70CE" w:rsidRPr="003F1587" w:rsidRDefault="00BF70CE" w:rsidP="00BF70CE">
      <w:pPr>
        <w:pStyle w:val="ListParagraph"/>
        <w:spacing w:before="120" w:after="120"/>
        <w:ind w:left="792"/>
        <w:jc w:val="both"/>
      </w:pPr>
    </w:p>
    <w:p w14:paraId="176FE0F2" w14:textId="77777777" w:rsidR="00BF70CE" w:rsidRPr="003F1587" w:rsidRDefault="00BF70CE" w:rsidP="00BF70CE">
      <w:pPr>
        <w:pStyle w:val="ListParagraph"/>
        <w:numPr>
          <w:ilvl w:val="1"/>
          <w:numId w:val="6"/>
        </w:numPr>
        <w:suppressAutoHyphens w:val="0"/>
        <w:spacing w:before="120" w:after="120"/>
        <w:jc w:val="both"/>
      </w:pPr>
      <w:r w:rsidRPr="003F1587">
        <w:t xml:space="preserve">Atbalsta saņēmējs garantē </w:t>
      </w:r>
      <w:r>
        <w:t>AM</w:t>
      </w:r>
      <w:r w:rsidRPr="003F1587">
        <w:t xml:space="preserve"> iespēju bez atlīdzības izmantot projekta īstenošanas laikā izstrādāto projekta rezultātu mācību, izstāžu vai prezentācijas vajadzībām nekomerciālos nolūkos.</w:t>
      </w:r>
    </w:p>
    <w:p w14:paraId="3A155285" w14:textId="77777777" w:rsidR="00BF70CE" w:rsidRPr="003F1587" w:rsidRDefault="00BF70CE" w:rsidP="00BF70CE">
      <w:pPr>
        <w:pStyle w:val="ListParagraph"/>
      </w:pPr>
    </w:p>
    <w:p w14:paraId="5F0B9168" w14:textId="77777777" w:rsidR="00BF70CE" w:rsidRPr="003F1587" w:rsidRDefault="00BF70CE" w:rsidP="00BF70CE">
      <w:pPr>
        <w:pStyle w:val="ListParagraph"/>
        <w:numPr>
          <w:ilvl w:val="1"/>
          <w:numId w:val="6"/>
        </w:numPr>
        <w:suppressAutoHyphens w:val="0"/>
        <w:spacing w:before="120" w:after="120"/>
        <w:jc w:val="both"/>
      </w:pPr>
      <w:r w:rsidRPr="003F1587">
        <w:t xml:space="preserve">Atbalsta saņēmējs trīs gadus pēc projekta pabeigšanas nav tiesīgs atsavināt projekta īstenošanas laikā izstrādāto projekta rezultātu (prototipu) vai intelektuālo īpašumu bez </w:t>
      </w:r>
      <w:r>
        <w:t>AM</w:t>
      </w:r>
      <w:r w:rsidRPr="003F1587">
        <w:t xml:space="preserve"> rakstveida saskaņojuma.</w:t>
      </w:r>
    </w:p>
    <w:p w14:paraId="59D61B7F" w14:textId="77777777" w:rsidR="00BF70CE" w:rsidRPr="00091F51" w:rsidRDefault="00BF70CE" w:rsidP="00BF70CE"/>
    <w:p w14:paraId="05E9B361" w14:textId="77777777" w:rsidR="00BF70CE" w:rsidRDefault="00BF70CE" w:rsidP="00BF70CE">
      <w:pPr>
        <w:suppressAutoHyphens w:val="0"/>
      </w:pPr>
      <w:r>
        <w:br w:type="page"/>
      </w:r>
    </w:p>
    <w:p w14:paraId="7193345A" w14:textId="77777777" w:rsidR="00BF70CE" w:rsidRDefault="00BF70CE" w:rsidP="00BF70CE">
      <w:pPr>
        <w:suppressAutoHyphens w:val="0"/>
      </w:pPr>
    </w:p>
    <w:p w14:paraId="374C4FAA" w14:textId="77777777" w:rsidR="00BF70CE" w:rsidRDefault="00BF70CE" w:rsidP="00BF70CE">
      <w:pPr>
        <w:tabs>
          <w:tab w:val="left" w:pos="6804"/>
        </w:tabs>
        <w:jc w:val="right"/>
      </w:pPr>
      <w:r>
        <w:t>Pielikums Nr. 1.1.</w:t>
      </w:r>
    </w:p>
    <w:p w14:paraId="0599070D" w14:textId="77777777" w:rsidR="00BF70CE" w:rsidRDefault="00BF70CE" w:rsidP="00BF70CE">
      <w:pPr>
        <w:ind w:left="782" w:firstLine="60"/>
        <w:jc w:val="center"/>
        <w:rPr>
          <w:b/>
          <w:sz w:val="28"/>
        </w:rPr>
      </w:pPr>
      <w:bookmarkStart w:id="31" w:name="_Hlk197427651"/>
    </w:p>
    <w:p w14:paraId="5AB02C7A" w14:textId="77777777" w:rsidR="00BF70CE" w:rsidRDefault="00BF70CE" w:rsidP="00BF70CE">
      <w:pPr>
        <w:ind w:left="782" w:firstLine="60"/>
        <w:jc w:val="center"/>
      </w:pPr>
      <w:r>
        <w:rPr>
          <w:b/>
          <w:sz w:val="28"/>
        </w:rPr>
        <w:t>Projekta iesnieguma veidlapa Aizsardzības ministrijas grantu konkursam militāra vai divējāda lietojuma produktu attīstības atbalsta saņemšanai</w:t>
      </w:r>
    </w:p>
    <w:p w14:paraId="33A72B59" w14:textId="77777777" w:rsidR="00BF70CE" w:rsidRDefault="00BF70CE" w:rsidP="00BF70CE">
      <w:pPr>
        <w:ind w:left="580"/>
        <w:jc w:val="center"/>
      </w:pPr>
      <w:r>
        <w:t xml:space="preserve"> </w:t>
      </w:r>
    </w:p>
    <w:p w14:paraId="2F36C5CE" w14:textId="77777777" w:rsidR="00BF70CE" w:rsidRDefault="00BF70CE" w:rsidP="00BF70CE">
      <w:pPr>
        <w:ind w:left="580"/>
        <w:jc w:val="center"/>
      </w:pPr>
      <w:r>
        <w:t xml:space="preserve"> </w:t>
      </w:r>
    </w:p>
    <w:tbl>
      <w:tblPr>
        <w:tblStyle w:val="TableGrid0"/>
        <w:tblW w:w="9060" w:type="dxa"/>
        <w:tblInd w:w="6" w:type="dxa"/>
        <w:tblCellMar>
          <w:top w:w="36" w:type="dxa"/>
          <w:left w:w="25" w:type="dxa"/>
        </w:tblCellMar>
        <w:tblLook w:val="04A0" w:firstRow="1" w:lastRow="0" w:firstColumn="1" w:lastColumn="0" w:noHBand="0" w:noVBand="1"/>
      </w:tblPr>
      <w:tblGrid>
        <w:gridCol w:w="3964"/>
        <w:gridCol w:w="5096"/>
      </w:tblGrid>
      <w:tr w:rsidR="00BF70CE" w14:paraId="7442FE16" w14:textId="77777777" w:rsidTr="002D5668">
        <w:trPr>
          <w:trHeight w:val="31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0CECE"/>
          </w:tcPr>
          <w:p w14:paraId="634F4CD2" w14:textId="77777777" w:rsidR="00BF70CE" w:rsidRDefault="00BF70CE" w:rsidP="002D5668">
            <w:r>
              <w:rPr>
                <w:b/>
              </w:rPr>
              <w:t xml:space="preserve">Pieteikuma reģistrācijas dati </w:t>
            </w:r>
            <w:r>
              <w:rPr>
                <w:i/>
              </w:rPr>
              <w:t>(aizpilda projekta iesnieguma saņēmējs)</w:t>
            </w:r>
            <w:r>
              <w:rPr>
                <w:b/>
                <w:i/>
              </w:rPr>
              <w:t xml:space="preserve"> </w:t>
            </w:r>
          </w:p>
        </w:tc>
      </w:tr>
      <w:tr w:rsidR="00BF70CE" w14:paraId="753A454D" w14:textId="77777777" w:rsidTr="002D5668">
        <w:trPr>
          <w:trHeight w:val="406"/>
        </w:trPr>
        <w:tc>
          <w:tcPr>
            <w:tcW w:w="3964" w:type="dxa"/>
            <w:tcBorders>
              <w:top w:val="single" w:sz="4" w:space="0" w:color="000000"/>
              <w:left w:val="single" w:sz="4" w:space="0" w:color="000000"/>
              <w:bottom w:val="single" w:sz="4" w:space="0" w:color="000000"/>
              <w:right w:val="single" w:sz="4" w:space="0" w:color="000000"/>
            </w:tcBorders>
          </w:tcPr>
          <w:p w14:paraId="491A7E1D" w14:textId="77777777" w:rsidR="00BF70CE" w:rsidRDefault="00BF70CE" w:rsidP="002D5668">
            <w:r>
              <w:t xml:space="preserve">Projekta iesnieguma saņemšanas datums (dd.mm.gggg.) </w:t>
            </w:r>
          </w:p>
        </w:tc>
        <w:tc>
          <w:tcPr>
            <w:tcW w:w="5096" w:type="dxa"/>
            <w:tcBorders>
              <w:top w:val="single" w:sz="4" w:space="0" w:color="000000"/>
              <w:left w:val="single" w:sz="4" w:space="0" w:color="000000"/>
              <w:bottom w:val="single" w:sz="4" w:space="0" w:color="000000"/>
              <w:right w:val="single" w:sz="4" w:space="0" w:color="000000"/>
            </w:tcBorders>
          </w:tcPr>
          <w:p w14:paraId="1864FC93" w14:textId="77777777" w:rsidR="00BF70CE" w:rsidRDefault="00BF70CE" w:rsidP="002D5668">
            <w:pPr>
              <w:ind w:left="32"/>
              <w:jc w:val="center"/>
            </w:pPr>
          </w:p>
        </w:tc>
      </w:tr>
      <w:tr w:rsidR="00BF70CE" w14:paraId="59E3B19B" w14:textId="77777777" w:rsidTr="002D5668">
        <w:trPr>
          <w:trHeight w:val="341"/>
        </w:trPr>
        <w:tc>
          <w:tcPr>
            <w:tcW w:w="3964" w:type="dxa"/>
            <w:tcBorders>
              <w:top w:val="single" w:sz="4" w:space="0" w:color="000000"/>
              <w:left w:val="single" w:sz="4" w:space="0" w:color="000000"/>
              <w:bottom w:val="single" w:sz="4" w:space="0" w:color="000000"/>
              <w:right w:val="single" w:sz="4" w:space="0" w:color="000000"/>
            </w:tcBorders>
          </w:tcPr>
          <w:p w14:paraId="57819A20" w14:textId="77777777" w:rsidR="00BF70CE" w:rsidRDefault="00BF70CE" w:rsidP="002D5668">
            <w:r>
              <w:t xml:space="preserve">Projekta iesnieguma Nr. </w:t>
            </w:r>
          </w:p>
        </w:tc>
        <w:tc>
          <w:tcPr>
            <w:tcW w:w="5096" w:type="dxa"/>
            <w:tcBorders>
              <w:top w:val="single" w:sz="4" w:space="0" w:color="000000"/>
              <w:left w:val="single" w:sz="4" w:space="0" w:color="000000"/>
              <w:bottom w:val="single" w:sz="4" w:space="0" w:color="000000"/>
              <w:right w:val="single" w:sz="4" w:space="0" w:color="000000"/>
            </w:tcBorders>
          </w:tcPr>
          <w:p w14:paraId="2202A0E8" w14:textId="77777777" w:rsidR="00BF70CE" w:rsidRDefault="00BF70CE" w:rsidP="002D5668">
            <w:pPr>
              <w:ind w:left="32"/>
              <w:jc w:val="center"/>
            </w:pPr>
          </w:p>
        </w:tc>
      </w:tr>
    </w:tbl>
    <w:p w14:paraId="0F217289" w14:textId="77777777" w:rsidR="00BF70CE" w:rsidRDefault="00BF70CE" w:rsidP="00BF70CE">
      <w:pPr>
        <w:ind w:left="540"/>
        <w:rPr>
          <w:sz w:val="22"/>
        </w:rPr>
      </w:pPr>
    </w:p>
    <w:tbl>
      <w:tblPr>
        <w:tblStyle w:val="TableGrid0"/>
        <w:tblW w:w="9060" w:type="dxa"/>
        <w:tblInd w:w="6" w:type="dxa"/>
        <w:tblCellMar>
          <w:top w:w="36" w:type="dxa"/>
          <w:left w:w="25" w:type="dxa"/>
        </w:tblCellMar>
        <w:tblLook w:val="04A0" w:firstRow="1" w:lastRow="0" w:firstColumn="1" w:lastColumn="0" w:noHBand="0" w:noVBand="1"/>
      </w:tblPr>
      <w:tblGrid>
        <w:gridCol w:w="3964"/>
        <w:gridCol w:w="5096"/>
      </w:tblGrid>
      <w:tr w:rsidR="00BF70CE" w14:paraId="04ECD859" w14:textId="77777777" w:rsidTr="002D5668">
        <w:trPr>
          <w:trHeight w:val="31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D0CECE"/>
          </w:tcPr>
          <w:p w14:paraId="1133A27A" w14:textId="77777777" w:rsidR="00BF70CE" w:rsidRDefault="00BF70CE" w:rsidP="002D5668">
            <w:r>
              <w:rPr>
                <w:b/>
              </w:rPr>
              <w:t>1</w:t>
            </w:r>
            <w:r w:rsidRPr="004A471D">
              <w:rPr>
                <w:b/>
              </w:rPr>
              <w:t xml:space="preserve">. </w:t>
            </w:r>
            <w:r>
              <w:rPr>
                <w:b/>
              </w:rPr>
              <w:t>Informācija par projekta iesniegumu</w:t>
            </w:r>
          </w:p>
        </w:tc>
      </w:tr>
      <w:tr w:rsidR="00BF70CE" w14:paraId="2D1B6F7B" w14:textId="77777777" w:rsidTr="002D5668">
        <w:trPr>
          <w:trHeight w:val="406"/>
        </w:trPr>
        <w:tc>
          <w:tcPr>
            <w:tcW w:w="3964" w:type="dxa"/>
            <w:tcBorders>
              <w:top w:val="single" w:sz="4" w:space="0" w:color="000000"/>
              <w:left w:val="single" w:sz="4" w:space="0" w:color="000000"/>
              <w:bottom w:val="single" w:sz="4" w:space="0" w:color="000000"/>
              <w:right w:val="single" w:sz="4" w:space="0" w:color="000000"/>
            </w:tcBorders>
          </w:tcPr>
          <w:p w14:paraId="0D348063" w14:textId="77777777" w:rsidR="00BF70CE" w:rsidRDefault="00BF70CE" w:rsidP="002D5668">
            <w:r>
              <w:t xml:space="preserve">Projekta nosaukums </w:t>
            </w:r>
          </w:p>
        </w:tc>
        <w:tc>
          <w:tcPr>
            <w:tcW w:w="5096" w:type="dxa"/>
            <w:tcBorders>
              <w:top w:val="single" w:sz="4" w:space="0" w:color="000000"/>
              <w:left w:val="single" w:sz="4" w:space="0" w:color="000000"/>
              <w:bottom w:val="single" w:sz="4" w:space="0" w:color="000000"/>
              <w:right w:val="single" w:sz="4" w:space="0" w:color="000000"/>
            </w:tcBorders>
          </w:tcPr>
          <w:p w14:paraId="322E1654" w14:textId="77777777" w:rsidR="00BF70CE" w:rsidRDefault="00BF70CE" w:rsidP="002D5668">
            <w:pPr>
              <w:ind w:left="32"/>
              <w:jc w:val="center"/>
            </w:pPr>
          </w:p>
        </w:tc>
      </w:tr>
      <w:tr w:rsidR="00BF70CE" w14:paraId="10672E6C" w14:textId="77777777" w:rsidTr="002D5668">
        <w:trPr>
          <w:trHeight w:val="406"/>
        </w:trPr>
        <w:tc>
          <w:tcPr>
            <w:tcW w:w="3964" w:type="dxa"/>
            <w:tcBorders>
              <w:top w:val="single" w:sz="4" w:space="0" w:color="000000"/>
              <w:left w:val="single" w:sz="4" w:space="0" w:color="000000"/>
              <w:bottom w:val="single" w:sz="4" w:space="0" w:color="000000"/>
              <w:right w:val="single" w:sz="4" w:space="0" w:color="000000"/>
            </w:tcBorders>
          </w:tcPr>
          <w:p w14:paraId="109088CB" w14:textId="77777777" w:rsidR="00BF70CE" w:rsidRDefault="00BF70CE" w:rsidP="002D5668">
            <w:r>
              <w:t xml:space="preserve">Projekta iesniedzējs/Konsorcija dalībnieki </w:t>
            </w:r>
            <w:r w:rsidRPr="00FA4A1F">
              <w:t>(</w:t>
            </w:r>
            <w:r w:rsidRPr="00FA4A1F">
              <w:rPr>
                <w:i/>
                <w:iCs/>
              </w:rPr>
              <w:t>ja attiecināms</w:t>
            </w:r>
            <w:r w:rsidRPr="00FA4A1F">
              <w:t>)</w:t>
            </w:r>
          </w:p>
        </w:tc>
        <w:tc>
          <w:tcPr>
            <w:tcW w:w="5096" w:type="dxa"/>
            <w:tcBorders>
              <w:top w:val="single" w:sz="4" w:space="0" w:color="000000"/>
              <w:left w:val="single" w:sz="4" w:space="0" w:color="000000"/>
              <w:bottom w:val="single" w:sz="4" w:space="0" w:color="000000"/>
              <w:right w:val="single" w:sz="4" w:space="0" w:color="000000"/>
            </w:tcBorders>
          </w:tcPr>
          <w:p w14:paraId="13DC95B0" w14:textId="77777777" w:rsidR="00BF70CE" w:rsidRDefault="00BF70CE" w:rsidP="002D5668">
            <w:pPr>
              <w:ind w:left="32"/>
              <w:jc w:val="center"/>
            </w:pPr>
          </w:p>
        </w:tc>
      </w:tr>
      <w:tr w:rsidR="00BF70CE" w14:paraId="2AA971B8" w14:textId="77777777" w:rsidTr="002D5668">
        <w:trPr>
          <w:trHeight w:val="406"/>
        </w:trPr>
        <w:tc>
          <w:tcPr>
            <w:tcW w:w="3964" w:type="dxa"/>
            <w:tcBorders>
              <w:top w:val="single" w:sz="4" w:space="0" w:color="000000"/>
              <w:left w:val="single" w:sz="4" w:space="0" w:color="000000"/>
              <w:bottom w:val="single" w:sz="4" w:space="0" w:color="000000"/>
              <w:right w:val="single" w:sz="4" w:space="0" w:color="000000"/>
            </w:tcBorders>
          </w:tcPr>
          <w:p w14:paraId="616CA286" w14:textId="77777777" w:rsidR="00BF70CE" w:rsidRDefault="00BF70CE" w:rsidP="002D5668">
            <w:r>
              <w:t>Iesaistītā p</w:t>
            </w:r>
            <w:r w:rsidRPr="003F1587">
              <w:t>ētniecības organizācij</w:t>
            </w:r>
            <w:r>
              <w:t>a</w:t>
            </w:r>
          </w:p>
          <w:p w14:paraId="1FA3DEDA" w14:textId="77777777" w:rsidR="00BF70CE" w:rsidRPr="00D446C1" w:rsidRDefault="00BF70CE" w:rsidP="002D5668">
            <w:pPr>
              <w:rPr>
                <w:i/>
                <w:iCs/>
              </w:rPr>
            </w:pPr>
            <w:r w:rsidRPr="00FA4A1F">
              <w:t>(</w:t>
            </w:r>
            <w:r w:rsidRPr="00D446C1">
              <w:rPr>
                <w:i/>
                <w:iCs/>
              </w:rPr>
              <w:t xml:space="preserve">ja </w:t>
            </w:r>
            <w:r>
              <w:rPr>
                <w:i/>
                <w:iCs/>
              </w:rPr>
              <w:t>attiecināms</w:t>
            </w:r>
            <w:r w:rsidRPr="00FA4A1F">
              <w:t>)</w:t>
            </w:r>
          </w:p>
        </w:tc>
        <w:tc>
          <w:tcPr>
            <w:tcW w:w="5096" w:type="dxa"/>
            <w:tcBorders>
              <w:top w:val="single" w:sz="4" w:space="0" w:color="000000"/>
              <w:left w:val="single" w:sz="4" w:space="0" w:color="000000"/>
              <w:bottom w:val="single" w:sz="4" w:space="0" w:color="000000"/>
              <w:right w:val="single" w:sz="4" w:space="0" w:color="000000"/>
            </w:tcBorders>
          </w:tcPr>
          <w:p w14:paraId="6CA90172" w14:textId="77777777" w:rsidR="00BF70CE" w:rsidRDefault="00BF70CE" w:rsidP="002D5668">
            <w:pPr>
              <w:ind w:left="32"/>
              <w:jc w:val="center"/>
            </w:pPr>
          </w:p>
        </w:tc>
      </w:tr>
      <w:tr w:rsidR="00BF70CE" w14:paraId="33F49025" w14:textId="77777777" w:rsidTr="002D5668">
        <w:trPr>
          <w:trHeight w:val="406"/>
        </w:trPr>
        <w:tc>
          <w:tcPr>
            <w:tcW w:w="3964" w:type="dxa"/>
            <w:tcBorders>
              <w:top w:val="single" w:sz="4" w:space="0" w:color="000000"/>
              <w:left w:val="single" w:sz="4" w:space="0" w:color="000000"/>
              <w:bottom w:val="single" w:sz="4" w:space="0" w:color="000000"/>
              <w:right w:val="single" w:sz="4" w:space="0" w:color="000000"/>
            </w:tcBorders>
          </w:tcPr>
          <w:p w14:paraId="417C6AB3" w14:textId="77777777" w:rsidR="00BF70CE" w:rsidRDefault="00BF70CE" w:rsidP="002D5668">
            <w:r>
              <w:t>Projekta īstenošanas termiņš (mēnešos)</w:t>
            </w:r>
          </w:p>
        </w:tc>
        <w:tc>
          <w:tcPr>
            <w:tcW w:w="5096" w:type="dxa"/>
            <w:tcBorders>
              <w:top w:val="single" w:sz="4" w:space="0" w:color="000000"/>
              <w:left w:val="single" w:sz="4" w:space="0" w:color="000000"/>
              <w:bottom w:val="single" w:sz="4" w:space="0" w:color="000000"/>
              <w:right w:val="single" w:sz="4" w:space="0" w:color="000000"/>
            </w:tcBorders>
          </w:tcPr>
          <w:p w14:paraId="5D161A1C" w14:textId="77777777" w:rsidR="00BF70CE" w:rsidRDefault="00BF70CE" w:rsidP="002D5668">
            <w:pPr>
              <w:ind w:left="32"/>
              <w:jc w:val="center"/>
            </w:pPr>
          </w:p>
        </w:tc>
      </w:tr>
    </w:tbl>
    <w:p w14:paraId="484AAB77" w14:textId="77777777" w:rsidR="00BF70CE" w:rsidRPr="004A471D" w:rsidRDefault="00BF70CE" w:rsidP="00BF70CE">
      <w:pPr>
        <w:ind w:left="540"/>
        <w:rPr>
          <w:sz w:val="22"/>
        </w:rPr>
      </w:pPr>
      <w:r>
        <w:rPr>
          <w:sz w:val="22"/>
        </w:rPr>
        <w:t xml:space="preserve"> </w:t>
      </w:r>
    </w:p>
    <w:tbl>
      <w:tblPr>
        <w:tblStyle w:val="TableGrid0"/>
        <w:tblW w:w="9060" w:type="dxa"/>
        <w:tblInd w:w="6" w:type="dxa"/>
        <w:tblCellMar>
          <w:top w:w="36" w:type="dxa"/>
          <w:left w:w="25" w:type="dxa"/>
        </w:tblCellMar>
        <w:tblLook w:val="04A0" w:firstRow="1" w:lastRow="0" w:firstColumn="1" w:lastColumn="0" w:noHBand="0" w:noVBand="1"/>
      </w:tblPr>
      <w:tblGrid>
        <w:gridCol w:w="702"/>
        <w:gridCol w:w="4256"/>
        <w:gridCol w:w="4102"/>
      </w:tblGrid>
      <w:tr w:rsidR="00BF70CE" w14:paraId="7B02DABA" w14:textId="77777777" w:rsidTr="002D5668">
        <w:trPr>
          <w:trHeight w:val="317"/>
        </w:trPr>
        <w:tc>
          <w:tcPr>
            <w:tcW w:w="906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3A0CDC4" w14:textId="77777777" w:rsidR="00BF70CE" w:rsidRDefault="00BF70CE" w:rsidP="002D5668">
            <w:r>
              <w:rPr>
                <w:b/>
              </w:rPr>
              <w:t xml:space="preserve">2. Informācija par projekta iesnieguma iesniedzēju </w:t>
            </w:r>
          </w:p>
        </w:tc>
      </w:tr>
      <w:tr w:rsidR="00BF70CE" w14:paraId="7611F256" w14:textId="77777777" w:rsidTr="002D5668">
        <w:trPr>
          <w:trHeight w:val="355"/>
        </w:trPr>
        <w:tc>
          <w:tcPr>
            <w:tcW w:w="702" w:type="dxa"/>
            <w:tcBorders>
              <w:top w:val="single" w:sz="4" w:space="0" w:color="000000"/>
              <w:left w:val="single" w:sz="4" w:space="0" w:color="000000"/>
              <w:bottom w:val="single" w:sz="4" w:space="0" w:color="000000"/>
              <w:right w:val="single" w:sz="4" w:space="0" w:color="000000"/>
            </w:tcBorders>
          </w:tcPr>
          <w:p w14:paraId="378DFB98" w14:textId="77777777" w:rsidR="00BF70CE" w:rsidRDefault="00BF70CE" w:rsidP="002D5668">
            <w:pPr>
              <w:ind w:right="29"/>
              <w:jc w:val="center"/>
            </w:pPr>
            <w:r>
              <w:t xml:space="preserve">2.1. </w:t>
            </w:r>
          </w:p>
        </w:tc>
        <w:tc>
          <w:tcPr>
            <w:tcW w:w="4256" w:type="dxa"/>
            <w:tcBorders>
              <w:top w:val="single" w:sz="4" w:space="0" w:color="000000"/>
              <w:left w:val="single" w:sz="4" w:space="0" w:color="000000"/>
              <w:bottom w:val="single" w:sz="4" w:space="0" w:color="000000"/>
              <w:right w:val="single" w:sz="4" w:space="0" w:color="000000"/>
            </w:tcBorders>
          </w:tcPr>
          <w:p w14:paraId="5CF9D0F5" w14:textId="77777777" w:rsidR="00BF70CE" w:rsidRDefault="00BF70CE" w:rsidP="002D5668">
            <w:pPr>
              <w:ind w:left="4"/>
            </w:pPr>
            <w:r>
              <w:t xml:space="preserve">Juridiskas personas nosaukums </w:t>
            </w:r>
          </w:p>
        </w:tc>
        <w:tc>
          <w:tcPr>
            <w:tcW w:w="4102" w:type="dxa"/>
            <w:tcBorders>
              <w:top w:val="single" w:sz="4" w:space="0" w:color="000000"/>
              <w:left w:val="single" w:sz="4" w:space="0" w:color="000000"/>
              <w:bottom w:val="single" w:sz="4" w:space="0" w:color="000000"/>
              <w:right w:val="single" w:sz="4" w:space="0" w:color="000000"/>
            </w:tcBorders>
          </w:tcPr>
          <w:p w14:paraId="76D21F91" w14:textId="77777777" w:rsidR="00BF70CE" w:rsidRDefault="00BF70CE" w:rsidP="002D5668">
            <w:pPr>
              <w:ind w:left="32"/>
              <w:jc w:val="center"/>
            </w:pPr>
          </w:p>
        </w:tc>
      </w:tr>
      <w:tr w:rsidR="00BF70CE" w14:paraId="7B9B45A7" w14:textId="77777777" w:rsidTr="002D5668">
        <w:trPr>
          <w:trHeight w:val="341"/>
        </w:trPr>
        <w:tc>
          <w:tcPr>
            <w:tcW w:w="702" w:type="dxa"/>
            <w:tcBorders>
              <w:top w:val="single" w:sz="4" w:space="0" w:color="000000"/>
              <w:left w:val="single" w:sz="4" w:space="0" w:color="000000"/>
              <w:bottom w:val="single" w:sz="4" w:space="0" w:color="000000"/>
              <w:right w:val="single" w:sz="4" w:space="0" w:color="000000"/>
            </w:tcBorders>
          </w:tcPr>
          <w:p w14:paraId="298AC667" w14:textId="77777777" w:rsidR="00BF70CE" w:rsidRDefault="00BF70CE" w:rsidP="002D5668">
            <w:pPr>
              <w:ind w:right="29"/>
              <w:jc w:val="center"/>
            </w:pPr>
            <w:r>
              <w:t xml:space="preserve">2.2. </w:t>
            </w:r>
          </w:p>
        </w:tc>
        <w:tc>
          <w:tcPr>
            <w:tcW w:w="4256" w:type="dxa"/>
            <w:tcBorders>
              <w:top w:val="single" w:sz="4" w:space="0" w:color="000000"/>
              <w:left w:val="single" w:sz="4" w:space="0" w:color="000000"/>
              <w:bottom w:val="single" w:sz="4" w:space="0" w:color="000000"/>
              <w:right w:val="single" w:sz="4" w:space="0" w:color="000000"/>
            </w:tcBorders>
          </w:tcPr>
          <w:p w14:paraId="4BEA2C51" w14:textId="77777777" w:rsidR="00BF70CE" w:rsidRDefault="00BF70CE" w:rsidP="002D5668">
            <w:pPr>
              <w:ind w:left="4"/>
            </w:pPr>
            <w:r>
              <w:t xml:space="preserve">Reģistrācijas numurs </w:t>
            </w:r>
          </w:p>
        </w:tc>
        <w:tc>
          <w:tcPr>
            <w:tcW w:w="4102" w:type="dxa"/>
            <w:tcBorders>
              <w:top w:val="single" w:sz="4" w:space="0" w:color="000000"/>
              <w:left w:val="single" w:sz="4" w:space="0" w:color="000000"/>
              <w:bottom w:val="single" w:sz="4" w:space="0" w:color="000000"/>
              <w:right w:val="single" w:sz="4" w:space="0" w:color="000000"/>
            </w:tcBorders>
          </w:tcPr>
          <w:p w14:paraId="71B30387" w14:textId="77777777" w:rsidR="00BF70CE" w:rsidRDefault="00BF70CE" w:rsidP="002D5668">
            <w:pPr>
              <w:ind w:left="32"/>
              <w:jc w:val="center"/>
            </w:pPr>
            <w:r>
              <w:t xml:space="preserve"> </w:t>
            </w:r>
          </w:p>
        </w:tc>
      </w:tr>
      <w:tr w:rsidR="00BF70CE" w14:paraId="6F9F313B" w14:textId="77777777" w:rsidTr="002D5668">
        <w:trPr>
          <w:trHeight w:val="343"/>
        </w:trPr>
        <w:tc>
          <w:tcPr>
            <w:tcW w:w="702" w:type="dxa"/>
            <w:tcBorders>
              <w:top w:val="single" w:sz="4" w:space="0" w:color="000000"/>
              <w:left w:val="single" w:sz="4" w:space="0" w:color="000000"/>
              <w:bottom w:val="single" w:sz="4" w:space="0" w:color="000000"/>
              <w:right w:val="single" w:sz="4" w:space="0" w:color="000000"/>
            </w:tcBorders>
          </w:tcPr>
          <w:p w14:paraId="0ECC225D" w14:textId="77777777" w:rsidR="00BF70CE" w:rsidRDefault="00BF70CE" w:rsidP="002D5668">
            <w:pPr>
              <w:ind w:right="29"/>
              <w:jc w:val="center"/>
            </w:pPr>
            <w:r>
              <w:t xml:space="preserve">2.3. </w:t>
            </w:r>
          </w:p>
        </w:tc>
        <w:tc>
          <w:tcPr>
            <w:tcW w:w="4256" w:type="dxa"/>
            <w:tcBorders>
              <w:top w:val="single" w:sz="4" w:space="0" w:color="000000"/>
              <w:left w:val="single" w:sz="4" w:space="0" w:color="000000"/>
              <w:bottom w:val="single" w:sz="4" w:space="0" w:color="000000"/>
              <w:right w:val="single" w:sz="4" w:space="0" w:color="000000"/>
            </w:tcBorders>
          </w:tcPr>
          <w:p w14:paraId="484F05A7" w14:textId="77777777" w:rsidR="00BF70CE" w:rsidRDefault="00BF70CE" w:rsidP="002D5668">
            <w:pPr>
              <w:ind w:left="4"/>
            </w:pPr>
            <w:r>
              <w:t xml:space="preserve">Juridiskā adrese </w:t>
            </w:r>
          </w:p>
        </w:tc>
        <w:tc>
          <w:tcPr>
            <w:tcW w:w="4102" w:type="dxa"/>
            <w:tcBorders>
              <w:top w:val="single" w:sz="4" w:space="0" w:color="000000"/>
              <w:left w:val="single" w:sz="4" w:space="0" w:color="000000"/>
              <w:bottom w:val="single" w:sz="4" w:space="0" w:color="000000"/>
              <w:right w:val="single" w:sz="4" w:space="0" w:color="000000"/>
            </w:tcBorders>
          </w:tcPr>
          <w:p w14:paraId="1A98B688" w14:textId="77777777" w:rsidR="00BF70CE" w:rsidRDefault="00BF70CE" w:rsidP="002D5668"/>
        </w:tc>
      </w:tr>
      <w:tr w:rsidR="00BF70CE" w14:paraId="3A334517" w14:textId="77777777" w:rsidTr="002D5668">
        <w:trPr>
          <w:trHeight w:val="341"/>
        </w:trPr>
        <w:tc>
          <w:tcPr>
            <w:tcW w:w="702" w:type="dxa"/>
            <w:tcBorders>
              <w:top w:val="single" w:sz="4" w:space="0" w:color="000000"/>
              <w:left w:val="single" w:sz="4" w:space="0" w:color="000000"/>
              <w:bottom w:val="single" w:sz="4" w:space="0" w:color="000000"/>
              <w:right w:val="single" w:sz="4" w:space="0" w:color="000000"/>
            </w:tcBorders>
          </w:tcPr>
          <w:p w14:paraId="49309C9E" w14:textId="77777777" w:rsidR="00BF70CE" w:rsidRDefault="00BF70CE" w:rsidP="002D5668">
            <w:pPr>
              <w:ind w:right="29"/>
              <w:jc w:val="center"/>
            </w:pPr>
            <w:r>
              <w:t xml:space="preserve">2.4. </w:t>
            </w:r>
          </w:p>
        </w:tc>
        <w:tc>
          <w:tcPr>
            <w:tcW w:w="4256" w:type="dxa"/>
            <w:tcBorders>
              <w:top w:val="single" w:sz="4" w:space="0" w:color="000000"/>
              <w:left w:val="single" w:sz="4" w:space="0" w:color="000000"/>
              <w:bottom w:val="single" w:sz="4" w:space="0" w:color="000000"/>
              <w:right w:val="single" w:sz="4" w:space="0" w:color="000000"/>
            </w:tcBorders>
          </w:tcPr>
          <w:p w14:paraId="68F540B9" w14:textId="77777777" w:rsidR="00BF70CE" w:rsidRDefault="00BF70CE" w:rsidP="002D5668">
            <w:pPr>
              <w:ind w:left="4"/>
            </w:pPr>
            <w:r>
              <w:t xml:space="preserve">Projekta īstenošanas adrese  </w:t>
            </w:r>
          </w:p>
        </w:tc>
        <w:tc>
          <w:tcPr>
            <w:tcW w:w="4102" w:type="dxa"/>
            <w:tcBorders>
              <w:top w:val="single" w:sz="4" w:space="0" w:color="000000"/>
              <w:left w:val="single" w:sz="4" w:space="0" w:color="000000"/>
              <w:bottom w:val="single" w:sz="4" w:space="0" w:color="000000"/>
              <w:right w:val="single" w:sz="4" w:space="0" w:color="000000"/>
            </w:tcBorders>
          </w:tcPr>
          <w:p w14:paraId="23C0E58E" w14:textId="77777777" w:rsidR="00BF70CE" w:rsidRDefault="00BF70CE" w:rsidP="002D5668">
            <w:pPr>
              <w:ind w:left="32"/>
              <w:jc w:val="center"/>
            </w:pPr>
          </w:p>
        </w:tc>
      </w:tr>
      <w:tr w:rsidR="00BF70CE" w14:paraId="6AAEB501" w14:textId="77777777" w:rsidTr="002D5668">
        <w:trPr>
          <w:trHeight w:val="344"/>
        </w:trPr>
        <w:tc>
          <w:tcPr>
            <w:tcW w:w="702" w:type="dxa"/>
            <w:tcBorders>
              <w:top w:val="single" w:sz="4" w:space="0" w:color="000000"/>
              <w:left w:val="single" w:sz="4" w:space="0" w:color="000000"/>
              <w:bottom w:val="single" w:sz="4" w:space="0" w:color="000000"/>
              <w:right w:val="single" w:sz="4" w:space="0" w:color="000000"/>
            </w:tcBorders>
          </w:tcPr>
          <w:p w14:paraId="5BEE484A" w14:textId="77777777" w:rsidR="00BF70CE" w:rsidRDefault="00BF70CE" w:rsidP="002D5668">
            <w:pPr>
              <w:ind w:right="29"/>
              <w:jc w:val="center"/>
            </w:pPr>
            <w:r>
              <w:t xml:space="preserve">2.5. </w:t>
            </w:r>
          </w:p>
        </w:tc>
        <w:tc>
          <w:tcPr>
            <w:tcW w:w="4256" w:type="dxa"/>
            <w:tcBorders>
              <w:top w:val="single" w:sz="4" w:space="0" w:color="000000"/>
              <w:left w:val="single" w:sz="4" w:space="0" w:color="000000"/>
              <w:bottom w:val="single" w:sz="4" w:space="0" w:color="000000"/>
              <w:right w:val="single" w:sz="4" w:space="0" w:color="000000"/>
            </w:tcBorders>
          </w:tcPr>
          <w:p w14:paraId="5F581CEB" w14:textId="77777777" w:rsidR="00BF70CE" w:rsidRDefault="00BF70CE" w:rsidP="002D5668">
            <w:pPr>
              <w:ind w:left="4"/>
            </w:pPr>
            <w:r>
              <w:t xml:space="preserve">Tālrunis, e-pasta adrese, tīmekļvietne </w:t>
            </w:r>
          </w:p>
        </w:tc>
        <w:tc>
          <w:tcPr>
            <w:tcW w:w="4102" w:type="dxa"/>
            <w:tcBorders>
              <w:top w:val="single" w:sz="4" w:space="0" w:color="000000"/>
              <w:left w:val="single" w:sz="4" w:space="0" w:color="000000"/>
              <w:bottom w:val="single" w:sz="4" w:space="0" w:color="000000"/>
              <w:right w:val="single" w:sz="4" w:space="0" w:color="000000"/>
            </w:tcBorders>
          </w:tcPr>
          <w:p w14:paraId="525A3BA3" w14:textId="77777777" w:rsidR="00BF70CE" w:rsidRDefault="00BF70CE" w:rsidP="002D5668"/>
        </w:tc>
      </w:tr>
      <w:tr w:rsidR="00BF70CE" w14:paraId="402ACAF6" w14:textId="77777777" w:rsidTr="002D5668">
        <w:trPr>
          <w:trHeight w:val="341"/>
        </w:trPr>
        <w:tc>
          <w:tcPr>
            <w:tcW w:w="702" w:type="dxa"/>
            <w:vMerge w:val="restart"/>
            <w:tcBorders>
              <w:top w:val="single" w:sz="4" w:space="0" w:color="000000"/>
              <w:left w:val="single" w:sz="4" w:space="0" w:color="000000"/>
              <w:bottom w:val="single" w:sz="4" w:space="0" w:color="000000"/>
              <w:right w:val="single" w:sz="4" w:space="0" w:color="000000"/>
            </w:tcBorders>
          </w:tcPr>
          <w:p w14:paraId="4B62CA91" w14:textId="77777777" w:rsidR="00BF70CE" w:rsidRDefault="00BF70CE" w:rsidP="002D5668">
            <w:pPr>
              <w:ind w:right="29"/>
              <w:jc w:val="center"/>
            </w:pPr>
            <w:r>
              <w:t xml:space="preserve">2.6. </w:t>
            </w:r>
          </w:p>
        </w:tc>
        <w:tc>
          <w:tcPr>
            <w:tcW w:w="4256" w:type="dxa"/>
            <w:tcBorders>
              <w:top w:val="single" w:sz="4" w:space="0" w:color="000000"/>
              <w:left w:val="single" w:sz="4" w:space="0" w:color="000000"/>
              <w:bottom w:val="single" w:sz="4" w:space="0" w:color="000000"/>
              <w:right w:val="single" w:sz="4" w:space="0" w:color="000000"/>
            </w:tcBorders>
          </w:tcPr>
          <w:p w14:paraId="28020966" w14:textId="77777777" w:rsidR="00BF70CE" w:rsidRDefault="00BF70CE" w:rsidP="002D5668">
            <w:pPr>
              <w:ind w:left="4"/>
            </w:pPr>
            <w:r>
              <w:t xml:space="preserve">Atbildīgā persona/kontaktpersona </w:t>
            </w:r>
          </w:p>
        </w:tc>
        <w:tc>
          <w:tcPr>
            <w:tcW w:w="4102" w:type="dxa"/>
            <w:tcBorders>
              <w:top w:val="single" w:sz="4" w:space="0" w:color="000000"/>
              <w:left w:val="single" w:sz="4" w:space="0" w:color="000000"/>
              <w:bottom w:val="single" w:sz="4" w:space="0" w:color="000000"/>
              <w:right w:val="single" w:sz="4" w:space="0" w:color="000000"/>
            </w:tcBorders>
          </w:tcPr>
          <w:p w14:paraId="712F5708" w14:textId="77777777" w:rsidR="00BF70CE" w:rsidRDefault="00BF70CE" w:rsidP="002D5668">
            <w:pPr>
              <w:ind w:left="32"/>
              <w:jc w:val="center"/>
            </w:pPr>
            <w:r>
              <w:t xml:space="preserve"> </w:t>
            </w:r>
          </w:p>
        </w:tc>
      </w:tr>
      <w:tr w:rsidR="00BF70CE" w14:paraId="1A9CD244" w14:textId="77777777" w:rsidTr="002D5668">
        <w:trPr>
          <w:trHeight w:val="343"/>
        </w:trPr>
        <w:tc>
          <w:tcPr>
            <w:tcW w:w="0" w:type="auto"/>
            <w:vMerge/>
            <w:tcBorders>
              <w:top w:val="nil"/>
              <w:left w:val="single" w:sz="4" w:space="0" w:color="000000"/>
              <w:bottom w:val="nil"/>
              <w:right w:val="single" w:sz="4" w:space="0" w:color="000000"/>
            </w:tcBorders>
          </w:tcPr>
          <w:p w14:paraId="44B91F5A" w14:textId="77777777" w:rsidR="00BF70CE" w:rsidRDefault="00BF70CE" w:rsidP="002D5668">
            <w:pPr>
              <w:spacing w:after="160"/>
            </w:pPr>
          </w:p>
        </w:tc>
        <w:tc>
          <w:tcPr>
            <w:tcW w:w="4256" w:type="dxa"/>
            <w:tcBorders>
              <w:top w:val="single" w:sz="4" w:space="0" w:color="000000"/>
              <w:left w:val="single" w:sz="4" w:space="0" w:color="000000"/>
              <w:bottom w:val="single" w:sz="4" w:space="0" w:color="000000"/>
              <w:right w:val="single" w:sz="4" w:space="0" w:color="000000"/>
            </w:tcBorders>
          </w:tcPr>
          <w:p w14:paraId="0CF48D53" w14:textId="77777777" w:rsidR="00BF70CE" w:rsidRDefault="00BF70CE" w:rsidP="002D5668">
            <w:pPr>
              <w:ind w:left="112"/>
            </w:pPr>
            <w:r>
              <w:t xml:space="preserve">vārds, uzvārds </w:t>
            </w:r>
          </w:p>
        </w:tc>
        <w:tc>
          <w:tcPr>
            <w:tcW w:w="4102" w:type="dxa"/>
            <w:tcBorders>
              <w:top w:val="single" w:sz="4" w:space="0" w:color="000000"/>
              <w:left w:val="single" w:sz="4" w:space="0" w:color="000000"/>
              <w:bottom w:val="single" w:sz="4" w:space="0" w:color="000000"/>
              <w:right w:val="single" w:sz="4" w:space="0" w:color="000000"/>
            </w:tcBorders>
          </w:tcPr>
          <w:p w14:paraId="1CDE6386" w14:textId="77777777" w:rsidR="00BF70CE" w:rsidRDefault="00BF70CE" w:rsidP="002D5668">
            <w:pPr>
              <w:ind w:left="32"/>
            </w:pPr>
          </w:p>
        </w:tc>
      </w:tr>
      <w:tr w:rsidR="00BF70CE" w14:paraId="3E6BFD73" w14:textId="77777777" w:rsidTr="002D5668">
        <w:trPr>
          <w:trHeight w:val="341"/>
        </w:trPr>
        <w:tc>
          <w:tcPr>
            <w:tcW w:w="0" w:type="auto"/>
            <w:vMerge/>
            <w:tcBorders>
              <w:top w:val="nil"/>
              <w:left w:val="single" w:sz="4" w:space="0" w:color="000000"/>
              <w:bottom w:val="nil"/>
              <w:right w:val="single" w:sz="4" w:space="0" w:color="000000"/>
            </w:tcBorders>
          </w:tcPr>
          <w:p w14:paraId="0D3B323A" w14:textId="77777777" w:rsidR="00BF70CE" w:rsidRDefault="00BF70CE" w:rsidP="002D5668">
            <w:pPr>
              <w:spacing w:after="160"/>
            </w:pPr>
          </w:p>
        </w:tc>
        <w:tc>
          <w:tcPr>
            <w:tcW w:w="4256" w:type="dxa"/>
            <w:tcBorders>
              <w:top w:val="single" w:sz="4" w:space="0" w:color="000000"/>
              <w:left w:val="single" w:sz="4" w:space="0" w:color="000000"/>
              <w:bottom w:val="single" w:sz="4" w:space="0" w:color="000000"/>
              <w:right w:val="single" w:sz="4" w:space="0" w:color="000000"/>
            </w:tcBorders>
          </w:tcPr>
          <w:p w14:paraId="3302A566" w14:textId="77777777" w:rsidR="00BF70CE" w:rsidRDefault="00BF70CE" w:rsidP="002D5668">
            <w:pPr>
              <w:ind w:left="112"/>
            </w:pPr>
            <w:r>
              <w:t xml:space="preserve">amats </w:t>
            </w:r>
          </w:p>
        </w:tc>
        <w:tc>
          <w:tcPr>
            <w:tcW w:w="4102" w:type="dxa"/>
            <w:tcBorders>
              <w:top w:val="single" w:sz="4" w:space="0" w:color="000000"/>
              <w:left w:val="single" w:sz="4" w:space="0" w:color="000000"/>
              <w:bottom w:val="single" w:sz="4" w:space="0" w:color="000000"/>
              <w:right w:val="single" w:sz="4" w:space="0" w:color="000000"/>
            </w:tcBorders>
          </w:tcPr>
          <w:p w14:paraId="07901B17" w14:textId="77777777" w:rsidR="00BF70CE" w:rsidRDefault="00BF70CE" w:rsidP="002D5668">
            <w:pPr>
              <w:ind w:left="32"/>
              <w:jc w:val="center"/>
            </w:pPr>
          </w:p>
        </w:tc>
      </w:tr>
      <w:tr w:rsidR="00BF70CE" w14:paraId="7D59A306" w14:textId="77777777" w:rsidTr="002D5668">
        <w:trPr>
          <w:trHeight w:val="343"/>
        </w:trPr>
        <w:tc>
          <w:tcPr>
            <w:tcW w:w="0" w:type="auto"/>
            <w:vMerge/>
            <w:tcBorders>
              <w:top w:val="nil"/>
              <w:left w:val="single" w:sz="4" w:space="0" w:color="000000"/>
              <w:bottom w:val="single" w:sz="4" w:space="0" w:color="000000"/>
              <w:right w:val="single" w:sz="4" w:space="0" w:color="000000"/>
            </w:tcBorders>
          </w:tcPr>
          <w:p w14:paraId="4FE6F22D" w14:textId="77777777" w:rsidR="00BF70CE" w:rsidRDefault="00BF70CE" w:rsidP="002D5668">
            <w:pPr>
              <w:spacing w:after="160"/>
            </w:pPr>
          </w:p>
        </w:tc>
        <w:tc>
          <w:tcPr>
            <w:tcW w:w="4256" w:type="dxa"/>
            <w:tcBorders>
              <w:top w:val="single" w:sz="4" w:space="0" w:color="000000"/>
              <w:left w:val="single" w:sz="4" w:space="0" w:color="000000"/>
              <w:bottom w:val="single" w:sz="4" w:space="0" w:color="000000"/>
              <w:right w:val="single" w:sz="4" w:space="0" w:color="000000"/>
            </w:tcBorders>
          </w:tcPr>
          <w:p w14:paraId="69E59A89" w14:textId="77777777" w:rsidR="00BF70CE" w:rsidRDefault="00BF70CE" w:rsidP="002D5668">
            <w:pPr>
              <w:ind w:left="112"/>
            </w:pPr>
            <w:r>
              <w:t xml:space="preserve">tālrunis, e-pasta adrese </w:t>
            </w:r>
          </w:p>
        </w:tc>
        <w:tc>
          <w:tcPr>
            <w:tcW w:w="4102" w:type="dxa"/>
            <w:tcBorders>
              <w:top w:val="single" w:sz="4" w:space="0" w:color="000000"/>
              <w:left w:val="single" w:sz="4" w:space="0" w:color="000000"/>
              <w:bottom w:val="single" w:sz="4" w:space="0" w:color="000000"/>
              <w:right w:val="single" w:sz="4" w:space="0" w:color="000000"/>
            </w:tcBorders>
          </w:tcPr>
          <w:p w14:paraId="28667315" w14:textId="77777777" w:rsidR="00BF70CE" w:rsidRDefault="00BF70CE" w:rsidP="002D5668">
            <w:pPr>
              <w:ind w:left="32"/>
              <w:jc w:val="center"/>
            </w:pPr>
            <w:r>
              <w:t xml:space="preserve"> </w:t>
            </w:r>
          </w:p>
        </w:tc>
      </w:tr>
      <w:tr w:rsidR="00BF70CE" w14:paraId="6169ED72" w14:textId="77777777" w:rsidTr="002D5668">
        <w:trPr>
          <w:trHeight w:val="617"/>
        </w:trPr>
        <w:tc>
          <w:tcPr>
            <w:tcW w:w="702" w:type="dxa"/>
            <w:tcBorders>
              <w:top w:val="single" w:sz="4" w:space="0" w:color="000000"/>
              <w:left w:val="single" w:sz="4" w:space="0" w:color="000000"/>
              <w:bottom w:val="single" w:sz="4" w:space="0" w:color="000000"/>
              <w:right w:val="single" w:sz="4" w:space="0" w:color="000000"/>
            </w:tcBorders>
          </w:tcPr>
          <w:p w14:paraId="72D0186F" w14:textId="77777777" w:rsidR="00BF70CE" w:rsidRDefault="00BF70CE" w:rsidP="002D5668">
            <w:pPr>
              <w:ind w:right="29"/>
              <w:jc w:val="center"/>
            </w:pPr>
            <w:r>
              <w:t xml:space="preserve">2.7. </w:t>
            </w:r>
          </w:p>
        </w:tc>
        <w:tc>
          <w:tcPr>
            <w:tcW w:w="4256" w:type="dxa"/>
            <w:tcBorders>
              <w:top w:val="single" w:sz="4" w:space="0" w:color="000000"/>
              <w:left w:val="single" w:sz="4" w:space="0" w:color="000000"/>
              <w:bottom w:val="single" w:sz="4" w:space="0" w:color="000000"/>
              <w:right w:val="single" w:sz="4" w:space="0" w:color="000000"/>
            </w:tcBorders>
          </w:tcPr>
          <w:p w14:paraId="344652E3" w14:textId="77777777" w:rsidR="00BF70CE" w:rsidRDefault="00BF70CE" w:rsidP="002D5668">
            <w:pPr>
              <w:ind w:left="4"/>
            </w:pPr>
            <w:r>
              <w:t xml:space="preserve">Pamatdarbības nozare (NACE 2. red.) </w:t>
            </w:r>
          </w:p>
        </w:tc>
        <w:tc>
          <w:tcPr>
            <w:tcW w:w="4102" w:type="dxa"/>
            <w:tcBorders>
              <w:top w:val="single" w:sz="4" w:space="0" w:color="000000"/>
              <w:left w:val="single" w:sz="4" w:space="0" w:color="000000"/>
              <w:bottom w:val="single" w:sz="4" w:space="0" w:color="000000"/>
              <w:right w:val="single" w:sz="4" w:space="0" w:color="000000"/>
            </w:tcBorders>
          </w:tcPr>
          <w:p w14:paraId="08E68BFC" w14:textId="77777777" w:rsidR="00BF70CE" w:rsidRDefault="00BF70CE" w:rsidP="002D5668">
            <w:pPr>
              <w:ind w:left="1"/>
            </w:pPr>
            <w:r>
              <w:t xml:space="preserve">Kods: </w:t>
            </w:r>
          </w:p>
          <w:p w14:paraId="0F94FAE5" w14:textId="77777777" w:rsidR="00BF70CE" w:rsidRDefault="00BF70CE" w:rsidP="002D5668">
            <w:pPr>
              <w:ind w:left="1"/>
            </w:pPr>
            <w:r>
              <w:t>Nosaukums:</w:t>
            </w:r>
          </w:p>
        </w:tc>
      </w:tr>
      <w:tr w:rsidR="00BF70CE" w14:paraId="12A6B8E0" w14:textId="77777777" w:rsidTr="002D5668">
        <w:trPr>
          <w:trHeight w:val="619"/>
        </w:trPr>
        <w:tc>
          <w:tcPr>
            <w:tcW w:w="702" w:type="dxa"/>
            <w:tcBorders>
              <w:top w:val="single" w:sz="4" w:space="0" w:color="000000"/>
              <w:left w:val="single" w:sz="4" w:space="0" w:color="000000"/>
              <w:bottom w:val="single" w:sz="4" w:space="0" w:color="000000"/>
              <w:right w:val="single" w:sz="4" w:space="0" w:color="000000"/>
            </w:tcBorders>
          </w:tcPr>
          <w:p w14:paraId="37C7087B" w14:textId="77777777" w:rsidR="00BF70CE" w:rsidRDefault="00BF70CE" w:rsidP="002D5668">
            <w:pPr>
              <w:ind w:right="29"/>
              <w:jc w:val="center"/>
            </w:pPr>
            <w:r>
              <w:t xml:space="preserve">2.8. </w:t>
            </w:r>
          </w:p>
        </w:tc>
        <w:tc>
          <w:tcPr>
            <w:tcW w:w="4256" w:type="dxa"/>
            <w:tcBorders>
              <w:top w:val="single" w:sz="4" w:space="0" w:color="000000"/>
              <w:left w:val="single" w:sz="4" w:space="0" w:color="000000"/>
              <w:bottom w:val="single" w:sz="4" w:space="0" w:color="000000"/>
              <w:right w:val="single" w:sz="4" w:space="0" w:color="000000"/>
            </w:tcBorders>
          </w:tcPr>
          <w:p w14:paraId="699D16E5" w14:textId="77777777" w:rsidR="00BF70CE" w:rsidRDefault="00BF70CE" w:rsidP="002D5668">
            <w:pPr>
              <w:ind w:left="4"/>
            </w:pPr>
            <w:r>
              <w:t xml:space="preserve">Pieteiktās biznesa idejas īstenošanas nozare (NACE 2. red.) </w:t>
            </w:r>
          </w:p>
          <w:p w14:paraId="4A844295" w14:textId="77777777" w:rsidR="00BF70CE" w:rsidRDefault="00BF70CE" w:rsidP="002D5668">
            <w:pPr>
              <w:ind w:left="4"/>
            </w:pPr>
          </w:p>
        </w:tc>
        <w:tc>
          <w:tcPr>
            <w:tcW w:w="4102" w:type="dxa"/>
            <w:tcBorders>
              <w:top w:val="single" w:sz="4" w:space="0" w:color="000000"/>
              <w:left w:val="single" w:sz="4" w:space="0" w:color="000000"/>
              <w:bottom w:val="single" w:sz="4" w:space="0" w:color="000000"/>
              <w:right w:val="single" w:sz="4" w:space="0" w:color="000000"/>
            </w:tcBorders>
            <w:vAlign w:val="center"/>
          </w:tcPr>
          <w:p w14:paraId="4EFB1D7A" w14:textId="77777777" w:rsidR="00BF70CE" w:rsidRDefault="00BF70CE" w:rsidP="002D5668">
            <w:pPr>
              <w:ind w:left="1"/>
            </w:pPr>
            <w:r>
              <w:t xml:space="preserve"> </w:t>
            </w:r>
          </w:p>
        </w:tc>
      </w:tr>
      <w:tr w:rsidR="00BF70CE" w14:paraId="7D4D6B96" w14:textId="77777777" w:rsidTr="002D5668">
        <w:trPr>
          <w:trHeight w:val="1517"/>
        </w:trPr>
        <w:tc>
          <w:tcPr>
            <w:tcW w:w="702" w:type="dxa"/>
            <w:tcBorders>
              <w:top w:val="single" w:sz="4" w:space="0" w:color="000000"/>
              <w:left w:val="single" w:sz="4" w:space="0" w:color="000000"/>
              <w:bottom w:val="single" w:sz="4" w:space="0" w:color="000000"/>
              <w:right w:val="single" w:sz="4" w:space="0" w:color="000000"/>
            </w:tcBorders>
          </w:tcPr>
          <w:p w14:paraId="210F1DE7" w14:textId="77777777" w:rsidR="00BF70CE" w:rsidRDefault="00BF70CE" w:rsidP="002D5668">
            <w:pPr>
              <w:ind w:right="29"/>
              <w:jc w:val="center"/>
            </w:pPr>
            <w:r>
              <w:t xml:space="preserve">2.9. </w:t>
            </w:r>
          </w:p>
        </w:tc>
        <w:tc>
          <w:tcPr>
            <w:tcW w:w="4256" w:type="dxa"/>
            <w:tcBorders>
              <w:top w:val="single" w:sz="4" w:space="0" w:color="000000"/>
              <w:left w:val="single" w:sz="4" w:space="0" w:color="000000"/>
              <w:bottom w:val="single" w:sz="4" w:space="0" w:color="000000"/>
              <w:right w:val="single" w:sz="4" w:space="0" w:color="000000"/>
            </w:tcBorders>
          </w:tcPr>
          <w:p w14:paraId="5BFAE70E" w14:textId="77777777" w:rsidR="00BF70CE" w:rsidRDefault="00BF70CE" w:rsidP="002D5668">
            <w:pPr>
              <w:ind w:left="4"/>
            </w:pPr>
            <w:r>
              <w:t xml:space="preserve">Informācija </w:t>
            </w:r>
            <w:r>
              <w:rPr>
                <w:i/>
              </w:rPr>
              <w:t>de minimis</w:t>
            </w:r>
            <w:r>
              <w:t xml:space="preserve"> atbalsta uzskaitei un piešķiršanai </w:t>
            </w:r>
          </w:p>
        </w:tc>
        <w:tc>
          <w:tcPr>
            <w:tcW w:w="4102" w:type="dxa"/>
            <w:tcBorders>
              <w:top w:val="single" w:sz="4" w:space="0" w:color="000000"/>
              <w:left w:val="single" w:sz="4" w:space="0" w:color="000000"/>
              <w:bottom w:val="single" w:sz="4" w:space="0" w:color="000000"/>
              <w:right w:val="single" w:sz="4" w:space="0" w:color="000000"/>
            </w:tcBorders>
          </w:tcPr>
          <w:p w14:paraId="437EF082" w14:textId="77777777" w:rsidR="00BF70CE" w:rsidRDefault="00BF70CE" w:rsidP="002D5668">
            <w:pPr>
              <w:ind w:left="1"/>
            </w:pPr>
            <w:r>
              <w:t xml:space="preserve">Atbalsta pretendents apliecina, ka de minimis atbalsta uzskaites sistēmā ir iesniegta un apstiprināta atbalsta pretendenta veidlapa: </w:t>
            </w:r>
          </w:p>
          <w:p w14:paraId="77DD7EB2" w14:textId="77777777" w:rsidR="00BF70CE" w:rsidRDefault="00AF13AB" w:rsidP="002D5668">
            <w:sdt>
              <w:sdtPr>
                <w:id w:val="669448485"/>
                <w14:checkbox>
                  <w14:checked w14:val="0"/>
                  <w14:checkedState w14:val="2612" w14:font="MS Gothic"/>
                  <w14:uncheckedState w14:val="2610" w14:font="MS Gothic"/>
                </w14:checkbox>
              </w:sdtPr>
              <w:sdtEndPr/>
              <w:sdtContent>
                <w:r w:rsidR="00BF70CE">
                  <w:rPr>
                    <w:rFonts w:ascii="MS Gothic" w:eastAsia="MS Gothic" w:hAnsi="MS Gothic" w:hint="eastAsia"/>
                  </w:rPr>
                  <w:t>☐</w:t>
                </w:r>
              </w:sdtContent>
            </w:sdt>
            <w:r w:rsidR="00BF70CE">
              <w:t xml:space="preserve"> Iesniegta atbalsta pretendenta veidlapa </w:t>
            </w:r>
            <w:r w:rsidR="00BF70CE" w:rsidRPr="005A24C8">
              <w:t>de minimis</w:t>
            </w:r>
            <w:r w:rsidR="00BF70CE">
              <w:t xml:space="preserve"> atbalsta uzskaites sistēmā</w:t>
            </w:r>
          </w:p>
          <w:p w14:paraId="075259D8" w14:textId="77777777" w:rsidR="00BF70CE" w:rsidRDefault="00AF13AB" w:rsidP="002D5668">
            <w:pPr>
              <w:ind w:left="1"/>
            </w:pPr>
            <w:sdt>
              <w:sdtPr>
                <w:id w:val="1915748772"/>
                <w14:checkbox>
                  <w14:checked w14:val="0"/>
                  <w14:checkedState w14:val="2612" w14:font="MS Gothic"/>
                  <w14:uncheckedState w14:val="2610" w14:font="MS Gothic"/>
                </w14:checkbox>
              </w:sdtPr>
              <w:sdtEndPr/>
              <w:sdtContent>
                <w:r w:rsidR="00BF70CE">
                  <w:rPr>
                    <w:rFonts w:ascii="MS Gothic" w:eastAsia="MS Gothic" w:hAnsi="MS Gothic" w:hint="eastAsia"/>
                  </w:rPr>
                  <w:t>☐</w:t>
                </w:r>
              </w:sdtContent>
            </w:sdt>
            <w:r w:rsidR="00BF70CE">
              <w:t xml:space="preserve"> Apstiprinātās veidlapas numurs ___________ (</w:t>
            </w:r>
            <w:r w:rsidR="00BF70CE" w:rsidRPr="0066114C">
              <w:rPr>
                <w:i/>
                <w:iCs/>
              </w:rPr>
              <w:t>norādīt numuru</w:t>
            </w:r>
            <w:r w:rsidR="00BF70CE">
              <w:t>)</w:t>
            </w:r>
          </w:p>
        </w:tc>
      </w:tr>
    </w:tbl>
    <w:p w14:paraId="1E255B92" w14:textId="77777777" w:rsidR="00BF70CE" w:rsidRPr="005A24C8" w:rsidRDefault="00BF70CE" w:rsidP="00BF70CE">
      <w:pPr>
        <w:spacing w:after="88"/>
        <w:rPr>
          <w:sz w:val="20"/>
          <w:szCs w:val="20"/>
        </w:rPr>
      </w:pPr>
      <w:r>
        <w:rPr>
          <w:sz w:val="22"/>
        </w:rPr>
        <w:lastRenderedPageBreak/>
        <w:t xml:space="preserve"> </w:t>
      </w:r>
      <w:r w:rsidRPr="005A24C8">
        <w:rPr>
          <w:sz w:val="20"/>
          <w:szCs w:val="20"/>
        </w:rPr>
        <w:t xml:space="preserve">* </w:t>
      </w:r>
      <w:r>
        <w:rPr>
          <w:sz w:val="20"/>
          <w:szCs w:val="20"/>
        </w:rPr>
        <w:t>2.9.</w:t>
      </w:r>
      <w:r w:rsidRPr="005A24C8">
        <w:rPr>
          <w:sz w:val="20"/>
          <w:szCs w:val="20"/>
        </w:rPr>
        <w:t xml:space="preserve"> punkts attiecas uz </w:t>
      </w:r>
      <w:r>
        <w:rPr>
          <w:sz w:val="20"/>
          <w:szCs w:val="20"/>
        </w:rPr>
        <w:t>divejāda</w:t>
      </w:r>
      <w:r w:rsidRPr="005A24C8">
        <w:rPr>
          <w:sz w:val="20"/>
          <w:szCs w:val="20"/>
        </w:rPr>
        <w:t xml:space="preserve"> lietojuma produktu attīstību.</w:t>
      </w:r>
    </w:p>
    <w:p w14:paraId="1A36B01B" w14:textId="77777777" w:rsidR="00BF70CE" w:rsidRDefault="00BF70CE" w:rsidP="00BF70CE">
      <w:pPr>
        <w:ind w:left="540"/>
      </w:pPr>
    </w:p>
    <w:tbl>
      <w:tblPr>
        <w:tblStyle w:val="TableGrid0"/>
        <w:tblW w:w="9061" w:type="dxa"/>
        <w:tblInd w:w="6" w:type="dxa"/>
        <w:tblCellMar>
          <w:top w:w="53" w:type="dxa"/>
          <w:left w:w="25" w:type="dxa"/>
          <w:right w:w="35" w:type="dxa"/>
        </w:tblCellMar>
        <w:tblLook w:val="04A0" w:firstRow="1" w:lastRow="0" w:firstColumn="1" w:lastColumn="0" w:noHBand="0" w:noVBand="1"/>
      </w:tblPr>
      <w:tblGrid>
        <w:gridCol w:w="698"/>
        <w:gridCol w:w="4253"/>
        <w:gridCol w:w="4110"/>
      </w:tblGrid>
      <w:tr w:rsidR="00BF70CE" w14:paraId="28DE2F3F" w14:textId="77777777" w:rsidTr="002D5668">
        <w:trPr>
          <w:trHeight w:val="871"/>
        </w:trPr>
        <w:tc>
          <w:tcPr>
            <w:tcW w:w="906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F0EBAE6" w14:textId="77777777" w:rsidR="00BF70CE" w:rsidRDefault="00BF70CE" w:rsidP="002D5668">
            <w:r>
              <w:rPr>
                <w:b/>
              </w:rPr>
              <w:t>3. Pieteiktās projekta idejas īss apraksts</w:t>
            </w:r>
            <w:r>
              <w:t xml:space="preserve"> </w:t>
            </w:r>
          </w:p>
          <w:p w14:paraId="3324E126" w14:textId="77777777" w:rsidR="00BF70CE" w:rsidRDefault="00BF70CE" w:rsidP="002D5668">
            <w:r>
              <w:rPr>
                <w:i/>
              </w:rPr>
              <w:t xml:space="preserve">(Īss apraksts par projekta mērķi, ieguvumiem un rezultātiem, īstenojamām aktivitātēm darbības plānā (līdz 1000 vārdiem)) </w:t>
            </w:r>
          </w:p>
        </w:tc>
      </w:tr>
      <w:tr w:rsidR="00BF70CE" w14:paraId="6CDA2E7D" w14:textId="77777777" w:rsidTr="002D5668">
        <w:trPr>
          <w:trHeight w:val="353"/>
        </w:trPr>
        <w:tc>
          <w:tcPr>
            <w:tcW w:w="9061" w:type="dxa"/>
            <w:gridSpan w:val="3"/>
            <w:tcBorders>
              <w:top w:val="single" w:sz="4" w:space="0" w:color="000000"/>
              <w:left w:val="single" w:sz="4" w:space="0" w:color="000000"/>
              <w:bottom w:val="single" w:sz="4" w:space="0" w:color="000000"/>
              <w:right w:val="single" w:sz="4" w:space="0" w:color="000000"/>
            </w:tcBorders>
          </w:tcPr>
          <w:p w14:paraId="6EC73F74" w14:textId="77777777" w:rsidR="00BF70CE" w:rsidRDefault="00BF70CE" w:rsidP="002D5668"/>
        </w:tc>
      </w:tr>
      <w:tr w:rsidR="00BF70CE" w14:paraId="3FE7BBE9" w14:textId="77777777" w:rsidTr="002D5668">
        <w:trPr>
          <w:trHeight w:val="353"/>
        </w:trPr>
        <w:tc>
          <w:tcPr>
            <w:tcW w:w="698" w:type="dxa"/>
            <w:tcBorders>
              <w:top w:val="single" w:sz="4" w:space="0" w:color="000000"/>
              <w:left w:val="single" w:sz="4" w:space="0" w:color="000000"/>
              <w:bottom w:val="single" w:sz="4" w:space="0" w:color="000000"/>
              <w:right w:val="single" w:sz="4" w:space="0" w:color="000000"/>
            </w:tcBorders>
          </w:tcPr>
          <w:p w14:paraId="09365A3D" w14:textId="77777777" w:rsidR="00BF70CE" w:rsidRDefault="00BF70CE" w:rsidP="002D5668">
            <w:pPr>
              <w:ind w:left="533" w:hanging="533"/>
              <w:jc w:val="center"/>
            </w:pPr>
            <w:r>
              <w:t>3.1.</w:t>
            </w:r>
          </w:p>
        </w:tc>
        <w:tc>
          <w:tcPr>
            <w:tcW w:w="4253" w:type="dxa"/>
            <w:tcBorders>
              <w:top w:val="single" w:sz="4" w:space="0" w:color="000000"/>
              <w:left w:val="single" w:sz="4" w:space="0" w:color="000000"/>
              <w:bottom w:val="single" w:sz="4" w:space="0" w:color="000000"/>
              <w:right w:val="single" w:sz="4" w:space="0" w:color="000000"/>
            </w:tcBorders>
          </w:tcPr>
          <w:p w14:paraId="05308E23" w14:textId="77777777" w:rsidR="00BF70CE" w:rsidRDefault="00BF70CE" w:rsidP="002D5668">
            <w:pPr>
              <w:ind w:left="4"/>
            </w:pPr>
            <w:r>
              <w:t>Projekta atbilstība atbalsta kategorijām</w:t>
            </w:r>
          </w:p>
        </w:tc>
        <w:tc>
          <w:tcPr>
            <w:tcW w:w="4110" w:type="dxa"/>
            <w:tcBorders>
              <w:top w:val="single" w:sz="4" w:space="0" w:color="000000"/>
              <w:left w:val="single" w:sz="4" w:space="0" w:color="000000"/>
              <w:bottom w:val="single" w:sz="4" w:space="0" w:color="000000"/>
              <w:right w:val="single" w:sz="4" w:space="0" w:color="000000"/>
            </w:tcBorders>
          </w:tcPr>
          <w:p w14:paraId="32C97C21" w14:textId="77777777" w:rsidR="00BF70CE" w:rsidRDefault="00BF70CE" w:rsidP="002D5668">
            <w:pPr>
              <w:ind w:left="533" w:hanging="533"/>
            </w:pPr>
            <w:r>
              <w:t>Atzīmēt tikai vienu atbilstošo:</w:t>
            </w:r>
          </w:p>
          <w:p w14:paraId="76ABC64B" w14:textId="77777777" w:rsidR="00BF70CE" w:rsidRDefault="00AF13AB" w:rsidP="002D5668">
            <w:sdt>
              <w:sdtPr>
                <w:id w:val="-314880594"/>
                <w14:checkbox>
                  <w14:checked w14:val="0"/>
                  <w14:checkedState w14:val="2612" w14:font="MS Gothic"/>
                  <w14:uncheckedState w14:val="2610" w14:font="MS Gothic"/>
                </w14:checkbox>
              </w:sdtPr>
              <w:sdtEndPr/>
              <w:sdtContent>
                <w:r w:rsidR="00BF70CE">
                  <w:rPr>
                    <w:rFonts w:ascii="MS Gothic" w:eastAsia="MS Gothic" w:hAnsi="MS Gothic" w:hint="eastAsia"/>
                  </w:rPr>
                  <w:t>☐</w:t>
                </w:r>
              </w:sdtContent>
            </w:sdt>
            <w:r w:rsidR="00BF70CE">
              <w:t xml:space="preserve"> </w:t>
            </w:r>
            <w:r w:rsidR="00BF70CE" w:rsidRPr="003F1587">
              <w:t>divējāda lietojuma produktu attīstība</w:t>
            </w:r>
          </w:p>
          <w:p w14:paraId="36E30FF3" w14:textId="77777777" w:rsidR="00BF70CE" w:rsidRDefault="00AF13AB" w:rsidP="002D5668">
            <w:sdt>
              <w:sdtPr>
                <w:id w:val="-1578125834"/>
                <w14:checkbox>
                  <w14:checked w14:val="0"/>
                  <w14:checkedState w14:val="2612" w14:font="MS Gothic"/>
                  <w14:uncheckedState w14:val="2610" w14:font="MS Gothic"/>
                </w14:checkbox>
              </w:sdtPr>
              <w:sdtEndPr/>
              <w:sdtContent>
                <w:r w:rsidR="00BF70CE">
                  <w:rPr>
                    <w:rFonts w:ascii="MS Gothic" w:eastAsia="MS Gothic" w:hAnsi="MS Gothic" w:hint="eastAsia"/>
                  </w:rPr>
                  <w:t>☐</w:t>
                </w:r>
              </w:sdtContent>
            </w:sdt>
            <w:r w:rsidR="00BF70CE" w:rsidRPr="003F1587">
              <w:t xml:space="preserve"> militāra lietojuma produktu attīstība</w:t>
            </w:r>
          </w:p>
        </w:tc>
      </w:tr>
      <w:tr w:rsidR="00BF70CE" w14:paraId="5F4F3DCA" w14:textId="77777777" w:rsidTr="002D5668">
        <w:trPr>
          <w:trHeight w:val="353"/>
        </w:trPr>
        <w:tc>
          <w:tcPr>
            <w:tcW w:w="698" w:type="dxa"/>
            <w:tcBorders>
              <w:top w:val="single" w:sz="4" w:space="0" w:color="000000"/>
              <w:left w:val="single" w:sz="4" w:space="0" w:color="000000"/>
              <w:bottom w:val="single" w:sz="4" w:space="0" w:color="000000"/>
              <w:right w:val="single" w:sz="4" w:space="0" w:color="000000"/>
            </w:tcBorders>
          </w:tcPr>
          <w:p w14:paraId="3820C34B" w14:textId="77777777" w:rsidR="00BF70CE" w:rsidRDefault="00BF70CE" w:rsidP="002D5668">
            <w:pPr>
              <w:ind w:left="533" w:hanging="533"/>
              <w:jc w:val="center"/>
            </w:pPr>
            <w:r>
              <w:t>3.2.*</w:t>
            </w:r>
          </w:p>
        </w:tc>
        <w:tc>
          <w:tcPr>
            <w:tcW w:w="4253" w:type="dxa"/>
            <w:tcBorders>
              <w:top w:val="single" w:sz="4" w:space="0" w:color="000000"/>
              <w:left w:val="single" w:sz="4" w:space="0" w:color="000000"/>
              <w:bottom w:val="single" w:sz="4" w:space="0" w:color="000000"/>
              <w:right w:val="single" w:sz="4" w:space="0" w:color="000000"/>
            </w:tcBorders>
          </w:tcPr>
          <w:p w14:paraId="5BF0F26E" w14:textId="77777777" w:rsidR="00BF70CE" w:rsidRDefault="00BF70CE" w:rsidP="002D5668">
            <w:pPr>
              <w:ind w:left="4"/>
            </w:pPr>
            <w:r>
              <w:t xml:space="preserve">Projekta atbilstība </w:t>
            </w:r>
            <w:r w:rsidRPr="00C44C6B">
              <w:t>Eiropas Savienības Kopējā militāro preču sarakst</w:t>
            </w:r>
            <w:r>
              <w:t xml:space="preserve">ā </w:t>
            </w:r>
            <w:r w:rsidRPr="00C44C6B">
              <w:t>iekļautajiem produktiem un tehnoloģijām</w:t>
            </w:r>
            <w:r>
              <w:t>. N</w:t>
            </w:r>
            <w:r w:rsidRPr="00C44C6B">
              <w:t>orādīt sarakstam atbilstošo kategoriju/kodu</w:t>
            </w:r>
            <w:r>
              <w:t>.</w:t>
            </w:r>
          </w:p>
          <w:p w14:paraId="45914C2A" w14:textId="77777777" w:rsidR="00BF70CE" w:rsidRDefault="00BF70CE" w:rsidP="002D5668">
            <w:pPr>
              <w:ind w:left="4"/>
            </w:pPr>
            <w:r>
              <w:t>(</w:t>
            </w:r>
            <w:r w:rsidRPr="009217BE">
              <w:rPr>
                <w:i/>
                <w:iCs/>
              </w:rPr>
              <w:t xml:space="preserve">skat. aktuālo sarakstu </w:t>
            </w:r>
            <w:hyperlink r:id="rId10" w:history="1">
              <w:r w:rsidRPr="009217BE">
                <w:rPr>
                  <w:i/>
                  <w:iCs/>
                </w:rPr>
                <w:t>https://eur-lex.europa.eu/eli/C/2025/1499/oj</w:t>
              </w:r>
            </w:hyperlink>
            <w:r>
              <w:t>)</w:t>
            </w:r>
          </w:p>
        </w:tc>
        <w:tc>
          <w:tcPr>
            <w:tcW w:w="4110" w:type="dxa"/>
            <w:tcBorders>
              <w:top w:val="single" w:sz="4" w:space="0" w:color="000000"/>
              <w:left w:val="single" w:sz="4" w:space="0" w:color="000000"/>
              <w:bottom w:val="single" w:sz="4" w:space="0" w:color="000000"/>
              <w:right w:val="single" w:sz="4" w:space="0" w:color="000000"/>
            </w:tcBorders>
          </w:tcPr>
          <w:p w14:paraId="7223B7CE" w14:textId="77777777" w:rsidR="00BF70CE" w:rsidRDefault="00BF70CE" w:rsidP="002D5668">
            <w:pPr>
              <w:ind w:left="533" w:hanging="533"/>
            </w:pPr>
          </w:p>
        </w:tc>
      </w:tr>
    </w:tbl>
    <w:p w14:paraId="7E025435" w14:textId="77777777" w:rsidR="00BF70CE" w:rsidRPr="005A24C8" w:rsidRDefault="00BF70CE" w:rsidP="00BF70CE">
      <w:pPr>
        <w:spacing w:after="88"/>
        <w:rPr>
          <w:sz w:val="20"/>
          <w:szCs w:val="20"/>
        </w:rPr>
      </w:pPr>
      <w:r w:rsidRPr="005A24C8">
        <w:rPr>
          <w:sz w:val="20"/>
          <w:szCs w:val="20"/>
        </w:rPr>
        <w:t>* 3.2. punkts attiecas uz militāra lietojuma produktu attīstību.</w:t>
      </w:r>
    </w:p>
    <w:p w14:paraId="3A656FB0" w14:textId="77777777" w:rsidR="00BF70CE" w:rsidRDefault="00BF70CE" w:rsidP="00BF70CE">
      <w:pPr>
        <w:spacing w:after="88"/>
        <w:ind w:left="540"/>
      </w:pPr>
    </w:p>
    <w:tbl>
      <w:tblPr>
        <w:tblStyle w:val="TableGrid0"/>
        <w:tblW w:w="9060" w:type="dxa"/>
        <w:tblInd w:w="6" w:type="dxa"/>
        <w:tblCellMar>
          <w:top w:w="53" w:type="dxa"/>
          <w:left w:w="25" w:type="dxa"/>
          <w:right w:w="35" w:type="dxa"/>
        </w:tblCellMar>
        <w:tblLook w:val="04A0" w:firstRow="1" w:lastRow="0" w:firstColumn="1" w:lastColumn="0" w:noHBand="0" w:noVBand="1"/>
      </w:tblPr>
      <w:tblGrid>
        <w:gridCol w:w="9060"/>
      </w:tblGrid>
      <w:tr w:rsidR="00BF70CE" w14:paraId="57580CE5" w14:textId="77777777" w:rsidTr="002D5668">
        <w:trPr>
          <w:trHeight w:val="404"/>
        </w:trPr>
        <w:tc>
          <w:tcPr>
            <w:tcW w:w="9060" w:type="dxa"/>
            <w:tcBorders>
              <w:top w:val="single" w:sz="4" w:space="0" w:color="000000"/>
              <w:left w:val="single" w:sz="4" w:space="0" w:color="000000"/>
              <w:bottom w:val="single" w:sz="4" w:space="0" w:color="000000"/>
              <w:right w:val="single" w:sz="4" w:space="0" w:color="000000"/>
            </w:tcBorders>
            <w:shd w:val="clear" w:color="auto" w:fill="D9D9D9"/>
          </w:tcPr>
          <w:p w14:paraId="607A8548" w14:textId="77777777" w:rsidR="00BF70CE" w:rsidRDefault="00BF70CE" w:rsidP="002D5668">
            <w:r>
              <w:rPr>
                <w:b/>
              </w:rPr>
              <w:t xml:space="preserve">4. </w:t>
            </w:r>
            <w:r w:rsidRPr="005B2770">
              <w:rPr>
                <w:b/>
              </w:rPr>
              <w:t>Projekta iesnieguma iesniedzēja apliecinājums</w:t>
            </w:r>
          </w:p>
        </w:tc>
      </w:tr>
    </w:tbl>
    <w:p w14:paraId="67F3A30D" w14:textId="77777777" w:rsidR="00BF70CE" w:rsidRDefault="00BF70CE" w:rsidP="00BF70CE">
      <w:pPr>
        <w:spacing w:after="88"/>
        <w:ind w:left="540"/>
      </w:pPr>
      <w:r w:rsidRPr="005B2770">
        <w:t xml:space="preserve"> </w:t>
      </w:r>
      <w:r>
        <w:rPr>
          <w:sz w:val="22"/>
        </w:rPr>
        <w:t xml:space="preserve"> </w:t>
      </w:r>
    </w:p>
    <w:bookmarkEnd w:id="31"/>
    <w:p w14:paraId="08C31F37" w14:textId="77777777" w:rsidR="00BF70CE" w:rsidRDefault="00BF70CE" w:rsidP="00BF70CE">
      <w:pPr>
        <w:tabs>
          <w:tab w:val="right" w:pos="9092"/>
        </w:tabs>
        <w:spacing w:after="80"/>
        <w:rPr>
          <w:b/>
        </w:rPr>
      </w:pPr>
      <w:r>
        <w:t xml:space="preserve">                     Es, projekta iesnieguma iesniedzēja  </w:t>
      </w:r>
      <w:r>
        <w:rPr>
          <w:b/>
        </w:rPr>
        <w:t xml:space="preserve">___________________  </w:t>
      </w:r>
      <w:r>
        <w:rPr>
          <w:i/>
        </w:rPr>
        <w:t>(projekta iesnieguma iesniedzēja nosaukums)</w:t>
      </w:r>
      <w:r>
        <w:rPr>
          <w:b/>
          <w:i/>
        </w:rPr>
        <w:t xml:space="preserve"> </w:t>
      </w:r>
      <w:r>
        <w:t>atbildīgā amatpersona __________________________________</w:t>
      </w:r>
      <w:r>
        <w:rPr>
          <w:i/>
        </w:rPr>
        <w:t>(amats, vārds, uzvārds)</w:t>
      </w:r>
      <w:r>
        <w:t>, ar parakstu apliecinu, ka projekta iesnieguma iesniegšanas dienā</w:t>
      </w:r>
      <w:r>
        <w:rPr>
          <w:b/>
        </w:rPr>
        <w:t>.</w:t>
      </w:r>
    </w:p>
    <w:p w14:paraId="40912D43" w14:textId="77777777" w:rsidR="00BF70CE" w:rsidRDefault="00BF70CE" w:rsidP="00BF70CE">
      <w:pPr>
        <w:tabs>
          <w:tab w:val="right" w:pos="9092"/>
        </w:tabs>
        <w:spacing w:after="80"/>
        <w:rPr>
          <w:b/>
        </w:rPr>
      </w:pPr>
    </w:p>
    <w:p w14:paraId="1C824A98" w14:textId="77777777" w:rsidR="00BF70CE" w:rsidRDefault="00BF70CE" w:rsidP="00BF70CE">
      <w:pPr>
        <w:tabs>
          <w:tab w:val="right" w:pos="9092"/>
        </w:tabs>
        <w:spacing w:after="80"/>
        <w:jc w:val="right"/>
      </w:pPr>
      <w:r>
        <w:rPr>
          <w:b/>
        </w:rPr>
        <w:t xml:space="preserve">___________________________________________ </w:t>
      </w:r>
    </w:p>
    <w:p w14:paraId="4D74683C" w14:textId="77777777" w:rsidR="00BF70CE" w:rsidRDefault="00BF70CE" w:rsidP="00BF70CE">
      <w:pPr>
        <w:spacing w:after="43"/>
        <w:ind w:left="693" w:hanging="682"/>
        <w:jc w:val="center"/>
      </w:pPr>
      <w:r>
        <w:rPr>
          <w:i/>
        </w:rPr>
        <w:t xml:space="preserve">                            (dd./mm./gggg.), </w:t>
      </w:r>
      <w:r>
        <w:t>uzņēmums</w:t>
      </w:r>
    </w:p>
    <w:p w14:paraId="05CF966C" w14:textId="77777777" w:rsidR="00BF70CE" w:rsidRDefault="00BF70CE" w:rsidP="00BF70CE">
      <w:pPr>
        <w:spacing w:after="43"/>
        <w:ind w:left="693" w:hanging="682"/>
      </w:pPr>
    </w:p>
    <w:p w14:paraId="07CA71CC" w14:textId="77777777" w:rsidR="00BF70CE" w:rsidRDefault="00BF70CE" w:rsidP="00BF70CE">
      <w:pPr>
        <w:spacing w:after="43"/>
        <w:ind w:left="693" w:hanging="682"/>
      </w:pPr>
    </w:p>
    <w:p w14:paraId="7C7C5A4D" w14:textId="77777777" w:rsidR="00BF70CE" w:rsidRDefault="00BF70CE" w:rsidP="00BF70CE">
      <w:pPr>
        <w:ind w:left="11" w:right="5"/>
      </w:pPr>
      <w:r>
        <w:t xml:space="preserve">4.1. atbilst mazā vai vidējā komersanta statusam saskaņā ar Komisijas 2014. gada 17. jūnija Regulas (ES) Nr. 651/2014, ar ko noteiktas atbalsta kategorijas atzīst par saderīgām ar iekšējo tirgu, piemērojot Līguma 107. un 108. pantu, 1. pielikumā noteikto uzņēmuma definīciju; </w:t>
      </w:r>
    </w:p>
    <w:p w14:paraId="49A128D8" w14:textId="77777777" w:rsidR="00BF70CE" w:rsidRDefault="00BF70CE" w:rsidP="00BF70CE">
      <w:pPr>
        <w:ind w:left="11" w:right="5"/>
      </w:pPr>
      <w:r>
        <w:t xml:space="preserve">4.2. atbilst normatīvajos aktos, kas nosaka kārtību, kādā Aizsardzības ministrija īsteno projektu konkursus militāru vai divējāda lietojuma produktu attīstības atbalstam, projekta iesniedzējam noteiktajām prasībām, nav sniedzis nepatiesu informāciju vai tīši maldinājis Latvijas Republikas Aizsardzības ministriju vai citu Eiropas Savienības fondus administrējošu iestādi saistībā ar Eiropas Savienības fondu līdzfinansēto projektu īstenošanu. </w:t>
      </w:r>
    </w:p>
    <w:p w14:paraId="46A8BD76" w14:textId="77777777" w:rsidR="00BF70CE" w:rsidRDefault="00BF70CE" w:rsidP="00BF70CE">
      <w:pPr>
        <w:spacing w:after="88"/>
        <w:ind w:left="11" w:right="5"/>
      </w:pPr>
      <w:r>
        <w:t xml:space="preserve">Apliecinu, ka tad, </w:t>
      </w:r>
      <w:r w:rsidRPr="00FA4A1F">
        <w:rPr>
          <w:b/>
          <w:bCs/>
        </w:rPr>
        <w:t>ja projekts tiks apstiprināts, tiks nodrošināta atsevišķa ar projekta īstenošanu saistīto saimniecisko darījumu ieņēmumu un izdevumu grāmatvedības uzskaite</w:t>
      </w:r>
      <w:r>
        <w:t xml:space="preserve"> atbilstoši normatīvajiem aktiem, kas nosaka kārtību, kādā finanšu pārskatos atspoguļojams valsts, pašvaldību, ārvalstu, Eiropas Kopienas, citu starptautisko organizāciju </w:t>
      </w:r>
      <w:r>
        <w:lastRenderedPageBreak/>
        <w:t xml:space="preserve">un institūciju finansiālais atbalsts (finanšu palīdzība), ziedojumi un dāvinājumi naudā vai natūrā. </w:t>
      </w:r>
    </w:p>
    <w:p w14:paraId="52792D49" w14:textId="77777777" w:rsidR="00BF70CE" w:rsidRDefault="00BF70CE" w:rsidP="00BF70CE">
      <w:pPr>
        <w:ind w:left="540"/>
      </w:pPr>
      <w:r>
        <w:t xml:space="preserve"> </w:t>
      </w:r>
    </w:p>
    <w:p w14:paraId="0DCB260F" w14:textId="77777777" w:rsidR="00BF70CE" w:rsidRPr="00313D17" w:rsidRDefault="00BF70CE" w:rsidP="00BF70CE">
      <w:pPr>
        <w:jc w:val="both"/>
      </w:pPr>
    </w:p>
    <w:p w14:paraId="457FCD70" w14:textId="77777777" w:rsidR="00BF70CE" w:rsidRPr="00313D17" w:rsidRDefault="00BF70CE" w:rsidP="00BF70CE">
      <w:pPr>
        <w:jc w:val="right"/>
      </w:pPr>
      <w:r w:rsidRPr="00313D17">
        <w:rPr>
          <w:i/>
        </w:rPr>
        <w:t xml:space="preserve">Paraksts*  </w:t>
      </w:r>
      <w:r w:rsidRPr="00313D17">
        <w:t xml:space="preserve"> </w:t>
      </w:r>
      <w:r w:rsidRPr="00313D17">
        <w:rPr>
          <w:i/>
        </w:rPr>
        <w:t>________________________</w:t>
      </w:r>
    </w:p>
    <w:p w14:paraId="52F9202C" w14:textId="77777777" w:rsidR="00BF70CE" w:rsidRPr="00BE1358" w:rsidRDefault="00BF70CE" w:rsidP="00BF70CE">
      <w:pPr>
        <w:jc w:val="both"/>
      </w:pPr>
      <w:r w:rsidRPr="00BE1358">
        <w:tab/>
      </w:r>
      <w:r w:rsidRPr="00BE1358">
        <w:tab/>
      </w:r>
      <w:r w:rsidRPr="00BE1358">
        <w:tab/>
      </w:r>
      <w:r w:rsidRPr="00BE1358">
        <w:tab/>
      </w:r>
      <w:r w:rsidRPr="00BE1358">
        <w:tab/>
      </w:r>
      <w:r w:rsidRPr="00BE1358">
        <w:tab/>
      </w:r>
    </w:p>
    <w:p w14:paraId="3A5413B3" w14:textId="77777777" w:rsidR="00BF70CE" w:rsidRDefault="00BF70CE" w:rsidP="00BF70CE">
      <w:pPr>
        <w:jc w:val="both"/>
      </w:pPr>
      <w:r w:rsidRPr="00BE1358">
        <w:t xml:space="preserve">         </w:t>
      </w:r>
    </w:p>
    <w:p w14:paraId="46847A17" w14:textId="77777777" w:rsidR="00BF70CE" w:rsidRPr="00313D17" w:rsidRDefault="00BF70CE" w:rsidP="00BF70CE">
      <w:pPr>
        <w:jc w:val="both"/>
      </w:pPr>
      <w:r>
        <w:t xml:space="preserve">     </w:t>
      </w:r>
      <w:r w:rsidRPr="00BE1358">
        <w:t xml:space="preserve">      </w:t>
      </w:r>
      <w:r w:rsidRPr="00313D17">
        <w:t xml:space="preserve">Piezīme. * Dokumenta rekvizītu "paraksts" neaizpilda, ja elektroniskais dokuments ir sagatavots atbilstoši </w:t>
      </w:r>
      <w:r>
        <w:t xml:space="preserve"> </w:t>
      </w:r>
      <w:r w:rsidRPr="00313D17">
        <w:t>normatīvajiem aktiem par elektronisko dokumentu noformēšanu.</w:t>
      </w:r>
    </w:p>
    <w:p w14:paraId="634CA9CE" w14:textId="77777777" w:rsidR="00BF70CE" w:rsidRDefault="00BF70CE" w:rsidP="00BF70CE">
      <w:pPr>
        <w:tabs>
          <w:tab w:val="left" w:pos="2360"/>
        </w:tabs>
      </w:pPr>
    </w:p>
    <w:p w14:paraId="0F1B41CB" w14:textId="77777777" w:rsidR="00BF70CE" w:rsidRPr="00282A60" w:rsidRDefault="00BF70CE" w:rsidP="00BF70CE"/>
    <w:p w14:paraId="23B7C930" w14:textId="77777777" w:rsidR="00BF70CE" w:rsidRDefault="00BF70CE" w:rsidP="00BF70CE">
      <w:pPr>
        <w:suppressAutoHyphens w:val="0"/>
      </w:pPr>
      <w:r>
        <w:br w:type="page"/>
      </w:r>
    </w:p>
    <w:p w14:paraId="5CADF201" w14:textId="77777777" w:rsidR="00BF70CE" w:rsidRDefault="00BF70CE" w:rsidP="00BF70CE">
      <w:pPr>
        <w:tabs>
          <w:tab w:val="left" w:pos="6804"/>
        </w:tabs>
        <w:jc w:val="right"/>
      </w:pPr>
      <w:r>
        <w:lastRenderedPageBreak/>
        <w:t>Pielikums Nr. 1.2.</w:t>
      </w:r>
    </w:p>
    <w:p w14:paraId="1829F9B7" w14:textId="77777777" w:rsidR="00BF70CE" w:rsidRDefault="00BF70CE" w:rsidP="00BF70CE">
      <w:pPr>
        <w:ind w:left="574"/>
        <w:jc w:val="center"/>
        <w:rPr>
          <w:b/>
          <w:sz w:val="28"/>
        </w:rPr>
      </w:pPr>
      <w:r w:rsidRPr="00102C7A">
        <w:rPr>
          <w:b/>
          <w:sz w:val="28"/>
        </w:rPr>
        <w:t>Atbalstam pieteiktā produkta apraksts un pamatojums tā atbilstībai Latvijas būtiskajām drošības interesēm</w:t>
      </w:r>
    </w:p>
    <w:p w14:paraId="1D5DA3CB" w14:textId="77777777" w:rsidR="00BF70CE" w:rsidRDefault="00BF70CE" w:rsidP="00BF70CE">
      <w:pPr>
        <w:ind w:left="574"/>
        <w:jc w:val="center"/>
      </w:pPr>
      <w:r>
        <w:rPr>
          <w:b/>
        </w:rPr>
        <w:t xml:space="preserve"> </w:t>
      </w:r>
    </w:p>
    <w:tbl>
      <w:tblPr>
        <w:tblStyle w:val="TableGrid0"/>
        <w:tblW w:w="9060" w:type="dxa"/>
        <w:tblInd w:w="6" w:type="dxa"/>
        <w:tblCellMar>
          <w:top w:w="76" w:type="dxa"/>
          <w:left w:w="25" w:type="dxa"/>
          <w:right w:w="27" w:type="dxa"/>
        </w:tblCellMar>
        <w:tblLook w:val="04A0" w:firstRow="1" w:lastRow="0" w:firstColumn="1" w:lastColumn="0" w:noHBand="0" w:noVBand="1"/>
      </w:tblPr>
      <w:tblGrid>
        <w:gridCol w:w="9060"/>
      </w:tblGrid>
      <w:tr w:rsidR="00BF70CE" w14:paraId="31884897" w14:textId="77777777" w:rsidTr="002D5668">
        <w:trPr>
          <w:trHeight w:val="295"/>
        </w:trPr>
        <w:tc>
          <w:tcPr>
            <w:tcW w:w="9060" w:type="dxa"/>
            <w:tcBorders>
              <w:top w:val="single" w:sz="4" w:space="0" w:color="000000"/>
              <w:left w:val="single" w:sz="4" w:space="0" w:color="000000"/>
              <w:bottom w:val="single" w:sz="4" w:space="0" w:color="000000"/>
              <w:right w:val="single" w:sz="4" w:space="0" w:color="000000"/>
            </w:tcBorders>
            <w:shd w:val="clear" w:color="auto" w:fill="B3B3B3"/>
          </w:tcPr>
          <w:p w14:paraId="2C617312" w14:textId="77777777" w:rsidR="00BF70CE" w:rsidRDefault="00BF70CE" w:rsidP="002D5668">
            <w:r>
              <w:rPr>
                <w:b/>
              </w:rPr>
              <w:t xml:space="preserve">1. Jaunā produkta vai tehnoloģijas nepieciešamība un apraksts </w:t>
            </w:r>
          </w:p>
        </w:tc>
      </w:tr>
      <w:tr w:rsidR="00BF70CE" w14:paraId="7C88AE6F" w14:textId="77777777" w:rsidTr="002D5668">
        <w:trPr>
          <w:trHeight w:val="2026"/>
        </w:trPr>
        <w:tc>
          <w:tcPr>
            <w:tcW w:w="9060" w:type="dxa"/>
            <w:tcBorders>
              <w:top w:val="single" w:sz="4" w:space="0" w:color="000000"/>
              <w:left w:val="single" w:sz="4" w:space="0" w:color="000000"/>
              <w:bottom w:val="single" w:sz="4" w:space="0" w:color="000000"/>
              <w:right w:val="single" w:sz="4" w:space="0" w:color="000000"/>
            </w:tcBorders>
          </w:tcPr>
          <w:p w14:paraId="54559488" w14:textId="77777777" w:rsidR="00BF70CE" w:rsidRPr="00886BFA" w:rsidRDefault="00BF70CE" w:rsidP="002D5668">
            <w:pPr>
              <w:pStyle w:val="ListParagraph"/>
              <w:numPr>
                <w:ilvl w:val="1"/>
                <w:numId w:val="9"/>
              </w:numPr>
              <w:suppressAutoHyphens w:val="0"/>
              <w:jc w:val="both"/>
            </w:pPr>
            <w:r w:rsidRPr="00886BFA">
              <w:rPr>
                <w:b/>
              </w:rPr>
              <w:t xml:space="preserve">Jaunā produkta vai tehnoloģijas apraksts un nepieciešamības izvērtējums </w:t>
            </w:r>
          </w:p>
          <w:p w14:paraId="723010C7" w14:textId="77777777" w:rsidR="00BF70CE" w:rsidRPr="00523DBC" w:rsidRDefault="00BF70CE" w:rsidP="002D5668">
            <w:pPr>
              <w:pStyle w:val="ListParagraph"/>
              <w:ind w:left="380"/>
              <w:jc w:val="both"/>
              <w:rPr>
                <w:i/>
                <w:iCs/>
              </w:rPr>
            </w:pPr>
            <w:r w:rsidRPr="006F5F43">
              <w:rPr>
                <w:i/>
                <w:iCs/>
              </w:rPr>
              <w:t>Norādīt:</w:t>
            </w:r>
          </w:p>
          <w:p w14:paraId="3900874C"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produkta vai tehnoloģijas aprakstu (pievienojot vizualizāciju, ja pieejama);</w:t>
            </w:r>
          </w:p>
          <w:p w14:paraId="645342C1"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risināmo problēmu vai vajadzību aizsardzības un drošības jomā;</w:t>
            </w:r>
          </w:p>
          <w:p w14:paraId="6934BF47" w14:textId="77777777" w:rsidR="00BF70CE" w:rsidRDefault="00BF70CE" w:rsidP="002D5668">
            <w:pPr>
              <w:pStyle w:val="ListParagraph"/>
              <w:numPr>
                <w:ilvl w:val="0"/>
                <w:numId w:val="12"/>
              </w:numPr>
              <w:suppressAutoHyphens w:val="0"/>
              <w:ind w:left="669" w:hanging="283"/>
              <w:jc w:val="both"/>
              <w:rPr>
                <w:i/>
                <w:iCs/>
              </w:rPr>
            </w:pPr>
            <w:r w:rsidRPr="00523DBC">
              <w:rPr>
                <w:i/>
                <w:iCs/>
              </w:rPr>
              <w:t>produkta galvenās tehniskās un funkcionālās īpašības, unikālās priekšrocības salīdzinājumā ar alternatīviem risinājumiem;</w:t>
            </w:r>
          </w:p>
          <w:p w14:paraId="279AE67A" w14:textId="77777777" w:rsidR="00BF70CE" w:rsidRPr="00FE6354" w:rsidRDefault="00BF70CE" w:rsidP="002D5668">
            <w:pPr>
              <w:pStyle w:val="ListParagraph"/>
              <w:numPr>
                <w:ilvl w:val="0"/>
                <w:numId w:val="12"/>
              </w:numPr>
              <w:suppressAutoHyphens w:val="0"/>
              <w:spacing w:after="120"/>
              <w:ind w:left="670" w:hanging="284"/>
              <w:jc w:val="both"/>
              <w:rPr>
                <w:i/>
                <w:iCs/>
              </w:rPr>
            </w:pPr>
            <w:r w:rsidRPr="00FE6354">
              <w:rPr>
                <w:i/>
                <w:iCs/>
              </w:rPr>
              <w:t>paredzēto pielietojumu aizsardzības un drošības jomā, galvenos lietotājus un izmantošanas scenārijus.</w:t>
            </w:r>
          </w:p>
        </w:tc>
      </w:tr>
      <w:tr w:rsidR="00BF70CE" w14:paraId="2608EC59" w14:textId="77777777" w:rsidTr="002D5668">
        <w:trPr>
          <w:trHeight w:val="4128"/>
        </w:trPr>
        <w:tc>
          <w:tcPr>
            <w:tcW w:w="9060" w:type="dxa"/>
            <w:tcBorders>
              <w:top w:val="single" w:sz="4" w:space="0" w:color="000000"/>
              <w:left w:val="single" w:sz="4" w:space="0" w:color="000000"/>
              <w:bottom w:val="single" w:sz="4" w:space="0" w:color="000000"/>
              <w:right w:val="single" w:sz="4" w:space="0" w:color="000000"/>
            </w:tcBorders>
          </w:tcPr>
          <w:p w14:paraId="2298C98B" w14:textId="77777777" w:rsidR="00BF70CE" w:rsidRPr="00523DBC" w:rsidRDefault="00BF70CE" w:rsidP="002D5668">
            <w:pPr>
              <w:pStyle w:val="ListParagraph"/>
              <w:numPr>
                <w:ilvl w:val="1"/>
                <w:numId w:val="9"/>
              </w:numPr>
              <w:suppressAutoHyphens w:val="0"/>
              <w:spacing w:after="160"/>
              <w:jc w:val="both"/>
              <w:rPr>
                <w:b/>
              </w:rPr>
            </w:pPr>
            <w:r w:rsidRPr="00523DBC">
              <w:rPr>
                <w:b/>
              </w:rPr>
              <w:t>Atbilstības aizsardzības vajadzībām</w:t>
            </w:r>
            <w:r>
              <w:rPr>
                <w:b/>
              </w:rPr>
              <w:t>, standartiem</w:t>
            </w:r>
            <w:r w:rsidRPr="00523DBC">
              <w:rPr>
                <w:b/>
              </w:rPr>
              <w:t xml:space="preserve"> un tehnoloģiskā gatavība</w:t>
            </w:r>
          </w:p>
          <w:p w14:paraId="5A789EA7" w14:textId="77777777" w:rsidR="00BF70CE" w:rsidRPr="00523DBC" w:rsidRDefault="00BF70CE" w:rsidP="002D5668">
            <w:pPr>
              <w:pStyle w:val="ListParagraph"/>
              <w:ind w:left="380"/>
              <w:jc w:val="both"/>
              <w:rPr>
                <w:i/>
                <w:iCs/>
              </w:rPr>
            </w:pPr>
            <w:r w:rsidRPr="00523DBC">
              <w:rPr>
                <w:i/>
                <w:iCs/>
              </w:rPr>
              <w:t>Norādīt:</w:t>
            </w:r>
          </w:p>
          <w:p w14:paraId="606B5F9B"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projekta atbilstību nacionālā un starptautiskā līmeņa aizsardzības spēju attīstības prioritātēm;</w:t>
            </w:r>
          </w:p>
          <w:p w14:paraId="123FAF94"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produkta vai tehnoloģijas ieguldījumu aizsardzības un drošības industrijas attīstībā, NBS vai sabiedroto spēju attīstībā, piegāžu drošībā vai tehnoloģiskajā neatkarībā;</w:t>
            </w:r>
          </w:p>
          <w:p w14:paraId="303F7451" w14:textId="77777777" w:rsidR="00BF70CE" w:rsidRDefault="00BF70CE" w:rsidP="002D5668">
            <w:pPr>
              <w:pStyle w:val="ListParagraph"/>
              <w:numPr>
                <w:ilvl w:val="0"/>
                <w:numId w:val="12"/>
              </w:numPr>
              <w:suppressAutoHyphens w:val="0"/>
              <w:spacing w:after="160"/>
              <w:ind w:left="669" w:hanging="283"/>
              <w:jc w:val="both"/>
              <w:rPr>
                <w:i/>
                <w:iCs/>
              </w:rPr>
            </w:pPr>
            <w:r w:rsidRPr="005B6213">
              <w:rPr>
                <w:i/>
                <w:iCs/>
              </w:rPr>
              <w:t>produkta vai tehnoloģijas izstrādē piemērojamos nacionālos un starptautiskos standartus (piemēram, NATO STANAG, STANREC vai citus standartizācijas dokumentus), to prasību izvērtējumu un plānotos pasākumus atbilstības nodrošināšanai projekta īstenošanas laikā (ja attiecināms);</w:t>
            </w:r>
          </w:p>
          <w:p w14:paraId="0D5E2012"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projekta ietvaros izmantoto militāro kompetenci, iesaistītos militārās jomas ekspertus;</w:t>
            </w:r>
          </w:p>
          <w:p w14:paraId="6F010171"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kā produkta prasību definēšanā, izstrādē, testēšanā vai validācijā ir/tiks izmantota Ukrainas kara laikā gūtā pieredze vai citas kaujas darbību mācības (lessons learned), un kā tā ir ietekmējusi produkta izstrādi (ja attiecināms;</w:t>
            </w:r>
          </w:p>
          <w:p w14:paraId="14A14104"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esošo un plānoto tehnoloģiskās gatavības līmeni (TGL), pamatojot tā sasniedzamību;</w:t>
            </w:r>
          </w:p>
          <w:p w14:paraId="0947FEC3" w14:textId="77777777" w:rsidR="00BF70CE" w:rsidRPr="00523DBC" w:rsidRDefault="00BF70CE" w:rsidP="002D5668">
            <w:pPr>
              <w:pStyle w:val="ListParagraph"/>
              <w:numPr>
                <w:ilvl w:val="0"/>
                <w:numId w:val="12"/>
              </w:numPr>
              <w:suppressAutoHyphens w:val="0"/>
              <w:spacing w:after="160"/>
              <w:ind w:left="669" w:hanging="283"/>
              <w:jc w:val="both"/>
              <w:rPr>
                <w:i/>
                <w:iCs/>
              </w:rPr>
            </w:pPr>
            <w:r w:rsidRPr="00523DBC">
              <w:rPr>
                <w:i/>
                <w:iCs/>
              </w:rPr>
              <w:t>līdzšinējo testēšanu, validāciju, prototipus vai demonstratorus;</w:t>
            </w:r>
          </w:p>
          <w:p w14:paraId="2A053D2F" w14:textId="77777777" w:rsidR="00BF70CE" w:rsidRPr="00FE6354" w:rsidRDefault="00BF70CE" w:rsidP="002D5668">
            <w:pPr>
              <w:pStyle w:val="ListParagraph"/>
              <w:numPr>
                <w:ilvl w:val="0"/>
                <w:numId w:val="12"/>
              </w:numPr>
              <w:suppressAutoHyphens w:val="0"/>
              <w:spacing w:after="120"/>
              <w:ind w:left="670" w:hanging="284"/>
              <w:jc w:val="both"/>
              <w:rPr>
                <w:b/>
              </w:rPr>
            </w:pPr>
            <w:r w:rsidRPr="00523DBC">
              <w:rPr>
                <w:i/>
                <w:iCs/>
              </w:rPr>
              <w:t>produkta integrācijas un mērogošanas iespējas.</w:t>
            </w:r>
          </w:p>
        </w:tc>
      </w:tr>
      <w:tr w:rsidR="00BF70CE" w14:paraId="02B53AF4" w14:textId="77777777" w:rsidTr="002D5668">
        <w:trPr>
          <w:trHeight w:val="780"/>
        </w:trPr>
        <w:tc>
          <w:tcPr>
            <w:tcW w:w="9060" w:type="dxa"/>
            <w:tcBorders>
              <w:top w:val="single" w:sz="4" w:space="0" w:color="000000"/>
              <w:left w:val="single" w:sz="4" w:space="0" w:color="000000"/>
              <w:bottom w:val="single" w:sz="4" w:space="0" w:color="000000"/>
              <w:right w:val="single" w:sz="4" w:space="0" w:color="000000"/>
            </w:tcBorders>
          </w:tcPr>
          <w:p w14:paraId="3F5FD59E" w14:textId="77777777" w:rsidR="00BF70CE" w:rsidRPr="00523DBC" w:rsidRDefault="00BF70CE" w:rsidP="002D5668">
            <w:pPr>
              <w:pStyle w:val="ListParagraph"/>
              <w:numPr>
                <w:ilvl w:val="1"/>
                <w:numId w:val="9"/>
              </w:numPr>
              <w:suppressAutoHyphens w:val="0"/>
              <w:jc w:val="both"/>
            </w:pPr>
            <w:r w:rsidRPr="00523DBC">
              <w:rPr>
                <w:b/>
              </w:rPr>
              <w:t xml:space="preserve">Inovācija, intelektuālais īpašums un pētniecības organizāciju iesaiste </w:t>
            </w:r>
          </w:p>
          <w:p w14:paraId="5A92EC95" w14:textId="77777777" w:rsidR="00BF70CE" w:rsidRPr="00523DBC" w:rsidRDefault="00BF70CE" w:rsidP="002D5668">
            <w:pPr>
              <w:pStyle w:val="ListParagraph"/>
              <w:ind w:left="380"/>
              <w:jc w:val="both"/>
              <w:rPr>
                <w:i/>
                <w:iCs/>
              </w:rPr>
            </w:pPr>
            <w:r w:rsidRPr="00523DBC">
              <w:rPr>
                <w:i/>
                <w:iCs/>
              </w:rPr>
              <w:t>Norādīt:</w:t>
            </w:r>
          </w:p>
          <w:p w14:paraId="518AF655"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produkta vai tehnoloģijas inovatīvos elementus;</w:t>
            </w:r>
          </w:p>
          <w:p w14:paraId="5B18EB6D"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veikto patentu, publikāciju vai analogu risinājumu priekšizpēti;</w:t>
            </w:r>
          </w:p>
          <w:p w14:paraId="660C988D"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esošo vai plānoto intelektuālā īpašuma aizsardzību;</w:t>
            </w:r>
          </w:p>
          <w:p w14:paraId="0C453EE7" w14:textId="77777777" w:rsidR="00BF70CE" w:rsidRPr="00523DBC" w:rsidRDefault="00BF70CE" w:rsidP="002D5668">
            <w:pPr>
              <w:pStyle w:val="ListParagraph"/>
              <w:numPr>
                <w:ilvl w:val="0"/>
                <w:numId w:val="12"/>
              </w:numPr>
              <w:suppressAutoHyphens w:val="0"/>
              <w:ind w:left="669" w:hanging="283"/>
              <w:jc w:val="both"/>
              <w:rPr>
                <w:i/>
                <w:iCs/>
              </w:rPr>
            </w:pPr>
            <w:r w:rsidRPr="00523DBC">
              <w:rPr>
                <w:i/>
                <w:iCs/>
              </w:rPr>
              <w:t>pētniecības organizāciju vai pētnieku līdzšinējo vai sagaidāmo ieguldījumu projektā (ja attiecināms);</w:t>
            </w:r>
          </w:p>
          <w:p w14:paraId="578AEA0D" w14:textId="77777777" w:rsidR="00BF70CE" w:rsidRPr="00FE6354" w:rsidRDefault="00BF70CE" w:rsidP="002D5668">
            <w:pPr>
              <w:pStyle w:val="ListParagraph"/>
              <w:numPr>
                <w:ilvl w:val="0"/>
                <w:numId w:val="12"/>
              </w:numPr>
              <w:suppressAutoHyphens w:val="0"/>
              <w:ind w:left="669" w:hanging="283"/>
              <w:jc w:val="both"/>
              <w:rPr>
                <w:i/>
                <w:iCs/>
              </w:rPr>
            </w:pPr>
            <w:r w:rsidRPr="00523DBC">
              <w:rPr>
                <w:i/>
                <w:iCs/>
              </w:rPr>
              <w:t>līdz projekta iesnieguma iesniegšanai veiktās pētniecības un attīstības darbības attiecīgā produkta vai tehnoloģijas izstrādei</w:t>
            </w:r>
            <w:r>
              <w:rPr>
                <w:i/>
                <w:iCs/>
              </w:rPr>
              <w:t>;</w:t>
            </w:r>
          </w:p>
          <w:p w14:paraId="0741CF2A" w14:textId="77777777" w:rsidR="00BF70CE" w:rsidRPr="00AD5FDA" w:rsidRDefault="00BF70CE" w:rsidP="002D5668">
            <w:pPr>
              <w:pStyle w:val="ListParagraph"/>
              <w:numPr>
                <w:ilvl w:val="0"/>
                <w:numId w:val="12"/>
              </w:numPr>
              <w:suppressAutoHyphens w:val="0"/>
              <w:spacing w:after="120"/>
              <w:ind w:left="670" w:hanging="284"/>
              <w:jc w:val="both"/>
              <w:rPr>
                <w:i/>
                <w:iCs/>
              </w:rPr>
            </w:pPr>
            <w:r w:rsidRPr="00FE6354">
              <w:rPr>
                <w:i/>
                <w:iCs/>
              </w:rPr>
              <w:t>līdzšinējo vai plānoto dalību starptautiskās aizsardzības pētniecības un inovāciju programmās vai iniciatīvās (piemēram, Eiropas Aizsardzības fonda, NATO DIANA, NATO STO projektos), sadarbību ar ārvalstu pētniecības organizācijām vai uzņēmumiem, kā arī šīs sadarbības ieguldījumu produkta vai tehnoloģijas attīstībā (ja attiecināms).</w:t>
            </w:r>
          </w:p>
        </w:tc>
      </w:tr>
    </w:tbl>
    <w:p w14:paraId="7DA35B0F" w14:textId="77777777" w:rsidR="00BF70CE" w:rsidRDefault="00BF70CE" w:rsidP="00BF70CE">
      <w:pPr>
        <w:ind w:left="540"/>
      </w:pPr>
      <w:r>
        <w:t xml:space="preserve"> </w:t>
      </w:r>
    </w:p>
    <w:tbl>
      <w:tblPr>
        <w:tblStyle w:val="TableGrid0"/>
        <w:tblW w:w="9345" w:type="dxa"/>
        <w:tblInd w:w="6" w:type="dxa"/>
        <w:tblCellMar>
          <w:top w:w="76" w:type="dxa"/>
          <w:left w:w="25" w:type="dxa"/>
          <w:right w:w="28" w:type="dxa"/>
        </w:tblCellMar>
        <w:tblLook w:val="04A0" w:firstRow="1" w:lastRow="0" w:firstColumn="1" w:lastColumn="0" w:noHBand="0" w:noVBand="1"/>
      </w:tblPr>
      <w:tblGrid>
        <w:gridCol w:w="9345"/>
      </w:tblGrid>
      <w:tr w:rsidR="00BF70CE" w14:paraId="5630B44A" w14:textId="77777777" w:rsidTr="002D5668">
        <w:trPr>
          <w:trHeight w:val="296"/>
        </w:trPr>
        <w:tc>
          <w:tcPr>
            <w:tcW w:w="9345" w:type="dxa"/>
            <w:tcBorders>
              <w:top w:val="single" w:sz="4" w:space="0" w:color="000000"/>
              <w:left w:val="single" w:sz="4" w:space="0" w:color="000000"/>
              <w:bottom w:val="single" w:sz="4" w:space="0" w:color="000000"/>
              <w:right w:val="single" w:sz="4" w:space="0" w:color="000000"/>
            </w:tcBorders>
            <w:shd w:val="clear" w:color="auto" w:fill="B3B3B3"/>
          </w:tcPr>
          <w:p w14:paraId="7EE94609" w14:textId="77777777" w:rsidR="00BF70CE" w:rsidRDefault="00BF70CE" w:rsidP="002D5668">
            <w:r>
              <w:rPr>
                <w:b/>
              </w:rPr>
              <w:t xml:space="preserve">2. </w:t>
            </w:r>
            <w:r w:rsidRPr="00523DBC">
              <w:rPr>
                <w:b/>
              </w:rPr>
              <w:t>Jaunā produkta vai tehnoloģijas komercializācija un ekonomiskā ietekme</w:t>
            </w:r>
          </w:p>
        </w:tc>
      </w:tr>
      <w:tr w:rsidR="00BF70CE" w14:paraId="5E6C8186" w14:textId="77777777" w:rsidTr="002D5668">
        <w:trPr>
          <w:trHeight w:val="3113"/>
        </w:trPr>
        <w:tc>
          <w:tcPr>
            <w:tcW w:w="9345" w:type="dxa"/>
            <w:tcBorders>
              <w:top w:val="single" w:sz="4" w:space="0" w:color="000000"/>
              <w:left w:val="single" w:sz="4" w:space="0" w:color="000000"/>
              <w:bottom w:val="single" w:sz="4" w:space="0" w:color="000000"/>
              <w:right w:val="single" w:sz="4" w:space="0" w:color="000000"/>
            </w:tcBorders>
          </w:tcPr>
          <w:p w14:paraId="25815FD0" w14:textId="77777777" w:rsidR="00BF70CE" w:rsidRPr="00FE6354" w:rsidRDefault="00BF70CE" w:rsidP="002D5668">
            <w:pPr>
              <w:rPr>
                <w:b/>
              </w:rPr>
            </w:pPr>
            <w:r w:rsidRPr="00FE6354">
              <w:rPr>
                <w:b/>
              </w:rPr>
              <w:lastRenderedPageBreak/>
              <w:t xml:space="preserve">2.1. Komercializācijas potenciāls un uzņēmuma attīstība </w:t>
            </w:r>
          </w:p>
          <w:p w14:paraId="6F457BBC" w14:textId="77777777" w:rsidR="00BF70CE" w:rsidRPr="00523DBC" w:rsidRDefault="00BF70CE" w:rsidP="002D5668">
            <w:pPr>
              <w:pStyle w:val="ListParagraph"/>
              <w:ind w:left="380"/>
              <w:jc w:val="both"/>
              <w:rPr>
                <w:i/>
                <w:iCs/>
              </w:rPr>
            </w:pPr>
            <w:r w:rsidRPr="00523DBC">
              <w:rPr>
                <w:i/>
                <w:iCs/>
              </w:rPr>
              <w:t>Norādīt:</w:t>
            </w:r>
          </w:p>
          <w:p w14:paraId="57A8DEF2" w14:textId="77777777" w:rsidR="00BF70CE" w:rsidRPr="00523DBC" w:rsidRDefault="00BF70CE" w:rsidP="002D5668">
            <w:pPr>
              <w:pStyle w:val="ListParagraph"/>
              <w:numPr>
                <w:ilvl w:val="0"/>
                <w:numId w:val="10"/>
              </w:numPr>
              <w:suppressAutoHyphens w:val="0"/>
              <w:jc w:val="both"/>
              <w:rPr>
                <w:i/>
                <w:iCs/>
              </w:rPr>
            </w:pPr>
            <w:r w:rsidRPr="00523DBC">
              <w:rPr>
                <w:i/>
                <w:iCs/>
              </w:rPr>
              <w:t>projekta ietekmi uz uzņēmuma attīstību un konkurētspēju;</w:t>
            </w:r>
          </w:p>
          <w:p w14:paraId="047DC94D" w14:textId="77777777" w:rsidR="00BF70CE" w:rsidRPr="00523DBC" w:rsidRDefault="00BF70CE" w:rsidP="002D5668">
            <w:pPr>
              <w:pStyle w:val="ListParagraph"/>
              <w:numPr>
                <w:ilvl w:val="0"/>
                <w:numId w:val="10"/>
              </w:numPr>
              <w:suppressAutoHyphens w:val="0"/>
              <w:jc w:val="both"/>
              <w:rPr>
                <w:i/>
                <w:iCs/>
              </w:rPr>
            </w:pPr>
            <w:r w:rsidRPr="00523DBC">
              <w:rPr>
                <w:i/>
                <w:iCs/>
              </w:rPr>
              <w:t>produkta vai tehnoloģijas komercializācijas un tirgus potenciālu;</w:t>
            </w:r>
          </w:p>
          <w:p w14:paraId="68A04B36" w14:textId="77777777" w:rsidR="00BF70CE" w:rsidRPr="00523DBC" w:rsidRDefault="00BF70CE" w:rsidP="002D5668">
            <w:pPr>
              <w:pStyle w:val="ListParagraph"/>
              <w:numPr>
                <w:ilvl w:val="0"/>
                <w:numId w:val="10"/>
              </w:numPr>
              <w:suppressAutoHyphens w:val="0"/>
              <w:jc w:val="both"/>
              <w:rPr>
                <w:i/>
                <w:iCs/>
              </w:rPr>
            </w:pPr>
            <w:r w:rsidRPr="00523DBC">
              <w:rPr>
                <w:i/>
                <w:iCs/>
              </w:rPr>
              <w:t>plānoto ieņēmumu modeli un produkta vai tehnoloģijas komerciālās izmantošanas iespējas;</w:t>
            </w:r>
          </w:p>
          <w:p w14:paraId="68725851" w14:textId="77777777" w:rsidR="00BF70CE" w:rsidRPr="00523DBC" w:rsidRDefault="00BF70CE" w:rsidP="002D5668">
            <w:pPr>
              <w:pStyle w:val="ListParagraph"/>
              <w:numPr>
                <w:ilvl w:val="0"/>
                <w:numId w:val="10"/>
              </w:numPr>
              <w:suppressAutoHyphens w:val="0"/>
              <w:jc w:val="both"/>
              <w:rPr>
                <w:i/>
                <w:iCs/>
              </w:rPr>
            </w:pPr>
            <w:r w:rsidRPr="00523DBC">
              <w:rPr>
                <w:i/>
                <w:iCs/>
              </w:rPr>
              <w:t>uzņēmuma spēju nodrošināt produkta attīstību un sagatavošanu ieviešanai tirgū;</w:t>
            </w:r>
          </w:p>
          <w:p w14:paraId="05B30561" w14:textId="77777777" w:rsidR="00BF70CE" w:rsidRPr="00523DBC" w:rsidRDefault="00BF70CE" w:rsidP="002D5668">
            <w:pPr>
              <w:pStyle w:val="ListParagraph"/>
              <w:numPr>
                <w:ilvl w:val="0"/>
                <w:numId w:val="10"/>
              </w:numPr>
              <w:suppressAutoHyphens w:val="0"/>
              <w:rPr>
                <w:bCs/>
                <w:i/>
                <w:iCs/>
              </w:rPr>
            </w:pPr>
            <w:r w:rsidRPr="00523DBC">
              <w:rPr>
                <w:bCs/>
                <w:i/>
                <w:iCs/>
              </w:rPr>
              <w:t>produkta vai tehnoloģijas aptuvenās ražošanas izmaksas, neieciešamos ražošanas resursus un plānoto ražošanas kapacitāti;</w:t>
            </w:r>
          </w:p>
          <w:p w14:paraId="3FE20792" w14:textId="77777777" w:rsidR="00BF70CE" w:rsidRPr="00523DBC" w:rsidRDefault="00BF70CE" w:rsidP="002D5668">
            <w:pPr>
              <w:pStyle w:val="ListParagraph"/>
              <w:numPr>
                <w:ilvl w:val="0"/>
                <w:numId w:val="10"/>
              </w:numPr>
              <w:suppressAutoHyphens w:val="0"/>
              <w:rPr>
                <w:bCs/>
                <w:i/>
                <w:iCs/>
              </w:rPr>
            </w:pPr>
            <w:r w:rsidRPr="00523DBC">
              <w:rPr>
                <w:bCs/>
                <w:i/>
                <w:iCs/>
              </w:rPr>
              <w:t>produkta vai tehnoloģijas ekonomisko potenciālu (piemēram, sagaidāmo peļņu, rentabilitāti vai citus būtiskus ekonomiskos rādītājus.;</w:t>
            </w:r>
          </w:p>
          <w:p w14:paraId="5D4941C1" w14:textId="77777777" w:rsidR="00BF70CE" w:rsidRPr="00FE6354" w:rsidRDefault="00BF70CE" w:rsidP="002D5668">
            <w:pPr>
              <w:pStyle w:val="ListParagraph"/>
              <w:numPr>
                <w:ilvl w:val="0"/>
                <w:numId w:val="10"/>
              </w:numPr>
              <w:suppressAutoHyphens w:val="0"/>
              <w:spacing w:after="120"/>
              <w:ind w:left="714" w:hanging="357"/>
              <w:rPr>
                <w:bCs/>
                <w:i/>
                <w:iCs/>
              </w:rPr>
            </w:pPr>
            <w:r w:rsidRPr="00523DBC">
              <w:rPr>
                <w:bCs/>
                <w:i/>
                <w:iCs/>
              </w:rPr>
              <w:t>nepieciešamos papildu resursus produkta vai tehnoloģijas komercializācijai un to piesaistes plānu.</w:t>
            </w:r>
          </w:p>
        </w:tc>
      </w:tr>
      <w:tr w:rsidR="00BF70CE" w14:paraId="0A97FD57" w14:textId="77777777" w:rsidTr="002D5668">
        <w:trPr>
          <w:trHeight w:val="2343"/>
        </w:trPr>
        <w:tc>
          <w:tcPr>
            <w:tcW w:w="9345" w:type="dxa"/>
            <w:tcBorders>
              <w:top w:val="single" w:sz="4" w:space="0" w:color="000000"/>
              <w:left w:val="single" w:sz="4" w:space="0" w:color="000000"/>
              <w:bottom w:val="single" w:sz="4" w:space="0" w:color="000000"/>
              <w:right w:val="single" w:sz="4" w:space="0" w:color="000000"/>
            </w:tcBorders>
          </w:tcPr>
          <w:p w14:paraId="03B1C78D" w14:textId="77777777" w:rsidR="00BF70CE" w:rsidRPr="00523DBC" w:rsidRDefault="00BF70CE" w:rsidP="002D5668">
            <w:pPr>
              <w:rPr>
                <w:b/>
              </w:rPr>
            </w:pPr>
            <w:r>
              <w:rPr>
                <w:b/>
              </w:rPr>
              <w:t xml:space="preserve">2.2. </w:t>
            </w:r>
            <w:r w:rsidRPr="00523DBC">
              <w:rPr>
                <w:b/>
              </w:rPr>
              <w:t>Tirgus un konkurences analīze</w:t>
            </w:r>
          </w:p>
          <w:p w14:paraId="564125D7" w14:textId="77777777" w:rsidR="00BF70CE" w:rsidRPr="00523DBC" w:rsidRDefault="00BF70CE" w:rsidP="002D5668">
            <w:pPr>
              <w:pStyle w:val="ListParagraph"/>
              <w:ind w:left="380"/>
              <w:jc w:val="both"/>
              <w:rPr>
                <w:i/>
                <w:iCs/>
              </w:rPr>
            </w:pPr>
            <w:r w:rsidRPr="00523DBC">
              <w:rPr>
                <w:i/>
                <w:iCs/>
              </w:rPr>
              <w:t>Norādīt:</w:t>
            </w:r>
          </w:p>
          <w:p w14:paraId="1C559D19" w14:textId="77777777" w:rsidR="00BF70CE" w:rsidRPr="00523DBC" w:rsidRDefault="00BF70CE" w:rsidP="002D5668">
            <w:pPr>
              <w:pStyle w:val="ListParagraph"/>
              <w:numPr>
                <w:ilvl w:val="0"/>
                <w:numId w:val="10"/>
              </w:numPr>
              <w:suppressAutoHyphens w:val="0"/>
              <w:jc w:val="both"/>
              <w:rPr>
                <w:i/>
                <w:iCs/>
              </w:rPr>
            </w:pPr>
            <w:r w:rsidRPr="00523DBC">
              <w:rPr>
                <w:i/>
                <w:iCs/>
              </w:rPr>
              <w:t>esošo tirgus situāciju un jaunā produkta vai tehnoloģijas vietu tajā;</w:t>
            </w:r>
          </w:p>
          <w:p w14:paraId="1B788274" w14:textId="77777777" w:rsidR="00BF70CE" w:rsidRPr="00523DBC" w:rsidRDefault="00BF70CE" w:rsidP="002D5668">
            <w:pPr>
              <w:pStyle w:val="ListParagraph"/>
              <w:numPr>
                <w:ilvl w:val="0"/>
                <w:numId w:val="10"/>
              </w:numPr>
              <w:suppressAutoHyphens w:val="0"/>
              <w:jc w:val="both"/>
              <w:rPr>
                <w:i/>
                <w:iCs/>
              </w:rPr>
            </w:pPr>
            <w:r w:rsidRPr="00523DBC">
              <w:rPr>
                <w:i/>
                <w:iCs/>
              </w:rPr>
              <w:t xml:space="preserve">mērķa tirgus un potenciālos klientus, to vajadzības un pamatojumu produkta vai tehnoloģijas pieprasījumam tirgū; </w:t>
            </w:r>
          </w:p>
          <w:p w14:paraId="793162B8" w14:textId="77777777" w:rsidR="00BF70CE" w:rsidRPr="00523DBC" w:rsidRDefault="00BF70CE" w:rsidP="002D5668">
            <w:pPr>
              <w:pStyle w:val="ListParagraph"/>
              <w:numPr>
                <w:ilvl w:val="0"/>
                <w:numId w:val="10"/>
              </w:numPr>
              <w:suppressAutoHyphens w:val="0"/>
              <w:jc w:val="both"/>
              <w:rPr>
                <w:i/>
                <w:iCs/>
              </w:rPr>
            </w:pPr>
            <w:r w:rsidRPr="00523DBC">
              <w:rPr>
                <w:i/>
                <w:iCs/>
              </w:rPr>
              <w:t xml:space="preserve">konkurējošos risinājumus </w:t>
            </w:r>
            <w:r>
              <w:rPr>
                <w:i/>
                <w:iCs/>
              </w:rPr>
              <w:t xml:space="preserve">vietējā un eksporta tirgū, tostarp </w:t>
            </w:r>
            <w:r w:rsidRPr="00523DBC">
              <w:rPr>
                <w:i/>
                <w:iCs/>
              </w:rPr>
              <w:t>ražotāju un cenu salīdzinājum</w:t>
            </w:r>
            <w:r>
              <w:rPr>
                <w:i/>
                <w:iCs/>
              </w:rPr>
              <w:t>u, kā arī</w:t>
            </w:r>
            <w:r w:rsidRPr="00523DBC">
              <w:rPr>
                <w:i/>
                <w:iCs/>
              </w:rPr>
              <w:t xml:space="preserve"> produkta vai tehnoloģijas priekšrocības;</w:t>
            </w:r>
          </w:p>
          <w:p w14:paraId="76A53117" w14:textId="77777777" w:rsidR="00BF70CE" w:rsidRPr="00523DBC" w:rsidRDefault="00BF70CE" w:rsidP="002D5668">
            <w:pPr>
              <w:pStyle w:val="ListParagraph"/>
              <w:numPr>
                <w:ilvl w:val="0"/>
                <w:numId w:val="10"/>
              </w:numPr>
              <w:suppressAutoHyphens w:val="0"/>
              <w:jc w:val="both"/>
              <w:rPr>
                <w:i/>
                <w:iCs/>
              </w:rPr>
            </w:pPr>
            <w:r w:rsidRPr="00523DBC">
              <w:rPr>
                <w:i/>
                <w:iCs/>
              </w:rPr>
              <w:t>tirgus attīstības tendences;</w:t>
            </w:r>
          </w:p>
          <w:p w14:paraId="3A593020" w14:textId="77777777" w:rsidR="00BF70CE" w:rsidRPr="00FE6354" w:rsidRDefault="00BF70CE" w:rsidP="002D5668">
            <w:pPr>
              <w:pStyle w:val="ListParagraph"/>
              <w:numPr>
                <w:ilvl w:val="0"/>
                <w:numId w:val="10"/>
              </w:numPr>
              <w:suppressAutoHyphens w:val="0"/>
              <w:spacing w:after="120"/>
              <w:ind w:left="714" w:hanging="357"/>
              <w:jc w:val="both"/>
              <w:rPr>
                <w:i/>
                <w:iCs/>
              </w:rPr>
            </w:pPr>
            <w:r w:rsidRPr="00523DBC">
              <w:rPr>
                <w:i/>
                <w:iCs/>
              </w:rPr>
              <w:t>līdzšinējo starptautisko sadarbību vai tirgus interesi (ja attiecināms).</w:t>
            </w:r>
          </w:p>
        </w:tc>
      </w:tr>
      <w:tr w:rsidR="00BF70CE" w14:paraId="4925A656" w14:textId="77777777" w:rsidTr="002D5668">
        <w:trPr>
          <w:trHeight w:val="1078"/>
        </w:trPr>
        <w:tc>
          <w:tcPr>
            <w:tcW w:w="9345" w:type="dxa"/>
            <w:tcBorders>
              <w:top w:val="single" w:sz="4" w:space="0" w:color="000000"/>
              <w:left w:val="single" w:sz="4" w:space="0" w:color="000000"/>
              <w:bottom w:val="single" w:sz="4" w:space="0" w:color="000000"/>
              <w:right w:val="single" w:sz="4" w:space="0" w:color="000000"/>
            </w:tcBorders>
          </w:tcPr>
          <w:p w14:paraId="03DEB18D" w14:textId="77777777" w:rsidR="00BF70CE" w:rsidRPr="00523DBC" w:rsidRDefault="00BF70CE" w:rsidP="002D5668">
            <w:r w:rsidRPr="00E24591">
              <w:rPr>
                <w:b/>
              </w:rPr>
              <w:t xml:space="preserve">2.3. </w:t>
            </w:r>
            <w:r w:rsidRPr="00523DBC">
              <w:rPr>
                <w:b/>
              </w:rPr>
              <w:t xml:space="preserve">Produkta vai pakalpojuma ieviešanas stratēģija </w:t>
            </w:r>
          </w:p>
          <w:p w14:paraId="114E1184" w14:textId="77777777" w:rsidR="00BF70CE" w:rsidRPr="00523DBC" w:rsidRDefault="00BF70CE" w:rsidP="002D5668">
            <w:pPr>
              <w:pStyle w:val="ListParagraph"/>
              <w:ind w:left="380"/>
              <w:jc w:val="both"/>
              <w:rPr>
                <w:i/>
                <w:iCs/>
              </w:rPr>
            </w:pPr>
            <w:r w:rsidRPr="00523DBC">
              <w:rPr>
                <w:i/>
                <w:iCs/>
              </w:rPr>
              <w:t>Norādīt:</w:t>
            </w:r>
          </w:p>
          <w:p w14:paraId="7B02BDA1" w14:textId="77777777" w:rsidR="00BF70CE" w:rsidRPr="00523DBC" w:rsidRDefault="00BF70CE" w:rsidP="002D5668">
            <w:pPr>
              <w:pStyle w:val="ListParagraph"/>
              <w:numPr>
                <w:ilvl w:val="0"/>
                <w:numId w:val="11"/>
              </w:numPr>
              <w:suppressAutoHyphens w:val="0"/>
              <w:jc w:val="both"/>
              <w:rPr>
                <w:i/>
                <w:iCs/>
              </w:rPr>
            </w:pPr>
            <w:r w:rsidRPr="00523DBC">
              <w:rPr>
                <w:i/>
                <w:iCs/>
              </w:rPr>
              <w:t>produkta vai pakalpojuma ieviešanas modeli;</w:t>
            </w:r>
          </w:p>
          <w:p w14:paraId="3331D109" w14:textId="77777777" w:rsidR="00BF70CE" w:rsidRPr="00523DBC" w:rsidRDefault="00BF70CE" w:rsidP="002D5668">
            <w:pPr>
              <w:pStyle w:val="ListParagraph"/>
              <w:numPr>
                <w:ilvl w:val="0"/>
                <w:numId w:val="11"/>
              </w:numPr>
              <w:suppressAutoHyphens w:val="0"/>
              <w:jc w:val="both"/>
              <w:rPr>
                <w:i/>
                <w:iCs/>
              </w:rPr>
            </w:pPr>
            <w:r w:rsidRPr="00523DBC">
              <w:rPr>
                <w:i/>
                <w:iCs/>
              </w:rPr>
              <w:t>pārdošanas modeli un produkta vai tehnoloģijas piegādes kanālus;</w:t>
            </w:r>
          </w:p>
          <w:p w14:paraId="192D1060" w14:textId="77777777" w:rsidR="00BF70CE" w:rsidRPr="00523DBC" w:rsidRDefault="00BF70CE" w:rsidP="002D5668">
            <w:pPr>
              <w:pStyle w:val="ListParagraph"/>
              <w:numPr>
                <w:ilvl w:val="0"/>
                <w:numId w:val="11"/>
              </w:numPr>
              <w:suppressAutoHyphens w:val="0"/>
              <w:jc w:val="both"/>
              <w:rPr>
                <w:i/>
                <w:iCs/>
              </w:rPr>
            </w:pPr>
            <w:r w:rsidRPr="00523DBC">
              <w:rPr>
                <w:i/>
                <w:iCs/>
              </w:rPr>
              <w:t>mārketinga un tirgus attīstības stratēģiju, cenu politiku un izplatīšanas metodes;</w:t>
            </w:r>
          </w:p>
          <w:p w14:paraId="70D9FF00" w14:textId="77777777" w:rsidR="00BF70CE" w:rsidRPr="00523DBC" w:rsidRDefault="00BF70CE" w:rsidP="002D5668">
            <w:pPr>
              <w:pStyle w:val="ListParagraph"/>
              <w:numPr>
                <w:ilvl w:val="0"/>
                <w:numId w:val="11"/>
              </w:numPr>
              <w:suppressAutoHyphens w:val="0"/>
              <w:jc w:val="both"/>
              <w:rPr>
                <w:i/>
                <w:iCs/>
              </w:rPr>
            </w:pPr>
            <w:r w:rsidRPr="00523DBC">
              <w:rPr>
                <w:i/>
                <w:iCs/>
              </w:rPr>
              <w:t>piegādes ķēdi, galvenos sadarbības partnerus un sistēmu integratorus (ja attiecināms);</w:t>
            </w:r>
          </w:p>
          <w:p w14:paraId="761891D1" w14:textId="77777777" w:rsidR="00BF70CE" w:rsidRPr="00523DBC" w:rsidRDefault="00BF70CE" w:rsidP="002D5668">
            <w:pPr>
              <w:pStyle w:val="ListParagraph"/>
              <w:numPr>
                <w:ilvl w:val="0"/>
                <w:numId w:val="11"/>
              </w:numPr>
              <w:suppressAutoHyphens w:val="0"/>
              <w:jc w:val="both"/>
              <w:rPr>
                <w:i/>
                <w:iCs/>
              </w:rPr>
            </w:pPr>
            <w:r w:rsidRPr="00523DBC">
              <w:rPr>
                <w:i/>
                <w:iCs/>
              </w:rPr>
              <w:t>plānoto eksporta tirgus apguves pieeju (ja attiecināms);</w:t>
            </w:r>
          </w:p>
          <w:p w14:paraId="279EF1A5" w14:textId="77777777" w:rsidR="00BF70CE" w:rsidRPr="00523DBC" w:rsidRDefault="00BF70CE" w:rsidP="002D5668">
            <w:pPr>
              <w:pStyle w:val="ListParagraph"/>
              <w:numPr>
                <w:ilvl w:val="0"/>
                <w:numId w:val="11"/>
              </w:numPr>
              <w:suppressAutoHyphens w:val="0"/>
              <w:jc w:val="both"/>
              <w:rPr>
                <w:i/>
                <w:iCs/>
              </w:rPr>
            </w:pPr>
            <w:r w:rsidRPr="00523DBC">
              <w:rPr>
                <w:i/>
                <w:iCs/>
              </w:rPr>
              <w:t>investīciju piesaistes plānu;</w:t>
            </w:r>
          </w:p>
          <w:p w14:paraId="17A8FE04" w14:textId="77777777" w:rsidR="00BF70CE" w:rsidRPr="00FE6354" w:rsidRDefault="00BF70CE" w:rsidP="002D5668">
            <w:pPr>
              <w:pStyle w:val="ListParagraph"/>
              <w:numPr>
                <w:ilvl w:val="0"/>
                <w:numId w:val="11"/>
              </w:numPr>
              <w:suppressAutoHyphens w:val="0"/>
              <w:spacing w:after="120"/>
              <w:ind w:left="714" w:hanging="357"/>
              <w:jc w:val="both"/>
              <w:rPr>
                <w:i/>
                <w:iCs/>
              </w:rPr>
            </w:pPr>
            <w:r w:rsidRPr="00523DBC">
              <w:rPr>
                <w:i/>
                <w:iCs/>
              </w:rPr>
              <w:t>būtiskākos ieviešanas riskus un to mazināšanas pasākumus.</w:t>
            </w:r>
          </w:p>
        </w:tc>
      </w:tr>
    </w:tbl>
    <w:p w14:paraId="446B04A3" w14:textId="77777777" w:rsidR="00BF70CE" w:rsidRDefault="00BF70CE" w:rsidP="00BF70CE"/>
    <w:tbl>
      <w:tblPr>
        <w:tblStyle w:val="TableGrid0"/>
        <w:tblW w:w="9345" w:type="dxa"/>
        <w:tblInd w:w="6" w:type="dxa"/>
        <w:tblCellMar>
          <w:top w:w="76" w:type="dxa"/>
          <w:left w:w="25" w:type="dxa"/>
          <w:right w:w="28" w:type="dxa"/>
        </w:tblCellMar>
        <w:tblLook w:val="04A0" w:firstRow="1" w:lastRow="0" w:firstColumn="1" w:lastColumn="0" w:noHBand="0" w:noVBand="1"/>
      </w:tblPr>
      <w:tblGrid>
        <w:gridCol w:w="9345"/>
      </w:tblGrid>
      <w:tr w:rsidR="00BF70CE" w:rsidRPr="00523DBC" w14:paraId="37122EC4" w14:textId="77777777" w:rsidTr="002D5668">
        <w:trPr>
          <w:trHeight w:val="296"/>
        </w:trPr>
        <w:tc>
          <w:tcPr>
            <w:tcW w:w="9345" w:type="dxa"/>
            <w:tcBorders>
              <w:top w:val="single" w:sz="4" w:space="0" w:color="000000"/>
              <w:left w:val="single" w:sz="4" w:space="0" w:color="000000"/>
              <w:bottom w:val="single" w:sz="4" w:space="0" w:color="000000"/>
              <w:right w:val="single" w:sz="4" w:space="0" w:color="000000"/>
            </w:tcBorders>
            <w:shd w:val="clear" w:color="auto" w:fill="B3B3B3"/>
          </w:tcPr>
          <w:p w14:paraId="589DC16C" w14:textId="77777777" w:rsidR="00BF70CE" w:rsidRPr="00523DBC" w:rsidRDefault="00BF70CE" w:rsidP="002D5668">
            <w:r w:rsidRPr="00523DBC">
              <w:rPr>
                <w:b/>
              </w:rPr>
              <w:t>3. Projekta īstenošanas kapacitāte</w:t>
            </w:r>
          </w:p>
        </w:tc>
      </w:tr>
      <w:tr w:rsidR="00BF70CE" w:rsidRPr="00523DBC" w14:paraId="0ADE3B40" w14:textId="77777777" w:rsidTr="002D5668">
        <w:trPr>
          <w:trHeight w:val="765"/>
        </w:trPr>
        <w:tc>
          <w:tcPr>
            <w:tcW w:w="9345" w:type="dxa"/>
            <w:tcBorders>
              <w:top w:val="single" w:sz="4" w:space="0" w:color="000000"/>
              <w:left w:val="single" w:sz="4" w:space="0" w:color="000000"/>
              <w:bottom w:val="single" w:sz="4" w:space="0" w:color="000000"/>
              <w:right w:val="single" w:sz="4" w:space="0" w:color="000000"/>
            </w:tcBorders>
          </w:tcPr>
          <w:p w14:paraId="4F98E992" w14:textId="77777777" w:rsidR="00BF70CE" w:rsidRPr="00523DBC" w:rsidRDefault="00BF70CE" w:rsidP="002D5668">
            <w:pPr>
              <w:rPr>
                <w:b/>
              </w:rPr>
            </w:pPr>
            <w:r w:rsidRPr="00523DBC">
              <w:rPr>
                <w:b/>
              </w:rPr>
              <w:t xml:space="preserve">3.1. Projekta komanda </w:t>
            </w:r>
          </w:p>
          <w:p w14:paraId="3845741C" w14:textId="77777777" w:rsidR="00BF70CE" w:rsidRPr="00523DBC" w:rsidRDefault="00BF70CE" w:rsidP="002D5668">
            <w:pPr>
              <w:pStyle w:val="ListParagraph"/>
              <w:ind w:left="380"/>
              <w:jc w:val="both"/>
              <w:rPr>
                <w:i/>
                <w:iCs/>
              </w:rPr>
            </w:pPr>
            <w:r w:rsidRPr="00523DBC">
              <w:rPr>
                <w:i/>
                <w:iCs/>
              </w:rPr>
              <w:t>Norādīt:</w:t>
            </w:r>
          </w:p>
          <w:p w14:paraId="5B84297E" w14:textId="77777777" w:rsidR="00BF70CE" w:rsidRPr="00523DBC" w:rsidRDefault="00BF70CE" w:rsidP="002D5668">
            <w:pPr>
              <w:pStyle w:val="ListParagraph"/>
              <w:numPr>
                <w:ilvl w:val="0"/>
                <w:numId w:val="10"/>
              </w:numPr>
              <w:suppressAutoHyphens w:val="0"/>
              <w:jc w:val="both"/>
              <w:rPr>
                <w:i/>
                <w:iCs/>
              </w:rPr>
            </w:pPr>
            <w:r w:rsidRPr="00523DBC">
              <w:rPr>
                <w:i/>
                <w:iCs/>
              </w:rPr>
              <w:t>projekta īstenošanā iesaistītos galvenos speciālistus un to lomas projektā un atbildības sadalījumu;</w:t>
            </w:r>
          </w:p>
          <w:p w14:paraId="7838A003" w14:textId="77777777" w:rsidR="00BF70CE" w:rsidRPr="00523DBC" w:rsidRDefault="00BF70CE" w:rsidP="002D5668">
            <w:pPr>
              <w:pStyle w:val="ListParagraph"/>
              <w:numPr>
                <w:ilvl w:val="0"/>
                <w:numId w:val="10"/>
              </w:numPr>
              <w:suppressAutoHyphens w:val="0"/>
              <w:jc w:val="both"/>
              <w:rPr>
                <w:i/>
                <w:iCs/>
              </w:rPr>
            </w:pPr>
            <w:r w:rsidRPr="00523DBC">
              <w:rPr>
                <w:i/>
                <w:iCs/>
              </w:rPr>
              <w:t>projekta vadītāja un galveno speciālistu kompetenci, kvalifikāciju un pieredzi attiecīgajā tehnoloģiju vai darbības jomā (pievienot CV);</w:t>
            </w:r>
          </w:p>
          <w:p w14:paraId="2F5F79BE" w14:textId="77777777" w:rsidR="00BF70CE" w:rsidRPr="00523DBC" w:rsidRDefault="00BF70CE" w:rsidP="002D5668">
            <w:pPr>
              <w:pStyle w:val="ListParagraph"/>
              <w:numPr>
                <w:ilvl w:val="0"/>
                <w:numId w:val="10"/>
              </w:numPr>
              <w:suppressAutoHyphens w:val="0"/>
              <w:jc w:val="both"/>
              <w:rPr>
                <w:i/>
                <w:iCs/>
              </w:rPr>
            </w:pPr>
            <w:r w:rsidRPr="00523DBC">
              <w:rPr>
                <w:i/>
                <w:iCs/>
              </w:rPr>
              <w:t>pieredzi līdzīgu projektu, produktu vai tehnoloģiju izstrādē</w:t>
            </w:r>
            <w:r>
              <w:rPr>
                <w:i/>
                <w:iCs/>
              </w:rPr>
              <w:t xml:space="preserve">, testēšanā </w:t>
            </w:r>
            <w:r w:rsidRPr="00523DBC">
              <w:rPr>
                <w:i/>
                <w:iCs/>
              </w:rPr>
              <w:t>un ieviešanā;</w:t>
            </w:r>
          </w:p>
          <w:p w14:paraId="7CCE422A" w14:textId="77777777" w:rsidR="00BF70CE" w:rsidRPr="00523DBC" w:rsidRDefault="00BF70CE" w:rsidP="002D5668">
            <w:pPr>
              <w:pStyle w:val="ListParagraph"/>
              <w:numPr>
                <w:ilvl w:val="0"/>
                <w:numId w:val="10"/>
              </w:numPr>
              <w:suppressAutoHyphens w:val="0"/>
              <w:jc w:val="both"/>
              <w:rPr>
                <w:i/>
                <w:iCs/>
              </w:rPr>
            </w:pPr>
            <w:r w:rsidRPr="00523DBC">
              <w:rPr>
                <w:i/>
                <w:iCs/>
              </w:rPr>
              <w:t>pieredzi aizsardzības, drošības vai divējāda lietojuma tehnoloģiju jomā (ja attiecināms);</w:t>
            </w:r>
          </w:p>
          <w:p w14:paraId="0FCD44CA" w14:textId="77777777" w:rsidR="00BF70CE" w:rsidRPr="00523DBC" w:rsidRDefault="00BF70CE" w:rsidP="002D5668">
            <w:pPr>
              <w:pStyle w:val="ListParagraph"/>
              <w:numPr>
                <w:ilvl w:val="0"/>
                <w:numId w:val="10"/>
              </w:numPr>
              <w:suppressAutoHyphens w:val="0"/>
              <w:jc w:val="both"/>
              <w:rPr>
                <w:i/>
                <w:iCs/>
              </w:rPr>
            </w:pPr>
            <w:r w:rsidRPr="00523DBC">
              <w:rPr>
                <w:i/>
                <w:iCs/>
              </w:rPr>
              <w:t>militāro kompetenci vai pieredzi sadarbībā ar aizsardzības sektoru (ja attiecināms);</w:t>
            </w:r>
          </w:p>
          <w:p w14:paraId="50D4B2DA" w14:textId="77777777" w:rsidR="00BF70CE" w:rsidRPr="00FE6354" w:rsidRDefault="00BF70CE" w:rsidP="002D5668">
            <w:pPr>
              <w:numPr>
                <w:ilvl w:val="0"/>
                <w:numId w:val="10"/>
              </w:numPr>
              <w:suppressAutoHyphens w:val="0"/>
              <w:spacing w:after="120"/>
              <w:ind w:left="714" w:hanging="357"/>
            </w:pPr>
            <w:r w:rsidRPr="00523DBC">
              <w:rPr>
                <w:i/>
                <w:iCs/>
              </w:rPr>
              <w:t>projekta īstenošanai nepieciešamo cilvēkresursu nodrošinājumu (vai</w:t>
            </w:r>
            <w:r>
              <w:rPr>
                <w:i/>
                <w:iCs/>
              </w:rPr>
              <w:t xml:space="preserve"> projektam</w:t>
            </w:r>
            <w:r w:rsidRPr="00523DBC">
              <w:rPr>
                <w:i/>
                <w:iCs/>
              </w:rPr>
              <w:t xml:space="preserve"> ir piesaistīti visi nepieciešamie speciālisti).</w:t>
            </w:r>
          </w:p>
        </w:tc>
      </w:tr>
      <w:tr w:rsidR="00BF70CE" w:rsidRPr="00523DBC" w14:paraId="6EDD8574" w14:textId="77777777" w:rsidTr="002D5668">
        <w:trPr>
          <w:trHeight w:val="311"/>
        </w:trPr>
        <w:tc>
          <w:tcPr>
            <w:tcW w:w="9345" w:type="dxa"/>
            <w:tcBorders>
              <w:top w:val="single" w:sz="4" w:space="0" w:color="000000"/>
              <w:left w:val="single" w:sz="4" w:space="0" w:color="000000"/>
              <w:bottom w:val="single" w:sz="4" w:space="0" w:color="000000"/>
              <w:right w:val="single" w:sz="4" w:space="0" w:color="000000"/>
            </w:tcBorders>
          </w:tcPr>
          <w:p w14:paraId="0A93C8DD" w14:textId="77777777" w:rsidR="00BF70CE" w:rsidRPr="00523DBC" w:rsidRDefault="00BF70CE" w:rsidP="002D5668">
            <w:pPr>
              <w:rPr>
                <w:b/>
              </w:rPr>
            </w:pPr>
            <w:r w:rsidRPr="00523DBC">
              <w:rPr>
                <w:b/>
              </w:rPr>
              <w:t>3.2. Konsorcija dalībnieki (finansējuma saņēmēji, ja attiecināms)</w:t>
            </w:r>
          </w:p>
          <w:p w14:paraId="628D8C1E" w14:textId="77777777" w:rsidR="00BF70CE" w:rsidRPr="00523DBC" w:rsidRDefault="00BF70CE" w:rsidP="002D5668">
            <w:pPr>
              <w:pStyle w:val="ListParagraph"/>
              <w:ind w:left="380"/>
              <w:jc w:val="both"/>
              <w:rPr>
                <w:i/>
                <w:iCs/>
              </w:rPr>
            </w:pPr>
            <w:r w:rsidRPr="00523DBC">
              <w:rPr>
                <w:i/>
                <w:iCs/>
              </w:rPr>
              <w:t>Par katru konsorcija dalībnieku norādīt:</w:t>
            </w:r>
          </w:p>
          <w:p w14:paraId="6B453FD3" w14:textId="77777777" w:rsidR="00BF70CE" w:rsidRPr="00523DBC" w:rsidRDefault="00BF70CE" w:rsidP="002D5668">
            <w:pPr>
              <w:pStyle w:val="ListParagraph"/>
              <w:numPr>
                <w:ilvl w:val="0"/>
                <w:numId w:val="10"/>
              </w:numPr>
              <w:suppressAutoHyphens w:val="0"/>
              <w:jc w:val="both"/>
              <w:rPr>
                <w:i/>
                <w:iCs/>
              </w:rPr>
            </w:pPr>
            <w:r w:rsidRPr="00523DBC">
              <w:rPr>
                <w:i/>
                <w:iCs/>
              </w:rPr>
              <w:t>nosaukumu;</w:t>
            </w:r>
          </w:p>
          <w:p w14:paraId="5AAE7531" w14:textId="77777777" w:rsidR="00BF70CE" w:rsidRPr="00523DBC" w:rsidRDefault="00BF70CE" w:rsidP="002D5668">
            <w:pPr>
              <w:pStyle w:val="ListParagraph"/>
              <w:numPr>
                <w:ilvl w:val="0"/>
                <w:numId w:val="10"/>
              </w:numPr>
              <w:suppressAutoHyphens w:val="0"/>
              <w:jc w:val="both"/>
              <w:rPr>
                <w:i/>
                <w:iCs/>
              </w:rPr>
            </w:pPr>
            <w:r w:rsidRPr="00523DBC">
              <w:rPr>
                <w:i/>
                <w:iCs/>
              </w:rPr>
              <w:t>reģistrācijas numuru un valsti;</w:t>
            </w:r>
          </w:p>
          <w:p w14:paraId="71D2B63C" w14:textId="77777777" w:rsidR="00BF70CE" w:rsidRPr="00523DBC" w:rsidRDefault="00BF70CE" w:rsidP="002D5668">
            <w:pPr>
              <w:pStyle w:val="ListParagraph"/>
              <w:numPr>
                <w:ilvl w:val="0"/>
                <w:numId w:val="10"/>
              </w:numPr>
              <w:suppressAutoHyphens w:val="0"/>
              <w:jc w:val="both"/>
              <w:rPr>
                <w:i/>
                <w:iCs/>
              </w:rPr>
            </w:pPr>
            <w:r w:rsidRPr="00523DBC">
              <w:rPr>
                <w:i/>
                <w:iCs/>
              </w:rPr>
              <w:lastRenderedPageBreak/>
              <w:t>dalībnieka lomu un atbildību projekta īstenošanā;</w:t>
            </w:r>
          </w:p>
          <w:p w14:paraId="3BA6090B" w14:textId="77777777" w:rsidR="00BF70CE" w:rsidRPr="00523DBC" w:rsidRDefault="00BF70CE" w:rsidP="002D5668">
            <w:pPr>
              <w:pStyle w:val="ListParagraph"/>
              <w:numPr>
                <w:ilvl w:val="0"/>
                <w:numId w:val="10"/>
              </w:numPr>
              <w:suppressAutoHyphens w:val="0"/>
              <w:jc w:val="both"/>
              <w:rPr>
                <w:i/>
                <w:iCs/>
              </w:rPr>
            </w:pPr>
            <w:r w:rsidRPr="00523DBC">
              <w:rPr>
                <w:i/>
                <w:iCs/>
              </w:rPr>
              <w:t>projekta ietvaros veicamās aktivitātes un galvenos uzdevumus;</w:t>
            </w:r>
          </w:p>
          <w:p w14:paraId="6BB5BE8A" w14:textId="77777777" w:rsidR="00BF70CE" w:rsidRPr="00523DBC" w:rsidRDefault="00BF70CE" w:rsidP="002D5668">
            <w:pPr>
              <w:pStyle w:val="ListParagraph"/>
              <w:numPr>
                <w:ilvl w:val="0"/>
                <w:numId w:val="10"/>
              </w:numPr>
              <w:suppressAutoHyphens w:val="0"/>
              <w:jc w:val="both"/>
              <w:rPr>
                <w:i/>
                <w:iCs/>
              </w:rPr>
            </w:pPr>
            <w:r w:rsidRPr="00523DBC">
              <w:rPr>
                <w:i/>
                <w:iCs/>
              </w:rPr>
              <w:t>plānoto darba apjomu un ieguldījumu projekta mērķu sasniegšanā;</w:t>
            </w:r>
          </w:p>
          <w:p w14:paraId="365BA247" w14:textId="77777777" w:rsidR="00BF70CE" w:rsidRPr="00523DBC" w:rsidRDefault="00BF70CE" w:rsidP="002D5668">
            <w:pPr>
              <w:pStyle w:val="ListParagraph"/>
              <w:numPr>
                <w:ilvl w:val="0"/>
                <w:numId w:val="10"/>
              </w:numPr>
              <w:suppressAutoHyphens w:val="0"/>
              <w:jc w:val="both"/>
              <w:rPr>
                <w:i/>
                <w:iCs/>
              </w:rPr>
            </w:pPr>
            <w:r w:rsidRPr="00523DBC">
              <w:rPr>
                <w:i/>
                <w:iCs/>
              </w:rPr>
              <w:t>plānoto finansējuma daļu no Aizsardzības ministrijas līdzfinansējuma;</w:t>
            </w:r>
          </w:p>
          <w:p w14:paraId="746D583B" w14:textId="77777777" w:rsidR="00BF70CE" w:rsidRPr="00523DBC" w:rsidRDefault="00BF70CE" w:rsidP="002D5668">
            <w:pPr>
              <w:pStyle w:val="ListParagraph"/>
              <w:numPr>
                <w:ilvl w:val="0"/>
                <w:numId w:val="10"/>
              </w:numPr>
              <w:suppressAutoHyphens w:val="0"/>
              <w:jc w:val="both"/>
              <w:rPr>
                <w:i/>
                <w:iCs/>
              </w:rPr>
            </w:pPr>
            <w:r w:rsidRPr="00523DBC">
              <w:rPr>
                <w:i/>
                <w:iCs/>
              </w:rPr>
              <w:t>dalībnieka kompetenci, pieredzi un pieejamos resursus projekta īstenošanai</w:t>
            </w:r>
            <w:r>
              <w:rPr>
                <w:i/>
                <w:iCs/>
              </w:rPr>
              <w:t xml:space="preserve"> (t.sk. </w:t>
            </w:r>
            <w:r w:rsidRPr="00765F5C">
              <w:rPr>
                <w:i/>
                <w:iCs/>
              </w:rPr>
              <w:t>esošo infrastruktūru, laboratorijas, testēšanas iespējas, ražošanas kapacitāti, personāla resursus, projekta īstenošanai nepieciešamās iekārtas un tehnoloģijas, kā arī citu kritisko resursu nodrošinājumu</w:t>
            </w:r>
            <w:r>
              <w:rPr>
                <w:i/>
                <w:iCs/>
              </w:rPr>
              <w:t>)</w:t>
            </w:r>
            <w:r w:rsidRPr="00523DBC">
              <w:rPr>
                <w:i/>
                <w:iCs/>
              </w:rPr>
              <w:t>;</w:t>
            </w:r>
          </w:p>
          <w:p w14:paraId="21DEB27E" w14:textId="77777777" w:rsidR="00BF70CE" w:rsidRPr="00523DBC" w:rsidRDefault="00BF70CE" w:rsidP="002D5668">
            <w:pPr>
              <w:pStyle w:val="ListParagraph"/>
              <w:numPr>
                <w:ilvl w:val="0"/>
                <w:numId w:val="10"/>
              </w:numPr>
              <w:suppressAutoHyphens w:val="0"/>
              <w:jc w:val="both"/>
              <w:rPr>
                <w:i/>
                <w:iCs/>
              </w:rPr>
            </w:pPr>
            <w:r w:rsidRPr="00523DBC">
              <w:rPr>
                <w:i/>
                <w:iCs/>
              </w:rPr>
              <w:t>pieredzi līdzīgu produktu vai tehnoloģiju izstrādē un ieviešanā;</w:t>
            </w:r>
          </w:p>
          <w:p w14:paraId="77724457" w14:textId="77777777" w:rsidR="00BF70CE" w:rsidRPr="00523DBC" w:rsidRDefault="00BF70CE" w:rsidP="002D5668">
            <w:pPr>
              <w:pStyle w:val="ListParagraph"/>
              <w:numPr>
                <w:ilvl w:val="0"/>
                <w:numId w:val="10"/>
              </w:numPr>
              <w:suppressAutoHyphens w:val="0"/>
              <w:jc w:val="both"/>
              <w:rPr>
                <w:i/>
                <w:iCs/>
              </w:rPr>
            </w:pPr>
            <w:r w:rsidRPr="00523DBC">
              <w:rPr>
                <w:i/>
                <w:iCs/>
              </w:rPr>
              <w:t>pieredzi aizsardzības, drošības vai divējāda lietojuma tehnoloģiju jomā (ja attiecināms);</w:t>
            </w:r>
          </w:p>
          <w:p w14:paraId="75B4C320" w14:textId="77777777" w:rsidR="00BF70CE" w:rsidRPr="00523DBC" w:rsidRDefault="00BF70CE" w:rsidP="002D5668">
            <w:pPr>
              <w:pStyle w:val="ListParagraph"/>
              <w:numPr>
                <w:ilvl w:val="0"/>
                <w:numId w:val="10"/>
              </w:numPr>
              <w:suppressAutoHyphens w:val="0"/>
              <w:jc w:val="both"/>
              <w:rPr>
                <w:i/>
                <w:iCs/>
              </w:rPr>
            </w:pPr>
            <w:r w:rsidRPr="00523DBC">
              <w:rPr>
                <w:i/>
                <w:iCs/>
              </w:rPr>
              <w:t>atbildības un darbu sadalījumu starp konsorcija dalībniekiem;</w:t>
            </w:r>
          </w:p>
          <w:p w14:paraId="32AE96D7" w14:textId="77777777" w:rsidR="00BF70CE" w:rsidRPr="00FE6354" w:rsidRDefault="00BF70CE" w:rsidP="002D5668">
            <w:pPr>
              <w:pStyle w:val="ListParagraph"/>
              <w:numPr>
                <w:ilvl w:val="0"/>
                <w:numId w:val="10"/>
              </w:numPr>
              <w:suppressAutoHyphens w:val="0"/>
              <w:spacing w:after="120"/>
              <w:ind w:left="714" w:hanging="357"/>
              <w:jc w:val="both"/>
              <w:rPr>
                <w:i/>
                <w:iCs/>
              </w:rPr>
            </w:pPr>
            <w:r w:rsidRPr="00523DBC">
              <w:rPr>
                <w:i/>
                <w:iCs/>
              </w:rPr>
              <w:t>sadarbību apliecinošus dokumentus (piemēram, konsorcija līgumu vai nodomu protokolu).</w:t>
            </w:r>
          </w:p>
        </w:tc>
      </w:tr>
      <w:tr w:rsidR="00BF70CE" w:rsidRPr="00523DBC" w14:paraId="347EF3C9" w14:textId="77777777" w:rsidTr="002D5668">
        <w:trPr>
          <w:trHeight w:val="2343"/>
        </w:trPr>
        <w:tc>
          <w:tcPr>
            <w:tcW w:w="9345" w:type="dxa"/>
            <w:tcBorders>
              <w:top w:val="single" w:sz="4" w:space="0" w:color="000000"/>
              <w:left w:val="single" w:sz="4" w:space="0" w:color="000000"/>
              <w:bottom w:val="single" w:sz="4" w:space="0" w:color="000000"/>
              <w:right w:val="single" w:sz="4" w:space="0" w:color="000000"/>
            </w:tcBorders>
          </w:tcPr>
          <w:p w14:paraId="43559AB1" w14:textId="77777777" w:rsidR="00BF70CE" w:rsidRPr="00523DBC" w:rsidRDefault="00BF70CE" w:rsidP="002D5668">
            <w:pPr>
              <w:jc w:val="both"/>
              <w:rPr>
                <w:i/>
                <w:iCs/>
              </w:rPr>
            </w:pPr>
            <w:r w:rsidRPr="00523DBC">
              <w:rPr>
                <w:b/>
              </w:rPr>
              <w:lastRenderedPageBreak/>
              <w:t>3.3. Sadarbības partneri un apakšuzņēmēji</w:t>
            </w:r>
          </w:p>
          <w:p w14:paraId="461C5357" w14:textId="77777777" w:rsidR="00BF70CE" w:rsidRPr="00523DBC" w:rsidRDefault="00BF70CE" w:rsidP="002D5668">
            <w:pPr>
              <w:pStyle w:val="ListParagraph"/>
              <w:ind w:left="380"/>
              <w:jc w:val="both"/>
              <w:rPr>
                <w:i/>
                <w:iCs/>
              </w:rPr>
            </w:pPr>
            <w:r w:rsidRPr="00523DBC">
              <w:rPr>
                <w:i/>
                <w:iCs/>
              </w:rPr>
              <w:t>Par katru sadarbības partneri vai apakšuzņēmēju norādīt:</w:t>
            </w:r>
          </w:p>
          <w:p w14:paraId="47B5FEAE" w14:textId="77777777" w:rsidR="00BF70CE" w:rsidRPr="00523DBC" w:rsidRDefault="00BF70CE" w:rsidP="002D5668">
            <w:pPr>
              <w:pStyle w:val="ListParagraph"/>
              <w:numPr>
                <w:ilvl w:val="0"/>
                <w:numId w:val="10"/>
              </w:numPr>
              <w:suppressAutoHyphens w:val="0"/>
              <w:jc w:val="both"/>
              <w:rPr>
                <w:i/>
                <w:iCs/>
              </w:rPr>
            </w:pPr>
            <w:r w:rsidRPr="00523DBC">
              <w:rPr>
                <w:i/>
                <w:iCs/>
              </w:rPr>
              <w:t>nosaukumu;</w:t>
            </w:r>
          </w:p>
          <w:p w14:paraId="2BF83D64" w14:textId="77777777" w:rsidR="00BF70CE" w:rsidRPr="00523DBC" w:rsidRDefault="00BF70CE" w:rsidP="002D5668">
            <w:pPr>
              <w:pStyle w:val="ListParagraph"/>
              <w:numPr>
                <w:ilvl w:val="0"/>
                <w:numId w:val="10"/>
              </w:numPr>
              <w:suppressAutoHyphens w:val="0"/>
              <w:jc w:val="both"/>
              <w:rPr>
                <w:i/>
                <w:iCs/>
              </w:rPr>
            </w:pPr>
            <w:r w:rsidRPr="00523DBC">
              <w:rPr>
                <w:i/>
                <w:iCs/>
              </w:rPr>
              <w:t>reģistrācijas numuru un valsti;</w:t>
            </w:r>
          </w:p>
          <w:p w14:paraId="6D57F98C" w14:textId="77777777" w:rsidR="00BF70CE" w:rsidRPr="00523DBC" w:rsidRDefault="00BF70CE" w:rsidP="002D5668">
            <w:pPr>
              <w:pStyle w:val="ListParagraph"/>
              <w:numPr>
                <w:ilvl w:val="0"/>
                <w:numId w:val="10"/>
              </w:numPr>
              <w:suppressAutoHyphens w:val="0"/>
              <w:jc w:val="both"/>
              <w:rPr>
                <w:i/>
                <w:iCs/>
              </w:rPr>
            </w:pPr>
            <w:r w:rsidRPr="00523DBC">
              <w:rPr>
                <w:i/>
                <w:iCs/>
              </w:rPr>
              <w:t>partnera vai apakšuzņēmēja lomu projekta īstenošanā;</w:t>
            </w:r>
          </w:p>
          <w:p w14:paraId="630D4FFE" w14:textId="77777777" w:rsidR="00BF70CE" w:rsidRPr="00523DBC" w:rsidRDefault="00BF70CE" w:rsidP="002D5668">
            <w:pPr>
              <w:pStyle w:val="ListParagraph"/>
              <w:numPr>
                <w:ilvl w:val="0"/>
                <w:numId w:val="10"/>
              </w:numPr>
              <w:suppressAutoHyphens w:val="0"/>
              <w:jc w:val="both"/>
              <w:rPr>
                <w:i/>
                <w:iCs/>
              </w:rPr>
            </w:pPr>
            <w:r w:rsidRPr="00523DBC">
              <w:rPr>
                <w:i/>
                <w:iCs/>
              </w:rPr>
              <w:t>projekta ietvaros nodrošināmos pakalpojumus, piegādes, tehnoloģijas, infrastruktūru vai ekspertīzi;</w:t>
            </w:r>
          </w:p>
          <w:p w14:paraId="10C29EEA" w14:textId="77777777" w:rsidR="00BF70CE" w:rsidRPr="00523DBC" w:rsidRDefault="00BF70CE" w:rsidP="002D5668">
            <w:pPr>
              <w:pStyle w:val="ListParagraph"/>
              <w:numPr>
                <w:ilvl w:val="0"/>
                <w:numId w:val="10"/>
              </w:numPr>
              <w:suppressAutoHyphens w:val="0"/>
              <w:jc w:val="both"/>
              <w:rPr>
                <w:i/>
                <w:iCs/>
              </w:rPr>
            </w:pPr>
            <w:r w:rsidRPr="00523DBC">
              <w:rPr>
                <w:i/>
                <w:iCs/>
              </w:rPr>
              <w:t>veicamo darbu vai sniedzamo pakalpojumu aprakstu;</w:t>
            </w:r>
          </w:p>
          <w:p w14:paraId="1557301B" w14:textId="77777777" w:rsidR="00BF70CE" w:rsidRPr="00523DBC" w:rsidRDefault="00BF70CE" w:rsidP="002D5668">
            <w:pPr>
              <w:pStyle w:val="ListParagraph"/>
              <w:numPr>
                <w:ilvl w:val="0"/>
                <w:numId w:val="10"/>
              </w:numPr>
              <w:suppressAutoHyphens w:val="0"/>
              <w:jc w:val="both"/>
              <w:rPr>
                <w:i/>
                <w:iCs/>
              </w:rPr>
            </w:pPr>
            <w:r w:rsidRPr="00523DBC">
              <w:rPr>
                <w:i/>
                <w:iCs/>
              </w:rPr>
              <w:t>nododamo darbu vai pakalpojumu apjomu procentos no projekta attiecināmajām izmaksām (ja attiecināms);</w:t>
            </w:r>
          </w:p>
          <w:p w14:paraId="4CDD3F05" w14:textId="77777777" w:rsidR="00BF70CE" w:rsidRPr="00523DBC" w:rsidRDefault="00BF70CE" w:rsidP="002D5668">
            <w:pPr>
              <w:pStyle w:val="ListParagraph"/>
              <w:numPr>
                <w:ilvl w:val="0"/>
                <w:numId w:val="10"/>
              </w:numPr>
              <w:suppressAutoHyphens w:val="0"/>
              <w:jc w:val="both"/>
              <w:rPr>
                <w:i/>
                <w:iCs/>
              </w:rPr>
            </w:pPr>
            <w:r w:rsidRPr="00523DBC">
              <w:rPr>
                <w:i/>
                <w:iCs/>
              </w:rPr>
              <w:t>pamatojumu konkrētā partnera vai apakšuzņēmēja nepieciešamībai projekta īstenošanā;</w:t>
            </w:r>
          </w:p>
          <w:p w14:paraId="5EC77A08" w14:textId="77777777" w:rsidR="00BF70CE" w:rsidRPr="00523DBC" w:rsidRDefault="00BF70CE" w:rsidP="002D5668">
            <w:pPr>
              <w:pStyle w:val="ListParagraph"/>
              <w:numPr>
                <w:ilvl w:val="0"/>
                <w:numId w:val="10"/>
              </w:numPr>
              <w:suppressAutoHyphens w:val="0"/>
              <w:jc w:val="both"/>
              <w:rPr>
                <w:i/>
                <w:iCs/>
              </w:rPr>
            </w:pPr>
            <w:r w:rsidRPr="00523DBC">
              <w:rPr>
                <w:i/>
                <w:iCs/>
              </w:rPr>
              <w:t>partnera kompetenci, pieredzi un spēju nodrošināt nepieciešamos resursus</w:t>
            </w:r>
            <w:r>
              <w:rPr>
                <w:i/>
                <w:iCs/>
              </w:rPr>
              <w:t xml:space="preserve"> (t.sk. </w:t>
            </w:r>
            <w:r w:rsidRPr="00765F5C">
              <w:rPr>
                <w:i/>
                <w:iCs/>
              </w:rPr>
              <w:t>esošo infrastruktūru, laboratorijas, testēšanas iespējas, ražošanas kapacitāti, personāla resursus, projekta īstenošanai nepieciešamās iekārtas un tehnoloģijas, kā arī citu kritisko resursu nodrošinājumu</w:t>
            </w:r>
            <w:r>
              <w:rPr>
                <w:i/>
                <w:iCs/>
              </w:rPr>
              <w:t>)</w:t>
            </w:r>
            <w:r w:rsidRPr="00523DBC">
              <w:rPr>
                <w:i/>
                <w:iCs/>
              </w:rPr>
              <w:t>;</w:t>
            </w:r>
          </w:p>
          <w:p w14:paraId="25A16F3B" w14:textId="77777777" w:rsidR="00BF70CE" w:rsidRPr="00523DBC" w:rsidRDefault="00BF70CE" w:rsidP="002D5668">
            <w:pPr>
              <w:pStyle w:val="ListParagraph"/>
              <w:numPr>
                <w:ilvl w:val="0"/>
                <w:numId w:val="10"/>
              </w:numPr>
              <w:suppressAutoHyphens w:val="0"/>
              <w:jc w:val="both"/>
              <w:rPr>
                <w:i/>
                <w:iCs/>
              </w:rPr>
            </w:pPr>
            <w:r w:rsidRPr="00523DBC">
              <w:rPr>
                <w:i/>
                <w:iCs/>
              </w:rPr>
              <w:t>plānoto līgumisko attiecību veidu (piemēram, pakalpojuma līgums, piegādes līgums, sadarbības līgums);</w:t>
            </w:r>
          </w:p>
          <w:p w14:paraId="3D34FA9B" w14:textId="77777777" w:rsidR="00BF70CE" w:rsidRPr="00FE6354" w:rsidRDefault="00BF70CE" w:rsidP="002D5668">
            <w:pPr>
              <w:pStyle w:val="ListParagraph"/>
              <w:numPr>
                <w:ilvl w:val="0"/>
                <w:numId w:val="10"/>
              </w:numPr>
              <w:suppressAutoHyphens w:val="0"/>
              <w:spacing w:after="120"/>
              <w:ind w:left="714" w:hanging="357"/>
              <w:jc w:val="both"/>
              <w:rPr>
                <w:i/>
                <w:iCs/>
              </w:rPr>
            </w:pPr>
            <w:r w:rsidRPr="00523DBC">
              <w:rPr>
                <w:i/>
                <w:iCs/>
              </w:rPr>
              <w:t>sadarbību apliecinošus dokumentus (piemēram, noslēgtu līgumu vai nodomu protokolu).</w:t>
            </w:r>
          </w:p>
        </w:tc>
      </w:tr>
      <w:tr w:rsidR="00BF70CE" w:rsidRPr="00523DBC" w14:paraId="470C53E4" w14:textId="77777777" w:rsidTr="002D5668">
        <w:trPr>
          <w:trHeight w:val="2343"/>
        </w:trPr>
        <w:tc>
          <w:tcPr>
            <w:tcW w:w="9345" w:type="dxa"/>
            <w:tcBorders>
              <w:top w:val="single" w:sz="4" w:space="0" w:color="000000"/>
              <w:left w:val="single" w:sz="4" w:space="0" w:color="000000"/>
              <w:bottom w:val="single" w:sz="4" w:space="0" w:color="000000"/>
              <w:right w:val="single" w:sz="4" w:space="0" w:color="000000"/>
            </w:tcBorders>
          </w:tcPr>
          <w:p w14:paraId="055B39F1" w14:textId="77777777" w:rsidR="00BF70CE" w:rsidRPr="00523DBC" w:rsidRDefault="00BF70CE" w:rsidP="002D5668">
            <w:pPr>
              <w:rPr>
                <w:b/>
              </w:rPr>
            </w:pPr>
            <w:r w:rsidRPr="00523DBC">
              <w:rPr>
                <w:b/>
              </w:rPr>
              <w:t>3.</w:t>
            </w:r>
            <w:r>
              <w:rPr>
                <w:b/>
              </w:rPr>
              <w:t>4</w:t>
            </w:r>
            <w:r w:rsidRPr="00523DBC">
              <w:rPr>
                <w:b/>
              </w:rPr>
              <w:t>. Pētniecības organizācijas*</w:t>
            </w:r>
          </w:p>
          <w:p w14:paraId="17CA96D0" w14:textId="77777777" w:rsidR="00BF70CE" w:rsidRPr="00523DBC" w:rsidRDefault="00BF70CE" w:rsidP="002D5668">
            <w:pPr>
              <w:pStyle w:val="ListParagraph"/>
              <w:ind w:left="380"/>
              <w:jc w:val="both"/>
              <w:rPr>
                <w:i/>
                <w:iCs/>
              </w:rPr>
            </w:pPr>
            <w:r w:rsidRPr="00523DBC">
              <w:rPr>
                <w:i/>
                <w:iCs/>
              </w:rPr>
              <w:t>Par katru iesaistīto pētniecības organizāciju norādīt:</w:t>
            </w:r>
          </w:p>
          <w:p w14:paraId="52086F3F" w14:textId="77777777" w:rsidR="00BF70CE" w:rsidRPr="00523DBC" w:rsidRDefault="00BF70CE" w:rsidP="002D5668">
            <w:pPr>
              <w:pStyle w:val="ListParagraph"/>
              <w:numPr>
                <w:ilvl w:val="0"/>
                <w:numId w:val="10"/>
              </w:numPr>
              <w:suppressAutoHyphens w:val="0"/>
              <w:jc w:val="both"/>
              <w:rPr>
                <w:i/>
                <w:iCs/>
              </w:rPr>
            </w:pPr>
            <w:r w:rsidRPr="00523DBC">
              <w:rPr>
                <w:i/>
                <w:iCs/>
              </w:rPr>
              <w:t>nosaukumu;</w:t>
            </w:r>
          </w:p>
          <w:p w14:paraId="28A09AE1" w14:textId="77777777" w:rsidR="00BF70CE" w:rsidRPr="00523DBC" w:rsidRDefault="00BF70CE" w:rsidP="002D5668">
            <w:pPr>
              <w:pStyle w:val="ListParagraph"/>
              <w:numPr>
                <w:ilvl w:val="0"/>
                <w:numId w:val="10"/>
              </w:numPr>
              <w:suppressAutoHyphens w:val="0"/>
              <w:jc w:val="both"/>
              <w:rPr>
                <w:i/>
                <w:iCs/>
              </w:rPr>
            </w:pPr>
            <w:r w:rsidRPr="00523DBC">
              <w:rPr>
                <w:i/>
                <w:iCs/>
              </w:rPr>
              <w:t>reģistrācijas numuru;</w:t>
            </w:r>
          </w:p>
          <w:p w14:paraId="34627F28" w14:textId="77777777" w:rsidR="00BF70CE" w:rsidRPr="00523DBC" w:rsidRDefault="00BF70CE" w:rsidP="002D5668">
            <w:pPr>
              <w:pStyle w:val="ListParagraph"/>
              <w:numPr>
                <w:ilvl w:val="0"/>
                <w:numId w:val="10"/>
              </w:numPr>
              <w:suppressAutoHyphens w:val="0"/>
              <w:jc w:val="both"/>
              <w:rPr>
                <w:i/>
                <w:iCs/>
              </w:rPr>
            </w:pPr>
            <w:r w:rsidRPr="00523DBC">
              <w:rPr>
                <w:i/>
                <w:iCs/>
              </w:rPr>
              <w:t>organizācijas lomu projekta īstenošanā;</w:t>
            </w:r>
          </w:p>
          <w:p w14:paraId="41B4FE11" w14:textId="77777777" w:rsidR="00BF70CE" w:rsidRDefault="00BF70CE" w:rsidP="002D5668">
            <w:pPr>
              <w:pStyle w:val="ListParagraph"/>
              <w:numPr>
                <w:ilvl w:val="0"/>
                <w:numId w:val="10"/>
              </w:numPr>
              <w:suppressAutoHyphens w:val="0"/>
              <w:jc w:val="both"/>
              <w:rPr>
                <w:i/>
                <w:iCs/>
              </w:rPr>
            </w:pPr>
            <w:r w:rsidRPr="00523DBC">
              <w:rPr>
                <w:i/>
                <w:iCs/>
              </w:rPr>
              <w:t>projekta ietvaros veicamās pētniecības un attīstības aktivitātes;</w:t>
            </w:r>
          </w:p>
          <w:p w14:paraId="5783B887" w14:textId="77777777" w:rsidR="00BF70CE" w:rsidRPr="00523DBC" w:rsidRDefault="00BF70CE" w:rsidP="002D5668">
            <w:pPr>
              <w:pStyle w:val="ListParagraph"/>
              <w:numPr>
                <w:ilvl w:val="0"/>
                <w:numId w:val="10"/>
              </w:numPr>
              <w:suppressAutoHyphens w:val="0"/>
              <w:jc w:val="both"/>
              <w:rPr>
                <w:i/>
                <w:iCs/>
              </w:rPr>
            </w:pPr>
            <w:r w:rsidRPr="00765F5C">
              <w:rPr>
                <w:i/>
                <w:iCs/>
              </w:rPr>
              <w:t>pētniecības organizācijas rīcībā esošo zinātnisko infrastruktūru, laboratorijas, testēšanas iekārtas un citu pētniecības infrastruktūru, kas tiks izmantota projekta īstenošanā;</w:t>
            </w:r>
          </w:p>
          <w:p w14:paraId="734AF186" w14:textId="77777777" w:rsidR="00BF70CE" w:rsidRPr="00523DBC" w:rsidRDefault="00BF70CE" w:rsidP="002D5668">
            <w:pPr>
              <w:pStyle w:val="ListParagraph"/>
              <w:numPr>
                <w:ilvl w:val="0"/>
                <w:numId w:val="10"/>
              </w:numPr>
              <w:suppressAutoHyphens w:val="0"/>
              <w:jc w:val="both"/>
              <w:rPr>
                <w:i/>
                <w:iCs/>
              </w:rPr>
            </w:pPr>
            <w:r w:rsidRPr="00523DBC">
              <w:rPr>
                <w:i/>
                <w:iCs/>
              </w:rPr>
              <w:t>iesaistīto pētnieku kompetenci un pieredzi attiecīgajā tehnoloģiju jomā;</w:t>
            </w:r>
          </w:p>
          <w:p w14:paraId="1D20A3C2" w14:textId="77777777" w:rsidR="00BF70CE" w:rsidRPr="00523DBC" w:rsidRDefault="00BF70CE" w:rsidP="002D5668">
            <w:pPr>
              <w:pStyle w:val="ListParagraph"/>
              <w:numPr>
                <w:ilvl w:val="0"/>
                <w:numId w:val="10"/>
              </w:numPr>
              <w:suppressAutoHyphens w:val="0"/>
              <w:jc w:val="both"/>
              <w:rPr>
                <w:i/>
                <w:iCs/>
              </w:rPr>
            </w:pPr>
            <w:r w:rsidRPr="00523DBC">
              <w:rPr>
                <w:i/>
                <w:iCs/>
              </w:rPr>
              <w:t>ieguldījumu produkta vai tehnoloģijas izstrādē, testēšanā, validācijā vai pilnveidē;</w:t>
            </w:r>
          </w:p>
          <w:p w14:paraId="0837098B" w14:textId="77777777" w:rsidR="00BF70CE" w:rsidRPr="00523DBC" w:rsidRDefault="00BF70CE" w:rsidP="002D5668">
            <w:pPr>
              <w:pStyle w:val="ListParagraph"/>
              <w:numPr>
                <w:ilvl w:val="0"/>
                <w:numId w:val="10"/>
              </w:numPr>
              <w:suppressAutoHyphens w:val="0"/>
              <w:jc w:val="both"/>
              <w:rPr>
                <w:i/>
                <w:iCs/>
              </w:rPr>
            </w:pPr>
            <w:r w:rsidRPr="00523DBC">
              <w:rPr>
                <w:i/>
                <w:iCs/>
              </w:rPr>
              <w:t>plānoto darba apjomu un finansējuma apjomu (ja attiecināms);</w:t>
            </w:r>
          </w:p>
          <w:p w14:paraId="4275D896" w14:textId="77777777" w:rsidR="00BF70CE" w:rsidRPr="00523DBC" w:rsidRDefault="00BF70CE" w:rsidP="002D5668">
            <w:pPr>
              <w:pStyle w:val="ListParagraph"/>
              <w:numPr>
                <w:ilvl w:val="0"/>
                <w:numId w:val="10"/>
              </w:numPr>
              <w:suppressAutoHyphens w:val="0"/>
              <w:jc w:val="both"/>
              <w:rPr>
                <w:i/>
                <w:iCs/>
              </w:rPr>
            </w:pPr>
            <w:r w:rsidRPr="00523DBC">
              <w:rPr>
                <w:i/>
                <w:iCs/>
              </w:rPr>
              <w:t>sadarbības modeli starp pētniecības organizāciju un projekta īstenotājiem;</w:t>
            </w:r>
          </w:p>
          <w:p w14:paraId="3E02CA15" w14:textId="77777777" w:rsidR="00BF70CE" w:rsidRPr="00523DBC" w:rsidRDefault="00BF70CE" w:rsidP="002D5668">
            <w:pPr>
              <w:pStyle w:val="ListParagraph"/>
              <w:numPr>
                <w:ilvl w:val="0"/>
                <w:numId w:val="10"/>
              </w:numPr>
              <w:suppressAutoHyphens w:val="0"/>
              <w:jc w:val="both"/>
              <w:rPr>
                <w:i/>
                <w:iCs/>
              </w:rPr>
            </w:pPr>
            <w:r w:rsidRPr="00523DBC">
              <w:rPr>
                <w:i/>
                <w:iCs/>
              </w:rPr>
              <w:t>pētniecības rezultātu izmantošanas un intelektuālā īpašuma tiesību nosacījumus (ja attiecināms);</w:t>
            </w:r>
          </w:p>
          <w:p w14:paraId="0C0F6E6F" w14:textId="77777777" w:rsidR="00BF70CE" w:rsidRPr="00FE6354" w:rsidRDefault="00BF70CE" w:rsidP="002D5668">
            <w:pPr>
              <w:numPr>
                <w:ilvl w:val="0"/>
                <w:numId w:val="10"/>
              </w:numPr>
              <w:suppressAutoHyphens w:val="0"/>
              <w:spacing w:after="120"/>
              <w:ind w:left="714" w:hanging="357"/>
              <w:rPr>
                <w:b/>
              </w:rPr>
            </w:pPr>
            <w:r w:rsidRPr="00523DBC">
              <w:rPr>
                <w:i/>
                <w:iCs/>
              </w:rPr>
              <w:t>sadarbību apliecinošus dokumentus (ja attiecināms).</w:t>
            </w:r>
          </w:p>
        </w:tc>
      </w:tr>
    </w:tbl>
    <w:p w14:paraId="3EFB3B2D" w14:textId="77777777" w:rsidR="00BF70CE" w:rsidRPr="00523DBC" w:rsidRDefault="00BF70CE" w:rsidP="00BF70CE">
      <w:pPr>
        <w:rPr>
          <w:sz w:val="20"/>
          <w:szCs w:val="20"/>
        </w:rPr>
      </w:pPr>
      <w:r w:rsidRPr="00523DBC">
        <w:rPr>
          <w:sz w:val="20"/>
          <w:szCs w:val="20"/>
        </w:rPr>
        <w:t>* subjekts, kas atbilst Komisijas regulas Nr. 651/2014 2. panta 83. punktā lietotajai terminoloģijai</w:t>
      </w:r>
    </w:p>
    <w:p w14:paraId="471A1606" w14:textId="77777777" w:rsidR="00BF70CE" w:rsidRDefault="00BF70CE" w:rsidP="00BF70CE">
      <w:pPr>
        <w:rPr>
          <w:b/>
        </w:rPr>
      </w:pPr>
    </w:p>
    <w:tbl>
      <w:tblPr>
        <w:tblStyle w:val="TableGrid0"/>
        <w:tblW w:w="9356" w:type="dxa"/>
        <w:tblInd w:w="-5" w:type="dxa"/>
        <w:tblCellMar>
          <w:top w:w="76" w:type="dxa"/>
          <w:left w:w="25" w:type="dxa"/>
          <w:right w:w="28" w:type="dxa"/>
        </w:tblCellMar>
        <w:tblLook w:val="04A0" w:firstRow="1" w:lastRow="0" w:firstColumn="1" w:lastColumn="0" w:noHBand="0" w:noVBand="1"/>
      </w:tblPr>
      <w:tblGrid>
        <w:gridCol w:w="10"/>
        <w:gridCol w:w="643"/>
        <w:gridCol w:w="3458"/>
        <w:gridCol w:w="1418"/>
        <w:gridCol w:w="1275"/>
        <w:gridCol w:w="1276"/>
        <w:gridCol w:w="1276"/>
      </w:tblGrid>
      <w:tr w:rsidR="00BF70CE" w:rsidRPr="00523DBC" w14:paraId="77D887E9" w14:textId="77777777" w:rsidTr="002D5668">
        <w:trPr>
          <w:gridBefore w:val="1"/>
          <w:wBefore w:w="10" w:type="dxa"/>
          <w:trHeight w:val="296"/>
        </w:trPr>
        <w:tc>
          <w:tcPr>
            <w:tcW w:w="9346" w:type="dxa"/>
            <w:gridSpan w:val="6"/>
            <w:tcBorders>
              <w:top w:val="single" w:sz="4" w:space="0" w:color="000000"/>
              <w:left w:val="single" w:sz="4" w:space="0" w:color="000000"/>
              <w:bottom w:val="single" w:sz="4" w:space="0" w:color="000000"/>
              <w:right w:val="single" w:sz="4" w:space="0" w:color="000000"/>
            </w:tcBorders>
            <w:shd w:val="clear" w:color="auto" w:fill="B3B3B3"/>
          </w:tcPr>
          <w:p w14:paraId="4ECBB481" w14:textId="77777777" w:rsidR="00BF70CE" w:rsidRPr="00523DBC" w:rsidRDefault="00BF70CE" w:rsidP="002D5668">
            <w:r>
              <w:rPr>
                <w:b/>
              </w:rPr>
              <w:t>4</w:t>
            </w:r>
            <w:r w:rsidRPr="00523DBC">
              <w:rPr>
                <w:b/>
              </w:rPr>
              <w:t xml:space="preserve">. </w:t>
            </w:r>
            <w:r>
              <w:rPr>
                <w:b/>
              </w:rPr>
              <w:t>Jaunā produkta vai tehnoloģijas attīstības plāns</w:t>
            </w:r>
          </w:p>
        </w:tc>
      </w:tr>
      <w:tr w:rsidR="00BF70CE" w:rsidRPr="00FE6354" w14:paraId="5F795BA8" w14:textId="77777777" w:rsidTr="002D5668">
        <w:trPr>
          <w:gridBefore w:val="1"/>
          <w:wBefore w:w="10" w:type="dxa"/>
          <w:trHeight w:val="169"/>
        </w:trPr>
        <w:tc>
          <w:tcPr>
            <w:tcW w:w="9346" w:type="dxa"/>
            <w:gridSpan w:val="6"/>
            <w:tcBorders>
              <w:top w:val="single" w:sz="4" w:space="0" w:color="000000"/>
              <w:left w:val="single" w:sz="4" w:space="0" w:color="000000"/>
              <w:bottom w:val="single" w:sz="4" w:space="0" w:color="000000"/>
              <w:right w:val="single" w:sz="4" w:space="0" w:color="000000"/>
            </w:tcBorders>
          </w:tcPr>
          <w:p w14:paraId="48E2E7AF" w14:textId="77777777" w:rsidR="00BF70CE" w:rsidRDefault="00BF70CE" w:rsidP="002D5668">
            <w:pPr>
              <w:rPr>
                <w:b/>
              </w:rPr>
            </w:pPr>
            <w:r>
              <w:rPr>
                <w:b/>
              </w:rPr>
              <w:lastRenderedPageBreak/>
              <w:t>4.1. Jaunā produkta vai tehnoloģijas attīstības aktivitāšu plāns</w:t>
            </w:r>
          </w:p>
          <w:p w14:paraId="43DF1019" w14:textId="77777777" w:rsidR="00BF70CE" w:rsidRPr="00314762" w:rsidRDefault="00BF70CE" w:rsidP="002D5668">
            <w:pPr>
              <w:rPr>
                <w:i/>
                <w:iCs/>
              </w:rPr>
            </w:pPr>
            <w:r w:rsidRPr="00314762">
              <w:rPr>
                <w:bCs/>
                <w:i/>
                <w:iCs/>
              </w:rPr>
              <w:t xml:space="preserve">Tabulā norādīt </w:t>
            </w:r>
            <w:r w:rsidRPr="00523DBC">
              <w:rPr>
                <w:bCs/>
                <w:i/>
                <w:iCs/>
              </w:rPr>
              <w:t xml:space="preserve">plānotās aktivitātes jaunā produkta vai tehnoloģijas attīstībai no pašreizējā TGL līdz plānotajam TGL projekta ietvaros. Norādīt </w:t>
            </w:r>
            <w:r>
              <w:rPr>
                <w:bCs/>
                <w:i/>
                <w:iCs/>
              </w:rPr>
              <w:t xml:space="preserve">konsorcija dalībnieku, sadarbības partneru un </w:t>
            </w:r>
            <w:r w:rsidRPr="00523DBC">
              <w:rPr>
                <w:bCs/>
                <w:i/>
                <w:iCs/>
              </w:rPr>
              <w:t>pētniecības organizāciju iesaisti (ja tāda paredzēta) konkrētās aktivitātēs</w:t>
            </w:r>
            <w:r>
              <w:rPr>
                <w:bCs/>
                <w:i/>
                <w:iCs/>
              </w:rPr>
              <w:t>.</w:t>
            </w:r>
          </w:p>
        </w:tc>
      </w:tr>
      <w:tr w:rsidR="00BF70CE" w:rsidRPr="001864B9" w14:paraId="56DE4FC4" w14:textId="77777777" w:rsidTr="002D5668">
        <w:tblPrEx>
          <w:tblCellMar>
            <w:top w:w="34" w:type="dxa"/>
            <w:left w:w="26" w:type="dxa"/>
            <w:right w:w="0" w:type="dxa"/>
          </w:tblCellMar>
        </w:tblPrEx>
        <w:trPr>
          <w:trHeight w:val="1078"/>
        </w:trPr>
        <w:tc>
          <w:tcPr>
            <w:tcW w:w="653" w:type="dxa"/>
            <w:gridSpan w:val="2"/>
            <w:tcBorders>
              <w:top w:val="single" w:sz="4" w:space="0" w:color="000000"/>
              <w:left w:val="single" w:sz="4" w:space="0" w:color="000000"/>
              <w:bottom w:val="single" w:sz="4" w:space="0" w:color="000000"/>
              <w:right w:val="single" w:sz="4" w:space="0" w:color="000000"/>
            </w:tcBorders>
            <w:vAlign w:val="center"/>
          </w:tcPr>
          <w:p w14:paraId="4DBE2E4C" w14:textId="77777777" w:rsidR="00BF70CE" w:rsidRPr="001864B9" w:rsidRDefault="00BF70CE" w:rsidP="002D5668">
            <w:pPr>
              <w:ind w:right="180"/>
              <w:jc w:val="right"/>
              <w:rPr>
                <w:sz w:val="20"/>
                <w:szCs w:val="20"/>
              </w:rPr>
            </w:pPr>
            <w:r w:rsidRPr="001864B9">
              <w:rPr>
                <w:sz w:val="20"/>
                <w:szCs w:val="20"/>
              </w:rPr>
              <w:t xml:space="preserve">Nr.  </w:t>
            </w:r>
          </w:p>
          <w:p w14:paraId="1402F387" w14:textId="77777777" w:rsidR="00BF70CE" w:rsidRPr="001864B9" w:rsidRDefault="00BF70CE" w:rsidP="002D5668">
            <w:pPr>
              <w:ind w:left="101"/>
              <w:rPr>
                <w:sz w:val="20"/>
                <w:szCs w:val="20"/>
              </w:rPr>
            </w:pPr>
            <w:r w:rsidRPr="001864B9">
              <w:rPr>
                <w:sz w:val="20"/>
                <w:szCs w:val="20"/>
              </w:rPr>
              <w:t xml:space="preserve">p. k. </w:t>
            </w:r>
          </w:p>
        </w:tc>
        <w:tc>
          <w:tcPr>
            <w:tcW w:w="3458" w:type="dxa"/>
            <w:tcBorders>
              <w:top w:val="single" w:sz="4" w:space="0" w:color="000000"/>
              <w:left w:val="single" w:sz="4" w:space="0" w:color="000000"/>
              <w:bottom w:val="single" w:sz="4" w:space="0" w:color="000000"/>
              <w:right w:val="single" w:sz="4" w:space="0" w:color="000000"/>
            </w:tcBorders>
            <w:vAlign w:val="center"/>
          </w:tcPr>
          <w:p w14:paraId="50453452" w14:textId="77777777" w:rsidR="00BF70CE" w:rsidRPr="001864B9" w:rsidRDefault="00BF70CE" w:rsidP="002D5668">
            <w:pPr>
              <w:ind w:right="30"/>
              <w:jc w:val="center"/>
              <w:rPr>
                <w:sz w:val="20"/>
                <w:szCs w:val="20"/>
              </w:rPr>
            </w:pPr>
            <w:r w:rsidRPr="001864B9">
              <w:rPr>
                <w:sz w:val="20"/>
                <w:szCs w:val="20"/>
              </w:rPr>
              <w:t xml:space="preserve">Aktivitāte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F50310" w14:textId="77777777" w:rsidR="00BF70CE" w:rsidRPr="001864B9" w:rsidRDefault="00BF70CE" w:rsidP="002D5668">
            <w:pPr>
              <w:jc w:val="center"/>
              <w:rPr>
                <w:sz w:val="20"/>
                <w:szCs w:val="20"/>
              </w:rPr>
            </w:pPr>
            <w:r w:rsidRPr="001864B9">
              <w:rPr>
                <w:sz w:val="20"/>
                <w:szCs w:val="20"/>
              </w:rPr>
              <w:t xml:space="preserve">Aktivitātes īstenošanai </w:t>
            </w:r>
          </w:p>
          <w:p w14:paraId="1783250D" w14:textId="77777777" w:rsidR="00BF70CE" w:rsidRPr="001864B9" w:rsidRDefault="00BF70CE" w:rsidP="002D5668">
            <w:pPr>
              <w:jc w:val="center"/>
              <w:rPr>
                <w:sz w:val="20"/>
                <w:szCs w:val="20"/>
              </w:rPr>
            </w:pPr>
            <w:r w:rsidRPr="001864B9">
              <w:rPr>
                <w:sz w:val="20"/>
                <w:szCs w:val="20"/>
              </w:rPr>
              <w:t xml:space="preserve">nepieciešamais finansējums </w:t>
            </w:r>
          </w:p>
        </w:tc>
        <w:tc>
          <w:tcPr>
            <w:tcW w:w="1275" w:type="dxa"/>
            <w:tcBorders>
              <w:top w:val="single" w:sz="4" w:space="0" w:color="000000"/>
              <w:left w:val="single" w:sz="4" w:space="0" w:color="000000"/>
              <w:bottom w:val="single" w:sz="4" w:space="0" w:color="000000"/>
              <w:right w:val="single" w:sz="4" w:space="0" w:color="000000"/>
            </w:tcBorders>
            <w:vAlign w:val="center"/>
          </w:tcPr>
          <w:p w14:paraId="1D312BF5" w14:textId="77777777" w:rsidR="00BF70CE" w:rsidRPr="001864B9" w:rsidRDefault="00BF70CE" w:rsidP="002D5668">
            <w:pPr>
              <w:jc w:val="center"/>
              <w:rPr>
                <w:sz w:val="20"/>
                <w:szCs w:val="20"/>
              </w:rPr>
            </w:pPr>
            <w:r w:rsidRPr="001864B9">
              <w:rPr>
                <w:sz w:val="20"/>
                <w:szCs w:val="20"/>
              </w:rPr>
              <w:t>Aktivitātes īstenošanas periods*</w:t>
            </w:r>
          </w:p>
        </w:tc>
        <w:tc>
          <w:tcPr>
            <w:tcW w:w="1276" w:type="dxa"/>
            <w:tcBorders>
              <w:top w:val="single" w:sz="4" w:space="0" w:color="000000"/>
              <w:left w:val="single" w:sz="4" w:space="0" w:color="000000"/>
              <w:bottom w:val="single" w:sz="4" w:space="0" w:color="000000"/>
              <w:right w:val="single" w:sz="4" w:space="0" w:color="000000"/>
            </w:tcBorders>
            <w:vAlign w:val="center"/>
          </w:tcPr>
          <w:p w14:paraId="02700D61" w14:textId="77777777" w:rsidR="00BF70CE" w:rsidRPr="001864B9" w:rsidRDefault="00BF70CE" w:rsidP="002D5668">
            <w:pPr>
              <w:ind w:left="19"/>
              <w:jc w:val="center"/>
              <w:rPr>
                <w:sz w:val="20"/>
                <w:szCs w:val="20"/>
              </w:rPr>
            </w:pPr>
            <w:r w:rsidRPr="001864B9">
              <w:rPr>
                <w:sz w:val="20"/>
                <w:szCs w:val="20"/>
              </w:rPr>
              <w:t>Aktivitātes īstenotājs</w:t>
            </w:r>
            <w:r>
              <w:rPr>
                <w:sz w:val="20"/>
                <w:szCs w:val="20"/>
              </w:rPr>
              <w:t>/-i</w:t>
            </w:r>
          </w:p>
        </w:tc>
        <w:tc>
          <w:tcPr>
            <w:tcW w:w="1276" w:type="dxa"/>
            <w:tcBorders>
              <w:top w:val="single" w:sz="4" w:space="0" w:color="000000"/>
              <w:left w:val="single" w:sz="4" w:space="0" w:color="000000"/>
              <w:bottom w:val="single" w:sz="4" w:space="0" w:color="000000"/>
              <w:right w:val="single" w:sz="4" w:space="0" w:color="000000"/>
            </w:tcBorders>
            <w:vAlign w:val="center"/>
          </w:tcPr>
          <w:p w14:paraId="1FBDFEA2" w14:textId="77777777" w:rsidR="00BF70CE" w:rsidRPr="001864B9" w:rsidRDefault="00BF70CE" w:rsidP="002D5668">
            <w:pPr>
              <w:ind w:left="19"/>
              <w:jc w:val="center"/>
              <w:rPr>
                <w:sz w:val="20"/>
                <w:szCs w:val="20"/>
              </w:rPr>
            </w:pPr>
            <w:r w:rsidRPr="001864B9">
              <w:rPr>
                <w:sz w:val="20"/>
                <w:szCs w:val="20"/>
              </w:rPr>
              <w:t xml:space="preserve">Finanšu  avots </w:t>
            </w:r>
          </w:p>
        </w:tc>
      </w:tr>
      <w:tr w:rsidR="00BF70CE" w:rsidRPr="001864B9" w14:paraId="029AC09B"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29A6E48D" w14:textId="77777777" w:rsidR="00BF70CE" w:rsidRPr="001864B9" w:rsidRDefault="00BF70CE" w:rsidP="002D5668">
            <w:pPr>
              <w:rPr>
                <w:sz w:val="20"/>
                <w:szCs w:val="20"/>
              </w:rPr>
            </w:pPr>
            <w:bookmarkStart w:id="32" w:name="_Hlk234858160"/>
            <w:r w:rsidRPr="001864B9">
              <w:rPr>
                <w:b/>
                <w:sz w:val="20"/>
                <w:szCs w:val="20"/>
              </w:rPr>
              <w:t xml:space="preserve">1. Jaunā produkta vai tehnoloģijas eksperimentālās izstrādes aktivitātes </w:t>
            </w:r>
          </w:p>
        </w:tc>
      </w:tr>
      <w:tr w:rsidR="00BF70CE" w:rsidRPr="001864B9" w14:paraId="788948D7" w14:textId="77777777" w:rsidTr="002D5668">
        <w:tblPrEx>
          <w:tblCellMar>
            <w:top w:w="34" w:type="dxa"/>
            <w:left w:w="26" w:type="dxa"/>
            <w:right w:w="0" w:type="dxa"/>
          </w:tblCellMar>
        </w:tblPrEx>
        <w:trPr>
          <w:trHeight w:val="319"/>
        </w:trPr>
        <w:tc>
          <w:tcPr>
            <w:tcW w:w="653" w:type="dxa"/>
            <w:gridSpan w:val="2"/>
            <w:tcBorders>
              <w:top w:val="single" w:sz="4" w:space="0" w:color="000000"/>
              <w:left w:val="single" w:sz="4" w:space="0" w:color="000000"/>
              <w:bottom w:val="single" w:sz="4" w:space="0" w:color="000000"/>
              <w:right w:val="single" w:sz="4" w:space="0" w:color="000000"/>
            </w:tcBorders>
          </w:tcPr>
          <w:p w14:paraId="05DBA373" w14:textId="77777777" w:rsidR="00BF70CE" w:rsidRPr="001864B9" w:rsidRDefault="00BF70CE" w:rsidP="002D5668">
            <w:pPr>
              <w:ind w:left="127"/>
              <w:rPr>
                <w:sz w:val="20"/>
                <w:szCs w:val="20"/>
              </w:rPr>
            </w:pPr>
            <w:r w:rsidRPr="001864B9">
              <w:rPr>
                <w:sz w:val="20"/>
                <w:szCs w:val="20"/>
              </w:rPr>
              <w:t xml:space="preserve">1.1. </w:t>
            </w:r>
          </w:p>
        </w:tc>
        <w:tc>
          <w:tcPr>
            <w:tcW w:w="3458" w:type="dxa"/>
            <w:tcBorders>
              <w:top w:val="single" w:sz="4" w:space="0" w:color="000000"/>
              <w:left w:val="single" w:sz="4" w:space="0" w:color="000000"/>
              <w:bottom w:val="single" w:sz="4" w:space="0" w:color="000000"/>
              <w:right w:val="single" w:sz="4" w:space="0" w:color="000000"/>
            </w:tcBorders>
          </w:tcPr>
          <w:p w14:paraId="561A1B8A" w14:textId="77777777" w:rsidR="00BF70CE" w:rsidRPr="001864B9" w:rsidRDefault="00BF70CE" w:rsidP="002D566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29F66C6" w14:textId="77777777" w:rsidR="00BF70CE" w:rsidRPr="001864B9" w:rsidRDefault="00BF70CE" w:rsidP="002D5668">
            <w:pPr>
              <w:rPr>
                <w:sz w:val="20"/>
                <w:szCs w:val="20"/>
              </w:rPr>
            </w:pPr>
            <w:r w:rsidRPr="001864B9">
              <w:rPr>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783688D3" w14:textId="77777777" w:rsidR="00BF70CE" w:rsidRPr="001864B9" w:rsidRDefault="00BF70CE" w:rsidP="002D5668">
            <w:pPr>
              <w:rPr>
                <w:sz w:val="20"/>
                <w:szCs w:val="20"/>
              </w:rPr>
            </w:pPr>
            <w:r w:rsidRPr="001864B9">
              <w:rPr>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F2C111E"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8999F83" w14:textId="77777777" w:rsidR="00BF70CE" w:rsidRPr="001864B9" w:rsidRDefault="00BF70CE" w:rsidP="002D5668">
            <w:pPr>
              <w:rPr>
                <w:sz w:val="20"/>
                <w:szCs w:val="20"/>
              </w:rPr>
            </w:pPr>
          </w:p>
        </w:tc>
      </w:tr>
      <w:tr w:rsidR="00BF70CE" w:rsidRPr="001864B9" w14:paraId="6DDA2D09"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45BC61A8" w14:textId="77777777" w:rsidR="00BF70CE" w:rsidRPr="008341E5" w:rsidRDefault="00BF70CE" w:rsidP="002D5668">
            <w:pPr>
              <w:rPr>
                <w:i/>
                <w:iCs/>
                <w:sz w:val="20"/>
                <w:szCs w:val="20"/>
              </w:rPr>
            </w:pPr>
            <w:r w:rsidRPr="008341E5">
              <w:rPr>
                <w:i/>
                <w:iCs/>
                <w:sz w:val="20"/>
                <w:szCs w:val="20"/>
              </w:rPr>
              <w:t>Norādīt:</w:t>
            </w:r>
          </w:p>
          <w:p w14:paraId="66FB461E"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50BDCFCE"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r>
              <w:rPr>
                <w:i/>
                <w:iCs/>
                <w:sz w:val="20"/>
                <w:szCs w:val="20"/>
              </w:rPr>
              <w:t xml:space="preserve"> (ja attiecināms)</w:t>
            </w:r>
            <w:r w:rsidRPr="008341E5">
              <w:rPr>
                <w:i/>
                <w:iCs/>
                <w:sz w:val="20"/>
                <w:szCs w:val="20"/>
              </w:rPr>
              <w:t>;</w:t>
            </w:r>
          </w:p>
          <w:p w14:paraId="1CD9E2B0" w14:textId="77777777" w:rsidR="00BF70CE" w:rsidRPr="008341E5" w:rsidRDefault="00BF70CE" w:rsidP="002D5668">
            <w:pPr>
              <w:pStyle w:val="ListParagraph"/>
              <w:numPr>
                <w:ilvl w:val="0"/>
                <w:numId w:val="10"/>
              </w:numPr>
              <w:suppressAutoHyphens w:val="0"/>
              <w:jc w:val="both"/>
              <w:rPr>
                <w:sz w:val="20"/>
                <w:szCs w:val="20"/>
              </w:rPr>
            </w:pPr>
            <w:r w:rsidRPr="008341E5">
              <w:rPr>
                <w:i/>
                <w:iCs/>
                <w:sz w:val="20"/>
                <w:szCs w:val="20"/>
              </w:rPr>
              <w:t>partneru iesaisti (ja attiecināms).</w:t>
            </w:r>
          </w:p>
        </w:tc>
      </w:tr>
      <w:tr w:rsidR="00BF70CE" w:rsidRPr="001864B9" w14:paraId="30F17F65" w14:textId="77777777" w:rsidTr="002D5668">
        <w:tblPrEx>
          <w:tblCellMar>
            <w:top w:w="34" w:type="dxa"/>
            <w:left w:w="26" w:type="dxa"/>
            <w:right w:w="0" w:type="dxa"/>
          </w:tblCellMar>
        </w:tblPrEx>
        <w:trPr>
          <w:trHeight w:val="317"/>
        </w:trPr>
        <w:tc>
          <w:tcPr>
            <w:tcW w:w="653" w:type="dxa"/>
            <w:gridSpan w:val="2"/>
            <w:tcBorders>
              <w:top w:val="single" w:sz="4" w:space="0" w:color="000000"/>
              <w:left w:val="single" w:sz="4" w:space="0" w:color="000000"/>
              <w:bottom w:val="single" w:sz="4" w:space="0" w:color="000000"/>
              <w:right w:val="single" w:sz="4" w:space="0" w:color="000000"/>
            </w:tcBorders>
          </w:tcPr>
          <w:p w14:paraId="65FEADD3" w14:textId="77777777" w:rsidR="00BF70CE" w:rsidRPr="001864B9" w:rsidRDefault="00BF70CE" w:rsidP="002D5668">
            <w:pPr>
              <w:ind w:left="127"/>
              <w:rPr>
                <w:sz w:val="20"/>
                <w:szCs w:val="20"/>
              </w:rPr>
            </w:pPr>
            <w:r w:rsidRPr="001864B9">
              <w:rPr>
                <w:sz w:val="20"/>
                <w:szCs w:val="20"/>
              </w:rPr>
              <w:t xml:space="preserve">1.2. </w:t>
            </w:r>
          </w:p>
        </w:tc>
        <w:tc>
          <w:tcPr>
            <w:tcW w:w="3458" w:type="dxa"/>
            <w:tcBorders>
              <w:top w:val="single" w:sz="4" w:space="0" w:color="000000"/>
              <w:left w:val="single" w:sz="4" w:space="0" w:color="000000"/>
              <w:bottom w:val="single" w:sz="4" w:space="0" w:color="000000"/>
              <w:right w:val="single" w:sz="4" w:space="0" w:color="000000"/>
            </w:tcBorders>
          </w:tcPr>
          <w:p w14:paraId="765F65B8" w14:textId="77777777" w:rsidR="00BF70CE" w:rsidRPr="001864B9" w:rsidRDefault="00BF70CE" w:rsidP="002D566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4CE3D87" w14:textId="77777777" w:rsidR="00BF70CE" w:rsidRPr="001864B9" w:rsidRDefault="00BF70CE" w:rsidP="002D5668">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71B3D49" w14:textId="77777777" w:rsidR="00BF70CE" w:rsidRPr="001864B9" w:rsidRDefault="00BF70CE" w:rsidP="002D5668">
            <w:pPr>
              <w:rPr>
                <w:sz w:val="20"/>
                <w:szCs w:val="20"/>
              </w:rPr>
            </w:pPr>
            <w:r w:rsidRPr="001864B9">
              <w:rPr>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B0AD9CF"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A52AE31" w14:textId="77777777" w:rsidR="00BF70CE" w:rsidRPr="001864B9" w:rsidRDefault="00BF70CE" w:rsidP="002D5668">
            <w:pPr>
              <w:rPr>
                <w:sz w:val="20"/>
                <w:szCs w:val="20"/>
              </w:rPr>
            </w:pPr>
          </w:p>
        </w:tc>
      </w:tr>
      <w:tr w:rsidR="00BF70CE" w:rsidRPr="001864B9" w14:paraId="310E312D"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3BB10741" w14:textId="77777777" w:rsidR="00BF70CE" w:rsidRPr="008341E5" w:rsidRDefault="00BF70CE" w:rsidP="002D5668">
            <w:pPr>
              <w:rPr>
                <w:i/>
                <w:iCs/>
                <w:sz w:val="20"/>
                <w:szCs w:val="20"/>
              </w:rPr>
            </w:pPr>
            <w:r w:rsidRPr="008341E5">
              <w:rPr>
                <w:i/>
                <w:iCs/>
                <w:sz w:val="20"/>
                <w:szCs w:val="20"/>
              </w:rPr>
              <w:t>Norādīt:</w:t>
            </w:r>
          </w:p>
          <w:p w14:paraId="11701FFC"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1587B215" w14:textId="77777777" w:rsidR="00BF70CE"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r>
              <w:rPr>
                <w:i/>
                <w:iCs/>
                <w:sz w:val="20"/>
                <w:szCs w:val="20"/>
              </w:rPr>
              <w:t xml:space="preserve"> (ja attiecināms)</w:t>
            </w:r>
            <w:r w:rsidRPr="008341E5">
              <w:rPr>
                <w:i/>
                <w:iCs/>
                <w:sz w:val="20"/>
                <w:szCs w:val="20"/>
              </w:rPr>
              <w:t>;</w:t>
            </w:r>
          </w:p>
          <w:p w14:paraId="11C79790"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partneru iesaisti (ja attiecināms).</w:t>
            </w:r>
          </w:p>
        </w:tc>
      </w:tr>
      <w:tr w:rsidR="00BF70CE" w:rsidRPr="001864B9" w14:paraId="65226A7B"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0881583A" w14:textId="77777777" w:rsidR="00BF70CE" w:rsidRPr="001864B9" w:rsidRDefault="00BF70CE" w:rsidP="002D5668">
            <w:pPr>
              <w:rPr>
                <w:sz w:val="20"/>
                <w:szCs w:val="20"/>
              </w:rPr>
            </w:pPr>
            <w:r w:rsidRPr="001864B9">
              <w:rPr>
                <w:b/>
                <w:sz w:val="20"/>
                <w:szCs w:val="20"/>
              </w:rPr>
              <w:t xml:space="preserve">2. Prototipa izstrādes aktivitātes  </w:t>
            </w:r>
          </w:p>
        </w:tc>
      </w:tr>
      <w:tr w:rsidR="00BF70CE" w:rsidRPr="001864B9" w14:paraId="025573F6" w14:textId="77777777" w:rsidTr="002D5668">
        <w:tblPrEx>
          <w:tblCellMar>
            <w:top w:w="34" w:type="dxa"/>
            <w:left w:w="26" w:type="dxa"/>
            <w:right w:w="0" w:type="dxa"/>
          </w:tblCellMar>
        </w:tblPrEx>
        <w:trPr>
          <w:trHeight w:val="319"/>
        </w:trPr>
        <w:tc>
          <w:tcPr>
            <w:tcW w:w="653" w:type="dxa"/>
            <w:gridSpan w:val="2"/>
            <w:tcBorders>
              <w:top w:val="single" w:sz="4" w:space="0" w:color="000000"/>
              <w:left w:val="single" w:sz="4" w:space="0" w:color="000000"/>
              <w:bottom w:val="single" w:sz="4" w:space="0" w:color="000000"/>
              <w:right w:val="single" w:sz="4" w:space="0" w:color="000000"/>
            </w:tcBorders>
          </w:tcPr>
          <w:p w14:paraId="745BE079" w14:textId="77777777" w:rsidR="00BF70CE" w:rsidRPr="001864B9" w:rsidRDefault="00BF70CE" w:rsidP="002D5668">
            <w:pPr>
              <w:ind w:left="127"/>
              <w:rPr>
                <w:sz w:val="20"/>
                <w:szCs w:val="20"/>
              </w:rPr>
            </w:pPr>
            <w:r w:rsidRPr="001864B9">
              <w:rPr>
                <w:sz w:val="20"/>
                <w:szCs w:val="20"/>
              </w:rPr>
              <w:t xml:space="preserve">2.1. </w:t>
            </w:r>
          </w:p>
        </w:tc>
        <w:tc>
          <w:tcPr>
            <w:tcW w:w="3458" w:type="dxa"/>
            <w:tcBorders>
              <w:top w:val="single" w:sz="4" w:space="0" w:color="000000"/>
              <w:left w:val="single" w:sz="4" w:space="0" w:color="000000"/>
              <w:bottom w:val="single" w:sz="4" w:space="0" w:color="000000"/>
              <w:right w:val="single" w:sz="4" w:space="0" w:color="000000"/>
            </w:tcBorders>
          </w:tcPr>
          <w:p w14:paraId="03BF8277" w14:textId="77777777" w:rsidR="00BF70CE" w:rsidRPr="001864B9" w:rsidRDefault="00BF70CE" w:rsidP="002D5668">
            <w:pPr>
              <w:rPr>
                <w:sz w:val="20"/>
                <w:szCs w:val="20"/>
              </w:rPr>
            </w:pPr>
            <w:r w:rsidRPr="001864B9">
              <w:rPr>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64FCB01F" w14:textId="77777777" w:rsidR="00BF70CE" w:rsidRPr="001864B9" w:rsidRDefault="00BF70CE" w:rsidP="002D5668">
            <w:pPr>
              <w:rPr>
                <w:sz w:val="20"/>
                <w:szCs w:val="20"/>
              </w:rPr>
            </w:pPr>
            <w:r w:rsidRPr="001864B9">
              <w:rPr>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CFD8B80" w14:textId="77777777" w:rsidR="00BF70CE" w:rsidRPr="001864B9" w:rsidRDefault="00BF70CE" w:rsidP="002D5668">
            <w:pPr>
              <w:rPr>
                <w:sz w:val="20"/>
                <w:szCs w:val="20"/>
              </w:rPr>
            </w:pPr>
            <w:r w:rsidRPr="001864B9">
              <w:rPr>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5DD791B"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C7BBEDA" w14:textId="77777777" w:rsidR="00BF70CE" w:rsidRPr="001864B9" w:rsidRDefault="00BF70CE" w:rsidP="002D5668">
            <w:pPr>
              <w:rPr>
                <w:sz w:val="20"/>
                <w:szCs w:val="20"/>
              </w:rPr>
            </w:pPr>
          </w:p>
        </w:tc>
      </w:tr>
      <w:tr w:rsidR="00BF70CE" w:rsidRPr="001864B9" w14:paraId="452EC596"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234E51C7" w14:textId="77777777" w:rsidR="00BF70CE" w:rsidRPr="008341E5" w:rsidRDefault="00BF70CE" w:rsidP="002D5668">
            <w:pPr>
              <w:rPr>
                <w:i/>
                <w:iCs/>
                <w:sz w:val="20"/>
                <w:szCs w:val="20"/>
              </w:rPr>
            </w:pPr>
            <w:r w:rsidRPr="008341E5">
              <w:rPr>
                <w:i/>
                <w:iCs/>
                <w:sz w:val="20"/>
                <w:szCs w:val="20"/>
              </w:rPr>
              <w:t>Norādīt:</w:t>
            </w:r>
          </w:p>
          <w:p w14:paraId="0EA3F59F"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43129354" w14:textId="77777777" w:rsidR="00BF70CE"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r>
              <w:rPr>
                <w:i/>
                <w:iCs/>
                <w:sz w:val="20"/>
                <w:szCs w:val="20"/>
              </w:rPr>
              <w:t xml:space="preserve"> (ja attiecināms)</w:t>
            </w:r>
            <w:r w:rsidRPr="008341E5">
              <w:rPr>
                <w:i/>
                <w:iCs/>
                <w:sz w:val="20"/>
                <w:szCs w:val="20"/>
              </w:rPr>
              <w:t>;</w:t>
            </w:r>
          </w:p>
          <w:p w14:paraId="3AAACAB1"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partneru iesaisti (ja attiecināms).</w:t>
            </w:r>
          </w:p>
        </w:tc>
      </w:tr>
      <w:tr w:rsidR="00BF70CE" w:rsidRPr="001864B9" w14:paraId="4AF2C11E" w14:textId="77777777" w:rsidTr="002D5668">
        <w:tblPrEx>
          <w:tblCellMar>
            <w:top w:w="34" w:type="dxa"/>
            <w:left w:w="26" w:type="dxa"/>
            <w:right w:w="0" w:type="dxa"/>
          </w:tblCellMar>
        </w:tblPrEx>
        <w:trPr>
          <w:trHeight w:val="319"/>
        </w:trPr>
        <w:tc>
          <w:tcPr>
            <w:tcW w:w="653" w:type="dxa"/>
            <w:gridSpan w:val="2"/>
            <w:tcBorders>
              <w:top w:val="single" w:sz="4" w:space="0" w:color="000000"/>
              <w:left w:val="single" w:sz="4" w:space="0" w:color="000000"/>
              <w:bottom w:val="single" w:sz="4" w:space="0" w:color="000000"/>
              <w:right w:val="single" w:sz="4" w:space="0" w:color="000000"/>
            </w:tcBorders>
          </w:tcPr>
          <w:p w14:paraId="2E5EEACD" w14:textId="77777777" w:rsidR="00BF70CE" w:rsidRPr="001864B9" w:rsidRDefault="00BF70CE" w:rsidP="002D5668">
            <w:pPr>
              <w:ind w:left="127"/>
              <w:rPr>
                <w:sz w:val="20"/>
                <w:szCs w:val="20"/>
              </w:rPr>
            </w:pPr>
            <w:r w:rsidRPr="001864B9">
              <w:rPr>
                <w:sz w:val="20"/>
                <w:szCs w:val="20"/>
              </w:rPr>
              <w:t xml:space="preserve">2.2. </w:t>
            </w:r>
          </w:p>
        </w:tc>
        <w:tc>
          <w:tcPr>
            <w:tcW w:w="3458" w:type="dxa"/>
            <w:tcBorders>
              <w:top w:val="single" w:sz="4" w:space="0" w:color="000000"/>
              <w:left w:val="single" w:sz="4" w:space="0" w:color="000000"/>
              <w:bottom w:val="single" w:sz="4" w:space="0" w:color="000000"/>
              <w:right w:val="single" w:sz="4" w:space="0" w:color="000000"/>
            </w:tcBorders>
          </w:tcPr>
          <w:p w14:paraId="0A62961D" w14:textId="77777777" w:rsidR="00BF70CE" w:rsidRPr="001864B9" w:rsidRDefault="00BF70CE" w:rsidP="002D5668">
            <w:pPr>
              <w:rPr>
                <w:sz w:val="20"/>
                <w:szCs w:val="20"/>
              </w:rPr>
            </w:pPr>
            <w:r w:rsidRPr="001864B9">
              <w:rPr>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03258FA2" w14:textId="77777777" w:rsidR="00BF70CE" w:rsidRPr="001864B9" w:rsidRDefault="00BF70CE" w:rsidP="002D5668">
            <w:pPr>
              <w:rPr>
                <w:sz w:val="20"/>
                <w:szCs w:val="20"/>
              </w:rPr>
            </w:pPr>
            <w:r w:rsidRPr="001864B9">
              <w:rPr>
                <w:sz w:val="20"/>
                <w:szCs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303FD10" w14:textId="77777777" w:rsidR="00BF70CE" w:rsidRPr="001864B9" w:rsidRDefault="00BF70CE" w:rsidP="002D5668">
            <w:pPr>
              <w:rPr>
                <w:sz w:val="20"/>
                <w:szCs w:val="20"/>
              </w:rPr>
            </w:pPr>
            <w:r w:rsidRPr="001864B9">
              <w:rPr>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5B102608"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58FDBDF" w14:textId="77777777" w:rsidR="00BF70CE" w:rsidRPr="001864B9" w:rsidRDefault="00BF70CE" w:rsidP="002D5668">
            <w:pPr>
              <w:rPr>
                <w:sz w:val="20"/>
                <w:szCs w:val="20"/>
              </w:rPr>
            </w:pPr>
            <w:r w:rsidRPr="001864B9">
              <w:rPr>
                <w:sz w:val="20"/>
                <w:szCs w:val="20"/>
              </w:rPr>
              <w:t xml:space="preserve"> </w:t>
            </w:r>
          </w:p>
        </w:tc>
      </w:tr>
      <w:tr w:rsidR="00BF70CE" w:rsidRPr="001864B9" w14:paraId="380CD737"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5DE78432" w14:textId="77777777" w:rsidR="00BF70CE" w:rsidRPr="008341E5" w:rsidRDefault="00BF70CE" w:rsidP="002D5668">
            <w:pPr>
              <w:rPr>
                <w:i/>
                <w:iCs/>
                <w:sz w:val="20"/>
                <w:szCs w:val="20"/>
              </w:rPr>
            </w:pPr>
            <w:r w:rsidRPr="008341E5">
              <w:rPr>
                <w:i/>
                <w:iCs/>
                <w:sz w:val="20"/>
                <w:szCs w:val="20"/>
              </w:rPr>
              <w:t>Norādīt:</w:t>
            </w:r>
          </w:p>
          <w:p w14:paraId="15C76C60"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1E955C2B" w14:textId="77777777" w:rsidR="00BF70CE"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r>
              <w:rPr>
                <w:i/>
                <w:iCs/>
                <w:sz w:val="20"/>
                <w:szCs w:val="20"/>
              </w:rPr>
              <w:t xml:space="preserve"> (ja attiecināms)</w:t>
            </w:r>
            <w:r w:rsidRPr="008341E5">
              <w:rPr>
                <w:i/>
                <w:iCs/>
                <w:sz w:val="20"/>
                <w:szCs w:val="20"/>
              </w:rPr>
              <w:t>;</w:t>
            </w:r>
          </w:p>
          <w:p w14:paraId="62FDA76C"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partneru iesaisti (ja attiecināms).</w:t>
            </w:r>
          </w:p>
        </w:tc>
      </w:tr>
      <w:tr w:rsidR="00BF70CE" w:rsidRPr="001864B9" w14:paraId="78ECF582"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5FA931EB" w14:textId="77777777" w:rsidR="00BF70CE" w:rsidRPr="001864B9" w:rsidRDefault="00BF70CE" w:rsidP="002D5668">
            <w:pPr>
              <w:rPr>
                <w:b/>
                <w:bCs/>
                <w:sz w:val="20"/>
                <w:szCs w:val="20"/>
              </w:rPr>
            </w:pPr>
            <w:r w:rsidRPr="001864B9">
              <w:rPr>
                <w:b/>
                <w:bCs/>
                <w:sz w:val="20"/>
                <w:szCs w:val="20"/>
              </w:rPr>
              <w:t>3. Prototipa testēšanas, validēšanas, pilnveides un demonstrēšanas aktivitātes</w:t>
            </w:r>
          </w:p>
        </w:tc>
      </w:tr>
      <w:tr w:rsidR="00BF70CE" w:rsidRPr="001864B9" w14:paraId="05A8D1DF" w14:textId="77777777" w:rsidTr="002D5668">
        <w:tblPrEx>
          <w:tblCellMar>
            <w:top w:w="34" w:type="dxa"/>
            <w:left w:w="26" w:type="dxa"/>
            <w:right w:w="0" w:type="dxa"/>
          </w:tblCellMar>
        </w:tblPrEx>
        <w:trPr>
          <w:trHeight w:val="319"/>
        </w:trPr>
        <w:tc>
          <w:tcPr>
            <w:tcW w:w="653" w:type="dxa"/>
            <w:gridSpan w:val="2"/>
            <w:tcBorders>
              <w:top w:val="single" w:sz="4" w:space="0" w:color="000000"/>
              <w:left w:val="single" w:sz="4" w:space="0" w:color="000000"/>
              <w:bottom w:val="single" w:sz="4" w:space="0" w:color="000000"/>
              <w:right w:val="single" w:sz="4" w:space="0" w:color="000000"/>
            </w:tcBorders>
          </w:tcPr>
          <w:p w14:paraId="35938712" w14:textId="77777777" w:rsidR="00BF70CE" w:rsidRPr="001864B9" w:rsidRDefault="00BF70CE" w:rsidP="002D5668">
            <w:pPr>
              <w:ind w:left="127"/>
              <w:rPr>
                <w:sz w:val="20"/>
                <w:szCs w:val="20"/>
              </w:rPr>
            </w:pPr>
            <w:r w:rsidRPr="001864B9">
              <w:rPr>
                <w:sz w:val="20"/>
                <w:szCs w:val="20"/>
              </w:rPr>
              <w:t>3.1.</w:t>
            </w:r>
          </w:p>
        </w:tc>
        <w:tc>
          <w:tcPr>
            <w:tcW w:w="3458" w:type="dxa"/>
            <w:tcBorders>
              <w:top w:val="single" w:sz="4" w:space="0" w:color="000000"/>
              <w:left w:val="single" w:sz="4" w:space="0" w:color="000000"/>
              <w:bottom w:val="single" w:sz="4" w:space="0" w:color="000000"/>
              <w:right w:val="single" w:sz="4" w:space="0" w:color="000000"/>
            </w:tcBorders>
          </w:tcPr>
          <w:p w14:paraId="77B18757" w14:textId="77777777" w:rsidR="00BF70CE" w:rsidRPr="001864B9" w:rsidRDefault="00BF70CE" w:rsidP="002D566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70A21195" w14:textId="77777777" w:rsidR="00BF70CE" w:rsidRPr="001864B9" w:rsidRDefault="00BF70CE" w:rsidP="002D5668">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1489806F"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A10ED2D"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667C2CB" w14:textId="77777777" w:rsidR="00BF70CE" w:rsidRPr="001864B9" w:rsidRDefault="00BF70CE" w:rsidP="002D5668">
            <w:pPr>
              <w:rPr>
                <w:sz w:val="20"/>
                <w:szCs w:val="20"/>
              </w:rPr>
            </w:pPr>
          </w:p>
        </w:tc>
      </w:tr>
      <w:tr w:rsidR="00BF70CE" w:rsidRPr="001864B9" w14:paraId="5D541769"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38880FAF" w14:textId="77777777" w:rsidR="00BF70CE" w:rsidRPr="008341E5" w:rsidRDefault="00BF70CE" w:rsidP="002D5668">
            <w:pPr>
              <w:rPr>
                <w:i/>
                <w:iCs/>
                <w:sz w:val="20"/>
                <w:szCs w:val="20"/>
              </w:rPr>
            </w:pPr>
            <w:r w:rsidRPr="008341E5">
              <w:rPr>
                <w:i/>
                <w:iCs/>
                <w:sz w:val="20"/>
                <w:szCs w:val="20"/>
              </w:rPr>
              <w:t>Norādīt:</w:t>
            </w:r>
          </w:p>
          <w:p w14:paraId="56CE84D7"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4BCB04E5" w14:textId="77777777" w:rsidR="00BF70CE"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p>
          <w:p w14:paraId="4687A865"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partneru iesaisti (ja attiecināms).</w:t>
            </w:r>
          </w:p>
        </w:tc>
      </w:tr>
      <w:tr w:rsidR="00BF70CE" w:rsidRPr="001864B9" w14:paraId="6549948D" w14:textId="77777777" w:rsidTr="002D5668">
        <w:tblPrEx>
          <w:tblCellMar>
            <w:top w:w="34" w:type="dxa"/>
            <w:left w:w="26" w:type="dxa"/>
            <w:right w:w="0" w:type="dxa"/>
          </w:tblCellMar>
        </w:tblPrEx>
        <w:trPr>
          <w:trHeight w:val="319"/>
        </w:trPr>
        <w:tc>
          <w:tcPr>
            <w:tcW w:w="653" w:type="dxa"/>
            <w:gridSpan w:val="2"/>
            <w:tcBorders>
              <w:top w:val="single" w:sz="4" w:space="0" w:color="000000"/>
              <w:left w:val="single" w:sz="4" w:space="0" w:color="000000"/>
              <w:bottom w:val="single" w:sz="4" w:space="0" w:color="000000"/>
              <w:right w:val="single" w:sz="4" w:space="0" w:color="000000"/>
            </w:tcBorders>
          </w:tcPr>
          <w:p w14:paraId="7E13067C" w14:textId="77777777" w:rsidR="00BF70CE" w:rsidRPr="001864B9" w:rsidRDefault="00BF70CE" w:rsidP="002D5668">
            <w:pPr>
              <w:ind w:left="127"/>
              <w:rPr>
                <w:sz w:val="20"/>
                <w:szCs w:val="20"/>
              </w:rPr>
            </w:pPr>
            <w:r w:rsidRPr="001864B9">
              <w:rPr>
                <w:sz w:val="20"/>
                <w:szCs w:val="20"/>
              </w:rPr>
              <w:t>3.2.</w:t>
            </w:r>
          </w:p>
        </w:tc>
        <w:tc>
          <w:tcPr>
            <w:tcW w:w="3458" w:type="dxa"/>
            <w:tcBorders>
              <w:top w:val="single" w:sz="4" w:space="0" w:color="000000"/>
              <w:left w:val="single" w:sz="4" w:space="0" w:color="000000"/>
              <w:bottom w:val="single" w:sz="4" w:space="0" w:color="000000"/>
              <w:right w:val="single" w:sz="4" w:space="0" w:color="000000"/>
            </w:tcBorders>
          </w:tcPr>
          <w:p w14:paraId="3AECC01A" w14:textId="77777777" w:rsidR="00BF70CE" w:rsidRPr="001864B9" w:rsidRDefault="00BF70CE" w:rsidP="002D5668">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792856E" w14:textId="77777777" w:rsidR="00BF70CE" w:rsidRPr="001864B9" w:rsidRDefault="00BF70CE" w:rsidP="002D5668">
            <w:pPr>
              <w:rPr>
                <w:sz w:val="20"/>
                <w:szCs w:val="20"/>
              </w:rPr>
            </w:pPr>
          </w:p>
        </w:tc>
        <w:tc>
          <w:tcPr>
            <w:tcW w:w="1275" w:type="dxa"/>
            <w:tcBorders>
              <w:top w:val="single" w:sz="4" w:space="0" w:color="000000"/>
              <w:left w:val="single" w:sz="4" w:space="0" w:color="000000"/>
              <w:bottom w:val="single" w:sz="4" w:space="0" w:color="000000"/>
              <w:right w:val="single" w:sz="4" w:space="0" w:color="000000"/>
            </w:tcBorders>
          </w:tcPr>
          <w:p w14:paraId="3B159A96"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6D84D39" w14:textId="77777777" w:rsidR="00BF70CE" w:rsidRPr="001864B9" w:rsidRDefault="00BF70CE" w:rsidP="002D5668">
            <w:pPr>
              <w:rPr>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31770A6" w14:textId="77777777" w:rsidR="00BF70CE" w:rsidRPr="001864B9" w:rsidRDefault="00BF70CE" w:rsidP="002D5668">
            <w:pPr>
              <w:rPr>
                <w:sz w:val="20"/>
                <w:szCs w:val="20"/>
              </w:rPr>
            </w:pPr>
          </w:p>
        </w:tc>
      </w:tr>
      <w:tr w:rsidR="00BF70CE" w:rsidRPr="001864B9" w14:paraId="2F2529AD" w14:textId="77777777" w:rsidTr="002D5668">
        <w:tblPrEx>
          <w:tblCellMar>
            <w:top w:w="34" w:type="dxa"/>
            <w:left w:w="26" w:type="dxa"/>
            <w:right w:w="0" w:type="dxa"/>
          </w:tblCellMar>
        </w:tblPrEx>
        <w:trPr>
          <w:trHeight w:val="319"/>
        </w:trPr>
        <w:tc>
          <w:tcPr>
            <w:tcW w:w="9356" w:type="dxa"/>
            <w:gridSpan w:val="7"/>
            <w:tcBorders>
              <w:top w:val="single" w:sz="4" w:space="0" w:color="000000"/>
              <w:left w:val="single" w:sz="4" w:space="0" w:color="000000"/>
              <w:bottom w:val="single" w:sz="4" w:space="0" w:color="000000"/>
              <w:right w:val="single" w:sz="4" w:space="0" w:color="000000"/>
            </w:tcBorders>
          </w:tcPr>
          <w:p w14:paraId="52D4D5FD" w14:textId="77777777" w:rsidR="00BF70CE" w:rsidRPr="008341E5" w:rsidRDefault="00BF70CE" w:rsidP="002D5668">
            <w:pPr>
              <w:rPr>
                <w:i/>
                <w:iCs/>
                <w:sz w:val="20"/>
                <w:szCs w:val="20"/>
              </w:rPr>
            </w:pPr>
            <w:r w:rsidRPr="008341E5">
              <w:rPr>
                <w:i/>
                <w:iCs/>
                <w:sz w:val="20"/>
                <w:szCs w:val="20"/>
              </w:rPr>
              <w:t>Norādīt:</w:t>
            </w:r>
          </w:p>
          <w:p w14:paraId="4A2232E9" w14:textId="77777777" w:rsidR="00BF70CE" w:rsidRPr="008341E5" w:rsidRDefault="00BF70CE" w:rsidP="002D5668">
            <w:pPr>
              <w:pStyle w:val="ListParagraph"/>
              <w:numPr>
                <w:ilvl w:val="0"/>
                <w:numId w:val="10"/>
              </w:numPr>
              <w:suppressAutoHyphens w:val="0"/>
              <w:jc w:val="both"/>
              <w:rPr>
                <w:i/>
                <w:iCs/>
                <w:sz w:val="20"/>
                <w:szCs w:val="20"/>
              </w:rPr>
            </w:pPr>
            <w:r w:rsidRPr="008341E5">
              <w:rPr>
                <w:i/>
                <w:iCs/>
                <w:sz w:val="20"/>
                <w:szCs w:val="20"/>
              </w:rPr>
              <w:t>aktivitātes mērķus un sagaidāmo rezultātu</w:t>
            </w:r>
            <w:r>
              <w:rPr>
                <w:i/>
                <w:iCs/>
                <w:sz w:val="20"/>
                <w:szCs w:val="20"/>
              </w:rPr>
              <w:t xml:space="preserve"> (t.sk. sagaidāmo TGL pēc aktivitātes īstenošanas)</w:t>
            </w:r>
            <w:r w:rsidRPr="008341E5">
              <w:rPr>
                <w:i/>
                <w:iCs/>
                <w:sz w:val="20"/>
                <w:szCs w:val="20"/>
              </w:rPr>
              <w:t>;</w:t>
            </w:r>
          </w:p>
          <w:p w14:paraId="1D07F2FB" w14:textId="77777777" w:rsidR="00BF70CE" w:rsidRDefault="00BF70CE" w:rsidP="002D5668">
            <w:pPr>
              <w:pStyle w:val="ListParagraph"/>
              <w:numPr>
                <w:ilvl w:val="0"/>
                <w:numId w:val="10"/>
              </w:numPr>
              <w:suppressAutoHyphens w:val="0"/>
              <w:jc w:val="both"/>
              <w:rPr>
                <w:i/>
                <w:iCs/>
                <w:sz w:val="20"/>
                <w:szCs w:val="20"/>
              </w:rPr>
            </w:pPr>
            <w:r w:rsidRPr="008341E5">
              <w:rPr>
                <w:i/>
                <w:iCs/>
                <w:sz w:val="20"/>
                <w:szCs w:val="20"/>
              </w:rPr>
              <w:t>plānoto testēšanu vai validāciju</w:t>
            </w:r>
            <w:r>
              <w:rPr>
                <w:i/>
                <w:iCs/>
                <w:sz w:val="20"/>
                <w:szCs w:val="20"/>
              </w:rPr>
              <w:t xml:space="preserve"> (ja attiecināms)</w:t>
            </w:r>
            <w:r w:rsidRPr="008341E5">
              <w:rPr>
                <w:i/>
                <w:iCs/>
                <w:sz w:val="20"/>
                <w:szCs w:val="20"/>
              </w:rPr>
              <w:t>;</w:t>
            </w:r>
          </w:p>
          <w:p w14:paraId="550154F5" w14:textId="77777777" w:rsidR="00BF70CE" w:rsidRPr="00B15D8B" w:rsidRDefault="00BF70CE" w:rsidP="002D5668">
            <w:pPr>
              <w:pStyle w:val="ListParagraph"/>
              <w:numPr>
                <w:ilvl w:val="0"/>
                <w:numId w:val="10"/>
              </w:numPr>
              <w:suppressAutoHyphens w:val="0"/>
              <w:jc w:val="both"/>
              <w:rPr>
                <w:i/>
                <w:iCs/>
                <w:sz w:val="20"/>
                <w:szCs w:val="20"/>
              </w:rPr>
            </w:pPr>
            <w:r w:rsidRPr="00B15D8B">
              <w:rPr>
                <w:i/>
                <w:iCs/>
                <w:sz w:val="20"/>
                <w:szCs w:val="20"/>
              </w:rPr>
              <w:t>partneru iesaisti (ja attiecināms).</w:t>
            </w:r>
          </w:p>
        </w:tc>
      </w:tr>
    </w:tbl>
    <w:bookmarkEnd w:id="32"/>
    <w:p w14:paraId="3FBC9030" w14:textId="77777777" w:rsidR="00BF70CE" w:rsidRPr="0086105B" w:rsidRDefault="00BF70CE" w:rsidP="00BF70CE">
      <w:pPr>
        <w:rPr>
          <w:bCs/>
          <w:sz w:val="20"/>
          <w:szCs w:val="20"/>
        </w:rPr>
      </w:pPr>
      <w:r w:rsidRPr="0086105B">
        <w:rPr>
          <w:b/>
          <w:sz w:val="20"/>
          <w:szCs w:val="20"/>
        </w:rPr>
        <w:t xml:space="preserve">* </w:t>
      </w:r>
      <w:r w:rsidRPr="0086105B">
        <w:rPr>
          <w:bCs/>
          <w:sz w:val="20"/>
          <w:szCs w:val="20"/>
        </w:rPr>
        <w:t>Norādiet projekta mēnešus, kuros tiks īstenota attiecīgā aktivitāte. Aktivitāšu īstenošanas periodi var pārklāties.</w:t>
      </w:r>
      <w:r w:rsidRPr="0086105B">
        <w:rPr>
          <w:b/>
          <w:sz w:val="20"/>
          <w:szCs w:val="20"/>
        </w:rPr>
        <w:t xml:space="preserve"> </w:t>
      </w:r>
      <w:r w:rsidRPr="0086105B">
        <w:rPr>
          <w:bCs/>
          <w:sz w:val="20"/>
          <w:szCs w:val="20"/>
        </w:rPr>
        <w:t xml:space="preserve">Projekta maksimālais īstenošanas </w:t>
      </w:r>
      <w:r>
        <w:rPr>
          <w:bCs/>
          <w:sz w:val="20"/>
          <w:szCs w:val="20"/>
        </w:rPr>
        <w:t>termiņš</w:t>
      </w:r>
      <w:r w:rsidRPr="0086105B">
        <w:rPr>
          <w:bCs/>
          <w:sz w:val="20"/>
          <w:szCs w:val="20"/>
        </w:rPr>
        <w:t xml:space="preserve"> ir 36 mēneši.</w:t>
      </w:r>
    </w:p>
    <w:p w14:paraId="3FF46012" w14:textId="77777777" w:rsidR="00BF70CE" w:rsidRDefault="00BF70CE" w:rsidP="00BF70CE"/>
    <w:tbl>
      <w:tblPr>
        <w:tblStyle w:val="TableGrid0"/>
        <w:tblW w:w="9064" w:type="dxa"/>
        <w:tblInd w:w="5" w:type="dxa"/>
        <w:tblCellMar>
          <w:top w:w="81" w:type="dxa"/>
          <w:left w:w="26" w:type="dxa"/>
          <w:right w:w="115" w:type="dxa"/>
        </w:tblCellMar>
        <w:tblLook w:val="04A0" w:firstRow="1" w:lastRow="0" w:firstColumn="1" w:lastColumn="0" w:noHBand="0" w:noVBand="1"/>
      </w:tblPr>
      <w:tblGrid>
        <w:gridCol w:w="9064"/>
      </w:tblGrid>
      <w:tr w:rsidR="00BF70CE" w14:paraId="3428B563" w14:textId="77777777" w:rsidTr="002D5668">
        <w:trPr>
          <w:trHeight w:val="1135"/>
        </w:trPr>
        <w:tc>
          <w:tcPr>
            <w:tcW w:w="9064" w:type="dxa"/>
            <w:tcBorders>
              <w:top w:val="single" w:sz="4" w:space="0" w:color="000000"/>
              <w:left w:val="single" w:sz="4" w:space="0" w:color="000000"/>
              <w:bottom w:val="single" w:sz="4" w:space="0" w:color="000000"/>
              <w:right w:val="single" w:sz="4" w:space="0" w:color="000000"/>
            </w:tcBorders>
          </w:tcPr>
          <w:p w14:paraId="1D167C31" w14:textId="77777777" w:rsidR="00BF70CE" w:rsidRPr="00523DBC" w:rsidRDefault="00BF70CE" w:rsidP="002D5668">
            <w:r>
              <w:rPr>
                <w:b/>
              </w:rPr>
              <w:t>4.2. P</w:t>
            </w:r>
            <w:r w:rsidRPr="00523DBC">
              <w:rPr>
                <w:b/>
              </w:rPr>
              <w:t xml:space="preserve">rodukta vai tehnoloģijas ieviešana </w:t>
            </w:r>
            <w:r>
              <w:rPr>
                <w:b/>
              </w:rPr>
              <w:t xml:space="preserve">ražošanā </w:t>
            </w:r>
            <w:r w:rsidRPr="00523DBC">
              <w:rPr>
                <w:b/>
              </w:rPr>
              <w:t xml:space="preserve">pēc projekta </w:t>
            </w:r>
            <w:r>
              <w:rPr>
                <w:b/>
              </w:rPr>
              <w:t>noslēgšanas</w:t>
            </w:r>
          </w:p>
          <w:p w14:paraId="02A71BA0" w14:textId="77777777" w:rsidR="00BF70CE" w:rsidRDefault="00BF70CE" w:rsidP="002D5668">
            <w:pPr>
              <w:ind w:left="386"/>
              <w:rPr>
                <w:i/>
              </w:rPr>
            </w:pPr>
            <w:r>
              <w:rPr>
                <w:i/>
              </w:rPr>
              <w:t>Norādīt:</w:t>
            </w:r>
          </w:p>
          <w:p w14:paraId="5FDB88F6" w14:textId="77777777" w:rsidR="00BF70CE" w:rsidRPr="00B24221" w:rsidRDefault="00BF70CE" w:rsidP="002D5668">
            <w:pPr>
              <w:pStyle w:val="ListParagraph"/>
              <w:numPr>
                <w:ilvl w:val="0"/>
                <w:numId w:val="10"/>
              </w:numPr>
              <w:suppressAutoHyphens w:val="0"/>
              <w:jc w:val="both"/>
              <w:rPr>
                <w:i/>
                <w:iCs/>
              </w:rPr>
            </w:pPr>
            <w:r w:rsidRPr="00B24221">
              <w:rPr>
                <w:i/>
                <w:iCs/>
              </w:rPr>
              <w:t>plānotās darbības produkta vai tehnoloģijas ieviešanai ražošanā pēc projekta noslēgšanas;</w:t>
            </w:r>
          </w:p>
          <w:p w14:paraId="04223C49" w14:textId="77777777" w:rsidR="00BF70CE" w:rsidRPr="00B24221" w:rsidRDefault="00BF70CE" w:rsidP="002D5668">
            <w:pPr>
              <w:pStyle w:val="ListParagraph"/>
              <w:numPr>
                <w:ilvl w:val="0"/>
                <w:numId w:val="10"/>
              </w:numPr>
              <w:suppressAutoHyphens w:val="0"/>
              <w:jc w:val="both"/>
              <w:rPr>
                <w:i/>
                <w:iCs/>
              </w:rPr>
            </w:pPr>
            <w:r w:rsidRPr="00B24221">
              <w:rPr>
                <w:i/>
                <w:iCs/>
              </w:rPr>
              <w:t>plānoto ražošanas modeli (piemēram, pašu ražošana, līgumražošana, licencēšana vai cits modelis);</w:t>
            </w:r>
          </w:p>
          <w:p w14:paraId="306F6AC0" w14:textId="77777777" w:rsidR="00BF70CE" w:rsidRPr="00B24221" w:rsidRDefault="00BF70CE" w:rsidP="002D5668">
            <w:pPr>
              <w:pStyle w:val="ListParagraph"/>
              <w:numPr>
                <w:ilvl w:val="0"/>
                <w:numId w:val="10"/>
              </w:numPr>
              <w:suppressAutoHyphens w:val="0"/>
              <w:jc w:val="both"/>
              <w:rPr>
                <w:i/>
                <w:iCs/>
              </w:rPr>
            </w:pPr>
            <w:r w:rsidRPr="00B24221">
              <w:rPr>
                <w:i/>
                <w:iCs/>
              </w:rPr>
              <w:lastRenderedPageBreak/>
              <w:t>plānotās investīcijas un finansējuma avotus produkta vai tehnoloģijas ieviešanai ražošanā;</w:t>
            </w:r>
          </w:p>
          <w:p w14:paraId="3D5F245D" w14:textId="77777777" w:rsidR="00BF70CE" w:rsidRDefault="00BF70CE" w:rsidP="002D5668">
            <w:pPr>
              <w:pStyle w:val="ListParagraph"/>
              <w:numPr>
                <w:ilvl w:val="0"/>
                <w:numId w:val="10"/>
              </w:numPr>
              <w:suppressAutoHyphens w:val="0"/>
              <w:jc w:val="both"/>
              <w:rPr>
                <w:i/>
                <w:iCs/>
              </w:rPr>
            </w:pPr>
            <w:r w:rsidRPr="00F737C4">
              <w:rPr>
                <w:i/>
                <w:iCs/>
              </w:rPr>
              <w:t>būtiskākos priekšnosacījumus produkta vai tehnoloģijas ieviešanai ražošanā un izmantošanai gala lietotāju vajadzībām</w:t>
            </w:r>
            <w:r>
              <w:rPr>
                <w:i/>
                <w:iCs/>
              </w:rPr>
              <w:t xml:space="preserve"> (t.sk. produkta vai tehnoloģijas sertifikācija (ja attiecināms), atbildīgās institūcijas vai organizācijas);</w:t>
            </w:r>
          </w:p>
          <w:p w14:paraId="0602CABF" w14:textId="77777777" w:rsidR="00BF70CE" w:rsidRPr="0086105B" w:rsidRDefault="00BF70CE" w:rsidP="002D5668">
            <w:pPr>
              <w:pStyle w:val="ListParagraph"/>
              <w:numPr>
                <w:ilvl w:val="0"/>
                <w:numId w:val="10"/>
              </w:numPr>
              <w:suppressAutoHyphens w:val="0"/>
              <w:spacing w:after="120"/>
              <w:ind w:left="714" w:hanging="357"/>
              <w:jc w:val="both"/>
              <w:rPr>
                <w:i/>
                <w:iCs/>
              </w:rPr>
            </w:pPr>
            <w:r w:rsidRPr="0086105B">
              <w:rPr>
                <w:i/>
                <w:iCs/>
              </w:rPr>
              <w:t>galvenos riskus produkta vai tehnoloģijas ieviešanai ražošanā un plānotos pasākumus to mazināšanai.</w:t>
            </w:r>
          </w:p>
        </w:tc>
      </w:tr>
    </w:tbl>
    <w:p w14:paraId="18C3730E" w14:textId="77777777" w:rsidR="00BF70CE" w:rsidRDefault="00BF70CE" w:rsidP="00BF70CE">
      <w:pPr>
        <w:ind w:left="539"/>
      </w:pPr>
      <w:r>
        <w:lastRenderedPageBreak/>
        <w:t xml:space="preserve"> </w:t>
      </w:r>
    </w:p>
    <w:p w14:paraId="1D219CA1" w14:textId="77777777" w:rsidR="00BF70CE" w:rsidRDefault="00BF70CE" w:rsidP="00BF70CE">
      <w:pPr>
        <w:numPr>
          <w:ilvl w:val="0"/>
          <w:numId w:val="8"/>
        </w:numPr>
        <w:pBdr>
          <w:top w:val="single" w:sz="4" w:space="0" w:color="000000"/>
          <w:left w:val="single" w:sz="4" w:space="0" w:color="000000"/>
          <w:bottom w:val="single" w:sz="4" w:space="0" w:color="000000"/>
          <w:right w:val="single" w:sz="4" w:space="0" w:color="000000"/>
        </w:pBdr>
        <w:shd w:val="clear" w:color="auto" w:fill="B3B3B3"/>
        <w:suppressAutoHyphens w:val="0"/>
        <w:spacing w:after="151"/>
        <w:ind w:hanging="221"/>
      </w:pPr>
      <w:r>
        <w:rPr>
          <w:b/>
        </w:rPr>
        <w:t>Apliecinājums</w:t>
      </w:r>
    </w:p>
    <w:p w14:paraId="2D829D56" w14:textId="77777777" w:rsidR="00BF70CE" w:rsidRDefault="00BF70CE" w:rsidP="00BF70CE">
      <w:pPr>
        <w:spacing w:after="43"/>
      </w:pPr>
      <w:r>
        <w:t xml:space="preserve">Atbildīgā amatpersona </w:t>
      </w:r>
      <w:r>
        <w:rPr>
          <w:i/>
        </w:rPr>
        <w:t xml:space="preserve">         </w:t>
      </w:r>
    </w:p>
    <w:p w14:paraId="06DAC5B6" w14:textId="77777777" w:rsidR="00BF70CE" w:rsidRDefault="00BF70CE" w:rsidP="00BF70CE">
      <w:pPr>
        <w:spacing w:after="72"/>
        <w:ind w:left="2127"/>
      </w:pPr>
      <w:r>
        <w:rPr>
          <w:noProof/>
        </w:rPr>
        <mc:AlternateContent>
          <mc:Choice Requires="wpg">
            <w:drawing>
              <wp:inline distT="0" distB="0" distL="0" distR="0" wp14:anchorId="0D4FB4B7" wp14:editId="45D47D10">
                <wp:extent cx="4411091" cy="6096"/>
                <wp:effectExtent l="0" t="0" r="0" b="0"/>
                <wp:docPr id="5671" name="Group 5671"/>
                <wp:cNvGraphicFramePr/>
                <a:graphic xmlns:a="http://schemas.openxmlformats.org/drawingml/2006/main">
                  <a:graphicData uri="http://schemas.microsoft.com/office/word/2010/wordprocessingGroup">
                    <wpg:wgp>
                      <wpg:cNvGrpSpPr/>
                      <wpg:grpSpPr>
                        <a:xfrm>
                          <a:off x="0" y="0"/>
                          <a:ext cx="4411091" cy="6096"/>
                          <a:chOff x="0" y="0"/>
                          <a:chExt cx="4411091" cy="6096"/>
                        </a:xfrm>
                      </wpg:grpSpPr>
                      <wps:wsp>
                        <wps:cNvPr id="6162" name="Shape 6162"/>
                        <wps:cNvSpPr/>
                        <wps:spPr>
                          <a:xfrm>
                            <a:off x="0" y="0"/>
                            <a:ext cx="4411091" cy="9144"/>
                          </a:xfrm>
                          <a:custGeom>
                            <a:avLst/>
                            <a:gdLst/>
                            <a:ahLst/>
                            <a:cxnLst/>
                            <a:rect l="0" t="0" r="0" b="0"/>
                            <a:pathLst>
                              <a:path w="4411091" h="9144">
                                <a:moveTo>
                                  <a:pt x="0" y="0"/>
                                </a:moveTo>
                                <a:lnTo>
                                  <a:pt x="4411091" y="0"/>
                                </a:lnTo>
                                <a:lnTo>
                                  <a:pt x="44110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0AC633" id="Group 5671" o:spid="_x0000_s1026" style="width:347.35pt;height:.5pt;mso-position-horizontal-relative:char;mso-position-vertical-relative:line" coordsize="441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1CfgIAAFUGAAAOAAAAZHJzL2Uyb0RvYy54bWykVcFu2zAMvQ/YPwi+r7aDLF2MOD2sWy7D&#10;VqzdByiyZBuQJUFS4uTvR9G2YqRFMWQ52DRFPpKPFLN5OHWSHLl1rVZlkt9lCeGK6apVdZn8efn+&#10;6UtCnKeqolIrXiZn7pKH7ccPm94UfKEbLStuCYAoV/SmTBrvTZGmjjW8o+5OG67gUGjbUQ+ftk4r&#10;S3tA72S6yLJV2mtbGasZdw60j8NhskV8ITjzv4Rw3BNZJpCbx6fF5z480+2GFrWlpmnZmAa9IYuO&#10;tgqCRqhH6ik52PYVVNcyq50W/o7pLtVCtIxjDVBNnl1Vs7P6YLCWuuhrE2kCaq94uhmW/Tw+WdJW&#10;ZfJ5dZ8nRNEOuoSBCWqAoN7UBdjtrHk2T3ZU1MNXqPkkbBfeUA05IbXnSC0/ecJAuVzmebaGAAzO&#10;Vtl6NTDPGmjPKyfWfHvPLZ1CpiGzmEhvYITchSX3fyw9N9RwJN+F6keWVvlqMbGEFgQ1SAraRYpc&#10;4YCtm/hZ58tl4CcWSgt2cH7HNfJMjz+ch2OYtmqSaDNJ7KQm0cL4vzv4hvrgF6CCSPpZo5oywTzC&#10;YaeP/EWjmb/qFuR4OZVqbhV7Po0D2E4W09sg3txyVvxkNL0HY7jGAPiPZnjDY1wQQp3IbKwdlHN2&#10;pQo0QBBGYR8JST1e7K71sKhk28GWW9xn2QUY0MLoDd1GyZ8lD2RJ9ZsLuFx4KYLC2Xr/VVpypGEd&#10;4Q/BqTQNHbVj40dTTBVxgr9opYyQObq+BTmMzmgc/DhuwuiZDZ5szGZYh7BUoOhpKQIp0Qkja+Wj&#10;v4JVjmnOqg3iXldnXBBICNxFpAZ3F9Yx7tmwHOffaHX5N9j+BQAA//8DAFBLAwQUAAYACAAAACEA&#10;MZ1S/9sAAAADAQAADwAAAGRycy9kb3ducmV2LnhtbEyPT0vDQBDF74LfYRnBm93EP1VjNqUU9VQE&#10;W0G8TbPTJDQ7G7LbJP32jl708mB4j/d+ky8m16qB+tB4NpDOElDEpbcNVwY+ti9XD6BCRLbYeiYD&#10;JwqwKM7PcsysH/mdhk2slJRwyNBAHWOXaR3KmhyGme+Ixdv73mGUs6+07XGUctfq6ySZa4cNy0KN&#10;Ha1qKg+bozPwOuK4vEmfh/Vhvzp9be/ePtcpGXN5MS2fQEWa4l8YfvAFHQph2vkj26BaA/JI/FXx&#10;5o+396B2EkpAF7n+z158AwAA//8DAFBLAQItABQABgAIAAAAIQC2gziS/gAAAOEBAAATAAAAAAAA&#10;AAAAAAAAAAAAAABbQ29udGVudF9UeXBlc10ueG1sUEsBAi0AFAAGAAgAAAAhADj9If/WAAAAlAEA&#10;AAsAAAAAAAAAAAAAAAAALwEAAF9yZWxzLy5yZWxzUEsBAi0AFAAGAAgAAAAhAMxNLUJ+AgAAVQYA&#10;AA4AAAAAAAAAAAAAAAAALgIAAGRycy9lMm9Eb2MueG1sUEsBAi0AFAAGAAgAAAAhADGdUv/bAAAA&#10;AwEAAA8AAAAAAAAAAAAAAAAA2AQAAGRycy9kb3ducmV2LnhtbFBLBQYAAAAABAAEAPMAAADgBQAA&#10;AAA=&#10;">
                <v:shape id="Shape 6162" o:spid="_x0000_s1027" style="position:absolute;width:44110;height:91;visibility:visible;mso-wrap-style:square;v-text-anchor:top" coordsize="44110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lfJxgAAAN0AAAAPAAAAZHJzL2Rvd25yZXYueG1sRI9Ba8JA&#10;FITvhf6H5RW81U0Cxpq6Si0oPXiplYq3Z/aZDc2+Ddk1pv/eLQg9DjPzDTNfDrYRPXW+dqwgHScg&#10;iEuna64U7L/Wzy8gfEDW2DgmBb/kYbl4fJhjod2VP6nfhUpECPsCFZgQ2kJKXxqy6MeuJY7e2XUW&#10;Q5RdJXWH1wi3jcySJJcWa44LBlt6N1T+7C5Wwbaf4X7qT6vz98Ss1rhp6eCPSo2ehrdXEIGG8B++&#10;tz+0gjzNM/h7E5+AXNwAAAD//wMAUEsBAi0AFAAGAAgAAAAhANvh9svuAAAAhQEAABMAAAAAAAAA&#10;AAAAAAAAAAAAAFtDb250ZW50X1R5cGVzXS54bWxQSwECLQAUAAYACAAAACEAWvQsW78AAAAVAQAA&#10;CwAAAAAAAAAAAAAAAAAfAQAAX3JlbHMvLnJlbHNQSwECLQAUAAYACAAAACEAuWpXycYAAADdAAAA&#10;DwAAAAAAAAAAAAAAAAAHAgAAZHJzL2Rvd25yZXYueG1sUEsFBgAAAAADAAMAtwAAAPoCAAAAAA==&#10;" path="m,l4411091,r,9144l,9144,,e" fillcolor="black" stroked="f" strokeweight="0">
                  <v:stroke miterlimit="83231f" joinstyle="miter"/>
                  <v:path arrowok="t" textboxrect="0,0,4411091,9144"/>
                </v:shape>
                <w10:anchorlock/>
              </v:group>
            </w:pict>
          </mc:Fallback>
        </mc:AlternateContent>
      </w:r>
    </w:p>
    <w:p w14:paraId="11DF85F3" w14:textId="77777777" w:rsidR="00BF70CE" w:rsidRDefault="00BF70CE" w:rsidP="00BF70CE">
      <w:pPr>
        <w:tabs>
          <w:tab w:val="center" w:pos="1061"/>
          <w:tab w:val="center" w:pos="5599"/>
        </w:tabs>
        <w:spacing w:after="37"/>
      </w:pPr>
      <w:r>
        <w:tab/>
      </w:r>
      <w:r>
        <w:rPr>
          <w:i/>
        </w:rPr>
        <w:t xml:space="preserve"> </w:t>
      </w:r>
      <w:r>
        <w:rPr>
          <w:i/>
        </w:rPr>
        <w:tab/>
        <w:t xml:space="preserve">(amats, vārds, uzvārds) </w:t>
      </w:r>
    </w:p>
    <w:p w14:paraId="472282E9" w14:textId="77777777" w:rsidR="00BF70CE" w:rsidRPr="00102C7A" w:rsidRDefault="00BF70CE" w:rsidP="00BF70CE">
      <w:pPr>
        <w:tabs>
          <w:tab w:val="center" w:pos="2367"/>
          <w:tab w:val="center" w:pos="4018"/>
          <w:tab w:val="center" w:pos="4622"/>
          <w:tab w:val="center" w:pos="7067"/>
        </w:tabs>
        <w:spacing w:after="4"/>
        <w:rPr>
          <w:i/>
        </w:rPr>
      </w:pPr>
      <w:r>
        <w:t xml:space="preserve">Datums </w:t>
      </w:r>
      <w:r>
        <w:tab/>
      </w:r>
      <w:r>
        <w:rPr>
          <w:i/>
        </w:rPr>
        <w:t xml:space="preserve"> </w:t>
      </w:r>
      <w:r>
        <w:rPr>
          <w:i/>
        </w:rPr>
        <w:tab/>
        <w:t xml:space="preserve"> </w:t>
      </w:r>
      <w:r>
        <w:rPr>
          <w:i/>
        </w:rPr>
        <w:tab/>
        <w:t xml:space="preserve"> </w:t>
      </w:r>
    </w:p>
    <w:p w14:paraId="1204F100" w14:textId="77777777" w:rsidR="00BF70CE" w:rsidRDefault="00BF70CE" w:rsidP="00BF70CE">
      <w:pPr>
        <w:tabs>
          <w:tab w:val="center" w:pos="437"/>
          <w:tab w:val="center" w:pos="4976"/>
          <w:tab w:val="right" w:pos="9093"/>
        </w:tabs>
        <w:spacing w:after="5"/>
      </w:pPr>
      <w:r>
        <w:tab/>
      </w:r>
      <w:r>
        <w:rPr>
          <w:i/>
        </w:rPr>
        <w:t xml:space="preserve"> </w:t>
      </w:r>
      <w:r>
        <w:rPr>
          <w:i/>
        </w:rPr>
        <w:tab/>
      </w:r>
      <w:r>
        <w:rPr>
          <w:noProof/>
        </w:rPr>
        <mc:AlternateContent>
          <mc:Choice Requires="wpg">
            <w:drawing>
              <wp:inline distT="0" distB="0" distL="0" distR="0" wp14:anchorId="03CEAB94" wp14:editId="2A98FB4C">
                <wp:extent cx="5203826" cy="232380"/>
                <wp:effectExtent l="0" t="0" r="0" b="0"/>
                <wp:docPr id="5672" name="Group 5672"/>
                <wp:cNvGraphicFramePr/>
                <a:graphic xmlns:a="http://schemas.openxmlformats.org/drawingml/2006/main">
                  <a:graphicData uri="http://schemas.microsoft.com/office/word/2010/wordprocessingGroup">
                    <wpg:wgp>
                      <wpg:cNvGrpSpPr/>
                      <wpg:grpSpPr>
                        <a:xfrm>
                          <a:off x="0" y="0"/>
                          <a:ext cx="5203826" cy="232380"/>
                          <a:chOff x="0" y="0"/>
                          <a:chExt cx="5203826" cy="232380"/>
                        </a:xfrm>
                      </wpg:grpSpPr>
                      <wps:wsp>
                        <wps:cNvPr id="4485" name="Rectangle 4485"/>
                        <wps:cNvSpPr/>
                        <wps:spPr>
                          <a:xfrm>
                            <a:off x="496824" y="25950"/>
                            <a:ext cx="62098" cy="206430"/>
                          </a:xfrm>
                          <a:prstGeom prst="rect">
                            <a:avLst/>
                          </a:prstGeom>
                          <a:ln>
                            <a:noFill/>
                          </a:ln>
                        </wps:spPr>
                        <wps:txbx>
                          <w:txbxContent>
                            <w:p w14:paraId="19F44571" w14:textId="77777777" w:rsidR="00BF70CE" w:rsidRDefault="00BF70CE" w:rsidP="00BF70CE">
                              <w:r>
                                <w:rPr>
                                  <w:i/>
                                </w:rPr>
                                <w:t>(</w:t>
                              </w:r>
                            </w:p>
                          </w:txbxContent>
                        </wps:txbx>
                        <wps:bodyPr horzOverflow="overflow" vert="horz" lIns="0" tIns="0" rIns="0" bIns="0" rtlCol="0">
                          <a:noAutofit/>
                        </wps:bodyPr>
                      </wps:wsp>
                      <wps:wsp>
                        <wps:cNvPr id="4487" name="Rectangle 4487"/>
                        <wps:cNvSpPr/>
                        <wps:spPr>
                          <a:xfrm>
                            <a:off x="542532" y="25950"/>
                            <a:ext cx="1071868" cy="206430"/>
                          </a:xfrm>
                          <a:prstGeom prst="rect">
                            <a:avLst/>
                          </a:prstGeom>
                          <a:ln>
                            <a:noFill/>
                          </a:ln>
                        </wps:spPr>
                        <wps:txbx>
                          <w:txbxContent>
                            <w:p w14:paraId="4B18C609" w14:textId="77777777" w:rsidR="00BF70CE" w:rsidRDefault="00BF70CE" w:rsidP="00BF70CE">
                              <w:r>
                                <w:rPr>
                                  <w:i/>
                                </w:rPr>
                                <w:t>dd./mm./gggg.</w:t>
                              </w:r>
                            </w:p>
                          </w:txbxContent>
                        </wps:txbx>
                        <wps:bodyPr horzOverflow="overflow" vert="horz" lIns="0" tIns="0" rIns="0" bIns="0" rtlCol="0">
                          <a:noAutofit/>
                        </wps:bodyPr>
                      </wps:wsp>
                      <wps:wsp>
                        <wps:cNvPr id="4486" name="Rectangle 4486"/>
                        <wps:cNvSpPr/>
                        <wps:spPr>
                          <a:xfrm>
                            <a:off x="1348447" y="25950"/>
                            <a:ext cx="62098" cy="206430"/>
                          </a:xfrm>
                          <a:prstGeom prst="rect">
                            <a:avLst/>
                          </a:prstGeom>
                          <a:ln>
                            <a:noFill/>
                          </a:ln>
                        </wps:spPr>
                        <wps:txbx>
                          <w:txbxContent>
                            <w:p w14:paraId="107213C6" w14:textId="77777777" w:rsidR="00BF70CE" w:rsidRDefault="00BF70CE" w:rsidP="00BF70CE">
                              <w:r>
                                <w:rPr>
                                  <w:i/>
                                </w:rPr>
                                <w:t>)</w:t>
                              </w:r>
                            </w:p>
                          </w:txbxContent>
                        </wps:txbx>
                        <wps:bodyPr horzOverflow="overflow" vert="horz" lIns="0" tIns="0" rIns="0" bIns="0" rtlCol="0">
                          <a:noAutofit/>
                        </wps:bodyPr>
                      </wps:wsp>
                      <wps:wsp>
                        <wps:cNvPr id="633" name="Rectangle 633"/>
                        <wps:cNvSpPr/>
                        <wps:spPr>
                          <a:xfrm>
                            <a:off x="1393317" y="25950"/>
                            <a:ext cx="46619" cy="206430"/>
                          </a:xfrm>
                          <a:prstGeom prst="rect">
                            <a:avLst/>
                          </a:prstGeom>
                          <a:ln>
                            <a:noFill/>
                          </a:ln>
                        </wps:spPr>
                        <wps:txbx>
                          <w:txbxContent>
                            <w:p w14:paraId="036D57DE" w14:textId="77777777" w:rsidR="00BF70CE" w:rsidRDefault="00BF70CE" w:rsidP="00BF70CE">
                              <w:r>
                                <w:rPr>
                                  <w:i/>
                                </w:rPr>
                                <w:t xml:space="preserve"> </w:t>
                              </w:r>
                            </w:p>
                          </w:txbxContent>
                        </wps:txbx>
                        <wps:bodyPr horzOverflow="overflow" vert="horz" lIns="0" tIns="0" rIns="0" bIns="0" rtlCol="0">
                          <a:noAutofit/>
                        </wps:bodyPr>
                      </wps:wsp>
                      <wps:wsp>
                        <wps:cNvPr id="635" name="Rectangle 635"/>
                        <wps:cNvSpPr/>
                        <wps:spPr>
                          <a:xfrm>
                            <a:off x="2378075" y="25950"/>
                            <a:ext cx="46619" cy="206430"/>
                          </a:xfrm>
                          <a:prstGeom prst="rect">
                            <a:avLst/>
                          </a:prstGeom>
                          <a:ln>
                            <a:noFill/>
                          </a:ln>
                        </wps:spPr>
                        <wps:txbx>
                          <w:txbxContent>
                            <w:p w14:paraId="14D09753" w14:textId="77777777" w:rsidR="00BF70CE" w:rsidRDefault="00BF70CE" w:rsidP="00BF70CE">
                              <w:r>
                                <w:rPr>
                                  <w:i/>
                                </w:rPr>
                                <w:t xml:space="preserve"> </w:t>
                              </w:r>
                            </w:p>
                          </w:txbxContent>
                        </wps:txbx>
                        <wps:bodyPr horzOverflow="overflow" vert="horz" lIns="0" tIns="0" rIns="0" bIns="0" rtlCol="0">
                          <a:noAutofit/>
                        </wps:bodyPr>
                      </wps:wsp>
                      <wps:wsp>
                        <wps:cNvPr id="6164" name="Shape 6164"/>
                        <wps:cNvSpPr/>
                        <wps:spPr>
                          <a:xfrm>
                            <a:off x="0" y="0"/>
                            <a:ext cx="1888490" cy="9144"/>
                          </a:xfrm>
                          <a:custGeom>
                            <a:avLst/>
                            <a:gdLst/>
                            <a:ahLst/>
                            <a:cxnLst/>
                            <a:rect l="0" t="0" r="0" b="0"/>
                            <a:pathLst>
                              <a:path w="1888490" h="9144">
                                <a:moveTo>
                                  <a:pt x="0" y="0"/>
                                </a:moveTo>
                                <a:lnTo>
                                  <a:pt x="1888490" y="0"/>
                                </a:lnTo>
                                <a:lnTo>
                                  <a:pt x="18884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66" name="Shape 6166"/>
                        <wps:cNvSpPr/>
                        <wps:spPr>
                          <a:xfrm>
                            <a:off x="2098929" y="202692"/>
                            <a:ext cx="559613" cy="9144"/>
                          </a:xfrm>
                          <a:custGeom>
                            <a:avLst/>
                            <a:gdLst/>
                            <a:ahLst/>
                            <a:cxnLst/>
                            <a:rect l="0" t="0" r="0" b="0"/>
                            <a:pathLst>
                              <a:path w="559613" h="9144">
                                <a:moveTo>
                                  <a:pt x="0" y="0"/>
                                </a:moveTo>
                                <a:lnTo>
                                  <a:pt x="559613" y="0"/>
                                </a:lnTo>
                                <a:lnTo>
                                  <a:pt x="5596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67" name="Shape 6167"/>
                        <wps:cNvSpPr/>
                        <wps:spPr>
                          <a:xfrm>
                            <a:off x="2658491" y="2026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68" name="Shape 6168"/>
                        <wps:cNvSpPr/>
                        <wps:spPr>
                          <a:xfrm>
                            <a:off x="2664587" y="202692"/>
                            <a:ext cx="2539239" cy="9144"/>
                          </a:xfrm>
                          <a:custGeom>
                            <a:avLst/>
                            <a:gdLst/>
                            <a:ahLst/>
                            <a:cxnLst/>
                            <a:rect l="0" t="0" r="0" b="0"/>
                            <a:pathLst>
                              <a:path w="2539239" h="9144">
                                <a:moveTo>
                                  <a:pt x="0" y="0"/>
                                </a:moveTo>
                                <a:lnTo>
                                  <a:pt x="2539239" y="0"/>
                                </a:lnTo>
                                <a:lnTo>
                                  <a:pt x="25392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CEAB94" id="Group 5672" o:spid="_x0000_s1026" style="width:409.75pt;height:18.3pt;mso-position-horizontal-relative:char;mso-position-vertical-relative:line" coordsize="52038,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7bwQAADMaAAAOAAAAZHJzL2Uyb0RvYy54bWzsWd1u2zYUvh+wdxB0v1j/low4xdCuwYBh&#10;LdruAWiZsgRQpEAysbOn3zmkSKuO28QNVqNNfCHR5OHh+dFHfke6fLXrWXBLpeoEX4bxRRQGlNdi&#10;3fHNMvzn09vfyjBQmvA1YYLTZXhHVfjq6tdfLrfDgiaiFWxNZQBKuFpsh2XYaj0sZjNVt7Qn6kIM&#10;lMNgI2RPNPyVm9laki1o79ksiaJithVyPUhRU6Wg940dDK+M/qahtX7XNIrqgC1DsE2bqzTXFV5n&#10;V5dksZFkaLt6NIN8gxU96Tgs6lW9IZoEN7K7p6rvaimUaPRFLfqZaJqupsYH8CaODry5luJmML5s&#10;FtvN4MMEoT2I0zerrf++fS+Dbr0M82KehAEnPWTJLByYHgjQdtgsQO5aDh+H93Ls2Nh/6POukT3e&#10;wZtgZ0J750NLdzqooTNPorRMijCoYSxJk7QcY1+3kKB70+r2j69PnLllZ2idN2Y7wGOk9pFST4vU&#10;x5YM1CRAYQTGSGVZmbtIfYAnjPANo4HpNcExsj5UaqEgakfilFVFmWRhgAHJq3yMhwtYkUQVYMeE&#10;Kyqy1Ax7r8likEpfU9EH2FiGEuwwDyC5/UtpMANEnQiuzTheuXjbMWZHsQeC58zDlt6tdqMHK7G+&#10;A3dbIf99B/BumNguQzG2QkQ8LIqjYcD+5BBmBJdrSNdYuYbU7LUwELRm/H6jRdMZO3Fhu9poD+QP&#10;n7nvk8j50UTOcV9AEyDpDycyz5I8BewcT2QczeOyOEcqDaxj58pzySjsMXYT+wyahQvDozIap1mZ&#10;ZfBsHE/pubBpEpo4T55FQos0vZ9P7DwFoHFapWn8xXRmRRFXZ9hqTTq9J88knUdOziLNT0pnks7L&#10;aA6KjqPzrOnMnCfPI51xAQTGbreGKwUF9pyCTeANkMYD8hOXZZlVMIT0p4ozo3JCfuobS36QTDjC&#10;A9x7bakP9LWuVe+4ayJF+moZMBCN81ApNgNgPN6QdrQDB3vgQZ+EEdMHzBVs3I8yPpXyqpy7IOsk&#10;3H0w+qaSE+edkLtbYRu/R4o5EmlVIEUEPy1XdL5D5zS6jGMYMBMEqrOGEcsy+05D2ca6HkKUzKNo&#10;r/geqVT6jlEMFuMfaAN7nikRsEPJzeo1k8EtQWZofpbCsqElYy8+S2DSKGraRg/Ob4DLepWxmXpM&#10;pdUwCuM8aupCPzOyM+vRGlscQokFTrsSESzwk8zKgms/n0Nha8xEwjh6uye1uPpIZr8TqwUIeg7k&#10;QXka/8Hao0rgTMQdNkqKypAOCIIryvKqiOFgPjc889GOp6PTaXoQnBPBR4LukWJ7COGu8YLN6Ubx&#10;M2HTV5wem6dVm0mRw9kYfxGb5nE7OzKtFU/HpdXzICq9mGnYHd+dk+7+cl6+nJfHXufBeQlvZw5I&#10;bHkSiU2KIsvLscA8cl7C+6EqSccac/KIujenU8b1v/JZb8jTkelVPQjOqeTEeYdLd3/B5w+HT/Py&#10;Hb5MGL4yfkXBTx/T/4b/7r/1XP0HAAD//wMAUEsDBBQABgAIAAAAIQAOcXh83AAAAAQBAAAPAAAA&#10;ZHJzL2Rvd25yZXYueG1sTI9Ba8JAEIXvhf6HZQre6iYVg02zEZHakxSqQultzI5JMDsbsmsS/323&#10;vehl4PEe732TLUfTiJ46V1tWEE8jEMSF1TWXCg77zfMChPPIGhvLpOBKDpb540OGqbYDf1G/86UI&#10;JexSVFB536ZSuqIig25qW+LgnWxn0AfZlVJ3OIRy08iXKEqkwZrDQoUtrSsqzruLUfAx4LCaxe/9&#10;9nxaX3/288/vbUxKTZ7G1RsIT6O/heEPP6BDHpiO9sLaiUZBeMT/3+At4tc5iKOCWZKAzDN5D5//&#10;AgAA//8DAFBLAQItABQABgAIAAAAIQC2gziS/gAAAOEBAAATAAAAAAAAAAAAAAAAAAAAAABbQ29u&#10;dGVudF9UeXBlc10ueG1sUEsBAi0AFAAGAAgAAAAhADj9If/WAAAAlAEAAAsAAAAAAAAAAAAAAAAA&#10;LwEAAF9yZWxzLy5yZWxzUEsBAi0AFAAGAAgAAAAhAOzr+jtvBAAAMxoAAA4AAAAAAAAAAAAAAAAA&#10;LgIAAGRycy9lMm9Eb2MueG1sUEsBAi0AFAAGAAgAAAAhAA5xeHzcAAAABAEAAA8AAAAAAAAAAAAA&#10;AAAAyQYAAGRycy9kb3ducmV2LnhtbFBLBQYAAAAABAAEAPMAAADSBwAAAAA=&#10;">
                <v:rect id="Rectangle 4485" o:spid="_x0000_s1027" style="position:absolute;left:4968;top:259;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FhxgAAAN0AAAAPAAAAZHJzL2Rvd25yZXYueG1sRI9Li8JA&#10;EITvwv6HoYW96cTF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RD4hYcYAAADdAAAA&#10;DwAAAAAAAAAAAAAAAAAHAgAAZHJzL2Rvd25yZXYueG1sUEsFBgAAAAADAAMAtwAAAPoCAAAAAA==&#10;" filled="f" stroked="f">
                  <v:textbox inset="0,0,0,0">
                    <w:txbxContent>
                      <w:p w14:paraId="19F44571" w14:textId="77777777" w:rsidR="00BF70CE" w:rsidRDefault="00BF70CE" w:rsidP="00BF70CE">
                        <w:r>
                          <w:rPr>
                            <w:i/>
                          </w:rPr>
                          <w:t>(</w:t>
                        </w:r>
                      </w:p>
                    </w:txbxContent>
                  </v:textbox>
                </v:rect>
                <v:rect id="Rectangle 4487" o:spid="_x0000_s1028" style="position:absolute;left:5425;top:259;width:1071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qN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26AajcYAAADdAAAA&#10;DwAAAAAAAAAAAAAAAAAHAgAAZHJzL2Rvd25yZXYueG1sUEsFBgAAAAADAAMAtwAAAPoCAAAAAA==&#10;" filled="f" stroked="f">
                  <v:textbox inset="0,0,0,0">
                    <w:txbxContent>
                      <w:p w14:paraId="4B18C609" w14:textId="77777777" w:rsidR="00BF70CE" w:rsidRDefault="00BF70CE" w:rsidP="00BF70CE">
                        <w:r>
                          <w:rPr>
                            <w:i/>
                          </w:rPr>
                          <w:t>dd./mm./gggg.</w:t>
                        </w:r>
                      </w:p>
                    </w:txbxContent>
                  </v:textbox>
                </v:rect>
                <v:rect id="Rectangle 4486" o:spid="_x0000_s1029" style="position:absolute;left:13484;top:259;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L8WxwAAAN0AAAAPAAAAZHJzL2Rvd25yZXYueG1sRI9Ba8JA&#10;FITvgv9heYI33Vgk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LTsvxbHAAAA3QAA&#10;AA8AAAAAAAAAAAAAAAAABwIAAGRycy9kb3ducmV2LnhtbFBLBQYAAAAAAwADALcAAAD7AgAAAAA=&#10;" filled="f" stroked="f">
                  <v:textbox inset="0,0,0,0">
                    <w:txbxContent>
                      <w:p w14:paraId="107213C6" w14:textId="77777777" w:rsidR="00BF70CE" w:rsidRDefault="00BF70CE" w:rsidP="00BF70CE">
                        <w:r>
                          <w:rPr>
                            <w:i/>
                          </w:rPr>
                          <w:t>)</w:t>
                        </w:r>
                      </w:p>
                    </w:txbxContent>
                  </v:textbox>
                </v:rect>
                <v:rect id="Rectangle 633" o:spid="_x0000_s1030" style="position:absolute;left:13933;top:25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036D57DE" w14:textId="77777777" w:rsidR="00BF70CE" w:rsidRDefault="00BF70CE" w:rsidP="00BF70CE">
                        <w:r>
                          <w:rPr>
                            <w:i/>
                          </w:rPr>
                          <w:t xml:space="preserve"> </w:t>
                        </w:r>
                      </w:p>
                    </w:txbxContent>
                  </v:textbox>
                </v:rect>
                <v:rect id="Rectangle 635" o:spid="_x0000_s1031" style="position:absolute;left:23780;top:259;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14D09753" w14:textId="77777777" w:rsidR="00BF70CE" w:rsidRDefault="00BF70CE" w:rsidP="00BF70CE">
                        <w:r>
                          <w:rPr>
                            <w:i/>
                          </w:rPr>
                          <w:t xml:space="preserve"> </w:t>
                        </w:r>
                      </w:p>
                    </w:txbxContent>
                  </v:textbox>
                </v:rect>
                <v:shape id="Shape 6164" o:spid="_x0000_s1032" style="position:absolute;width:18884;height:91;visibility:visible;mso-wrap-style:square;v-text-anchor:top" coordsize="18884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cD6xgAAAN0AAAAPAAAAZHJzL2Rvd25yZXYueG1sRI9Ba8JA&#10;FITvQv/D8oTedBNpQ4muIgWlID2opfT4yD6TaPbtsrsm6b/vFgo9DjPzDbPajKYTPfnQWlaQzzMQ&#10;xJXVLdcKPs672QuIEJE1dpZJwTcF2KwfJisstR34SP0p1iJBOJSooInRlVKGqiGDYW4dcfIu1huM&#10;Sfpaao9DgptOLrKskAZbTgsNOnptqLqd7kbBwu1v/ZAd9s956+qv69G/Xz4PSj1Ox+0SRKQx/of/&#10;2m9aQZEXT/D7Jj0Buf4BAAD//wMAUEsBAi0AFAAGAAgAAAAhANvh9svuAAAAhQEAABMAAAAAAAAA&#10;AAAAAAAAAAAAAFtDb250ZW50X1R5cGVzXS54bWxQSwECLQAUAAYACAAAACEAWvQsW78AAAAVAQAA&#10;CwAAAAAAAAAAAAAAAAAfAQAAX3JlbHMvLnJlbHNQSwECLQAUAAYACAAAACEAL+XA+sYAAADdAAAA&#10;DwAAAAAAAAAAAAAAAAAHAgAAZHJzL2Rvd25yZXYueG1sUEsFBgAAAAADAAMAtwAAAPoCAAAAAA==&#10;" path="m,l1888490,r,9144l,9144,,e" fillcolor="black" stroked="f" strokeweight="0">
                  <v:stroke miterlimit="83231f" joinstyle="miter"/>
                  <v:path arrowok="t" textboxrect="0,0,1888490,9144"/>
                </v:shape>
                <v:shape id="Shape 6166" o:spid="_x0000_s1033" style="position:absolute;left:20989;top:2026;width:5596;height:92;visibility:visible;mso-wrap-style:square;v-text-anchor:top" coordsize="5596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ZA3xAAAAN0AAAAPAAAAZHJzL2Rvd25yZXYueG1sRI/RisIw&#10;FETfhf2HcBd8kTVVpCvVKEvBVXyz7gfcba5tsLkpTdT690YQfBxm5gyzXPe2EVfqvHGsYDJOQBCX&#10;ThuuFPwdN19zED4ga2wck4I7eVivPgZLzLS78YGuRahEhLDPUEEdQptJ6cuaLPqxa4mjd3KdxRBl&#10;V0nd4S3CbSOnSZJKi4bjQo0t5TWV5+JiFZjtJR+dgiln34d/9zvfm43d50oNP/ufBYhAfXiHX+2d&#10;VpBO0hSeb+ITkKsHAAAA//8DAFBLAQItABQABgAIAAAAIQDb4fbL7gAAAIUBAAATAAAAAAAAAAAA&#10;AAAAAAAAAABbQ29udGVudF9UeXBlc10ueG1sUEsBAi0AFAAGAAgAAAAhAFr0LFu/AAAAFQEAAAsA&#10;AAAAAAAAAAAAAAAAHwEAAF9yZWxzLy5yZWxzUEsBAi0AFAAGAAgAAAAhAFbJkDfEAAAA3QAAAA8A&#10;AAAAAAAAAAAAAAAABwIAAGRycy9kb3ducmV2LnhtbFBLBQYAAAAAAwADALcAAAD4AgAAAAA=&#10;" path="m,l559613,r,9144l,9144,,e" fillcolor="black" stroked="f" strokeweight="0">
                  <v:stroke miterlimit="83231f" joinstyle="miter"/>
                  <v:path arrowok="t" textboxrect="0,0,559613,9144"/>
                </v:shape>
                <v:shape id="Shape 6167" o:spid="_x0000_s1034" style="position:absolute;left:26584;top:202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txAAAAN0AAAAPAAAAZHJzL2Rvd25yZXYueG1sRI9Pi8Iw&#10;FMTvgt8hPGFvmipLXapRVkGQBcE/e/D4bJ5t2ealJlG7394IgsdhZn7DTOetqcWNnK8sKxgOEhDE&#10;udUVFwp+D6v+FwgfkDXWlknBP3mYz7qdKWba3nlHt30oRISwz1BBGUKTSenzkgz6gW2Io3e2zmCI&#10;0hVSO7xHuKnlKElSabDiuFBiQ8uS8r/91ShoLoU7Xrxe8Om6/RlzsqZ286nUR6/9noAI1IZ3+NVe&#10;awXpMB3D8018AnL2AAAA//8DAFBLAQItABQABgAIAAAAIQDb4fbL7gAAAIUBAAATAAAAAAAAAAAA&#10;AAAAAAAAAABbQ29udGVudF9UeXBlc10ueG1sUEsBAi0AFAAGAAgAAAAhAFr0LFu/AAAAFQEAAAsA&#10;AAAAAAAAAAAAAAAAHwEAAF9yZWxzLy5yZWxzUEsBAi0AFAAGAAgAAAAhAP8Mum3EAAAA3QAAAA8A&#10;AAAAAAAAAAAAAAAABwIAAGRycy9kb3ducmV2LnhtbFBLBQYAAAAAAwADALcAAAD4AgAAAAA=&#10;" path="m,l9144,r,9144l,9144,,e" fillcolor="black" stroked="f" strokeweight="0">
                  <v:stroke miterlimit="83231f" joinstyle="miter"/>
                  <v:path arrowok="t" textboxrect="0,0,9144,9144"/>
                </v:shape>
                <v:shape id="Shape 6168" o:spid="_x0000_s1035" style="position:absolute;left:26645;top:2026;width:25393;height:92;visibility:visible;mso-wrap-style:square;v-text-anchor:top" coordsize="25392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T6wgAAAN0AAAAPAAAAZHJzL2Rvd25yZXYueG1sRE9ba8Iw&#10;FH4f7D+EM9jbTOukjmqUIg7GXsQL8/XQHJNic1KazHb/fnkQfPz47sv16Fpxoz40nhXkkwwEce11&#10;w0bB6fj59gEiRGSNrWdS8EcB1qvnpyWW2g+8p9shGpFCOJSowMbYlVKG2pLDMPEdceIuvncYE+yN&#10;1D0OKdy1cpplhXTYcGqw2NHGUn09/DoFs/PU6vGnssO3aeb5bmbecVsp9foyVgsQkcb4EN/dX1pB&#10;kRdpbnqTnoBc/QMAAP//AwBQSwECLQAUAAYACAAAACEA2+H2y+4AAACFAQAAEwAAAAAAAAAAAAAA&#10;AAAAAAAAW0NvbnRlbnRfVHlwZXNdLnhtbFBLAQItABQABgAIAAAAIQBa9CxbvwAAABUBAAALAAAA&#10;AAAAAAAAAAAAAB8BAABfcmVscy8ucmVsc1BLAQItABQABgAIAAAAIQDPEvT6wgAAAN0AAAAPAAAA&#10;AAAAAAAAAAAAAAcCAABkcnMvZG93bnJldi54bWxQSwUGAAAAAAMAAwC3AAAA9gIAAAAA&#10;" path="m,l2539239,r,9144l,9144,,e" fillcolor="black" stroked="f" strokeweight="0">
                  <v:stroke miterlimit="83231f" joinstyle="miter"/>
                  <v:path arrowok="t" textboxrect="0,0,2539239,9144"/>
                </v:shape>
                <w10:anchorlock/>
              </v:group>
            </w:pict>
          </mc:Fallback>
        </mc:AlternateContent>
      </w:r>
    </w:p>
    <w:p w14:paraId="629E43FF" w14:textId="77777777" w:rsidR="00BF70CE" w:rsidRDefault="00BF70CE" w:rsidP="00BF70CE">
      <w:pPr>
        <w:tabs>
          <w:tab w:val="left" w:pos="420"/>
          <w:tab w:val="center" w:pos="907"/>
          <w:tab w:val="center" w:pos="3881"/>
          <w:tab w:val="center" w:pos="6627"/>
        </w:tabs>
        <w:spacing w:after="172"/>
      </w:pPr>
      <w:r>
        <w:rPr>
          <w:i/>
        </w:rPr>
        <w:t xml:space="preserve"> </w:t>
      </w:r>
      <w:r>
        <w:rPr>
          <w:i/>
        </w:rPr>
        <w:tab/>
      </w:r>
      <w:r>
        <w:rPr>
          <w:i/>
        </w:rPr>
        <w:tab/>
        <w:t xml:space="preserve"> </w:t>
      </w:r>
      <w:r>
        <w:rPr>
          <w:i/>
        </w:rPr>
        <w:tab/>
        <w:t xml:space="preserve"> </w:t>
      </w:r>
      <w:r>
        <w:rPr>
          <w:i/>
        </w:rPr>
        <w:tab/>
        <w:t>(paraksts)*</w:t>
      </w:r>
      <w:r>
        <w:t xml:space="preserve"> </w:t>
      </w:r>
    </w:p>
    <w:p w14:paraId="6CA373E9" w14:textId="77777777" w:rsidR="00BF70CE" w:rsidRDefault="00BF70CE" w:rsidP="00BF70CE">
      <w:pPr>
        <w:spacing w:after="49"/>
        <w:ind w:right="22"/>
        <w:jc w:val="right"/>
      </w:pPr>
      <w:r>
        <w:rPr>
          <w:sz w:val="20"/>
        </w:rPr>
        <w:t xml:space="preserve">Piezīme. * Dokumenta rekvizītu "paraksts" neaizpilda, ja elektroniskais dokuments ir sagatavots atbilstoši </w:t>
      </w:r>
    </w:p>
    <w:p w14:paraId="55A2AF86" w14:textId="77777777" w:rsidR="00BF70CE" w:rsidRPr="00883C9E" w:rsidRDefault="00BF70CE" w:rsidP="00BF70CE">
      <w:pPr>
        <w:spacing w:after="20"/>
      </w:pPr>
      <w:r>
        <w:rPr>
          <w:sz w:val="20"/>
        </w:rPr>
        <w:t>normatīvajiem aktiem par elektronisko dokumentu noformēšanu.</w:t>
      </w:r>
    </w:p>
    <w:p w14:paraId="5D348783" w14:textId="77777777" w:rsidR="00BF70CE" w:rsidRDefault="00BF70CE" w:rsidP="00BF70CE">
      <w:pPr>
        <w:suppressAutoHyphens w:val="0"/>
      </w:pPr>
      <w:r>
        <w:br w:type="page"/>
      </w:r>
    </w:p>
    <w:p w14:paraId="433F92A4" w14:textId="77777777" w:rsidR="00BF70CE" w:rsidRDefault="00BF70CE" w:rsidP="00BF70CE">
      <w:pPr>
        <w:tabs>
          <w:tab w:val="left" w:pos="6804"/>
        </w:tabs>
        <w:jc w:val="right"/>
        <w:sectPr w:rsidR="00BF70CE" w:rsidSect="005021A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709" w:footer="709" w:gutter="0"/>
          <w:cols w:space="708"/>
          <w:docGrid w:linePitch="360"/>
        </w:sectPr>
      </w:pPr>
    </w:p>
    <w:p w14:paraId="78E9868D" w14:textId="77777777" w:rsidR="00BF70CE" w:rsidRDefault="00BF70CE" w:rsidP="00BF70CE">
      <w:pPr>
        <w:suppressAutoHyphens w:val="0"/>
      </w:pPr>
      <w:r w:rsidRPr="00F834E8">
        <w:rPr>
          <w:noProof/>
        </w:rPr>
        <w:lastRenderedPageBreak/>
        <w:drawing>
          <wp:anchor distT="0" distB="0" distL="114300" distR="114300" simplePos="0" relativeHeight="251659264" behindDoc="1" locked="0" layoutInCell="1" allowOverlap="1" wp14:anchorId="49ED64BB" wp14:editId="333E36C5">
            <wp:simplePos x="0" y="0"/>
            <wp:positionH relativeFrom="column">
              <wp:posOffset>3810</wp:posOffset>
            </wp:positionH>
            <wp:positionV relativeFrom="paragraph">
              <wp:posOffset>-203835</wp:posOffset>
            </wp:positionV>
            <wp:extent cx="9251950" cy="5748655"/>
            <wp:effectExtent l="0" t="0" r="635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51950" cy="5748655"/>
                    </a:xfrm>
                    <a:prstGeom prst="rect">
                      <a:avLst/>
                    </a:prstGeom>
                    <a:noFill/>
                    <a:ln>
                      <a:noFill/>
                    </a:ln>
                  </pic:spPr>
                </pic:pic>
              </a:graphicData>
            </a:graphic>
          </wp:anchor>
        </w:drawing>
      </w:r>
    </w:p>
    <w:p w14:paraId="31DBBB6C" w14:textId="77777777" w:rsidR="00BF70CE" w:rsidRPr="00F834E8" w:rsidRDefault="00BF70CE" w:rsidP="00BF70CE"/>
    <w:p w14:paraId="55B1DCCC" w14:textId="77777777" w:rsidR="00BF70CE" w:rsidRPr="00F834E8" w:rsidRDefault="00BF70CE" w:rsidP="00BF70CE"/>
    <w:p w14:paraId="237071A7" w14:textId="77777777" w:rsidR="00BF70CE" w:rsidRPr="00F834E8" w:rsidRDefault="00BF70CE" w:rsidP="00BF70CE"/>
    <w:p w14:paraId="2BC4CA98" w14:textId="77777777" w:rsidR="00BF70CE" w:rsidRPr="00F834E8" w:rsidRDefault="00BF70CE" w:rsidP="00BF70CE"/>
    <w:p w14:paraId="379CE22A" w14:textId="77777777" w:rsidR="00BF70CE" w:rsidRPr="00F834E8" w:rsidRDefault="00BF70CE" w:rsidP="00BF70CE"/>
    <w:p w14:paraId="189D40E6" w14:textId="77777777" w:rsidR="00BF70CE" w:rsidRPr="00F834E8" w:rsidRDefault="00BF70CE" w:rsidP="00BF70CE"/>
    <w:p w14:paraId="63CF70A6" w14:textId="77777777" w:rsidR="00BF70CE" w:rsidRPr="00F834E8" w:rsidRDefault="00BF70CE" w:rsidP="00BF70CE"/>
    <w:p w14:paraId="282179E1" w14:textId="77777777" w:rsidR="00BF70CE" w:rsidRPr="00F834E8" w:rsidRDefault="00BF70CE" w:rsidP="00BF70CE"/>
    <w:p w14:paraId="274D83F5" w14:textId="77777777" w:rsidR="00BF70CE" w:rsidRPr="00F834E8" w:rsidRDefault="00BF70CE" w:rsidP="00BF70CE"/>
    <w:p w14:paraId="63CC11F6" w14:textId="77777777" w:rsidR="00BF70CE" w:rsidRPr="00F834E8" w:rsidRDefault="00BF70CE" w:rsidP="00BF70CE"/>
    <w:p w14:paraId="26DA00E8" w14:textId="77777777" w:rsidR="00BF70CE" w:rsidRPr="00F834E8" w:rsidRDefault="00BF70CE" w:rsidP="00BF70CE"/>
    <w:p w14:paraId="14618566" w14:textId="77777777" w:rsidR="00BF70CE" w:rsidRPr="00F834E8" w:rsidRDefault="00BF70CE" w:rsidP="00BF70CE"/>
    <w:p w14:paraId="7C47479C" w14:textId="77777777" w:rsidR="00BF70CE" w:rsidRPr="00F834E8" w:rsidRDefault="00BF70CE" w:rsidP="00BF70CE"/>
    <w:p w14:paraId="5593164B" w14:textId="77777777" w:rsidR="00BF70CE" w:rsidRPr="00F834E8" w:rsidRDefault="00BF70CE" w:rsidP="00BF70CE"/>
    <w:p w14:paraId="06CB275F" w14:textId="77777777" w:rsidR="00BF70CE" w:rsidRPr="00F834E8" w:rsidRDefault="00BF70CE" w:rsidP="00BF70CE"/>
    <w:p w14:paraId="3AB21F1C" w14:textId="77777777" w:rsidR="00BF70CE" w:rsidRPr="00F834E8" w:rsidRDefault="00BF70CE" w:rsidP="00BF70CE"/>
    <w:p w14:paraId="5E604678" w14:textId="77777777" w:rsidR="00BF70CE" w:rsidRPr="00F834E8" w:rsidRDefault="00BF70CE" w:rsidP="00BF70CE"/>
    <w:p w14:paraId="2E7C4682" w14:textId="77777777" w:rsidR="00BF70CE" w:rsidRPr="00F834E8" w:rsidRDefault="00BF70CE" w:rsidP="00BF70CE"/>
    <w:p w14:paraId="70A9A5B1" w14:textId="77777777" w:rsidR="00BF70CE" w:rsidRPr="00F834E8" w:rsidRDefault="00BF70CE" w:rsidP="00BF70CE"/>
    <w:p w14:paraId="3746678B" w14:textId="77777777" w:rsidR="00BF70CE" w:rsidRPr="00F834E8" w:rsidRDefault="00BF70CE" w:rsidP="00BF70CE"/>
    <w:p w14:paraId="22FF1D3C" w14:textId="77777777" w:rsidR="00BF70CE" w:rsidRPr="00F834E8" w:rsidRDefault="00BF70CE" w:rsidP="00BF70CE"/>
    <w:p w14:paraId="30114331" w14:textId="77777777" w:rsidR="00BF70CE" w:rsidRPr="00F834E8" w:rsidRDefault="00BF70CE" w:rsidP="00BF70CE"/>
    <w:p w14:paraId="214B71B7" w14:textId="77777777" w:rsidR="00BF70CE" w:rsidRPr="00F834E8" w:rsidRDefault="00BF70CE" w:rsidP="00BF70CE"/>
    <w:p w14:paraId="665634D2" w14:textId="77777777" w:rsidR="00BF70CE" w:rsidRPr="00F834E8" w:rsidRDefault="00BF70CE" w:rsidP="00BF70CE"/>
    <w:p w14:paraId="14355719" w14:textId="77777777" w:rsidR="00BF70CE" w:rsidRPr="00F834E8" w:rsidRDefault="00BF70CE" w:rsidP="00BF70CE"/>
    <w:p w14:paraId="5D5B28C1" w14:textId="77777777" w:rsidR="00BF70CE" w:rsidRPr="00F834E8" w:rsidRDefault="00BF70CE" w:rsidP="00BF70CE"/>
    <w:p w14:paraId="0D3769AE" w14:textId="77777777" w:rsidR="00BF70CE" w:rsidRDefault="00BF70CE" w:rsidP="00BF70CE"/>
    <w:p w14:paraId="21DDEB77" w14:textId="77777777" w:rsidR="00BF70CE" w:rsidRPr="00F834E8" w:rsidRDefault="00BF70CE" w:rsidP="00BF70CE"/>
    <w:p w14:paraId="599EF0FF" w14:textId="77777777" w:rsidR="00BF70CE" w:rsidRDefault="00BF70CE" w:rsidP="00BF70CE"/>
    <w:p w14:paraId="41904C64" w14:textId="77777777" w:rsidR="00BF70CE" w:rsidRDefault="00BF70CE" w:rsidP="00BF70CE">
      <w:pPr>
        <w:jc w:val="right"/>
      </w:pPr>
    </w:p>
    <w:p w14:paraId="57CF656E" w14:textId="77777777" w:rsidR="00BF70CE" w:rsidRDefault="00BF70CE" w:rsidP="00BF70CE">
      <w:pPr>
        <w:pStyle w:val="ListParagraph"/>
        <w:spacing w:before="240" w:after="240"/>
        <w:ind w:left="360"/>
        <w:contextualSpacing w:val="0"/>
        <w:jc w:val="right"/>
        <w:sectPr w:rsidR="00BF70CE" w:rsidSect="00F834E8">
          <w:pgSz w:w="16838" w:h="11906" w:orient="landscape" w:code="9"/>
          <w:pgMar w:top="1701" w:right="1134" w:bottom="1134" w:left="1134" w:header="709" w:footer="709" w:gutter="0"/>
          <w:cols w:space="708"/>
          <w:docGrid w:linePitch="360"/>
        </w:sectPr>
      </w:pPr>
    </w:p>
    <w:p w14:paraId="4A730347" w14:textId="77777777" w:rsidR="00BF70CE" w:rsidRPr="002E63B1" w:rsidRDefault="00BF70CE" w:rsidP="00BF70CE">
      <w:pPr>
        <w:pStyle w:val="ListParagraph"/>
        <w:spacing w:before="240" w:after="240"/>
        <w:ind w:left="360"/>
        <w:contextualSpacing w:val="0"/>
        <w:jc w:val="right"/>
      </w:pPr>
      <w:r>
        <w:lastRenderedPageBreak/>
        <w:t>Pielikums Nr. 1.4.</w:t>
      </w:r>
    </w:p>
    <w:p w14:paraId="39519E39" w14:textId="77777777" w:rsidR="00BF70CE" w:rsidRPr="00EE4091" w:rsidRDefault="00BF70CE" w:rsidP="00BF70CE">
      <w:pPr>
        <w:jc w:val="center"/>
        <w:rPr>
          <w:b/>
          <w:sz w:val="28"/>
          <w:szCs w:val="28"/>
        </w:rPr>
      </w:pPr>
      <w:bookmarkStart w:id="33" w:name="_Hlk196902940"/>
      <w:r w:rsidRPr="00EE4091">
        <w:rPr>
          <w:b/>
          <w:sz w:val="36"/>
          <w:szCs w:val="36"/>
        </w:rPr>
        <w:t>UZŅĒMUMA NOSAUKUMS</w:t>
      </w:r>
    </w:p>
    <w:bookmarkEnd w:id="33"/>
    <w:p w14:paraId="0B2FCBF9" w14:textId="77777777" w:rsidR="00BF70CE" w:rsidRPr="00EE4091" w:rsidRDefault="00BF70CE" w:rsidP="00BF70CE">
      <w:pPr>
        <w:jc w:val="center"/>
        <w:rPr>
          <w:b/>
          <w:bCs/>
          <w:sz w:val="36"/>
          <w:szCs w:val="36"/>
        </w:rPr>
      </w:pPr>
      <w:r w:rsidRPr="00EE4091">
        <w:rPr>
          <w:b/>
          <w:bCs/>
        </w:rPr>
        <w:t>Informācija par projekta īstenošanai nepieciešamo finanšu līdzekļu pieejamību</w:t>
      </w:r>
    </w:p>
    <w:p w14:paraId="43B0CC13" w14:textId="77777777" w:rsidR="00BF70CE" w:rsidRPr="00EE4091" w:rsidRDefault="00BF70CE" w:rsidP="00BF70CE">
      <w:pPr>
        <w:jc w:val="both"/>
        <w:rPr>
          <w:sz w:val="32"/>
          <w:szCs w:val="32"/>
        </w:rPr>
      </w:pPr>
      <w:r w:rsidRPr="00EE4091">
        <w:rPr>
          <w:sz w:val="32"/>
          <w:szCs w:val="32"/>
        </w:rPr>
        <w:t>___________________________________________________</w:t>
      </w:r>
    </w:p>
    <w:p w14:paraId="7091CCB7" w14:textId="77777777" w:rsidR="00BF70CE" w:rsidRPr="00EE4091" w:rsidRDefault="00BF70CE" w:rsidP="00BF70CE">
      <w:pPr>
        <w:jc w:val="center"/>
      </w:pPr>
      <w:r w:rsidRPr="00EE4091">
        <w:t>Reģ.Nr: UZŅĒMUMA INFORMĀCIJA Adrese: UZŅĒMUMA INFORMĀCIJA</w:t>
      </w:r>
    </w:p>
    <w:p w14:paraId="24678430" w14:textId="77777777" w:rsidR="00BF70CE" w:rsidRPr="00EE4091" w:rsidRDefault="00BF70CE" w:rsidP="00BF70CE">
      <w:pPr>
        <w:jc w:val="center"/>
      </w:pPr>
      <w:r w:rsidRPr="00EE4091">
        <w:t>Tālr.: UZŅĒMUMA INFORMĀCIJA; E - pasts: UZŅĒMUMA INFORMĀCIJA</w:t>
      </w:r>
    </w:p>
    <w:p w14:paraId="3246FB15" w14:textId="77777777" w:rsidR="00BF70CE" w:rsidRPr="00EE4091" w:rsidRDefault="00BF70CE" w:rsidP="00BF70CE"/>
    <w:p w14:paraId="681B1FB4" w14:textId="77777777" w:rsidR="00BF70CE" w:rsidRPr="00EE4091" w:rsidRDefault="00BF70CE" w:rsidP="00BF70CE">
      <w:pPr>
        <w:tabs>
          <w:tab w:val="left" w:pos="5016"/>
        </w:tabs>
      </w:pPr>
      <w:r w:rsidRPr="00EE4091">
        <w:t>(DATUMS)</w:t>
      </w:r>
    </w:p>
    <w:p w14:paraId="739C3CBD" w14:textId="77777777" w:rsidR="00BF70CE" w:rsidRPr="00EE4091" w:rsidRDefault="00BF70CE" w:rsidP="00BF70CE">
      <w:pPr>
        <w:rPr>
          <w:b/>
          <w:bCs/>
        </w:rPr>
      </w:pPr>
    </w:p>
    <w:p w14:paraId="4BD324A2" w14:textId="77777777" w:rsidR="00BF70CE" w:rsidRPr="00EE4091" w:rsidRDefault="00BF70CE" w:rsidP="00BF70CE">
      <w:pPr>
        <w:jc w:val="right"/>
      </w:pPr>
    </w:p>
    <w:p w14:paraId="7E312BFF" w14:textId="77777777" w:rsidR="00BF70CE" w:rsidRPr="00EE4091" w:rsidRDefault="00BF70CE" w:rsidP="00BF70CE">
      <w:pPr>
        <w:jc w:val="right"/>
      </w:pPr>
    </w:p>
    <w:p w14:paraId="3F71CAFA" w14:textId="77777777" w:rsidR="00BF70CE" w:rsidRPr="00EE4091" w:rsidRDefault="00BF70CE" w:rsidP="00BF70CE">
      <w:pPr>
        <w:pStyle w:val="NormalWeb"/>
        <w:spacing w:before="0" w:beforeAutospacing="0" w:after="0" w:afterAutospacing="0"/>
        <w:jc w:val="both"/>
        <w:rPr>
          <w:lang w:val="lv-LV"/>
        </w:rPr>
      </w:pPr>
      <w:r w:rsidRPr="00EE4091">
        <w:rPr>
          <w:i/>
          <w:iCs/>
          <w:lang w:val="lv-LV"/>
        </w:rPr>
        <w:t>Aprakstīt projekta īstenošanai nepieciešamo finanšu līdzekļu pieejamību, tai skaitā projekta iesniedzēja</w:t>
      </w:r>
      <w:r w:rsidRPr="0066114C">
        <w:rPr>
          <w:i/>
          <w:iCs/>
          <w:lang w:val="lv-LV"/>
        </w:rPr>
        <w:t>/konsorcija</w:t>
      </w:r>
      <w:r w:rsidRPr="00EE4091">
        <w:rPr>
          <w:i/>
          <w:iCs/>
          <w:lang w:val="lv-LV"/>
        </w:rPr>
        <w:t xml:space="preserve"> līdzfinansējuma daļas nodrošināšanas avotus un mehānismus. Norādīt pieejamos finanšu resursus, plānotos finansējuma piesaistes avotus, kā arī pasākumus finanšu plūsmas nodrošināšanai projekta īstenošanas laikā.</w:t>
      </w:r>
      <w:r>
        <w:rPr>
          <w:i/>
          <w:iCs/>
          <w:lang w:val="lv-LV"/>
        </w:rPr>
        <w:t xml:space="preserve"> Informāciju sniegt atbilstoši Pielikumā 3 norādītajai informācijai par projekta pieteicēju un citiem konsorcija dalībniekiem </w:t>
      </w:r>
    </w:p>
    <w:p w14:paraId="0B849DAF" w14:textId="77777777" w:rsidR="00BF70CE" w:rsidRPr="00EE4091" w:rsidRDefault="00BF70CE" w:rsidP="00BF70CE">
      <w:pPr>
        <w:pStyle w:val="NormalWeb"/>
        <w:spacing w:before="0" w:beforeAutospacing="0" w:after="0" w:afterAutospacing="0"/>
        <w:jc w:val="both"/>
        <w:rPr>
          <w:lang w:val="lv-LV"/>
        </w:rPr>
      </w:pPr>
    </w:p>
    <w:p w14:paraId="79A1F346" w14:textId="77777777" w:rsidR="00BF70CE" w:rsidRPr="00EE4091" w:rsidRDefault="00BF70CE" w:rsidP="00BF70CE">
      <w:pPr>
        <w:ind w:firstLine="720"/>
        <w:jc w:val="both"/>
      </w:pPr>
    </w:p>
    <w:p w14:paraId="54FEC72E" w14:textId="77777777" w:rsidR="00BF70CE" w:rsidRPr="00EE4091" w:rsidRDefault="00BF70CE" w:rsidP="00BF70CE">
      <w:pPr>
        <w:pStyle w:val="Default"/>
        <w:ind w:firstLine="720"/>
        <w:jc w:val="both"/>
        <w:rPr>
          <w:rFonts w:ascii="Times New Roman" w:hAnsi="Times New Roman" w:cs="Times New Roman"/>
          <w:color w:val="auto"/>
          <w:lang w:val="lv-LV"/>
        </w:rPr>
      </w:pPr>
      <w:r w:rsidRPr="00EE4091">
        <w:rPr>
          <w:rFonts w:ascii="Times New Roman" w:hAnsi="Times New Roman" w:cs="Times New Roman"/>
          <w:color w:val="auto"/>
          <w:lang w:val="lv-LV"/>
        </w:rPr>
        <w:t>Ar šo apliecinām, ka, projekta iesniedzējam/konsorcijam UZŅĒMUMA NOSAUKUMS ir pieejams vai tiks nodrošināts nepieciešamais līdzfinansējums projekta īstenošanai. Projekta iesniedzējs</w:t>
      </w:r>
      <w:r w:rsidRPr="0066114C">
        <w:rPr>
          <w:rFonts w:ascii="Times New Roman" w:hAnsi="Times New Roman" w:cs="Times New Roman"/>
          <w:color w:val="auto"/>
          <w:lang w:val="lv-LV"/>
        </w:rPr>
        <w:t>/konsorcijs</w:t>
      </w:r>
      <w:r w:rsidRPr="00EE4091">
        <w:rPr>
          <w:rFonts w:ascii="Times New Roman" w:hAnsi="Times New Roman" w:cs="Times New Roman"/>
          <w:color w:val="auto"/>
          <w:lang w:val="lv-LV"/>
        </w:rPr>
        <w:t xml:space="preserve"> UZŅĒMUMA NOSAUKUMS apņemas nodrošināt nepieciešamo naudas plūsmu un resursus savlaicīgai projekta aktivitāšu īstenošanai visā projekta īstenošanas periodā.</w:t>
      </w:r>
    </w:p>
    <w:p w14:paraId="4D2C0833" w14:textId="77777777" w:rsidR="00BF70CE" w:rsidRPr="00EE4091" w:rsidRDefault="00BF70CE" w:rsidP="00BF70CE">
      <w:pPr>
        <w:ind w:firstLine="720"/>
        <w:jc w:val="both"/>
      </w:pPr>
    </w:p>
    <w:p w14:paraId="2D437A39" w14:textId="77777777" w:rsidR="00BF70CE" w:rsidRPr="00EE4091" w:rsidRDefault="00BF70CE" w:rsidP="00BF70CE">
      <w:pPr>
        <w:pStyle w:val="NormalWeb"/>
        <w:spacing w:before="0" w:beforeAutospacing="0" w:after="0" w:afterAutospacing="0"/>
        <w:jc w:val="both"/>
        <w:rPr>
          <w:lang w:val="lv-LV"/>
        </w:rPr>
      </w:pPr>
    </w:p>
    <w:p w14:paraId="10B4B38D" w14:textId="77777777" w:rsidR="00BF70CE" w:rsidRPr="00EE4091" w:rsidRDefault="00BF70CE" w:rsidP="00BF70CE">
      <w:pPr>
        <w:ind w:right="-1"/>
        <w:jc w:val="both"/>
      </w:pPr>
    </w:p>
    <w:p w14:paraId="7F58EFB3" w14:textId="77777777" w:rsidR="00BF70CE" w:rsidRPr="00EE4091" w:rsidRDefault="00BF70CE" w:rsidP="00BF70CE"/>
    <w:p w14:paraId="11F0B12C" w14:textId="77777777" w:rsidR="00BF70CE" w:rsidRPr="00803AD2" w:rsidRDefault="00BF70CE" w:rsidP="00BF70CE">
      <w:r w:rsidRPr="00EE4091">
        <w:t xml:space="preserve">(AMATS)                                                                                          </w:t>
      </w:r>
      <w:r w:rsidRPr="00EE4091">
        <w:tab/>
        <w:t>(VĀRDS UZVĀRDS)</w:t>
      </w:r>
      <w:r>
        <w:tab/>
      </w:r>
    </w:p>
    <w:p w14:paraId="59C9A44C" w14:textId="77777777" w:rsidR="00BF70CE" w:rsidRDefault="00BF70CE" w:rsidP="00BF70CE">
      <w:pPr>
        <w:suppressAutoHyphens w:val="0"/>
      </w:pPr>
      <w:r>
        <w:br w:type="page"/>
      </w:r>
    </w:p>
    <w:p w14:paraId="27B0E41B" w14:textId="77777777" w:rsidR="00BF70CE" w:rsidRDefault="00BF70CE" w:rsidP="00BF70CE">
      <w:pPr>
        <w:pBdr>
          <w:top w:val="nil"/>
          <w:left w:val="nil"/>
          <w:bottom w:val="nil"/>
          <w:right w:val="nil"/>
          <w:between w:val="nil"/>
        </w:pBdr>
        <w:jc w:val="right"/>
        <w:rPr>
          <w:rFonts w:eastAsia="Verdana"/>
        </w:rPr>
      </w:pPr>
      <w:r w:rsidRPr="0066114C">
        <w:rPr>
          <w:rFonts w:eastAsia="Verdana"/>
        </w:rPr>
        <w:lastRenderedPageBreak/>
        <w:t xml:space="preserve">Pielikums Nr. 1.5. </w:t>
      </w:r>
    </w:p>
    <w:p w14:paraId="482BBA3F" w14:textId="77777777" w:rsidR="00BF70CE" w:rsidRPr="0066114C" w:rsidRDefault="00BF70CE" w:rsidP="00BF70CE">
      <w:pPr>
        <w:pBdr>
          <w:top w:val="nil"/>
          <w:left w:val="nil"/>
          <w:bottom w:val="nil"/>
          <w:right w:val="nil"/>
          <w:between w:val="nil"/>
        </w:pBdr>
        <w:jc w:val="right"/>
        <w:rPr>
          <w:rFonts w:eastAsia="Verdana"/>
        </w:rPr>
      </w:pPr>
    </w:p>
    <w:p w14:paraId="5094E5F1" w14:textId="77777777" w:rsidR="00BF70CE" w:rsidRPr="009457A8" w:rsidRDefault="00BF70CE" w:rsidP="00BF70CE">
      <w:pPr>
        <w:pBdr>
          <w:top w:val="nil"/>
          <w:left w:val="nil"/>
          <w:bottom w:val="nil"/>
          <w:right w:val="nil"/>
          <w:between w:val="nil"/>
        </w:pBdr>
        <w:jc w:val="right"/>
        <w:rPr>
          <w:rFonts w:eastAsia="Verdana"/>
          <w:b/>
          <w:bCs/>
          <w:sz w:val="20"/>
          <w:szCs w:val="20"/>
        </w:rPr>
      </w:pPr>
      <w:r w:rsidRPr="009457A8">
        <w:rPr>
          <w:rFonts w:eastAsia="Verdana"/>
          <w:b/>
          <w:bCs/>
          <w:sz w:val="20"/>
          <w:szCs w:val="20"/>
        </w:rPr>
        <w:t>Latvijas Republikas Aizsardzības ministrijai</w:t>
      </w:r>
    </w:p>
    <w:p w14:paraId="7B462D55" w14:textId="77777777" w:rsidR="00BF70CE" w:rsidRDefault="00BF70CE" w:rsidP="00BF70CE">
      <w:pPr>
        <w:pBdr>
          <w:top w:val="nil"/>
          <w:left w:val="nil"/>
          <w:bottom w:val="nil"/>
          <w:right w:val="nil"/>
          <w:between w:val="nil"/>
        </w:pBdr>
        <w:jc w:val="right"/>
        <w:rPr>
          <w:rFonts w:eastAsia="Verdana"/>
          <w:sz w:val="20"/>
          <w:szCs w:val="20"/>
        </w:rPr>
      </w:pPr>
      <w:r w:rsidRPr="00BC4CD1">
        <w:rPr>
          <w:rFonts w:eastAsia="Verdana"/>
          <w:sz w:val="20"/>
          <w:szCs w:val="20"/>
        </w:rPr>
        <w:t xml:space="preserve">Reģ. Nr. </w:t>
      </w:r>
      <w:r w:rsidRPr="009457A8">
        <w:rPr>
          <w:rFonts w:eastAsia="Verdana"/>
          <w:sz w:val="20"/>
          <w:szCs w:val="20"/>
        </w:rPr>
        <w:t>90000022632</w:t>
      </w:r>
    </w:p>
    <w:p w14:paraId="4E460D77" w14:textId="77777777" w:rsidR="00BF70CE" w:rsidRDefault="00BF70CE" w:rsidP="00BF70CE">
      <w:pPr>
        <w:pBdr>
          <w:top w:val="nil"/>
          <w:left w:val="nil"/>
          <w:bottom w:val="nil"/>
          <w:right w:val="nil"/>
          <w:between w:val="nil"/>
        </w:pBdr>
        <w:jc w:val="right"/>
        <w:rPr>
          <w:rFonts w:eastAsia="Verdana"/>
          <w:sz w:val="20"/>
          <w:szCs w:val="20"/>
        </w:rPr>
      </w:pPr>
      <w:r w:rsidRPr="009457A8">
        <w:rPr>
          <w:rFonts w:eastAsia="Verdana"/>
          <w:sz w:val="20"/>
          <w:szCs w:val="20"/>
        </w:rPr>
        <w:t>Krišjāņa Valdemāra iela 10/12, Rīgā, LV-1010</w:t>
      </w:r>
    </w:p>
    <w:p w14:paraId="707F642C" w14:textId="77777777" w:rsidR="00BF70CE" w:rsidRDefault="00BF70CE" w:rsidP="00BF70CE">
      <w:pPr>
        <w:pBdr>
          <w:top w:val="nil"/>
          <w:left w:val="nil"/>
          <w:bottom w:val="nil"/>
          <w:right w:val="nil"/>
          <w:between w:val="nil"/>
        </w:pBdr>
        <w:jc w:val="right"/>
        <w:rPr>
          <w:rFonts w:eastAsia="Verdana"/>
          <w:sz w:val="20"/>
          <w:szCs w:val="20"/>
        </w:rPr>
      </w:pPr>
    </w:p>
    <w:p w14:paraId="6232D2EF" w14:textId="77777777" w:rsidR="00BF70CE" w:rsidRDefault="00BF70CE" w:rsidP="00BF70CE">
      <w:pPr>
        <w:jc w:val="right"/>
        <w:rPr>
          <w:rFonts w:eastAsia="Verdana"/>
          <w:b/>
          <w:bCs/>
          <w:sz w:val="20"/>
          <w:szCs w:val="20"/>
        </w:rPr>
      </w:pPr>
      <w:r w:rsidRPr="00677E3C">
        <w:rPr>
          <w:rFonts w:eastAsia="Verdana"/>
          <w:b/>
          <w:bCs/>
          <w:sz w:val="20"/>
          <w:szCs w:val="20"/>
        </w:rPr>
        <w:t>Valsts aizsardzības loģistikas un iepirkuma centr</w:t>
      </w:r>
      <w:r>
        <w:rPr>
          <w:rFonts w:eastAsia="Verdana"/>
          <w:b/>
          <w:bCs/>
          <w:sz w:val="20"/>
          <w:szCs w:val="20"/>
        </w:rPr>
        <w:t>am</w:t>
      </w:r>
    </w:p>
    <w:p w14:paraId="52D30AD7" w14:textId="77777777" w:rsidR="00BF70CE" w:rsidRPr="00BC4CD1" w:rsidRDefault="00BF70CE" w:rsidP="00BF70CE">
      <w:pPr>
        <w:jc w:val="right"/>
        <w:rPr>
          <w:rFonts w:eastAsia="Verdana"/>
          <w:sz w:val="20"/>
          <w:szCs w:val="20"/>
        </w:rPr>
      </w:pPr>
      <w:r w:rsidRPr="00BC4CD1">
        <w:rPr>
          <w:rFonts w:eastAsia="Verdana"/>
          <w:sz w:val="20"/>
          <w:szCs w:val="20"/>
        </w:rPr>
        <w:t>Reģ. Nr. 40900035122</w:t>
      </w:r>
    </w:p>
    <w:p w14:paraId="0553C927" w14:textId="77777777" w:rsidR="00BF70CE" w:rsidRDefault="00BF70CE" w:rsidP="00BF70CE">
      <w:pPr>
        <w:pBdr>
          <w:top w:val="nil"/>
          <w:left w:val="nil"/>
          <w:bottom w:val="nil"/>
          <w:right w:val="nil"/>
          <w:between w:val="nil"/>
        </w:pBdr>
        <w:jc w:val="right"/>
        <w:rPr>
          <w:rFonts w:eastAsia="Verdana"/>
          <w:sz w:val="20"/>
          <w:szCs w:val="20"/>
        </w:rPr>
      </w:pPr>
      <w:r w:rsidRPr="00677E3C">
        <w:rPr>
          <w:rFonts w:eastAsia="Verdana"/>
          <w:sz w:val="20"/>
          <w:szCs w:val="20"/>
        </w:rPr>
        <w:t>Biksēres iela 6, Rīga, LV-1073</w:t>
      </w:r>
    </w:p>
    <w:p w14:paraId="7A5897FC" w14:textId="77777777" w:rsidR="00BF70CE" w:rsidRPr="00677E3C" w:rsidRDefault="00BF70CE" w:rsidP="00BF70CE">
      <w:pPr>
        <w:pBdr>
          <w:top w:val="nil"/>
          <w:left w:val="nil"/>
          <w:bottom w:val="nil"/>
          <w:right w:val="nil"/>
          <w:between w:val="nil"/>
        </w:pBdr>
        <w:jc w:val="right"/>
        <w:rPr>
          <w:rFonts w:eastAsia="Verdana"/>
          <w:sz w:val="20"/>
          <w:szCs w:val="20"/>
        </w:rPr>
      </w:pPr>
    </w:p>
    <w:p w14:paraId="33CB8EF1" w14:textId="77777777" w:rsidR="00BF70CE" w:rsidRPr="007C730A" w:rsidRDefault="00BF70CE" w:rsidP="00BF70CE">
      <w:pPr>
        <w:pBdr>
          <w:top w:val="nil"/>
          <w:left w:val="nil"/>
          <w:bottom w:val="nil"/>
          <w:right w:val="nil"/>
          <w:between w:val="nil"/>
        </w:pBdr>
        <w:jc w:val="right"/>
        <w:rPr>
          <w:rFonts w:eastAsia="Verdana"/>
          <w:sz w:val="20"/>
          <w:szCs w:val="20"/>
        </w:rPr>
      </w:pPr>
    </w:p>
    <w:p w14:paraId="233778B6" w14:textId="77777777" w:rsidR="00BF70CE" w:rsidRPr="007C730A" w:rsidRDefault="00BF70CE" w:rsidP="00BF70CE">
      <w:pPr>
        <w:pBdr>
          <w:top w:val="nil"/>
          <w:left w:val="nil"/>
          <w:bottom w:val="nil"/>
          <w:right w:val="nil"/>
          <w:between w:val="nil"/>
        </w:pBdr>
        <w:jc w:val="right"/>
        <w:rPr>
          <w:rFonts w:eastAsia="Verdana"/>
          <w:b/>
          <w:bCs/>
          <w:sz w:val="20"/>
          <w:szCs w:val="20"/>
        </w:rPr>
      </w:pPr>
      <w:r w:rsidRPr="007C730A">
        <w:rPr>
          <w:rFonts w:eastAsia="Verdana"/>
          <w:b/>
          <w:bCs/>
          <w:sz w:val="20"/>
          <w:szCs w:val="20"/>
        </w:rPr>
        <w:t>KOMERSANTA NOSAUKUMS</w:t>
      </w:r>
    </w:p>
    <w:p w14:paraId="221EAAB2" w14:textId="77777777" w:rsidR="00BF70CE" w:rsidRPr="007C730A" w:rsidRDefault="00BF70CE" w:rsidP="00BF70CE">
      <w:pPr>
        <w:pBdr>
          <w:top w:val="nil"/>
          <w:left w:val="nil"/>
          <w:bottom w:val="nil"/>
          <w:right w:val="nil"/>
          <w:between w:val="nil"/>
        </w:pBdr>
        <w:jc w:val="right"/>
        <w:rPr>
          <w:rFonts w:eastAsia="Verdana"/>
          <w:sz w:val="20"/>
          <w:szCs w:val="20"/>
        </w:rPr>
      </w:pPr>
      <w:r w:rsidRPr="007C730A">
        <w:rPr>
          <w:rFonts w:eastAsia="Verdana"/>
          <w:sz w:val="20"/>
          <w:szCs w:val="20"/>
        </w:rPr>
        <w:t>Reģ. Nr. 000000000000</w:t>
      </w:r>
      <w:r w:rsidRPr="007C730A">
        <w:rPr>
          <w:rFonts w:eastAsia="Verdana"/>
          <w:sz w:val="20"/>
          <w:szCs w:val="20"/>
        </w:rPr>
        <w:br/>
        <w:t>JURIDISKĀ ADRESE</w:t>
      </w:r>
    </w:p>
    <w:p w14:paraId="0D873A92" w14:textId="77777777" w:rsidR="00BF70CE" w:rsidRPr="007C730A" w:rsidRDefault="00BF70CE" w:rsidP="00BF70CE">
      <w:pPr>
        <w:spacing w:before="240" w:after="240"/>
        <w:rPr>
          <w:rFonts w:eastAsia="Verdana"/>
          <w:b/>
          <w:bCs/>
          <w:sz w:val="22"/>
          <w:szCs w:val="22"/>
        </w:rPr>
      </w:pPr>
    </w:p>
    <w:p w14:paraId="17DEA698" w14:textId="77777777" w:rsidR="00BF70CE" w:rsidRPr="007C730A" w:rsidRDefault="00BF70CE" w:rsidP="00BF70CE">
      <w:pPr>
        <w:spacing w:before="240" w:after="240"/>
        <w:jc w:val="center"/>
        <w:rPr>
          <w:rFonts w:eastAsia="Verdana"/>
          <w:b/>
          <w:bCs/>
          <w:sz w:val="22"/>
          <w:szCs w:val="22"/>
        </w:rPr>
      </w:pPr>
      <w:r w:rsidRPr="007C730A">
        <w:rPr>
          <w:rFonts w:eastAsia="Verdana"/>
          <w:b/>
          <w:bCs/>
          <w:sz w:val="22"/>
          <w:szCs w:val="22"/>
        </w:rPr>
        <w:t>IEROBEŽOTAS PIEEJAMĪBAS (NATO UNCLASSIFIED) INFORMĀCIJAS PIEPRASĪJUMS</w:t>
      </w:r>
    </w:p>
    <w:p w14:paraId="53A9C77F" w14:textId="77777777" w:rsidR="00BF70CE" w:rsidRPr="007C730A" w:rsidRDefault="00BF70CE" w:rsidP="00BF70CE">
      <w:pPr>
        <w:spacing w:before="240" w:after="240"/>
        <w:rPr>
          <w:rFonts w:eastAsia="Verdana"/>
          <w:i/>
          <w:iCs/>
          <w:sz w:val="20"/>
          <w:szCs w:val="20"/>
        </w:rPr>
      </w:pPr>
      <w:r w:rsidRPr="007C730A">
        <w:rPr>
          <w:rFonts w:eastAsia="Verdana"/>
          <w:sz w:val="20"/>
          <w:szCs w:val="20"/>
        </w:rPr>
        <w:t xml:space="preserve">Rīgā, </w:t>
      </w:r>
      <w:r w:rsidRPr="007C730A">
        <w:rPr>
          <w:rFonts w:eastAsia="Verdana"/>
          <w:i/>
          <w:iCs/>
          <w:sz w:val="20"/>
          <w:szCs w:val="20"/>
        </w:rPr>
        <w:t>datums skatāms laika zīmogā</w:t>
      </w:r>
    </w:p>
    <w:p w14:paraId="33572868" w14:textId="77777777" w:rsidR="00BF70CE" w:rsidRPr="007C730A" w:rsidRDefault="00BF70CE" w:rsidP="00BF70CE">
      <w:pPr>
        <w:spacing w:before="240" w:after="240"/>
        <w:jc w:val="both"/>
        <w:rPr>
          <w:rFonts w:eastAsia="Verdana"/>
          <w:sz w:val="20"/>
          <w:szCs w:val="20"/>
        </w:rPr>
      </w:pPr>
      <w:r w:rsidRPr="007C730A">
        <w:rPr>
          <w:rFonts w:eastAsia="Verdana"/>
          <w:b/>
          <w:bCs/>
          <w:sz w:val="20"/>
          <w:szCs w:val="20"/>
        </w:rPr>
        <w:t>KOMERSANTA NOSAUKUMS</w:t>
      </w:r>
      <w:r w:rsidRPr="007C730A">
        <w:rPr>
          <w:rFonts w:eastAsia="Verdana"/>
          <w:sz w:val="20"/>
          <w:szCs w:val="20"/>
        </w:rPr>
        <w:t>, reģ. Nr. 0000000000000, vārdā lūdzu nodrošināt piekļuvi sekojošiem ierobežotas pieejamības (NATO Unclassified) dokumentiem, kas ir nepieciešami Aizsardzības ministrijas granta projekta ar līgum</w:t>
      </w:r>
      <w:r>
        <w:rPr>
          <w:rFonts w:eastAsia="Verdana"/>
          <w:sz w:val="20"/>
          <w:szCs w:val="20"/>
        </w:rPr>
        <w:t>a</w:t>
      </w:r>
      <w:r w:rsidRPr="007C730A">
        <w:rPr>
          <w:rFonts w:eastAsia="Verdana"/>
          <w:sz w:val="20"/>
          <w:szCs w:val="20"/>
        </w:rPr>
        <w:t xml:space="preserve"> Nr. 00000000 realizācijai.</w:t>
      </w:r>
    </w:p>
    <w:p w14:paraId="31B5EC62" w14:textId="77777777" w:rsidR="00BF70CE" w:rsidRPr="007C730A" w:rsidRDefault="00BF70CE" w:rsidP="00BF70CE">
      <w:pPr>
        <w:spacing w:before="240" w:after="240"/>
        <w:jc w:val="both"/>
        <w:rPr>
          <w:rFonts w:eastAsia="Verdana"/>
          <w:sz w:val="20"/>
          <w:szCs w:val="20"/>
        </w:rPr>
      </w:pPr>
    </w:p>
    <w:p w14:paraId="2B3A33D6" w14:textId="77777777" w:rsidR="00BF70CE" w:rsidRPr="007C730A" w:rsidRDefault="00BF70CE" w:rsidP="00BF70CE">
      <w:pPr>
        <w:pStyle w:val="ListParagraph"/>
        <w:numPr>
          <w:ilvl w:val="0"/>
          <w:numId w:val="13"/>
        </w:numPr>
        <w:suppressAutoHyphens w:val="0"/>
        <w:spacing w:before="240" w:after="240"/>
        <w:jc w:val="both"/>
        <w:rPr>
          <w:rFonts w:eastAsia="Verdana"/>
          <w:sz w:val="20"/>
          <w:szCs w:val="20"/>
        </w:rPr>
      </w:pPr>
      <w:r w:rsidRPr="007C730A">
        <w:rPr>
          <w:rFonts w:eastAsia="Verdana"/>
          <w:sz w:val="20"/>
          <w:szCs w:val="20"/>
        </w:rPr>
        <w:t>DOKUMENTA NOSAUKUMS, DOKUMENTA NUMMURS U.C. DATI.</w:t>
      </w:r>
    </w:p>
    <w:p w14:paraId="72E3501D" w14:textId="77777777" w:rsidR="00BF70CE" w:rsidRPr="007C730A" w:rsidRDefault="00BF70CE" w:rsidP="00BF70CE">
      <w:pPr>
        <w:pStyle w:val="ListParagraph"/>
        <w:numPr>
          <w:ilvl w:val="0"/>
          <w:numId w:val="13"/>
        </w:numPr>
        <w:suppressAutoHyphens w:val="0"/>
        <w:spacing w:before="240" w:after="240"/>
        <w:jc w:val="both"/>
        <w:rPr>
          <w:rFonts w:eastAsia="Verdana"/>
          <w:sz w:val="20"/>
          <w:szCs w:val="20"/>
        </w:rPr>
      </w:pPr>
      <w:r w:rsidRPr="007C730A">
        <w:rPr>
          <w:rFonts w:eastAsia="Verdana"/>
          <w:sz w:val="20"/>
          <w:szCs w:val="20"/>
        </w:rPr>
        <w:t>DOKUMENTA NOSAUKUMS, DOKUMENTA NUMMURS U.C. DATI.</w:t>
      </w:r>
    </w:p>
    <w:p w14:paraId="15854B4B" w14:textId="77777777" w:rsidR="00BF70CE" w:rsidRPr="007C730A" w:rsidRDefault="00BF70CE" w:rsidP="00BF70CE">
      <w:pPr>
        <w:pStyle w:val="ListParagraph"/>
        <w:numPr>
          <w:ilvl w:val="0"/>
          <w:numId w:val="13"/>
        </w:numPr>
        <w:suppressAutoHyphens w:val="0"/>
        <w:spacing w:before="240" w:after="240"/>
        <w:jc w:val="both"/>
        <w:rPr>
          <w:rFonts w:eastAsia="Verdana"/>
          <w:sz w:val="20"/>
          <w:szCs w:val="20"/>
        </w:rPr>
      </w:pPr>
      <w:r w:rsidRPr="007C730A">
        <w:rPr>
          <w:rFonts w:eastAsia="Verdana"/>
          <w:sz w:val="20"/>
          <w:szCs w:val="20"/>
        </w:rPr>
        <w:t>DOKUMENTA NOSAUKUMS, DOKUMENTA NUMMURS U.C. DATI.</w:t>
      </w:r>
    </w:p>
    <w:p w14:paraId="35A63F4F" w14:textId="77777777" w:rsidR="00BF70CE" w:rsidRPr="007C730A" w:rsidRDefault="00BF70CE" w:rsidP="00BF70CE">
      <w:pPr>
        <w:pStyle w:val="ListParagraph"/>
        <w:spacing w:before="240" w:after="240"/>
        <w:jc w:val="both"/>
        <w:rPr>
          <w:rFonts w:eastAsia="Verdana"/>
          <w:sz w:val="20"/>
          <w:szCs w:val="20"/>
        </w:rPr>
      </w:pPr>
    </w:p>
    <w:p w14:paraId="45D782FB" w14:textId="77777777" w:rsidR="00BF70CE" w:rsidRPr="007C730A" w:rsidRDefault="00BF70CE" w:rsidP="00BF70CE">
      <w:pPr>
        <w:spacing w:before="240" w:after="240"/>
        <w:jc w:val="both"/>
        <w:rPr>
          <w:rFonts w:eastAsia="Verdana"/>
          <w:sz w:val="20"/>
          <w:szCs w:val="20"/>
        </w:rPr>
      </w:pPr>
    </w:p>
    <w:p w14:paraId="77C8A362" w14:textId="77777777" w:rsidR="00BF70CE" w:rsidRPr="007C730A" w:rsidRDefault="00BF70CE" w:rsidP="00BF70CE">
      <w:pPr>
        <w:spacing w:before="240" w:after="240"/>
        <w:jc w:val="both"/>
        <w:rPr>
          <w:rFonts w:eastAsia="Verdana"/>
          <w:sz w:val="20"/>
          <w:szCs w:val="20"/>
        </w:rPr>
      </w:pPr>
    </w:p>
    <w:p w14:paraId="6730DC63" w14:textId="77777777" w:rsidR="00BF70CE" w:rsidRPr="007C730A" w:rsidRDefault="00BF70CE" w:rsidP="00BF70CE">
      <w:pPr>
        <w:jc w:val="right"/>
        <w:rPr>
          <w:rFonts w:eastAsia="Verdana"/>
          <w:sz w:val="22"/>
          <w:szCs w:val="22"/>
        </w:rPr>
      </w:pPr>
      <w:r w:rsidRPr="007C730A">
        <w:rPr>
          <w:rFonts w:eastAsia="Verdana"/>
          <w:sz w:val="22"/>
          <w:szCs w:val="22"/>
        </w:rPr>
        <w:t>AMATS</w:t>
      </w:r>
    </w:p>
    <w:p w14:paraId="5883B07C" w14:textId="77777777" w:rsidR="00BF70CE" w:rsidRPr="007C730A" w:rsidRDefault="00BF70CE" w:rsidP="00BF70CE">
      <w:pPr>
        <w:jc w:val="right"/>
        <w:rPr>
          <w:rFonts w:eastAsia="Verdana"/>
          <w:i/>
          <w:iCs/>
          <w:sz w:val="20"/>
          <w:szCs w:val="20"/>
        </w:rPr>
      </w:pPr>
      <w:r w:rsidRPr="007C730A">
        <w:rPr>
          <w:rFonts w:eastAsia="Verdana"/>
          <w:sz w:val="22"/>
          <w:szCs w:val="22"/>
        </w:rPr>
        <w:t>VĀRDS UZVĀRDS</w:t>
      </w:r>
    </w:p>
    <w:p w14:paraId="4F165BD0" w14:textId="77777777" w:rsidR="00BF70CE" w:rsidRPr="007C730A" w:rsidRDefault="00BF70CE" w:rsidP="00BF70CE">
      <w:pPr>
        <w:spacing w:before="240" w:after="240"/>
        <w:rPr>
          <w:rFonts w:eastAsia="Verdana"/>
          <w:sz w:val="20"/>
          <w:szCs w:val="20"/>
        </w:rPr>
      </w:pPr>
      <w:r w:rsidRPr="007C730A">
        <w:rPr>
          <w:rFonts w:eastAsia="Verdana"/>
          <w:i/>
          <w:iCs/>
          <w:sz w:val="20"/>
          <w:szCs w:val="20"/>
        </w:rPr>
        <w:t xml:space="preserve"> </w:t>
      </w:r>
    </w:p>
    <w:p w14:paraId="27CD2171" w14:textId="77777777" w:rsidR="00BF70CE" w:rsidRDefault="00BF70CE" w:rsidP="00BF70CE"/>
    <w:p w14:paraId="0388AE97" w14:textId="77777777" w:rsidR="00BF70CE" w:rsidRDefault="00BF70CE" w:rsidP="00BF70CE">
      <w:pPr>
        <w:suppressAutoHyphens w:val="0"/>
      </w:pPr>
      <w:r>
        <w:br w:type="page"/>
      </w:r>
    </w:p>
    <w:p w14:paraId="2D9E95B9" w14:textId="77777777" w:rsidR="00BF70CE" w:rsidRDefault="00BF70CE" w:rsidP="00BF70CE">
      <w:pPr>
        <w:pBdr>
          <w:top w:val="nil"/>
          <w:left w:val="nil"/>
          <w:bottom w:val="nil"/>
          <w:right w:val="nil"/>
          <w:between w:val="nil"/>
        </w:pBdr>
        <w:jc w:val="right"/>
        <w:rPr>
          <w:rFonts w:eastAsia="Verdana"/>
        </w:rPr>
      </w:pPr>
      <w:bookmarkStart w:id="34" w:name="_Hlk220941690"/>
      <w:r w:rsidRPr="00C43793">
        <w:rPr>
          <w:rFonts w:eastAsia="Verdana"/>
        </w:rPr>
        <w:lastRenderedPageBreak/>
        <w:t xml:space="preserve">Pielikums Nr.1.6. </w:t>
      </w:r>
    </w:p>
    <w:p w14:paraId="37E29CE5" w14:textId="77777777" w:rsidR="00BF70CE" w:rsidRPr="00C43793" w:rsidRDefault="00BF70CE" w:rsidP="00BF70CE">
      <w:pPr>
        <w:pBdr>
          <w:top w:val="nil"/>
          <w:left w:val="nil"/>
          <w:bottom w:val="nil"/>
          <w:right w:val="nil"/>
          <w:between w:val="nil"/>
        </w:pBdr>
        <w:jc w:val="right"/>
        <w:rPr>
          <w:rFonts w:eastAsia="Verdana"/>
        </w:rPr>
      </w:pPr>
    </w:p>
    <w:p w14:paraId="0BA9C9FF" w14:textId="77777777" w:rsidR="00BF70CE" w:rsidRPr="009457A8" w:rsidRDefault="00BF70CE" w:rsidP="00BF70CE">
      <w:pPr>
        <w:pBdr>
          <w:top w:val="nil"/>
          <w:left w:val="nil"/>
          <w:bottom w:val="nil"/>
          <w:right w:val="nil"/>
          <w:between w:val="nil"/>
        </w:pBdr>
        <w:jc w:val="right"/>
        <w:rPr>
          <w:rFonts w:eastAsia="Verdana"/>
          <w:b/>
          <w:bCs/>
          <w:sz w:val="20"/>
          <w:szCs w:val="20"/>
        </w:rPr>
      </w:pPr>
      <w:r w:rsidRPr="009457A8">
        <w:rPr>
          <w:rFonts w:eastAsia="Verdana"/>
          <w:b/>
          <w:bCs/>
          <w:sz w:val="20"/>
          <w:szCs w:val="20"/>
        </w:rPr>
        <w:t>Latvijas Republikas Aizsardzības ministrijai</w:t>
      </w:r>
    </w:p>
    <w:p w14:paraId="0BB6F616" w14:textId="77777777" w:rsidR="00BF70CE" w:rsidRDefault="00BF70CE" w:rsidP="00BF70CE">
      <w:pPr>
        <w:pBdr>
          <w:top w:val="nil"/>
          <w:left w:val="nil"/>
          <w:bottom w:val="nil"/>
          <w:right w:val="nil"/>
          <w:between w:val="nil"/>
        </w:pBdr>
        <w:jc w:val="right"/>
        <w:rPr>
          <w:rFonts w:eastAsia="Verdana"/>
          <w:sz w:val="20"/>
          <w:szCs w:val="20"/>
        </w:rPr>
      </w:pPr>
      <w:r w:rsidRPr="00BC4CD1">
        <w:rPr>
          <w:rFonts w:eastAsia="Verdana"/>
          <w:sz w:val="20"/>
          <w:szCs w:val="20"/>
        </w:rPr>
        <w:t xml:space="preserve">Reģ. Nr. </w:t>
      </w:r>
      <w:r w:rsidRPr="009457A8">
        <w:rPr>
          <w:rFonts w:eastAsia="Verdana"/>
          <w:sz w:val="20"/>
          <w:szCs w:val="20"/>
        </w:rPr>
        <w:t>90000022632</w:t>
      </w:r>
    </w:p>
    <w:p w14:paraId="050B512F" w14:textId="77777777" w:rsidR="00BF70CE" w:rsidRDefault="00BF70CE" w:rsidP="00BF70CE">
      <w:pPr>
        <w:pBdr>
          <w:top w:val="nil"/>
          <w:left w:val="nil"/>
          <w:bottom w:val="nil"/>
          <w:right w:val="nil"/>
          <w:between w:val="nil"/>
        </w:pBdr>
        <w:jc w:val="right"/>
        <w:rPr>
          <w:rFonts w:eastAsia="Verdana"/>
          <w:sz w:val="20"/>
          <w:szCs w:val="20"/>
        </w:rPr>
      </w:pPr>
      <w:r w:rsidRPr="009457A8">
        <w:rPr>
          <w:rFonts w:eastAsia="Verdana"/>
          <w:sz w:val="20"/>
          <w:szCs w:val="20"/>
        </w:rPr>
        <w:t>Krišjāņa Valdemāra iela 10/12, Rīgā, LV-1010</w:t>
      </w:r>
    </w:p>
    <w:p w14:paraId="1E362B7A" w14:textId="77777777" w:rsidR="00BF70CE" w:rsidRDefault="00BF70CE" w:rsidP="00BF70CE">
      <w:pPr>
        <w:pBdr>
          <w:top w:val="nil"/>
          <w:left w:val="nil"/>
          <w:bottom w:val="nil"/>
          <w:right w:val="nil"/>
          <w:between w:val="nil"/>
        </w:pBdr>
        <w:jc w:val="right"/>
        <w:rPr>
          <w:rFonts w:eastAsia="Verdana"/>
          <w:sz w:val="20"/>
          <w:szCs w:val="20"/>
        </w:rPr>
      </w:pPr>
    </w:p>
    <w:p w14:paraId="1F2EB207" w14:textId="77777777" w:rsidR="00BF70CE" w:rsidRDefault="00BF70CE" w:rsidP="00BF70CE">
      <w:pPr>
        <w:jc w:val="right"/>
        <w:rPr>
          <w:rFonts w:eastAsia="Verdana"/>
          <w:b/>
          <w:bCs/>
          <w:sz w:val="20"/>
          <w:szCs w:val="20"/>
        </w:rPr>
      </w:pPr>
      <w:r w:rsidRPr="00677E3C">
        <w:rPr>
          <w:rFonts w:eastAsia="Verdana"/>
          <w:b/>
          <w:bCs/>
          <w:sz w:val="20"/>
          <w:szCs w:val="20"/>
        </w:rPr>
        <w:t>Valsts aizsardzības loģistikas un iepirkuma centr</w:t>
      </w:r>
      <w:r>
        <w:rPr>
          <w:rFonts w:eastAsia="Verdana"/>
          <w:b/>
          <w:bCs/>
          <w:sz w:val="20"/>
          <w:szCs w:val="20"/>
        </w:rPr>
        <w:t>am</w:t>
      </w:r>
    </w:p>
    <w:p w14:paraId="5D706DB0" w14:textId="77777777" w:rsidR="00BF70CE" w:rsidRPr="00BC4CD1" w:rsidRDefault="00BF70CE" w:rsidP="00BF70CE">
      <w:pPr>
        <w:jc w:val="right"/>
        <w:rPr>
          <w:rFonts w:eastAsia="Verdana"/>
          <w:sz w:val="20"/>
          <w:szCs w:val="20"/>
        </w:rPr>
      </w:pPr>
      <w:r w:rsidRPr="00BC4CD1">
        <w:rPr>
          <w:rFonts w:eastAsia="Verdana"/>
          <w:sz w:val="20"/>
          <w:szCs w:val="20"/>
        </w:rPr>
        <w:t>Reģ. Nr. 40900035122</w:t>
      </w:r>
    </w:p>
    <w:p w14:paraId="3D2CED27" w14:textId="77777777" w:rsidR="00BF70CE" w:rsidRDefault="00BF70CE" w:rsidP="00BF70CE">
      <w:pPr>
        <w:pBdr>
          <w:top w:val="nil"/>
          <w:left w:val="nil"/>
          <w:bottom w:val="nil"/>
          <w:right w:val="nil"/>
          <w:between w:val="nil"/>
        </w:pBdr>
        <w:jc w:val="right"/>
        <w:rPr>
          <w:rFonts w:eastAsia="Verdana"/>
          <w:sz w:val="20"/>
          <w:szCs w:val="20"/>
        </w:rPr>
      </w:pPr>
      <w:r w:rsidRPr="00677E3C">
        <w:rPr>
          <w:rFonts w:eastAsia="Verdana"/>
          <w:sz w:val="20"/>
          <w:szCs w:val="20"/>
        </w:rPr>
        <w:t>Biksēres iela 6, Rīga, LV-1073</w:t>
      </w:r>
    </w:p>
    <w:p w14:paraId="7F92C070" w14:textId="77777777" w:rsidR="00BF70CE" w:rsidRPr="00677E3C" w:rsidRDefault="00BF70CE" w:rsidP="00BF70CE">
      <w:pPr>
        <w:pBdr>
          <w:top w:val="nil"/>
          <w:left w:val="nil"/>
          <w:bottom w:val="nil"/>
          <w:right w:val="nil"/>
          <w:between w:val="nil"/>
        </w:pBdr>
        <w:jc w:val="right"/>
        <w:rPr>
          <w:rFonts w:eastAsia="Verdana"/>
          <w:sz w:val="20"/>
          <w:szCs w:val="20"/>
        </w:rPr>
      </w:pPr>
    </w:p>
    <w:p w14:paraId="3BED8FA2" w14:textId="77777777" w:rsidR="00BF70CE" w:rsidRPr="0036646F" w:rsidRDefault="00BF70CE" w:rsidP="00BF70CE">
      <w:pPr>
        <w:pBdr>
          <w:top w:val="nil"/>
          <w:left w:val="nil"/>
          <w:bottom w:val="nil"/>
          <w:right w:val="nil"/>
          <w:between w:val="nil"/>
        </w:pBdr>
        <w:jc w:val="right"/>
        <w:rPr>
          <w:rFonts w:eastAsia="Verdana"/>
          <w:b/>
          <w:bCs/>
          <w:sz w:val="20"/>
          <w:szCs w:val="20"/>
        </w:rPr>
      </w:pPr>
      <w:r w:rsidRPr="0036646F">
        <w:rPr>
          <w:rFonts w:eastAsia="Verdana"/>
          <w:b/>
          <w:bCs/>
          <w:sz w:val="20"/>
          <w:szCs w:val="20"/>
        </w:rPr>
        <w:t>KOMERSANTA NOSAUKUMS</w:t>
      </w:r>
    </w:p>
    <w:p w14:paraId="23AC18F0" w14:textId="77777777" w:rsidR="00BF70CE" w:rsidRPr="0036646F" w:rsidRDefault="00BF70CE" w:rsidP="00BF70CE">
      <w:pPr>
        <w:pBdr>
          <w:top w:val="nil"/>
          <w:left w:val="nil"/>
          <w:bottom w:val="nil"/>
          <w:right w:val="nil"/>
          <w:between w:val="nil"/>
        </w:pBdr>
        <w:jc w:val="right"/>
        <w:rPr>
          <w:rFonts w:eastAsia="Verdana"/>
          <w:sz w:val="20"/>
          <w:szCs w:val="20"/>
        </w:rPr>
      </w:pPr>
      <w:r w:rsidRPr="0036646F">
        <w:rPr>
          <w:rFonts w:eastAsia="Verdana"/>
          <w:sz w:val="20"/>
          <w:szCs w:val="20"/>
        </w:rPr>
        <w:t>Reģ. Nr. 000000000000</w:t>
      </w:r>
      <w:r w:rsidRPr="0036646F">
        <w:rPr>
          <w:rFonts w:eastAsia="Verdana"/>
          <w:sz w:val="20"/>
          <w:szCs w:val="20"/>
        </w:rPr>
        <w:br/>
        <w:t>JURIDISKĀ ADRESE</w:t>
      </w:r>
    </w:p>
    <w:bookmarkEnd w:id="34"/>
    <w:p w14:paraId="1C4575EC" w14:textId="77777777" w:rsidR="00BF70CE" w:rsidRPr="0036646F" w:rsidRDefault="00BF70CE" w:rsidP="00BF70CE">
      <w:pPr>
        <w:spacing w:before="240" w:after="240"/>
        <w:jc w:val="right"/>
        <w:rPr>
          <w:rFonts w:eastAsia="Verdana"/>
          <w:sz w:val="20"/>
          <w:szCs w:val="20"/>
        </w:rPr>
      </w:pPr>
    </w:p>
    <w:p w14:paraId="2FC9A432" w14:textId="77777777" w:rsidR="00BF70CE" w:rsidRPr="0036646F" w:rsidRDefault="00BF70CE" w:rsidP="00BF70CE">
      <w:pPr>
        <w:spacing w:before="240" w:after="240"/>
        <w:jc w:val="center"/>
        <w:rPr>
          <w:rFonts w:eastAsia="Verdana"/>
          <w:b/>
          <w:bCs/>
          <w:sz w:val="22"/>
          <w:szCs w:val="22"/>
        </w:rPr>
      </w:pPr>
      <w:bookmarkStart w:id="35" w:name="_Hlk220941737"/>
      <w:r w:rsidRPr="0036646F">
        <w:rPr>
          <w:rFonts w:eastAsia="Verdana"/>
          <w:b/>
          <w:bCs/>
          <w:sz w:val="22"/>
          <w:szCs w:val="22"/>
        </w:rPr>
        <w:t>KONFIDENCIALITĀTES APLIECINĀJUMS</w:t>
      </w:r>
    </w:p>
    <w:p w14:paraId="65ACD440" w14:textId="77777777" w:rsidR="00BF70CE" w:rsidRPr="0036646F" w:rsidRDefault="00BF70CE" w:rsidP="00BF70CE">
      <w:pPr>
        <w:spacing w:before="240" w:after="240"/>
        <w:rPr>
          <w:rFonts w:eastAsia="Verdana"/>
          <w:i/>
          <w:iCs/>
          <w:sz w:val="20"/>
          <w:szCs w:val="20"/>
        </w:rPr>
      </w:pPr>
      <w:r w:rsidRPr="0036646F">
        <w:rPr>
          <w:rFonts w:eastAsia="Verdana"/>
          <w:sz w:val="20"/>
          <w:szCs w:val="20"/>
        </w:rPr>
        <w:t xml:space="preserve">Rīgā, </w:t>
      </w:r>
      <w:r w:rsidRPr="0036646F">
        <w:rPr>
          <w:rFonts w:eastAsia="Verdana"/>
          <w:i/>
          <w:iCs/>
          <w:sz w:val="20"/>
          <w:szCs w:val="20"/>
        </w:rPr>
        <w:t>datums skatāms laika zīmogā</w:t>
      </w:r>
    </w:p>
    <w:p w14:paraId="32577D08" w14:textId="77777777" w:rsidR="00BF70CE" w:rsidRPr="0036646F" w:rsidRDefault="00BF70CE" w:rsidP="00BF70CE">
      <w:pPr>
        <w:spacing w:before="240" w:after="240"/>
        <w:jc w:val="both"/>
        <w:rPr>
          <w:rFonts w:eastAsia="Verdana"/>
          <w:i/>
          <w:iCs/>
          <w:sz w:val="20"/>
          <w:szCs w:val="20"/>
        </w:rPr>
      </w:pPr>
    </w:p>
    <w:p w14:paraId="61647751" w14:textId="77777777" w:rsidR="00BF70CE" w:rsidRPr="0036646F" w:rsidRDefault="00BF70CE" w:rsidP="00BF70CE">
      <w:pPr>
        <w:spacing w:before="240" w:after="240"/>
        <w:jc w:val="both"/>
        <w:rPr>
          <w:rFonts w:eastAsia="Verdana"/>
          <w:sz w:val="20"/>
          <w:szCs w:val="20"/>
        </w:rPr>
      </w:pPr>
      <w:r w:rsidRPr="0036646F">
        <w:rPr>
          <w:rFonts w:eastAsia="Verdana"/>
          <w:b/>
          <w:bCs/>
          <w:sz w:val="20"/>
          <w:szCs w:val="20"/>
        </w:rPr>
        <w:t>KOMERSANTA NOSAUKUMS</w:t>
      </w:r>
      <w:r w:rsidRPr="0036646F">
        <w:rPr>
          <w:rFonts w:eastAsia="Verdana"/>
          <w:sz w:val="20"/>
          <w:szCs w:val="20"/>
        </w:rPr>
        <w:t>, reģ. Nr. 0000000000000, kā informācijas saņēmējs, apliecina, ka</w:t>
      </w:r>
    </w:p>
    <w:bookmarkEnd w:id="35"/>
    <w:p w14:paraId="66424F57" w14:textId="77777777" w:rsidR="00BF70CE" w:rsidRPr="0036646F" w:rsidRDefault="00BF70CE" w:rsidP="00BF70CE">
      <w:pPr>
        <w:numPr>
          <w:ilvl w:val="0"/>
          <w:numId w:val="14"/>
        </w:numPr>
        <w:suppressAutoHyphens w:val="0"/>
        <w:ind w:left="714" w:hanging="357"/>
        <w:jc w:val="both"/>
        <w:rPr>
          <w:rFonts w:eastAsia="Verdana"/>
          <w:sz w:val="20"/>
          <w:szCs w:val="20"/>
        </w:rPr>
      </w:pPr>
      <w:r w:rsidRPr="0036646F">
        <w:rPr>
          <w:rFonts w:eastAsia="Verdana"/>
          <w:sz w:val="20"/>
          <w:szCs w:val="20"/>
        </w:rPr>
        <w:t>visa informācija, kas tiek pieprasīta, saņemta un izmantota ______.gada ____.__________</w:t>
      </w:r>
      <w:r>
        <w:rPr>
          <w:rFonts w:eastAsia="Verdana"/>
          <w:sz w:val="20"/>
          <w:szCs w:val="20"/>
        </w:rPr>
        <w:t xml:space="preserve"> (datums)</w:t>
      </w:r>
      <w:r w:rsidRPr="0036646F">
        <w:rPr>
          <w:rFonts w:eastAsia="Verdana"/>
          <w:sz w:val="20"/>
          <w:szCs w:val="20"/>
        </w:rPr>
        <w:t xml:space="preserve"> noslēgtā </w:t>
      </w:r>
      <w:r>
        <w:rPr>
          <w:rFonts w:eastAsia="Verdana"/>
          <w:sz w:val="20"/>
          <w:szCs w:val="20"/>
        </w:rPr>
        <w:t xml:space="preserve">granta </w:t>
      </w:r>
      <w:r w:rsidRPr="0036646F">
        <w:rPr>
          <w:rFonts w:eastAsia="Verdana"/>
          <w:sz w:val="20"/>
          <w:szCs w:val="20"/>
        </w:rPr>
        <w:t xml:space="preserve">līguma </w:t>
      </w:r>
      <w:r>
        <w:rPr>
          <w:rFonts w:eastAsia="Verdana"/>
          <w:sz w:val="20"/>
          <w:szCs w:val="20"/>
        </w:rPr>
        <w:t>Nr.</w:t>
      </w:r>
      <w:r w:rsidRPr="0036646F">
        <w:rPr>
          <w:rFonts w:eastAsia="Verdana"/>
          <w:sz w:val="20"/>
          <w:szCs w:val="20"/>
        </w:rPr>
        <w:t>_________________ (līguma reģistrācijas Nr.000000) ietvaros, tiks izmantota tikai tiem mērķiem, kuri norādīti līgumā, un tikai attiecīgā projekta īstenošanas vajadzībām;</w:t>
      </w:r>
    </w:p>
    <w:p w14:paraId="18EAB28C" w14:textId="77777777" w:rsidR="00BF70CE" w:rsidRPr="0036646F" w:rsidRDefault="00BF70CE" w:rsidP="00BF70CE">
      <w:pPr>
        <w:numPr>
          <w:ilvl w:val="0"/>
          <w:numId w:val="14"/>
        </w:numPr>
        <w:suppressAutoHyphens w:val="0"/>
        <w:ind w:left="714" w:hanging="357"/>
        <w:jc w:val="both"/>
        <w:rPr>
          <w:rFonts w:eastAsia="Verdana"/>
          <w:sz w:val="20"/>
          <w:szCs w:val="20"/>
        </w:rPr>
      </w:pPr>
      <w:r w:rsidRPr="0036646F">
        <w:rPr>
          <w:rFonts w:eastAsia="Verdana"/>
          <w:sz w:val="20"/>
          <w:szCs w:val="20"/>
        </w:rPr>
        <w:t>ir iepazinies ar ierobežotas pieejamības</w:t>
      </w:r>
      <w:r w:rsidRPr="0036646F">
        <w:rPr>
          <w:rStyle w:val="FootnoteReference"/>
          <w:rFonts w:eastAsia="Verdana"/>
          <w:sz w:val="20"/>
          <w:szCs w:val="20"/>
        </w:rPr>
        <w:footnoteReference w:id="1"/>
      </w:r>
      <w:r w:rsidRPr="0036646F">
        <w:rPr>
          <w:rFonts w:eastAsia="Verdana"/>
          <w:sz w:val="20"/>
          <w:szCs w:val="20"/>
        </w:rPr>
        <w:t xml:space="preserve"> (NATO UNCLASSIFIED) informācijas apstrādes noteikumiem un normatīvajiem aktiem un apņemas tos ievērot, neizpaužot informāciju personām, uz kurām tā neattiecās;</w:t>
      </w:r>
    </w:p>
    <w:p w14:paraId="7ED05496" w14:textId="77777777" w:rsidR="00BF70CE" w:rsidRPr="0036646F" w:rsidRDefault="00BF70CE" w:rsidP="00BF70CE">
      <w:pPr>
        <w:numPr>
          <w:ilvl w:val="0"/>
          <w:numId w:val="14"/>
        </w:numPr>
        <w:suppressAutoHyphens w:val="0"/>
        <w:ind w:left="714" w:hanging="357"/>
        <w:jc w:val="both"/>
        <w:rPr>
          <w:rFonts w:eastAsia="Verdana"/>
          <w:sz w:val="20"/>
          <w:szCs w:val="20"/>
        </w:rPr>
      </w:pPr>
      <w:r w:rsidRPr="0036646F">
        <w:rPr>
          <w:rFonts w:eastAsia="Verdana"/>
          <w:sz w:val="20"/>
          <w:szCs w:val="20"/>
        </w:rPr>
        <w:t xml:space="preserve">ir brīdināts, </w:t>
      </w:r>
      <w:r w:rsidRPr="0036646F">
        <w:rPr>
          <w:sz w:val="20"/>
          <w:szCs w:val="20"/>
        </w:rPr>
        <w:t>ka par ierobežotas pieejamības informācijas, tostarp personas datu, neatļautu izpaušanu un citām nelikumīgām darbībām ar šo informāciju tikts saukta pie disciplināratbildības, administratīvās atbildības vai kriminālatbildības.</w:t>
      </w:r>
    </w:p>
    <w:p w14:paraId="1949F362" w14:textId="77777777" w:rsidR="00BF70CE" w:rsidRPr="0036646F" w:rsidRDefault="00BF70CE" w:rsidP="00BF70CE">
      <w:pPr>
        <w:spacing w:before="240" w:after="240"/>
        <w:jc w:val="both"/>
        <w:rPr>
          <w:rFonts w:eastAsia="Verdana"/>
          <w:sz w:val="20"/>
          <w:szCs w:val="20"/>
        </w:rPr>
      </w:pPr>
    </w:p>
    <w:p w14:paraId="450AB7DD" w14:textId="77777777" w:rsidR="00BF70CE" w:rsidRPr="0036646F" w:rsidRDefault="00BF70CE" w:rsidP="00BF70CE">
      <w:pPr>
        <w:jc w:val="right"/>
        <w:rPr>
          <w:rFonts w:eastAsia="Verdana"/>
          <w:sz w:val="22"/>
          <w:szCs w:val="22"/>
        </w:rPr>
      </w:pPr>
      <w:r w:rsidRPr="0036646F">
        <w:rPr>
          <w:rFonts w:eastAsia="Verdana"/>
          <w:sz w:val="22"/>
          <w:szCs w:val="22"/>
        </w:rPr>
        <w:t>AMATS</w:t>
      </w:r>
    </w:p>
    <w:p w14:paraId="473C7B24" w14:textId="77777777" w:rsidR="00BF70CE" w:rsidRPr="0036646F" w:rsidRDefault="00BF70CE" w:rsidP="00BF70CE">
      <w:pPr>
        <w:jc w:val="right"/>
        <w:rPr>
          <w:rFonts w:eastAsia="Verdana"/>
          <w:i/>
          <w:iCs/>
          <w:sz w:val="20"/>
          <w:szCs w:val="20"/>
        </w:rPr>
      </w:pPr>
      <w:r w:rsidRPr="0036646F">
        <w:rPr>
          <w:rFonts w:eastAsia="Verdana"/>
          <w:sz w:val="22"/>
          <w:szCs w:val="22"/>
        </w:rPr>
        <w:t>VĀRDS UZVĀRDS</w:t>
      </w:r>
    </w:p>
    <w:p w14:paraId="764CF675" w14:textId="77777777" w:rsidR="00BF70CE" w:rsidRPr="00E86D69" w:rsidRDefault="00BF70CE" w:rsidP="00BF70CE">
      <w:pPr>
        <w:spacing w:before="240" w:after="240"/>
        <w:rPr>
          <w:rFonts w:eastAsia="Verdana"/>
          <w:color w:val="FF0000"/>
          <w:sz w:val="20"/>
          <w:szCs w:val="20"/>
        </w:rPr>
      </w:pPr>
      <w:r w:rsidRPr="00E86D69">
        <w:rPr>
          <w:rFonts w:eastAsia="Verdana"/>
          <w:i/>
          <w:iCs/>
          <w:color w:val="FF0000"/>
          <w:sz w:val="20"/>
          <w:szCs w:val="20"/>
        </w:rPr>
        <w:t xml:space="preserve"> </w:t>
      </w:r>
    </w:p>
    <w:p w14:paraId="0197D34E" w14:textId="77777777" w:rsidR="00BF70CE" w:rsidRPr="00677E3C" w:rsidRDefault="00BF70CE" w:rsidP="00BF70CE">
      <w:pPr>
        <w:spacing w:before="240" w:after="240"/>
        <w:rPr>
          <w:rFonts w:eastAsia="Verdana"/>
          <w:i/>
          <w:iCs/>
          <w:sz w:val="20"/>
          <w:szCs w:val="20"/>
        </w:rPr>
      </w:pPr>
    </w:p>
    <w:p w14:paraId="389200EC" w14:textId="77777777" w:rsidR="00BF70CE" w:rsidRPr="001E091E" w:rsidRDefault="00BF70CE" w:rsidP="00BF70CE">
      <w:pPr>
        <w:spacing w:before="240" w:after="240"/>
        <w:rPr>
          <w:rFonts w:ascii="Verdana" w:eastAsia="Verdana" w:hAnsi="Verdana" w:cs="Verdana"/>
          <w:i/>
          <w:iCs/>
          <w:sz w:val="20"/>
          <w:szCs w:val="20"/>
        </w:rPr>
      </w:pPr>
    </w:p>
    <w:p w14:paraId="543A304E" w14:textId="77777777" w:rsidR="00BF70CE" w:rsidRDefault="00BF70CE" w:rsidP="00BF70CE">
      <w:pPr>
        <w:suppressAutoHyphens w:val="0"/>
      </w:pPr>
      <w:r>
        <w:br w:type="page"/>
      </w:r>
    </w:p>
    <w:p w14:paraId="575C0C15" w14:textId="77777777" w:rsidR="00BF70CE" w:rsidRDefault="00BF70CE" w:rsidP="00BF70CE">
      <w:pPr>
        <w:jc w:val="right"/>
        <w:sectPr w:rsidR="00BF70CE" w:rsidSect="002C1724">
          <w:pgSz w:w="11906" w:h="16838" w:code="9"/>
          <w:pgMar w:top="1134" w:right="1134" w:bottom="1134" w:left="1701" w:header="709" w:footer="709" w:gutter="0"/>
          <w:cols w:space="708"/>
          <w:docGrid w:linePitch="360"/>
        </w:sectPr>
      </w:pPr>
    </w:p>
    <w:p w14:paraId="0148631D" w14:textId="77777777" w:rsidR="00BF70CE" w:rsidRDefault="00BF70CE" w:rsidP="00BF70CE">
      <w:pPr>
        <w:jc w:val="right"/>
      </w:pPr>
      <w:r>
        <w:lastRenderedPageBreak/>
        <w:t>Pielikums Nr. 1.7.</w:t>
      </w:r>
    </w:p>
    <w:p w14:paraId="510F0F13" w14:textId="77777777" w:rsidR="00BF70CE" w:rsidRPr="00AD2F9D" w:rsidRDefault="00BF70CE" w:rsidP="00BF70CE">
      <w:pPr>
        <w:jc w:val="center"/>
        <w:rPr>
          <w:b/>
        </w:rPr>
      </w:pPr>
      <w:r>
        <w:rPr>
          <w:b/>
        </w:rPr>
        <w:t>“</w:t>
      </w:r>
      <w:r w:rsidRPr="00AD2F9D">
        <w:rPr>
          <w:b/>
        </w:rPr>
        <w:t>Grantu konkursa projekt</w:t>
      </w:r>
      <w:r>
        <w:rPr>
          <w:b/>
        </w:rPr>
        <w:t>a</w:t>
      </w:r>
      <w:r w:rsidRPr="00AD2F9D">
        <w:rPr>
          <w:b/>
        </w:rPr>
        <w:t xml:space="preserve"> iesniegum</w:t>
      </w:r>
      <w:r>
        <w:rPr>
          <w:b/>
        </w:rPr>
        <w:t>a</w:t>
      </w:r>
      <w:r w:rsidRPr="00AD2F9D">
        <w:rPr>
          <w:b/>
        </w:rPr>
        <w:t xml:space="preserve"> vērtēšanas kritēriji</w:t>
      </w:r>
      <w:r>
        <w:rPr>
          <w:b/>
        </w:rPr>
        <w:t>”</w:t>
      </w:r>
    </w:p>
    <w:p w14:paraId="49C226F1" w14:textId="77777777" w:rsidR="00BF70CE" w:rsidRPr="00004591" w:rsidRDefault="00BF70CE" w:rsidP="00BF70CE">
      <w:pPr>
        <w:jc w:val="center"/>
        <w:rPr>
          <w:i/>
        </w:rPr>
      </w:pPr>
      <w:r>
        <w:rPr>
          <w:i/>
        </w:rPr>
        <w:t>P</w:t>
      </w:r>
      <w:r w:rsidRPr="00004591">
        <w:rPr>
          <w:i/>
        </w:rPr>
        <w:t>rojektu vērtēšanas anketās izmantoto kritēriju apraksts</w:t>
      </w:r>
    </w:p>
    <w:p w14:paraId="385CC517" w14:textId="77777777" w:rsidR="00BF70CE" w:rsidRPr="00AD2F9D" w:rsidRDefault="00BF70CE" w:rsidP="00BF70CE">
      <w:pPr>
        <w:jc w:val="center"/>
      </w:pPr>
    </w:p>
    <w:tbl>
      <w:tblPr>
        <w:tblStyle w:val="TableGrid"/>
        <w:tblW w:w="15588" w:type="dxa"/>
        <w:jc w:val="center"/>
        <w:tblLook w:val="04A0" w:firstRow="1" w:lastRow="0" w:firstColumn="1" w:lastColumn="0" w:noHBand="0" w:noVBand="1"/>
      </w:tblPr>
      <w:tblGrid>
        <w:gridCol w:w="2263"/>
        <w:gridCol w:w="6804"/>
        <w:gridCol w:w="6521"/>
      </w:tblGrid>
      <w:tr w:rsidR="00BF70CE" w:rsidRPr="000B6C94" w14:paraId="1B7953DD" w14:textId="77777777" w:rsidTr="002D5668">
        <w:trPr>
          <w:jc w:val="center"/>
        </w:trPr>
        <w:tc>
          <w:tcPr>
            <w:tcW w:w="2263" w:type="dxa"/>
          </w:tcPr>
          <w:p w14:paraId="5A01DF84" w14:textId="77777777" w:rsidR="00BF70CE" w:rsidRPr="000B6C94" w:rsidRDefault="00BF70CE" w:rsidP="002D5668">
            <w:pPr>
              <w:spacing w:after="120"/>
              <w:jc w:val="center"/>
              <w:rPr>
                <w:b/>
                <w:sz w:val="20"/>
                <w:szCs w:val="20"/>
              </w:rPr>
            </w:pPr>
            <w:r w:rsidRPr="000B6C94">
              <w:rPr>
                <w:b/>
                <w:sz w:val="20"/>
                <w:szCs w:val="20"/>
              </w:rPr>
              <w:t>Kritērijs</w:t>
            </w:r>
          </w:p>
        </w:tc>
        <w:tc>
          <w:tcPr>
            <w:tcW w:w="6804" w:type="dxa"/>
          </w:tcPr>
          <w:p w14:paraId="14E8B4D4" w14:textId="77777777" w:rsidR="00BF70CE" w:rsidRPr="000B6C94" w:rsidRDefault="00BF70CE" w:rsidP="002D5668">
            <w:pPr>
              <w:spacing w:after="120"/>
              <w:jc w:val="center"/>
              <w:rPr>
                <w:b/>
                <w:sz w:val="20"/>
                <w:szCs w:val="20"/>
              </w:rPr>
            </w:pPr>
            <w:r w:rsidRPr="000B6C94">
              <w:rPr>
                <w:b/>
                <w:sz w:val="20"/>
                <w:szCs w:val="20"/>
              </w:rPr>
              <w:t>Pieļaujamais punktu skaits un vērtējums</w:t>
            </w:r>
          </w:p>
        </w:tc>
        <w:tc>
          <w:tcPr>
            <w:tcW w:w="6521" w:type="dxa"/>
          </w:tcPr>
          <w:p w14:paraId="3E6DF5BE" w14:textId="77777777" w:rsidR="00BF70CE" w:rsidRPr="000B6C94" w:rsidRDefault="00BF70CE" w:rsidP="002D5668">
            <w:pPr>
              <w:spacing w:after="120"/>
              <w:jc w:val="center"/>
              <w:rPr>
                <w:b/>
                <w:sz w:val="20"/>
                <w:szCs w:val="20"/>
              </w:rPr>
            </w:pPr>
            <w:r w:rsidRPr="000B6C94">
              <w:rPr>
                <w:b/>
                <w:sz w:val="20"/>
                <w:szCs w:val="20"/>
              </w:rPr>
              <w:t>Norādījumi un aspekti vērtējumam</w:t>
            </w:r>
          </w:p>
        </w:tc>
      </w:tr>
      <w:tr w:rsidR="00BF70CE" w:rsidRPr="000B6C94" w14:paraId="66DCDC99" w14:textId="77777777" w:rsidTr="002D5668">
        <w:trPr>
          <w:jc w:val="center"/>
        </w:trPr>
        <w:tc>
          <w:tcPr>
            <w:tcW w:w="2263" w:type="dxa"/>
            <w:vMerge w:val="restart"/>
          </w:tcPr>
          <w:p w14:paraId="189316F6" w14:textId="77777777" w:rsidR="00BF70CE" w:rsidRPr="000B6C94" w:rsidRDefault="00BF70CE" w:rsidP="002D5668">
            <w:pPr>
              <w:pStyle w:val="ListParagraph"/>
              <w:numPr>
                <w:ilvl w:val="0"/>
                <w:numId w:val="20"/>
              </w:numPr>
              <w:suppressAutoHyphens w:val="0"/>
              <w:ind w:left="32" w:firstLine="0"/>
              <w:rPr>
                <w:b/>
                <w:bCs/>
                <w:sz w:val="20"/>
                <w:szCs w:val="20"/>
              </w:rPr>
            </w:pPr>
            <w:r w:rsidRPr="000B6C94">
              <w:rPr>
                <w:b/>
                <w:bCs/>
                <w:sz w:val="20"/>
                <w:szCs w:val="20"/>
              </w:rPr>
              <w:t>Produkta lietojamība aizsardzības un drošības nozarē (maks. 30 punkti)</w:t>
            </w:r>
          </w:p>
        </w:tc>
        <w:tc>
          <w:tcPr>
            <w:tcW w:w="6804" w:type="dxa"/>
          </w:tcPr>
          <w:p w14:paraId="5DE48E64" w14:textId="77777777" w:rsidR="00BF70CE" w:rsidRPr="00D167E4" w:rsidRDefault="00BF70CE" w:rsidP="002D5668">
            <w:pPr>
              <w:pStyle w:val="ListParagraph"/>
              <w:numPr>
                <w:ilvl w:val="1"/>
                <w:numId w:val="20"/>
              </w:numPr>
              <w:suppressAutoHyphens w:val="0"/>
              <w:ind w:left="0" w:firstLine="0"/>
              <w:rPr>
                <w:sz w:val="20"/>
                <w:szCs w:val="20"/>
              </w:rPr>
            </w:pPr>
            <w:r w:rsidRPr="00D167E4">
              <w:rPr>
                <w:b/>
                <w:bCs/>
                <w:sz w:val="20"/>
                <w:szCs w:val="20"/>
              </w:rPr>
              <w:t>Atbilstība uzsaukuma prioritārajām jomām vai citiem nacionālā un starptautiskā līmeņ</w:t>
            </w:r>
            <w:r w:rsidRPr="00924295">
              <w:rPr>
                <w:b/>
                <w:bCs/>
                <w:sz w:val="20"/>
                <w:szCs w:val="20"/>
              </w:rPr>
              <w:t>a aizsardzības spēju attīstības plāniem</w:t>
            </w:r>
            <w:r w:rsidRPr="00D167E4">
              <w:rPr>
                <w:sz w:val="20"/>
                <w:szCs w:val="20"/>
              </w:rPr>
              <w:t>.</w:t>
            </w:r>
          </w:p>
          <w:p w14:paraId="243786EB" w14:textId="77777777" w:rsidR="00BF70CE" w:rsidRPr="000B6C94" w:rsidRDefault="00BF70CE" w:rsidP="002D5668">
            <w:pPr>
              <w:rPr>
                <w:sz w:val="20"/>
                <w:szCs w:val="20"/>
              </w:rPr>
            </w:pPr>
          </w:p>
          <w:p w14:paraId="013FB121" w14:textId="77777777" w:rsidR="00BF70CE" w:rsidRPr="000B6C94" w:rsidRDefault="00BF70CE" w:rsidP="002D5668">
            <w:pPr>
              <w:rPr>
                <w:sz w:val="20"/>
                <w:szCs w:val="20"/>
              </w:rPr>
            </w:pPr>
            <w:r w:rsidRPr="000B6C94">
              <w:rPr>
                <w:b/>
                <w:bCs/>
                <w:sz w:val="20"/>
                <w:szCs w:val="20"/>
              </w:rPr>
              <w:t>15</w:t>
            </w:r>
            <w:r w:rsidRPr="000B6C94">
              <w:rPr>
                <w:sz w:val="20"/>
                <w:szCs w:val="20"/>
              </w:rPr>
              <w:t xml:space="preserve"> – Produkts vai tehnoloģija tieši atbilst uzsaukuma prioritārajām jomām, kas noteiktas konkursa nolikuma 1.2.2. punktā.</w:t>
            </w:r>
          </w:p>
          <w:p w14:paraId="037AE49B" w14:textId="77777777" w:rsidR="00BF70CE" w:rsidRPr="000B6C94" w:rsidRDefault="00BF70CE" w:rsidP="002D5668">
            <w:pPr>
              <w:rPr>
                <w:sz w:val="20"/>
                <w:szCs w:val="20"/>
              </w:rPr>
            </w:pPr>
          </w:p>
          <w:p w14:paraId="1CA0C8D5" w14:textId="77777777" w:rsidR="00BF70CE" w:rsidRPr="000B6C94" w:rsidRDefault="00BF70CE" w:rsidP="002D5668">
            <w:pPr>
              <w:rPr>
                <w:sz w:val="20"/>
                <w:szCs w:val="20"/>
              </w:rPr>
            </w:pPr>
            <w:r w:rsidRPr="000B6C94">
              <w:rPr>
                <w:b/>
                <w:bCs/>
                <w:sz w:val="20"/>
                <w:szCs w:val="20"/>
              </w:rPr>
              <w:t>10</w:t>
            </w:r>
            <w:r w:rsidRPr="000B6C94">
              <w:rPr>
                <w:sz w:val="20"/>
                <w:szCs w:val="20"/>
              </w:rPr>
              <w:t xml:space="preserve"> – Produkts vai tehnoloģija atbilst </w:t>
            </w:r>
            <w:r>
              <w:rPr>
                <w:sz w:val="20"/>
                <w:szCs w:val="20"/>
              </w:rPr>
              <w:t>Aizsardzības ministrijas “</w:t>
            </w:r>
            <w:r w:rsidRPr="000B6C94">
              <w:rPr>
                <w:sz w:val="20"/>
                <w:szCs w:val="20"/>
              </w:rPr>
              <w:t>Aizsardzības industrijas un inovāciju atbalsta stratēģijā 2025.–2036.</w:t>
            </w:r>
            <w:r>
              <w:rPr>
                <w:sz w:val="20"/>
                <w:szCs w:val="20"/>
              </w:rPr>
              <w:t>”</w:t>
            </w:r>
            <w:r w:rsidRPr="000B6C94">
              <w:rPr>
                <w:sz w:val="20"/>
                <w:szCs w:val="20"/>
              </w:rPr>
              <w:t xml:space="preserve"> </w:t>
            </w:r>
            <w:r>
              <w:rPr>
                <w:sz w:val="20"/>
                <w:szCs w:val="20"/>
              </w:rPr>
              <w:t>(</w:t>
            </w:r>
            <w:r w:rsidRPr="000B6C94">
              <w:rPr>
                <w:sz w:val="20"/>
                <w:szCs w:val="20"/>
              </w:rPr>
              <w:t>AM Stratēģij</w:t>
            </w:r>
            <w:r>
              <w:rPr>
                <w:sz w:val="20"/>
                <w:szCs w:val="20"/>
              </w:rPr>
              <w:t>a)</w:t>
            </w:r>
            <w:r w:rsidRPr="000B6C94">
              <w:rPr>
                <w:sz w:val="20"/>
                <w:szCs w:val="20"/>
              </w:rPr>
              <w:t xml:space="preserve"> noteiktajām inovāciju un tehnoloģiju prioritātēm.</w:t>
            </w:r>
          </w:p>
          <w:p w14:paraId="5F454D08" w14:textId="77777777" w:rsidR="00BF70CE" w:rsidRPr="000B6C94" w:rsidRDefault="00BF70CE" w:rsidP="002D5668">
            <w:pPr>
              <w:rPr>
                <w:sz w:val="20"/>
                <w:szCs w:val="20"/>
              </w:rPr>
            </w:pPr>
          </w:p>
          <w:p w14:paraId="00A9088F" w14:textId="77777777" w:rsidR="00BF70CE" w:rsidRDefault="00BF70CE" w:rsidP="002D5668">
            <w:pPr>
              <w:rPr>
                <w:sz w:val="20"/>
                <w:szCs w:val="20"/>
              </w:rPr>
            </w:pPr>
            <w:r w:rsidRPr="000B6C94">
              <w:rPr>
                <w:b/>
                <w:bCs/>
                <w:sz w:val="20"/>
                <w:szCs w:val="20"/>
              </w:rPr>
              <w:t>7</w:t>
            </w:r>
            <w:r w:rsidRPr="000B6C94">
              <w:rPr>
                <w:sz w:val="20"/>
                <w:szCs w:val="20"/>
              </w:rPr>
              <w:t xml:space="preserve"> – Produkts vai tehnoloģija atbilst AM Stratēģijā noteiktajām industrijas kritisko spēju prioritātēm.</w:t>
            </w:r>
          </w:p>
          <w:p w14:paraId="6FBA0D3E" w14:textId="77777777" w:rsidR="00BF70CE" w:rsidRDefault="00BF70CE" w:rsidP="002D5668">
            <w:pPr>
              <w:rPr>
                <w:sz w:val="20"/>
                <w:szCs w:val="20"/>
              </w:rPr>
            </w:pPr>
          </w:p>
          <w:p w14:paraId="4F9B05AD" w14:textId="77777777" w:rsidR="00BF70CE" w:rsidRPr="000B6C94" w:rsidRDefault="00BF70CE" w:rsidP="002D5668">
            <w:pPr>
              <w:rPr>
                <w:sz w:val="20"/>
                <w:szCs w:val="20"/>
              </w:rPr>
            </w:pPr>
            <w:r>
              <w:rPr>
                <w:sz w:val="20"/>
                <w:szCs w:val="20"/>
              </w:rPr>
              <w:t xml:space="preserve">5 – </w:t>
            </w:r>
            <w:r w:rsidRPr="00D167E4">
              <w:rPr>
                <w:sz w:val="20"/>
                <w:szCs w:val="20"/>
              </w:rPr>
              <w:t>Produkts vai tehnoloģija atbilst</w:t>
            </w:r>
            <w:r>
              <w:rPr>
                <w:sz w:val="20"/>
                <w:szCs w:val="20"/>
              </w:rPr>
              <w:t xml:space="preserve"> citiem </w:t>
            </w:r>
            <w:r w:rsidRPr="00D167E4">
              <w:rPr>
                <w:sz w:val="20"/>
                <w:szCs w:val="20"/>
              </w:rPr>
              <w:t>nacionālā un starptautiskā līmeņa aizsardzības spēju attīstības plāniem</w:t>
            </w:r>
          </w:p>
          <w:p w14:paraId="0935907F" w14:textId="77777777" w:rsidR="00BF70CE" w:rsidRPr="000B6C94" w:rsidRDefault="00BF70CE" w:rsidP="002D5668">
            <w:pPr>
              <w:rPr>
                <w:sz w:val="20"/>
                <w:szCs w:val="20"/>
              </w:rPr>
            </w:pPr>
          </w:p>
          <w:p w14:paraId="66F51906"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Produkts vai tehnoloģija neatbilst konkursa</w:t>
            </w:r>
            <w:r>
              <w:rPr>
                <w:sz w:val="20"/>
                <w:szCs w:val="20"/>
              </w:rPr>
              <w:t xml:space="preserve"> nolikumā</w:t>
            </w:r>
            <w:r w:rsidRPr="000B6C94">
              <w:rPr>
                <w:sz w:val="20"/>
                <w:szCs w:val="20"/>
              </w:rPr>
              <w:t xml:space="preserve"> un </w:t>
            </w:r>
            <w:r>
              <w:rPr>
                <w:sz w:val="20"/>
                <w:szCs w:val="20"/>
              </w:rPr>
              <w:t>AM Stratēģijā</w:t>
            </w:r>
            <w:r w:rsidRPr="000B6C94">
              <w:rPr>
                <w:sz w:val="20"/>
                <w:szCs w:val="20"/>
              </w:rPr>
              <w:t xml:space="preserve"> noteiktajām prioritātēm</w:t>
            </w:r>
            <w:r>
              <w:rPr>
                <w:sz w:val="20"/>
                <w:szCs w:val="20"/>
              </w:rPr>
              <w:t>, kā arī citiem nacionālā un starptautiskā līmeņa aizsardzības spēju attīstības plāniem</w:t>
            </w:r>
            <w:r w:rsidRPr="000B6C94">
              <w:rPr>
                <w:sz w:val="20"/>
                <w:szCs w:val="20"/>
              </w:rPr>
              <w:t xml:space="preserve"> (izslēdzošs kritērijs)</w:t>
            </w:r>
            <w:r>
              <w:rPr>
                <w:sz w:val="20"/>
                <w:szCs w:val="20"/>
              </w:rPr>
              <w:t>.</w:t>
            </w:r>
          </w:p>
        </w:tc>
        <w:tc>
          <w:tcPr>
            <w:tcW w:w="6521" w:type="dxa"/>
          </w:tcPr>
          <w:p w14:paraId="63CDE08E" w14:textId="77777777" w:rsidR="00BF70CE" w:rsidRPr="000B6C94" w:rsidRDefault="00BF70CE" w:rsidP="002D5668">
            <w:pPr>
              <w:pStyle w:val="NormalWeb"/>
              <w:spacing w:before="0" w:beforeAutospacing="0" w:after="0" w:afterAutospacing="0"/>
              <w:rPr>
                <w:sz w:val="20"/>
                <w:szCs w:val="20"/>
              </w:rPr>
            </w:pPr>
            <w:r w:rsidRPr="000B6C94">
              <w:rPr>
                <w:sz w:val="20"/>
                <w:szCs w:val="20"/>
              </w:rPr>
              <w:t>Kritērijā vērtē:</w:t>
            </w:r>
          </w:p>
          <w:p w14:paraId="6C2C9E92"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produkta vai tehnoloģijas atbilstību konkursa mērķim; </w:t>
            </w:r>
          </w:p>
          <w:p w14:paraId="06CC31F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sasaisti ar: </w:t>
            </w:r>
          </w:p>
          <w:p w14:paraId="62A58BFF" w14:textId="77777777" w:rsidR="00BF70CE" w:rsidRPr="000B6C94" w:rsidRDefault="00BF70CE" w:rsidP="002D5668">
            <w:pPr>
              <w:numPr>
                <w:ilvl w:val="1"/>
                <w:numId w:val="19"/>
              </w:numPr>
              <w:tabs>
                <w:tab w:val="clear" w:pos="1440"/>
                <w:tab w:val="num" w:pos="528"/>
              </w:tabs>
              <w:suppressAutoHyphens w:val="0"/>
              <w:ind w:left="528" w:hanging="202"/>
              <w:rPr>
                <w:sz w:val="20"/>
                <w:szCs w:val="20"/>
              </w:rPr>
            </w:pPr>
            <w:r w:rsidRPr="000B6C94">
              <w:rPr>
                <w:sz w:val="20"/>
                <w:szCs w:val="20"/>
              </w:rPr>
              <w:t xml:space="preserve">NBS attīstības prioritātēm; </w:t>
            </w:r>
          </w:p>
          <w:p w14:paraId="03F8A97B" w14:textId="77777777" w:rsidR="00BF70CE" w:rsidRPr="000B6C94" w:rsidRDefault="00BF70CE" w:rsidP="002D5668">
            <w:pPr>
              <w:numPr>
                <w:ilvl w:val="1"/>
                <w:numId w:val="19"/>
              </w:numPr>
              <w:tabs>
                <w:tab w:val="clear" w:pos="1440"/>
                <w:tab w:val="num" w:pos="528"/>
              </w:tabs>
              <w:suppressAutoHyphens w:val="0"/>
              <w:ind w:left="528" w:hanging="202"/>
              <w:rPr>
                <w:sz w:val="20"/>
                <w:szCs w:val="20"/>
              </w:rPr>
            </w:pPr>
            <w:r w:rsidRPr="000B6C94">
              <w:rPr>
                <w:sz w:val="20"/>
                <w:szCs w:val="20"/>
              </w:rPr>
              <w:t xml:space="preserve">aizsardzības spēju attīstības plāniem; </w:t>
            </w:r>
          </w:p>
          <w:p w14:paraId="758A801D" w14:textId="77777777" w:rsidR="00BF70CE" w:rsidRPr="000B6C94" w:rsidRDefault="00BF70CE" w:rsidP="002D5668">
            <w:pPr>
              <w:numPr>
                <w:ilvl w:val="1"/>
                <w:numId w:val="19"/>
              </w:numPr>
              <w:tabs>
                <w:tab w:val="clear" w:pos="1440"/>
                <w:tab w:val="num" w:pos="528"/>
              </w:tabs>
              <w:suppressAutoHyphens w:val="0"/>
              <w:ind w:left="528" w:hanging="202"/>
              <w:rPr>
                <w:sz w:val="20"/>
                <w:szCs w:val="20"/>
              </w:rPr>
            </w:pPr>
            <w:r w:rsidRPr="000B6C94">
              <w:rPr>
                <w:sz w:val="20"/>
                <w:szCs w:val="20"/>
              </w:rPr>
              <w:t xml:space="preserve">sabiedroto aizsardzības spēju vajadzībām; </w:t>
            </w:r>
          </w:p>
          <w:p w14:paraId="5D61CDB9" w14:textId="77777777" w:rsidR="00BF70CE" w:rsidRPr="000B6C94" w:rsidRDefault="00BF70CE" w:rsidP="002D5668">
            <w:pPr>
              <w:numPr>
                <w:ilvl w:val="1"/>
                <w:numId w:val="19"/>
              </w:numPr>
              <w:tabs>
                <w:tab w:val="clear" w:pos="1440"/>
                <w:tab w:val="num" w:pos="528"/>
              </w:tabs>
              <w:suppressAutoHyphens w:val="0"/>
              <w:ind w:left="528" w:hanging="202"/>
              <w:rPr>
                <w:sz w:val="20"/>
                <w:szCs w:val="20"/>
              </w:rPr>
            </w:pPr>
            <w:r w:rsidRPr="000B6C94">
              <w:rPr>
                <w:sz w:val="20"/>
                <w:szCs w:val="20"/>
              </w:rPr>
              <w:t xml:space="preserve">aizsardzības industrijas attīstības prioritātēm; </w:t>
            </w:r>
          </w:p>
          <w:p w14:paraId="0C1E0F59"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identificētu problēmu vai vajadzību, kuru produkts risina; </w:t>
            </w:r>
          </w:p>
          <w:p w14:paraId="783F745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produkta praktisko pielietojamību militārā vai drošības vidē. </w:t>
            </w:r>
          </w:p>
          <w:p w14:paraId="355F117C" w14:textId="77777777" w:rsidR="00BF70CE" w:rsidRPr="000B6C94" w:rsidRDefault="00BF70CE" w:rsidP="002D5668">
            <w:pPr>
              <w:pStyle w:val="NormalWeb"/>
              <w:spacing w:before="0" w:beforeAutospacing="0" w:after="0" w:afterAutospacing="0"/>
              <w:rPr>
                <w:sz w:val="20"/>
                <w:szCs w:val="20"/>
              </w:rPr>
            </w:pPr>
          </w:p>
          <w:p w14:paraId="1B2EA0D5" w14:textId="77777777" w:rsidR="00BF70CE" w:rsidRPr="000B6C94" w:rsidRDefault="00BF70CE" w:rsidP="002D5668">
            <w:pPr>
              <w:pStyle w:val="NormalWeb"/>
              <w:spacing w:before="0" w:beforeAutospacing="0" w:after="0" w:afterAutospacing="0"/>
              <w:rPr>
                <w:sz w:val="20"/>
                <w:szCs w:val="20"/>
              </w:rPr>
            </w:pPr>
            <w:r w:rsidRPr="000B6C94">
              <w:rPr>
                <w:sz w:val="20"/>
                <w:szCs w:val="20"/>
              </w:rPr>
              <w:t>* - neatbilstība ir izslēdzošs kritērijs, kad tālākais izvērtējums netiek veikts.</w:t>
            </w:r>
          </w:p>
        </w:tc>
      </w:tr>
      <w:tr w:rsidR="00BF70CE" w:rsidRPr="000B6C94" w14:paraId="4EA2A2A6" w14:textId="77777777" w:rsidTr="002D5668">
        <w:trPr>
          <w:jc w:val="center"/>
        </w:trPr>
        <w:tc>
          <w:tcPr>
            <w:tcW w:w="2263" w:type="dxa"/>
            <w:vMerge/>
          </w:tcPr>
          <w:p w14:paraId="4207D5E3" w14:textId="77777777" w:rsidR="00BF70CE" w:rsidRPr="000B6C94" w:rsidRDefault="00BF70CE" w:rsidP="002D5668">
            <w:pPr>
              <w:jc w:val="center"/>
              <w:rPr>
                <w:sz w:val="20"/>
                <w:szCs w:val="20"/>
              </w:rPr>
            </w:pPr>
          </w:p>
        </w:tc>
        <w:tc>
          <w:tcPr>
            <w:tcW w:w="6804" w:type="dxa"/>
          </w:tcPr>
          <w:p w14:paraId="41A54C6B"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Tehnoloģijas/risinājuma izmantošanas potenciāls aizsardzības spēju attīstībai.</w:t>
            </w:r>
          </w:p>
          <w:p w14:paraId="7D716E5F" w14:textId="77777777" w:rsidR="00BF70CE" w:rsidRPr="000B6C94" w:rsidRDefault="00BF70CE" w:rsidP="002D5668">
            <w:pPr>
              <w:jc w:val="both"/>
              <w:rPr>
                <w:sz w:val="20"/>
                <w:szCs w:val="20"/>
              </w:rPr>
            </w:pPr>
          </w:p>
          <w:p w14:paraId="03A439FC" w14:textId="77777777" w:rsidR="00BF70CE" w:rsidRPr="000B6C94" w:rsidRDefault="00BF70CE" w:rsidP="002D5668">
            <w:pPr>
              <w:rPr>
                <w:sz w:val="20"/>
                <w:szCs w:val="20"/>
              </w:rPr>
            </w:pPr>
            <w:r w:rsidRPr="000B6C94">
              <w:rPr>
                <w:b/>
                <w:bCs/>
                <w:sz w:val="20"/>
                <w:szCs w:val="20"/>
              </w:rPr>
              <w:t xml:space="preserve">15 </w:t>
            </w:r>
            <w:r w:rsidRPr="000B6C94">
              <w:rPr>
                <w:sz w:val="20"/>
                <w:szCs w:val="20"/>
              </w:rPr>
              <w:t>– Transformējoša ietekme: tehnoloģijai/risinājumam ir kritiska, transformējoša un multiplicējoša ietekme uzreiz vairākos NBS spēju attīstības virzienos vai operāciju vidēs (piemēram, starpnozaru risinājumi: C4ISR, elektroniskā cīņa, autonomie/bezpilota sistēmu risinājumi, pretgaisa aizsardzība). Projekts sniedz tūlītēju un augstu gatavības potenciālu risinājuma ātrai adaptācijai un testēšanai nacionālā līmenī.</w:t>
            </w:r>
          </w:p>
          <w:p w14:paraId="4E513B9B" w14:textId="77777777" w:rsidR="00BF70CE" w:rsidRPr="000B6C94" w:rsidRDefault="00BF70CE" w:rsidP="002D5668">
            <w:pPr>
              <w:jc w:val="both"/>
              <w:rPr>
                <w:sz w:val="20"/>
                <w:szCs w:val="20"/>
              </w:rPr>
            </w:pPr>
          </w:p>
          <w:p w14:paraId="1D6898F4" w14:textId="77777777" w:rsidR="00BF70CE" w:rsidRPr="000B6C94" w:rsidRDefault="00BF70CE" w:rsidP="002D5668">
            <w:pPr>
              <w:rPr>
                <w:sz w:val="20"/>
                <w:szCs w:val="20"/>
              </w:rPr>
            </w:pPr>
            <w:r w:rsidRPr="000B6C94">
              <w:rPr>
                <w:b/>
                <w:bCs/>
                <w:sz w:val="20"/>
                <w:szCs w:val="20"/>
              </w:rPr>
              <w:t xml:space="preserve">10 </w:t>
            </w:r>
            <w:r w:rsidRPr="000B6C94">
              <w:rPr>
                <w:sz w:val="20"/>
                <w:szCs w:val="20"/>
              </w:rPr>
              <w:t xml:space="preserve">– Nozīmīga ietekme: tehnoloģijai/risinājumam ir skaidri identificējams, nozīmīgs militārais pielietojums, taču tā ir ierobežota un fokusēta uz vienas </w:t>
            </w:r>
            <w:r w:rsidRPr="000B6C94">
              <w:rPr>
                <w:sz w:val="20"/>
                <w:szCs w:val="20"/>
              </w:rPr>
              <w:lastRenderedPageBreak/>
              <w:t>konkrētas NBS spējas vai viena Bruņoto spēku veida attīstību (piemēram, tikai specifisks elements sauszemes, gaisa vai jūras komponentē).</w:t>
            </w:r>
          </w:p>
          <w:p w14:paraId="50C094D8" w14:textId="77777777" w:rsidR="00BF70CE" w:rsidRPr="000B6C94" w:rsidRDefault="00BF70CE" w:rsidP="002D5668">
            <w:pPr>
              <w:rPr>
                <w:sz w:val="20"/>
                <w:szCs w:val="20"/>
              </w:rPr>
            </w:pPr>
          </w:p>
          <w:p w14:paraId="071AF1E6" w14:textId="77777777" w:rsidR="00BF70CE" w:rsidRPr="000B6C94" w:rsidRDefault="00BF70CE" w:rsidP="002D5668">
            <w:pPr>
              <w:rPr>
                <w:sz w:val="20"/>
                <w:szCs w:val="20"/>
              </w:rPr>
            </w:pPr>
            <w:r w:rsidRPr="000B6C94">
              <w:rPr>
                <w:b/>
                <w:bCs/>
                <w:sz w:val="20"/>
                <w:szCs w:val="20"/>
              </w:rPr>
              <w:t>5</w:t>
            </w:r>
            <w:r w:rsidRPr="000B6C94">
              <w:rPr>
                <w:sz w:val="20"/>
                <w:szCs w:val="20"/>
              </w:rPr>
              <w:t xml:space="preserve"> – Margināla ietekme: tehnoloģijai/risinājumam ir margināls, šauri specifisks vai tikai netiešs militārais pielietojums. Tai ir zems integrācijas potenciāls NBS struktūrā, vai arī tā risina jautājumus, kas nav identificēti kā aktuālas NBS spēju attīstības prioritātes.</w:t>
            </w:r>
          </w:p>
          <w:p w14:paraId="2FBEA659" w14:textId="77777777" w:rsidR="00BF70CE" w:rsidRPr="000B6C94" w:rsidRDefault="00BF70CE" w:rsidP="002D5668">
            <w:pPr>
              <w:rPr>
                <w:sz w:val="20"/>
                <w:szCs w:val="20"/>
              </w:rPr>
            </w:pPr>
          </w:p>
          <w:p w14:paraId="40007B19" w14:textId="77777777" w:rsidR="00BF70CE" w:rsidRPr="000B6C94" w:rsidRDefault="00BF70CE" w:rsidP="002D5668">
            <w:pPr>
              <w:spacing w:after="120"/>
              <w:jc w:val="both"/>
              <w:rPr>
                <w:sz w:val="20"/>
                <w:szCs w:val="20"/>
              </w:rPr>
            </w:pPr>
            <w:r w:rsidRPr="000B6C94">
              <w:rPr>
                <w:b/>
                <w:bCs/>
                <w:sz w:val="20"/>
                <w:szCs w:val="20"/>
              </w:rPr>
              <w:t>0*</w:t>
            </w:r>
            <w:r w:rsidRPr="000B6C94">
              <w:rPr>
                <w:sz w:val="20"/>
                <w:szCs w:val="20"/>
              </w:rPr>
              <w:t xml:space="preserve"> – Tehnoloģijai/risinājumam nav identificējama ietekme vai praktisks pielietojums NBS spēju attīstībā.</w:t>
            </w:r>
          </w:p>
        </w:tc>
        <w:tc>
          <w:tcPr>
            <w:tcW w:w="6521" w:type="dxa"/>
          </w:tcPr>
          <w:p w14:paraId="6D7F54F5" w14:textId="77777777" w:rsidR="00BF70CE" w:rsidRPr="000B6C94" w:rsidRDefault="00BF70CE" w:rsidP="002D5668">
            <w:pPr>
              <w:jc w:val="both"/>
              <w:rPr>
                <w:sz w:val="20"/>
                <w:szCs w:val="20"/>
              </w:rPr>
            </w:pPr>
            <w:r w:rsidRPr="000B6C94">
              <w:rPr>
                <w:sz w:val="20"/>
                <w:szCs w:val="20"/>
              </w:rPr>
              <w:lastRenderedPageBreak/>
              <w:t>Produkta/tehnoloģijas adaptācijas ietekme uz valsts drošības interesēm un NBS aizsardzības spēju attīstību.</w:t>
            </w:r>
          </w:p>
          <w:p w14:paraId="48EB23E7" w14:textId="77777777" w:rsidR="00BF70CE" w:rsidRPr="000B6C94" w:rsidRDefault="00BF70CE" w:rsidP="002D5668">
            <w:pPr>
              <w:jc w:val="both"/>
              <w:rPr>
                <w:sz w:val="20"/>
                <w:szCs w:val="20"/>
              </w:rPr>
            </w:pPr>
            <w:r w:rsidRPr="000B6C94">
              <w:rPr>
                <w:sz w:val="20"/>
                <w:szCs w:val="20"/>
              </w:rPr>
              <w:t>Kritērijā vērtē:</w:t>
            </w:r>
          </w:p>
          <w:p w14:paraId="7FCD3A24"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kādu konkrētu aizsardzības spēju vai problēmu risina produkts; </w:t>
            </w:r>
          </w:p>
          <w:p w14:paraId="7F3C867D"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produkta izmantošanas scenārijus militārā vidē; </w:t>
            </w:r>
          </w:p>
          <w:p w14:paraId="50005CB9"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iespējamo lietotāju loku: </w:t>
            </w:r>
          </w:p>
          <w:p w14:paraId="38F21407"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NBS; </w:t>
            </w:r>
          </w:p>
          <w:p w14:paraId="39F71CD2"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sabiedrotie; </w:t>
            </w:r>
          </w:p>
          <w:p w14:paraId="58197AAE"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drošības iestādes; </w:t>
            </w:r>
          </w:p>
          <w:p w14:paraId="64844F9B"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aizsardzības industrijas uzņēmumi; </w:t>
            </w:r>
          </w:p>
          <w:p w14:paraId="42EEEAD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integrācijas iespējas esošajās sistēmās; </w:t>
            </w:r>
          </w:p>
          <w:p w14:paraId="62B310EA"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tehnoloģijas mērogojamību un turpmākās attīstības potenciālu; </w:t>
            </w:r>
          </w:p>
          <w:p w14:paraId="0A9CDBAB"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iespējamo pielietojumu vairākās operāciju vidēs.</w:t>
            </w:r>
          </w:p>
          <w:p w14:paraId="3EA3EFDC" w14:textId="77777777" w:rsidR="00BF70CE" w:rsidRPr="000B6C94" w:rsidRDefault="00BF70CE" w:rsidP="002D5668">
            <w:pPr>
              <w:jc w:val="both"/>
              <w:rPr>
                <w:sz w:val="20"/>
                <w:szCs w:val="20"/>
              </w:rPr>
            </w:pPr>
          </w:p>
          <w:p w14:paraId="3235A25D" w14:textId="77777777" w:rsidR="00BF70CE" w:rsidRPr="000B6C94" w:rsidRDefault="00BF70CE" w:rsidP="002D5668">
            <w:pPr>
              <w:jc w:val="both"/>
              <w:rPr>
                <w:sz w:val="20"/>
                <w:szCs w:val="20"/>
              </w:rPr>
            </w:pPr>
            <w:r w:rsidRPr="000B6C94">
              <w:rPr>
                <w:sz w:val="20"/>
                <w:szCs w:val="20"/>
              </w:rPr>
              <w:t>* - neatbilstība ir izslēdzošs kritērijs, kad tālākais izvērtējums netiek veikts.</w:t>
            </w:r>
          </w:p>
        </w:tc>
      </w:tr>
      <w:tr w:rsidR="00BF70CE" w:rsidRPr="000B6C94" w14:paraId="64E41792" w14:textId="77777777" w:rsidTr="002D5668">
        <w:trPr>
          <w:jc w:val="center"/>
        </w:trPr>
        <w:tc>
          <w:tcPr>
            <w:tcW w:w="2263" w:type="dxa"/>
            <w:vMerge w:val="restart"/>
          </w:tcPr>
          <w:p w14:paraId="5046A47A" w14:textId="77777777" w:rsidR="00BF70CE" w:rsidRPr="000B6C94" w:rsidRDefault="00BF70CE" w:rsidP="002D5668">
            <w:pPr>
              <w:pStyle w:val="ListParagraph"/>
              <w:numPr>
                <w:ilvl w:val="0"/>
                <w:numId w:val="20"/>
              </w:numPr>
              <w:suppressAutoHyphens w:val="0"/>
              <w:ind w:left="32" w:firstLine="0"/>
              <w:rPr>
                <w:b/>
                <w:bCs/>
                <w:sz w:val="20"/>
                <w:szCs w:val="20"/>
              </w:rPr>
            </w:pPr>
            <w:r w:rsidRPr="000B6C94">
              <w:rPr>
                <w:b/>
                <w:bCs/>
                <w:sz w:val="20"/>
                <w:szCs w:val="20"/>
              </w:rPr>
              <w:lastRenderedPageBreak/>
              <w:t>Projekta iesnieguma iesniedzēja un partneru spēja īstenot projektu (maks. 22 punkti)</w:t>
            </w:r>
          </w:p>
        </w:tc>
        <w:tc>
          <w:tcPr>
            <w:tcW w:w="6804" w:type="dxa"/>
          </w:tcPr>
          <w:p w14:paraId="4120C4EC"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Projekta komandas kompetence.</w:t>
            </w:r>
          </w:p>
          <w:p w14:paraId="212F5B17" w14:textId="77777777" w:rsidR="00BF70CE" w:rsidRPr="000B6C94" w:rsidRDefault="00BF70CE" w:rsidP="002D5668">
            <w:pPr>
              <w:rPr>
                <w:sz w:val="20"/>
                <w:szCs w:val="20"/>
              </w:rPr>
            </w:pPr>
          </w:p>
          <w:p w14:paraId="30C65487" w14:textId="77777777" w:rsidR="00BF70CE" w:rsidRPr="00395B58" w:rsidRDefault="00BF70CE" w:rsidP="002D5668">
            <w:pPr>
              <w:rPr>
                <w:sz w:val="20"/>
                <w:szCs w:val="20"/>
              </w:rPr>
            </w:pPr>
            <w:r w:rsidRPr="000B6C94">
              <w:rPr>
                <w:b/>
                <w:bCs/>
                <w:sz w:val="20"/>
                <w:szCs w:val="20"/>
              </w:rPr>
              <w:t>5</w:t>
            </w:r>
            <w:r w:rsidRPr="000B6C94">
              <w:rPr>
                <w:sz w:val="20"/>
                <w:szCs w:val="20"/>
              </w:rPr>
              <w:t xml:space="preserve"> – Projekta komandai ir pilnībā atbilstoša kompetence projekta īstenošanai. </w:t>
            </w:r>
            <w:r w:rsidRPr="00395B58">
              <w:rPr>
                <w:sz w:val="20"/>
                <w:szCs w:val="20"/>
              </w:rPr>
              <w:t>Projekta vadītājam un galvenajiem speciālistiem ir pierādāma pieredze līdzīgu vai tehnoloģiski sarežģītu projektu īstenošanā, militāro vai divējāda lietojuma produktu izstrādē, testēšanā vai ieviešanā (vismaz 3 projekti). Komandas kompetences ir savstarpēji papildinošas un nodrošina visu projekta uzdevumu izpildi.</w:t>
            </w:r>
          </w:p>
          <w:p w14:paraId="43A58A59" w14:textId="77777777" w:rsidR="00BF70CE" w:rsidRPr="00395B58" w:rsidRDefault="00BF70CE" w:rsidP="002D5668">
            <w:pPr>
              <w:rPr>
                <w:sz w:val="20"/>
                <w:szCs w:val="20"/>
              </w:rPr>
            </w:pPr>
          </w:p>
          <w:p w14:paraId="40B940DD" w14:textId="77777777" w:rsidR="00BF70CE" w:rsidRPr="000B6C94" w:rsidRDefault="00BF70CE" w:rsidP="002D5668">
            <w:pPr>
              <w:rPr>
                <w:sz w:val="20"/>
                <w:szCs w:val="20"/>
              </w:rPr>
            </w:pPr>
            <w:r w:rsidRPr="00395B58">
              <w:rPr>
                <w:b/>
                <w:bCs/>
                <w:sz w:val="20"/>
                <w:szCs w:val="20"/>
              </w:rPr>
              <w:t>3</w:t>
            </w:r>
            <w:r w:rsidRPr="00395B58">
              <w:rPr>
                <w:sz w:val="20"/>
                <w:szCs w:val="20"/>
              </w:rPr>
              <w:t xml:space="preserve"> – Projekta komandai ir nepieciešamā kompetence projekta īstenošanai. Projekta vadītāja un galveno speciālistu kvalifikācija kopumā atbilst plānotajiem uzdevumiem, taču atsevišķās jomās nepieciešams papildu atbalsts vai ārējo ekspertu iesaiste. Projekta komandai ir pieredze līdzīgu tehnoloģiski sarežģītu projektu īstenošanā, militāro vai divējāda lietojuma produktu izstrādē, testēšanā vai ieviešanā.</w:t>
            </w:r>
          </w:p>
          <w:p w14:paraId="1DFA3188" w14:textId="77777777" w:rsidR="00BF70CE" w:rsidRPr="000B6C94" w:rsidRDefault="00BF70CE" w:rsidP="002D5668">
            <w:pPr>
              <w:rPr>
                <w:sz w:val="20"/>
                <w:szCs w:val="20"/>
              </w:rPr>
            </w:pPr>
          </w:p>
          <w:p w14:paraId="224B00AE" w14:textId="77777777" w:rsidR="00BF70CE" w:rsidRPr="000B6C94" w:rsidRDefault="00BF70CE" w:rsidP="002D5668">
            <w:pPr>
              <w:rPr>
                <w:sz w:val="20"/>
                <w:szCs w:val="20"/>
              </w:rPr>
            </w:pPr>
            <w:r w:rsidRPr="000B6C94">
              <w:rPr>
                <w:b/>
                <w:bCs/>
                <w:sz w:val="20"/>
                <w:szCs w:val="20"/>
              </w:rPr>
              <w:t>1</w:t>
            </w:r>
            <w:r w:rsidRPr="000B6C94">
              <w:rPr>
                <w:sz w:val="20"/>
                <w:szCs w:val="20"/>
              </w:rPr>
              <w:t xml:space="preserve"> – Projekta komandai ir tikai daļa nepieciešamo kompetenču. Konstatējami trūkumi speciālistu pieredzē, kvalifikācijā vai kompetenču sadalījumā.</w:t>
            </w:r>
            <w:r>
              <w:rPr>
                <w:sz w:val="20"/>
                <w:szCs w:val="20"/>
              </w:rPr>
              <w:t xml:space="preserve"> Trūkst pieredzes </w:t>
            </w:r>
            <w:r w:rsidRPr="00395B58">
              <w:rPr>
                <w:sz w:val="20"/>
                <w:szCs w:val="20"/>
              </w:rPr>
              <w:t>līdzīgu tehnoloģiski sarežģītu projektu īstenošanā, militāro vai divējāda lietojuma produktu izstrādē, testēšanā vai ieviešanā.</w:t>
            </w:r>
          </w:p>
          <w:p w14:paraId="3265D79F" w14:textId="77777777" w:rsidR="00BF70CE" w:rsidRPr="000B6C94" w:rsidRDefault="00BF70CE" w:rsidP="002D5668">
            <w:pPr>
              <w:rPr>
                <w:sz w:val="20"/>
                <w:szCs w:val="20"/>
              </w:rPr>
            </w:pPr>
          </w:p>
          <w:p w14:paraId="080DC263"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Projekta komandas kompetence nav pietiekama projekta īstenošanai. Trūkst būtisku speciālistu vai nav pierādījumu par komandas spēju īstenot plānotās aktivitātes.</w:t>
            </w:r>
          </w:p>
        </w:tc>
        <w:tc>
          <w:tcPr>
            <w:tcW w:w="6521" w:type="dxa"/>
          </w:tcPr>
          <w:p w14:paraId="12E6F85B" w14:textId="77777777" w:rsidR="00BF70CE" w:rsidRPr="000B6C94" w:rsidRDefault="00BF70CE" w:rsidP="002D5668">
            <w:pPr>
              <w:jc w:val="both"/>
              <w:rPr>
                <w:sz w:val="20"/>
                <w:szCs w:val="20"/>
              </w:rPr>
            </w:pPr>
            <w:r w:rsidRPr="000B6C94">
              <w:rPr>
                <w:sz w:val="20"/>
                <w:szCs w:val="20"/>
              </w:rPr>
              <w:t>Kritērijā vērtē:</w:t>
            </w:r>
          </w:p>
          <w:p w14:paraId="41D26ADD"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projekta vadītāja pieredzi līdzīgu projektu vadībā;</w:t>
            </w:r>
          </w:p>
          <w:p w14:paraId="405A75C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galveno ekspertu profesionālo kompetenci un kvalifikāciju;</w:t>
            </w:r>
          </w:p>
          <w:p w14:paraId="696536CC"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komandas pieredzi militāro vai divējāda lietojuma produktu izstrādē, testēšanā un produktu ieviešanā;</w:t>
            </w:r>
          </w:p>
          <w:p w14:paraId="6AF4125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komandas kompetenču savstarpējo papildināmību un atbilstību plānotajām aktivitātēm,</w:t>
            </w:r>
          </w:p>
          <w:p w14:paraId="30707277" w14:textId="77777777" w:rsidR="00BF70CE" w:rsidRPr="000B6C94" w:rsidRDefault="00BF70CE" w:rsidP="002D5668">
            <w:pPr>
              <w:pStyle w:val="ListParagraph"/>
              <w:numPr>
                <w:ilvl w:val="0"/>
                <w:numId w:val="18"/>
              </w:numPr>
              <w:suppressAutoHyphens w:val="0"/>
              <w:ind w:left="246" w:hanging="246"/>
              <w:rPr>
                <w:sz w:val="20"/>
                <w:szCs w:val="20"/>
              </w:rPr>
            </w:pPr>
            <w:r w:rsidRPr="000B6C94">
              <w:rPr>
                <w:sz w:val="20"/>
                <w:szCs w:val="20"/>
                <w:lang w:eastAsia="lv-LV"/>
              </w:rPr>
              <w:t>nepieciešamo kompetenču nodrošināšanu projekta īstenošanai.</w:t>
            </w:r>
          </w:p>
        </w:tc>
      </w:tr>
      <w:tr w:rsidR="00BF70CE" w:rsidRPr="000B6C94" w14:paraId="01E027E5" w14:textId="77777777" w:rsidTr="002D5668">
        <w:trPr>
          <w:trHeight w:val="50"/>
          <w:jc w:val="center"/>
        </w:trPr>
        <w:tc>
          <w:tcPr>
            <w:tcW w:w="2263" w:type="dxa"/>
            <w:vMerge/>
          </w:tcPr>
          <w:p w14:paraId="1D691BCD" w14:textId="77777777" w:rsidR="00BF70CE" w:rsidRPr="000B6C94" w:rsidRDefault="00BF70CE" w:rsidP="002D5668">
            <w:pPr>
              <w:jc w:val="center"/>
              <w:rPr>
                <w:sz w:val="20"/>
                <w:szCs w:val="20"/>
              </w:rPr>
            </w:pPr>
          </w:p>
        </w:tc>
        <w:tc>
          <w:tcPr>
            <w:tcW w:w="6804" w:type="dxa"/>
          </w:tcPr>
          <w:p w14:paraId="645C4031"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Projekta īstenošanai nepieciešamo finanšu līdzekļu pieejamība.</w:t>
            </w:r>
          </w:p>
          <w:p w14:paraId="421784E6" w14:textId="77777777" w:rsidR="00BF70CE" w:rsidRPr="000B6C94" w:rsidRDefault="00BF70CE" w:rsidP="002D5668">
            <w:pPr>
              <w:rPr>
                <w:sz w:val="20"/>
                <w:szCs w:val="20"/>
              </w:rPr>
            </w:pPr>
          </w:p>
          <w:p w14:paraId="1B523104" w14:textId="77777777" w:rsidR="00BF70CE" w:rsidRPr="000B6C94" w:rsidRDefault="00BF70CE" w:rsidP="002D5668">
            <w:pPr>
              <w:rPr>
                <w:sz w:val="20"/>
                <w:szCs w:val="20"/>
              </w:rPr>
            </w:pPr>
            <w:r w:rsidRPr="000B6C94">
              <w:rPr>
                <w:b/>
                <w:bCs/>
                <w:sz w:val="20"/>
                <w:szCs w:val="20"/>
              </w:rPr>
              <w:t>2</w:t>
            </w:r>
            <w:r w:rsidRPr="000B6C94">
              <w:rPr>
                <w:sz w:val="20"/>
                <w:szCs w:val="20"/>
              </w:rPr>
              <w:t xml:space="preserve"> – Projekta īstenošanai nepieciešamā līdzfinansējuma avoti ir skaidri identificēti. Pr</w:t>
            </w:r>
            <w:r>
              <w:rPr>
                <w:sz w:val="20"/>
                <w:szCs w:val="20"/>
              </w:rPr>
              <w:t>ojekta iesniedzējs un/vai konsorcija dalībnieki</w:t>
            </w:r>
            <w:r w:rsidRPr="000B6C94">
              <w:rPr>
                <w:sz w:val="20"/>
                <w:szCs w:val="20"/>
              </w:rPr>
              <w:t xml:space="preserve"> ir iesnie</w:t>
            </w:r>
            <w:r>
              <w:rPr>
                <w:sz w:val="20"/>
                <w:szCs w:val="20"/>
              </w:rPr>
              <w:t>guši</w:t>
            </w:r>
            <w:r w:rsidRPr="000B6C94">
              <w:rPr>
                <w:sz w:val="20"/>
                <w:szCs w:val="20"/>
              </w:rPr>
              <w:t xml:space="preserve"> ticamus </w:t>
            </w:r>
            <w:r w:rsidRPr="000B6C94">
              <w:rPr>
                <w:sz w:val="20"/>
                <w:szCs w:val="20"/>
              </w:rPr>
              <w:lastRenderedPageBreak/>
              <w:t>pierādījumus par līdzfinansējuma pieejamību. Pr</w:t>
            </w:r>
            <w:r>
              <w:rPr>
                <w:sz w:val="20"/>
                <w:szCs w:val="20"/>
              </w:rPr>
              <w:t>ojekta iesniedzēja</w:t>
            </w:r>
            <w:r w:rsidRPr="000B6C94">
              <w:rPr>
                <w:sz w:val="20"/>
                <w:szCs w:val="20"/>
              </w:rPr>
              <w:t xml:space="preserve"> un</w:t>
            </w:r>
            <w:r>
              <w:rPr>
                <w:sz w:val="20"/>
                <w:szCs w:val="20"/>
              </w:rPr>
              <w:t>/vai konsorcija dalībnieku</w:t>
            </w:r>
            <w:r w:rsidRPr="000B6C94">
              <w:rPr>
                <w:sz w:val="20"/>
                <w:szCs w:val="20"/>
              </w:rPr>
              <w:t xml:space="preserve"> finanšu kapacitāte ir pietiekama projekta īstenošanai un nerada šaubas par spēju nodrošināt nepieciešamo līdzfinansējumu.</w:t>
            </w:r>
          </w:p>
          <w:p w14:paraId="3B2F288A" w14:textId="77777777" w:rsidR="00BF70CE" w:rsidRPr="000B6C94" w:rsidRDefault="00BF70CE" w:rsidP="002D5668">
            <w:pPr>
              <w:rPr>
                <w:sz w:val="20"/>
                <w:szCs w:val="20"/>
              </w:rPr>
            </w:pPr>
          </w:p>
          <w:p w14:paraId="1B3317EB" w14:textId="77777777" w:rsidR="00BF70CE" w:rsidRPr="000B6C94" w:rsidRDefault="00BF70CE" w:rsidP="002D5668">
            <w:pPr>
              <w:rPr>
                <w:sz w:val="20"/>
                <w:szCs w:val="20"/>
              </w:rPr>
            </w:pPr>
            <w:r w:rsidRPr="000B6C94">
              <w:rPr>
                <w:b/>
                <w:bCs/>
                <w:sz w:val="20"/>
                <w:szCs w:val="20"/>
              </w:rPr>
              <w:t xml:space="preserve">1 </w:t>
            </w:r>
            <w:r w:rsidRPr="000B6C94">
              <w:rPr>
                <w:sz w:val="20"/>
                <w:szCs w:val="20"/>
              </w:rPr>
              <w:t>– Projekta finansējuma pieejamība ir daļēji pamatota. Ir identificēti esošie vai plānotie finansējuma avoti, taču daļa nepieciešamā finansējuma vēl nav nodrošināta vai ir piesaistes procesā (finansējums vēl tiek meklēts vai nav pilnībā apstiprināts).</w:t>
            </w:r>
          </w:p>
          <w:p w14:paraId="1229476C" w14:textId="77777777" w:rsidR="00BF70CE" w:rsidRPr="000B6C94" w:rsidRDefault="00BF70CE" w:rsidP="002D5668">
            <w:pPr>
              <w:rPr>
                <w:sz w:val="20"/>
                <w:szCs w:val="20"/>
              </w:rPr>
            </w:pPr>
          </w:p>
          <w:p w14:paraId="54A5C4C9"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Nav pierādīta spēja nodrošināt projekta īstenošanai nepieciešamo līdzfinansējumu. Trūkst dokumentāra pamatojuma vai pastāv būtiskas šaubas par </w:t>
            </w:r>
            <w:r>
              <w:rPr>
                <w:sz w:val="20"/>
                <w:szCs w:val="20"/>
              </w:rPr>
              <w:t>projekta iesniedzēja un/vai konsorcija dalībnieku</w:t>
            </w:r>
            <w:r w:rsidRPr="000B6C94">
              <w:rPr>
                <w:sz w:val="20"/>
                <w:szCs w:val="20"/>
              </w:rPr>
              <w:t xml:space="preserve"> spēju nodrošināt projekta finansēšanu.</w:t>
            </w:r>
          </w:p>
        </w:tc>
        <w:tc>
          <w:tcPr>
            <w:tcW w:w="6521" w:type="dxa"/>
          </w:tcPr>
          <w:p w14:paraId="767B48F4" w14:textId="77777777" w:rsidR="00BF70CE" w:rsidRPr="000B6C94" w:rsidRDefault="00BF70CE" w:rsidP="002D5668">
            <w:pPr>
              <w:jc w:val="both"/>
              <w:rPr>
                <w:sz w:val="20"/>
                <w:szCs w:val="20"/>
              </w:rPr>
            </w:pPr>
            <w:r w:rsidRPr="000B6C94">
              <w:rPr>
                <w:sz w:val="20"/>
                <w:szCs w:val="20"/>
              </w:rPr>
              <w:lastRenderedPageBreak/>
              <w:t>Kritērijā vērtē:</w:t>
            </w:r>
          </w:p>
          <w:p w14:paraId="72AAB518"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līdzfinansējuma pieejamību; </w:t>
            </w:r>
          </w:p>
          <w:p w14:paraId="19F24EAF"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finansējuma avotu ticamību; </w:t>
            </w:r>
          </w:p>
          <w:p w14:paraId="7FC157E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uzņēmuma un partneru finanšu kapacitāti; </w:t>
            </w:r>
          </w:p>
          <w:p w14:paraId="37553771"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lastRenderedPageBreak/>
              <w:t>projekta naudas plūsmas nodrošinājumu;</w:t>
            </w:r>
          </w:p>
          <w:p w14:paraId="5B3CC8AF"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rPr>
              <w:t>identificētos finanšu riskus.</w:t>
            </w:r>
          </w:p>
          <w:p w14:paraId="45EBCB39" w14:textId="77777777" w:rsidR="00BF70CE" w:rsidRPr="000B6C94" w:rsidRDefault="00BF70CE" w:rsidP="002D5668">
            <w:pPr>
              <w:pStyle w:val="ListParagraph"/>
              <w:ind w:left="285"/>
              <w:jc w:val="both"/>
              <w:rPr>
                <w:sz w:val="20"/>
                <w:szCs w:val="20"/>
              </w:rPr>
            </w:pPr>
          </w:p>
        </w:tc>
      </w:tr>
      <w:tr w:rsidR="00BF70CE" w:rsidRPr="000B6C94" w14:paraId="287A6239" w14:textId="77777777" w:rsidTr="002D5668">
        <w:trPr>
          <w:trHeight w:val="3046"/>
          <w:jc w:val="center"/>
        </w:trPr>
        <w:tc>
          <w:tcPr>
            <w:tcW w:w="2263" w:type="dxa"/>
            <w:vMerge/>
          </w:tcPr>
          <w:p w14:paraId="0F673C09" w14:textId="77777777" w:rsidR="00BF70CE" w:rsidRPr="00195646" w:rsidRDefault="00BF70CE" w:rsidP="002D5668">
            <w:pPr>
              <w:jc w:val="center"/>
              <w:rPr>
                <w:sz w:val="20"/>
                <w:szCs w:val="20"/>
              </w:rPr>
            </w:pPr>
          </w:p>
        </w:tc>
        <w:tc>
          <w:tcPr>
            <w:tcW w:w="6804" w:type="dxa"/>
          </w:tcPr>
          <w:p w14:paraId="0676CF76"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Vispārējā spēja realizēt projektu.</w:t>
            </w:r>
          </w:p>
          <w:p w14:paraId="1701901A" w14:textId="77777777" w:rsidR="00BF70CE" w:rsidRPr="000B6C94" w:rsidRDefault="00BF70CE" w:rsidP="002D5668">
            <w:pPr>
              <w:jc w:val="both"/>
              <w:rPr>
                <w:sz w:val="20"/>
                <w:szCs w:val="20"/>
              </w:rPr>
            </w:pPr>
          </w:p>
          <w:p w14:paraId="3201EBB2" w14:textId="77777777" w:rsidR="00BF70CE" w:rsidRPr="00F8577C" w:rsidRDefault="00BF70CE" w:rsidP="002D5668">
            <w:pPr>
              <w:rPr>
                <w:sz w:val="20"/>
                <w:szCs w:val="20"/>
              </w:rPr>
            </w:pPr>
            <w:r w:rsidRPr="000B6C94">
              <w:rPr>
                <w:b/>
                <w:bCs/>
                <w:sz w:val="20"/>
                <w:szCs w:val="20"/>
              </w:rPr>
              <w:t xml:space="preserve">6 </w:t>
            </w:r>
            <w:r w:rsidRPr="000B6C94">
              <w:rPr>
                <w:sz w:val="20"/>
                <w:szCs w:val="20"/>
              </w:rPr>
              <w:t>– Pr</w:t>
            </w:r>
            <w:r>
              <w:rPr>
                <w:sz w:val="20"/>
                <w:szCs w:val="20"/>
              </w:rPr>
              <w:t>ojekta iesniedzējam</w:t>
            </w:r>
            <w:r w:rsidRPr="000B6C94">
              <w:rPr>
                <w:sz w:val="20"/>
                <w:szCs w:val="20"/>
              </w:rPr>
              <w:t xml:space="preserve"> un</w:t>
            </w:r>
            <w:r>
              <w:rPr>
                <w:sz w:val="20"/>
                <w:szCs w:val="20"/>
              </w:rPr>
              <w:t>/vai konsorcija dalībniekiem</w:t>
            </w:r>
            <w:r w:rsidRPr="000B6C94">
              <w:rPr>
                <w:sz w:val="20"/>
                <w:szCs w:val="20"/>
              </w:rPr>
              <w:t xml:space="preserve"> ir pilnībā pieejami projekta īstenošanai nepieciešamie resursi – </w:t>
            </w:r>
            <w:r>
              <w:rPr>
                <w:sz w:val="20"/>
                <w:szCs w:val="20"/>
              </w:rPr>
              <w:t>darbaspēks</w:t>
            </w:r>
            <w:r w:rsidRPr="000B6C94">
              <w:rPr>
                <w:sz w:val="20"/>
                <w:szCs w:val="20"/>
              </w:rPr>
              <w:t xml:space="preserve">, infrastruktūra, laboratorijas, ražošanas vai testēšanas </w:t>
            </w:r>
            <w:r w:rsidRPr="00F8577C">
              <w:rPr>
                <w:sz w:val="20"/>
                <w:szCs w:val="20"/>
              </w:rPr>
              <w:t xml:space="preserve">iespējas. Kritiskie resursi ir nodrošināti jau projekta sākumā vai to pieejamība ir dokumentāri apliecināta. </w:t>
            </w:r>
          </w:p>
          <w:p w14:paraId="0EBBD2A0" w14:textId="77777777" w:rsidR="00BF70CE" w:rsidRPr="00F8577C" w:rsidRDefault="00BF70CE" w:rsidP="002D5668">
            <w:pPr>
              <w:rPr>
                <w:sz w:val="20"/>
                <w:szCs w:val="20"/>
              </w:rPr>
            </w:pPr>
          </w:p>
          <w:p w14:paraId="568BF820" w14:textId="77777777" w:rsidR="00BF70CE" w:rsidRPr="000B6C94" w:rsidRDefault="00BF70CE" w:rsidP="002D5668">
            <w:pPr>
              <w:rPr>
                <w:sz w:val="20"/>
                <w:szCs w:val="20"/>
              </w:rPr>
            </w:pPr>
            <w:r w:rsidRPr="00F8577C">
              <w:rPr>
                <w:b/>
                <w:bCs/>
                <w:sz w:val="20"/>
                <w:szCs w:val="20"/>
              </w:rPr>
              <w:t>3</w:t>
            </w:r>
            <w:r w:rsidRPr="00F8577C">
              <w:rPr>
                <w:sz w:val="20"/>
                <w:szCs w:val="20"/>
              </w:rPr>
              <w:t xml:space="preserve"> – Projekt iesniedzējam un/vai konsorcija dalībniekiem ir lielākā daļa nepieciešamo resursu. Nepieciešamā infrastruktūra un kompetences ir pieejamas, taču atsevišķi resursi vēl jānodrošina projekta laikā.</w:t>
            </w:r>
          </w:p>
          <w:p w14:paraId="52BABFB6" w14:textId="77777777" w:rsidR="00BF70CE" w:rsidRPr="000B6C94" w:rsidRDefault="00BF70CE" w:rsidP="002D5668">
            <w:pPr>
              <w:rPr>
                <w:sz w:val="20"/>
                <w:szCs w:val="20"/>
              </w:rPr>
            </w:pPr>
          </w:p>
          <w:p w14:paraId="61598C05" w14:textId="77777777" w:rsidR="00BF70CE" w:rsidRPr="000B6C94" w:rsidRDefault="00BF70CE" w:rsidP="002D5668">
            <w:pPr>
              <w:rPr>
                <w:sz w:val="20"/>
                <w:szCs w:val="20"/>
              </w:rPr>
            </w:pPr>
            <w:r w:rsidRPr="000B6C94">
              <w:rPr>
                <w:b/>
                <w:bCs/>
                <w:sz w:val="20"/>
                <w:szCs w:val="20"/>
              </w:rPr>
              <w:t>1</w:t>
            </w:r>
            <w:r w:rsidRPr="000B6C94">
              <w:rPr>
                <w:sz w:val="20"/>
                <w:szCs w:val="20"/>
              </w:rPr>
              <w:t xml:space="preserve"> – </w:t>
            </w:r>
            <w:r>
              <w:rPr>
                <w:sz w:val="20"/>
                <w:szCs w:val="20"/>
              </w:rPr>
              <w:t>Projekta iesniedzējam un/vai konsorcija dalībniekiem</w:t>
            </w:r>
            <w:r w:rsidRPr="000B6C94">
              <w:rPr>
                <w:sz w:val="20"/>
                <w:szCs w:val="20"/>
              </w:rPr>
              <w:t xml:space="preserve"> nav nepieciešamā infrastruktūra, personāla kapacitāte un materiāltehniskie līdzekļi projekta realizācijai, bet ir ticams plāns tā nodrošināšanai (sadarbības partneri, apakšuzņēmēji)</w:t>
            </w:r>
          </w:p>
          <w:p w14:paraId="435D9307" w14:textId="77777777" w:rsidR="00BF70CE" w:rsidRPr="000B6C94" w:rsidRDefault="00BF70CE" w:rsidP="002D5668">
            <w:pPr>
              <w:rPr>
                <w:sz w:val="20"/>
                <w:szCs w:val="20"/>
              </w:rPr>
            </w:pPr>
          </w:p>
          <w:p w14:paraId="77DE4D01" w14:textId="77777777" w:rsidR="00BF70CE" w:rsidRPr="000B6C94" w:rsidRDefault="00BF70CE" w:rsidP="002D5668">
            <w:pPr>
              <w:spacing w:after="120"/>
              <w:jc w:val="both"/>
              <w:rPr>
                <w:sz w:val="20"/>
                <w:szCs w:val="20"/>
              </w:rPr>
            </w:pPr>
            <w:r w:rsidRPr="000B6C94">
              <w:rPr>
                <w:b/>
                <w:bCs/>
                <w:sz w:val="20"/>
                <w:szCs w:val="20"/>
              </w:rPr>
              <w:t>0</w:t>
            </w:r>
            <w:r w:rsidRPr="000B6C94">
              <w:rPr>
                <w:sz w:val="20"/>
                <w:szCs w:val="20"/>
              </w:rPr>
              <w:t xml:space="preserve"> </w:t>
            </w:r>
            <w:r>
              <w:rPr>
                <w:sz w:val="20"/>
                <w:szCs w:val="20"/>
              </w:rPr>
              <w:t>–</w:t>
            </w:r>
            <w:r w:rsidRPr="000B6C94">
              <w:rPr>
                <w:sz w:val="20"/>
                <w:szCs w:val="20"/>
              </w:rPr>
              <w:t xml:space="preserve"> Pr</w:t>
            </w:r>
            <w:r>
              <w:rPr>
                <w:sz w:val="20"/>
                <w:szCs w:val="20"/>
              </w:rPr>
              <w:t>ojekta iesniedzējam un/vai konsorcija dalībniekiem</w:t>
            </w:r>
            <w:r w:rsidRPr="000B6C94">
              <w:rPr>
                <w:sz w:val="20"/>
                <w:szCs w:val="20"/>
              </w:rPr>
              <w:t xml:space="preserve"> nav nepieciešamā personāla, tehniskā vai organizatoriskā kapacitāte projekta īstenošanai</w:t>
            </w:r>
            <w:r>
              <w:rPr>
                <w:sz w:val="20"/>
                <w:szCs w:val="20"/>
              </w:rPr>
              <w:t>,</w:t>
            </w:r>
            <w:r w:rsidRPr="000B6C94">
              <w:rPr>
                <w:sz w:val="20"/>
                <w:szCs w:val="20"/>
              </w:rPr>
              <w:t xml:space="preserve"> </w:t>
            </w:r>
            <w:r>
              <w:rPr>
                <w:sz w:val="20"/>
                <w:szCs w:val="20"/>
              </w:rPr>
              <w:t>kā arī t</w:t>
            </w:r>
            <w:r w:rsidRPr="000B6C94">
              <w:rPr>
                <w:sz w:val="20"/>
                <w:szCs w:val="20"/>
              </w:rPr>
              <w:t>rūkst būtisku resursu</w:t>
            </w:r>
            <w:r>
              <w:rPr>
                <w:sz w:val="20"/>
                <w:szCs w:val="20"/>
              </w:rPr>
              <w:t>.</w:t>
            </w:r>
          </w:p>
        </w:tc>
        <w:tc>
          <w:tcPr>
            <w:tcW w:w="6521" w:type="dxa"/>
          </w:tcPr>
          <w:p w14:paraId="263D1AEC" w14:textId="77777777" w:rsidR="00BF70CE" w:rsidRPr="000B6C94" w:rsidRDefault="00BF70CE" w:rsidP="002D5668">
            <w:pPr>
              <w:jc w:val="both"/>
              <w:rPr>
                <w:sz w:val="20"/>
                <w:szCs w:val="20"/>
              </w:rPr>
            </w:pPr>
            <w:r w:rsidRPr="000B6C94">
              <w:rPr>
                <w:sz w:val="20"/>
                <w:szCs w:val="20"/>
              </w:rPr>
              <w:t xml:space="preserve">Kritērijā vērtē </w:t>
            </w:r>
            <w:r>
              <w:rPr>
                <w:sz w:val="20"/>
                <w:szCs w:val="20"/>
              </w:rPr>
              <w:t>projekta iesniedzēja</w:t>
            </w:r>
            <w:r w:rsidRPr="000B6C94">
              <w:rPr>
                <w:sz w:val="20"/>
                <w:szCs w:val="20"/>
              </w:rPr>
              <w:t xml:space="preserve"> un</w:t>
            </w:r>
            <w:r>
              <w:rPr>
                <w:sz w:val="20"/>
                <w:szCs w:val="20"/>
              </w:rPr>
              <w:t>/vai konsorcija dalībbnieku</w:t>
            </w:r>
            <w:r w:rsidRPr="000B6C94">
              <w:rPr>
                <w:sz w:val="20"/>
                <w:szCs w:val="20"/>
              </w:rPr>
              <w:t xml:space="preserve"> rīcībā esošo:</w:t>
            </w:r>
          </w:p>
          <w:p w14:paraId="113E9772"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infrastruktūru; </w:t>
            </w:r>
          </w:p>
          <w:p w14:paraId="29449D5F"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laboratorijas un testēšanas iespējas; </w:t>
            </w:r>
          </w:p>
          <w:p w14:paraId="48561EC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ražošanas un personāla kapacitāti; </w:t>
            </w:r>
          </w:p>
          <w:p w14:paraId="2AE6926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nepieciešamo iekārtu un tehnoloģiju pieejamību; </w:t>
            </w:r>
          </w:p>
          <w:p w14:paraId="6A8B4D69"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kritisko resursu nodrošinājumu; </w:t>
            </w:r>
          </w:p>
          <w:p w14:paraId="7D25A6BB" w14:textId="77777777" w:rsidR="00BF70CE" w:rsidRPr="001A131D" w:rsidRDefault="00BF70CE" w:rsidP="002D5668">
            <w:pPr>
              <w:pStyle w:val="ListParagraph"/>
              <w:ind w:left="246"/>
              <w:rPr>
                <w:sz w:val="20"/>
                <w:szCs w:val="20"/>
              </w:rPr>
            </w:pPr>
          </w:p>
        </w:tc>
      </w:tr>
      <w:tr w:rsidR="00BF70CE" w:rsidRPr="000B6C94" w14:paraId="3D1B4F74" w14:textId="77777777" w:rsidTr="002D5668">
        <w:trPr>
          <w:jc w:val="center"/>
        </w:trPr>
        <w:tc>
          <w:tcPr>
            <w:tcW w:w="2263" w:type="dxa"/>
            <w:vMerge/>
          </w:tcPr>
          <w:p w14:paraId="7A16FC25" w14:textId="77777777" w:rsidR="00BF70CE" w:rsidRPr="000B6C94" w:rsidRDefault="00BF70CE" w:rsidP="002D5668">
            <w:pPr>
              <w:jc w:val="center"/>
              <w:rPr>
                <w:sz w:val="20"/>
                <w:szCs w:val="20"/>
              </w:rPr>
            </w:pPr>
          </w:p>
        </w:tc>
        <w:tc>
          <w:tcPr>
            <w:tcW w:w="6804" w:type="dxa"/>
          </w:tcPr>
          <w:p w14:paraId="5ED416AB" w14:textId="77777777" w:rsidR="00BF70CE" w:rsidRPr="000B6C94" w:rsidRDefault="00BF70CE" w:rsidP="002D5668">
            <w:pPr>
              <w:pStyle w:val="ListParagraph"/>
              <w:numPr>
                <w:ilvl w:val="1"/>
                <w:numId w:val="20"/>
              </w:numPr>
              <w:suppressAutoHyphens w:val="0"/>
              <w:ind w:left="0" w:firstLine="0"/>
              <w:rPr>
                <w:b/>
                <w:bCs/>
                <w:sz w:val="20"/>
                <w:szCs w:val="20"/>
              </w:rPr>
            </w:pPr>
            <w:bookmarkStart w:id="36" w:name="_Hlk234913583"/>
            <w:r w:rsidRPr="000B6C94">
              <w:rPr>
                <w:b/>
                <w:bCs/>
                <w:sz w:val="20"/>
                <w:szCs w:val="20"/>
              </w:rPr>
              <w:t>Militārā kompetence</w:t>
            </w:r>
            <w:bookmarkEnd w:id="36"/>
            <w:r w:rsidRPr="000B6C94">
              <w:rPr>
                <w:b/>
                <w:bCs/>
                <w:sz w:val="20"/>
                <w:szCs w:val="20"/>
              </w:rPr>
              <w:t xml:space="preserve"> un Ukrainas pieredzes izmantošana.</w:t>
            </w:r>
          </w:p>
          <w:p w14:paraId="09768873" w14:textId="77777777" w:rsidR="00BF70CE" w:rsidRPr="000B6C94" w:rsidRDefault="00BF70CE" w:rsidP="002D5668">
            <w:pPr>
              <w:rPr>
                <w:sz w:val="20"/>
                <w:szCs w:val="20"/>
              </w:rPr>
            </w:pPr>
          </w:p>
          <w:p w14:paraId="235D4D97" w14:textId="77777777" w:rsidR="00BF70CE" w:rsidRPr="000B6C94" w:rsidRDefault="00BF70CE" w:rsidP="002D5668">
            <w:pPr>
              <w:rPr>
                <w:sz w:val="20"/>
                <w:szCs w:val="20"/>
              </w:rPr>
            </w:pPr>
            <w:r w:rsidRPr="000B6C94">
              <w:rPr>
                <w:b/>
                <w:bCs/>
                <w:sz w:val="20"/>
                <w:szCs w:val="20"/>
              </w:rPr>
              <w:t>5</w:t>
            </w:r>
            <w:r w:rsidRPr="000B6C94">
              <w:rPr>
                <w:sz w:val="20"/>
                <w:szCs w:val="20"/>
              </w:rPr>
              <w:t xml:space="preserve"> – Militārā kompetence vai Ukrainas kara pieredzes izmantošana ir būtiski integrēta produkta prasību definēšanā, izstrādē, testēšanā vai validācijā. Ir skaidri pierādīts, kā iegūtās zināšanas uzlabo produkta atbilstību aktuālajām aizsardzības vajadzībām.</w:t>
            </w:r>
          </w:p>
          <w:p w14:paraId="4D765AF8" w14:textId="77777777" w:rsidR="00BF70CE" w:rsidRPr="000B6C94" w:rsidRDefault="00BF70CE" w:rsidP="002D5668">
            <w:pPr>
              <w:rPr>
                <w:sz w:val="20"/>
                <w:szCs w:val="20"/>
              </w:rPr>
            </w:pPr>
          </w:p>
          <w:p w14:paraId="508CB003" w14:textId="77777777" w:rsidR="00BF70CE" w:rsidRPr="000B6C94" w:rsidRDefault="00BF70CE" w:rsidP="002D5668">
            <w:pPr>
              <w:rPr>
                <w:sz w:val="20"/>
                <w:szCs w:val="20"/>
              </w:rPr>
            </w:pPr>
            <w:r w:rsidRPr="000B6C94">
              <w:rPr>
                <w:b/>
                <w:bCs/>
                <w:sz w:val="20"/>
                <w:szCs w:val="20"/>
              </w:rPr>
              <w:t>3</w:t>
            </w:r>
            <w:r w:rsidRPr="000B6C94">
              <w:rPr>
                <w:sz w:val="20"/>
                <w:szCs w:val="20"/>
              </w:rPr>
              <w:t xml:space="preserve"> – Projektā ir iesaistīti militārās jomas eksperti vai izmantota dokumentēta Ukrainas pieredze, kas ietekmē atsevišķus produkta izstrādes vai testēšanas aspektus.</w:t>
            </w:r>
          </w:p>
          <w:p w14:paraId="40494DB7" w14:textId="77777777" w:rsidR="00BF70CE" w:rsidRPr="000B6C94" w:rsidRDefault="00BF70CE" w:rsidP="002D5668">
            <w:pPr>
              <w:rPr>
                <w:sz w:val="20"/>
                <w:szCs w:val="20"/>
              </w:rPr>
            </w:pPr>
          </w:p>
          <w:p w14:paraId="57372B2A" w14:textId="77777777" w:rsidR="00BF70CE" w:rsidRPr="000B6C94" w:rsidRDefault="00BF70CE" w:rsidP="002D5668">
            <w:pPr>
              <w:rPr>
                <w:sz w:val="20"/>
                <w:szCs w:val="20"/>
              </w:rPr>
            </w:pPr>
            <w:r w:rsidRPr="000B6C94">
              <w:rPr>
                <w:b/>
                <w:bCs/>
                <w:sz w:val="20"/>
                <w:szCs w:val="20"/>
              </w:rPr>
              <w:t>1</w:t>
            </w:r>
            <w:r w:rsidRPr="000B6C94">
              <w:rPr>
                <w:sz w:val="20"/>
                <w:szCs w:val="20"/>
              </w:rPr>
              <w:t xml:space="preserve"> – Ir identificēta militārā kompetence vai Ukrainas pieredzes izmantošana, taču tās ieguldījums projekta risinājumā ir ierobežots vai nepietiekami pamatots.</w:t>
            </w:r>
          </w:p>
          <w:p w14:paraId="7A7FC13F" w14:textId="77777777" w:rsidR="00BF70CE" w:rsidRPr="000B6C94" w:rsidRDefault="00BF70CE" w:rsidP="002D5668">
            <w:pPr>
              <w:rPr>
                <w:sz w:val="20"/>
                <w:szCs w:val="20"/>
              </w:rPr>
            </w:pPr>
          </w:p>
          <w:p w14:paraId="122589AC"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Nav identificējama militārā kompetence vai Ukrainas pieredzes izmantošana.</w:t>
            </w:r>
          </w:p>
        </w:tc>
        <w:tc>
          <w:tcPr>
            <w:tcW w:w="6521" w:type="dxa"/>
          </w:tcPr>
          <w:p w14:paraId="451F41A8" w14:textId="77777777" w:rsidR="00BF70CE" w:rsidRPr="000B6C94" w:rsidRDefault="00BF70CE" w:rsidP="002D5668">
            <w:pPr>
              <w:jc w:val="both"/>
              <w:rPr>
                <w:sz w:val="20"/>
                <w:szCs w:val="20"/>
              </w:rPr>
            </w:pPr>
            <w:r w:rsidRPr="000B6C94">
              <w:rPr>
                <w:sz w:val="20"/>
                <w:szCs w:val="20"/>
              </w:rPr>
              <w:lastRenderedPageBreak/>
              <w:t>Kritērijā vērtē:</w:t>
            </w:r>
          </w:p>
          <w:p w14:paraId="5B26B062"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militāro ekspertu iesaisti; </w:t>
            </w:r>
          </w:p>
          <w:p w14:paraId="76497E15"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sadarbību ar aizsardzības sektora pārstāvjiem; </w:t>
            </w:r>
          </w:p>
          <w:p w14:paraId="7C76EDB3"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praktiskas militārās vides prasību izpratni; </w:t>
            </w:r>
          </w:p>
          <w:p w14:paraId="7989F8D0" w14:textId="77777777" w:rsidR="00BF70CE" w:rsidRPr="000B6C94" w:rsidRDefault="00BF70CE" w:rsidP="002D5668">
            <w:pPr>
              <w:pStyle w:val="ListParagraph"/>
              <w:numPr>
                <w:ilvl w:val="0"/>
                <w:numId w:val="18"/>
              </w:numPr>
              <w:suppressAutoHyphens w:val="0"/>
              <w:ind w:left="246" w:hanging="246"/>
              <w:rPr>
                <w:sz w:val="20"/>
                <w:szCs w:val="20"/>
              </w:rPr>
            </w:pPr>
            <w:r w:rsidRPr="000B6C94">
              <w:rPr>
                <w:sz w:val="20"/>
                <w:szCs w:val="20"/>
                <w:lang w:eastAsia="lv-LV"/>
              </w:rPr>
              <w:t>Ukrainas pieredzes izmantošanu (piemēram, tehnisko prasību definēšanā; produktu testēšanā; operacionālo vajadzību identificēšanā).</w:t>
            </w:r>
          </w:p>
        </w:tc>
      </w:tr>
      <w:tr w:rsidR="00BF70CE" w:rsidRPr="000B6C94" w14:paraId="2B44D01F" w14:textId="77777777" w:rsidTr="002D5668">
        <w:trPr>
          <w:jc w:val="center"/>
        </w:trPr>
        <w:tc>
          <w:tcPr>
            <w:tcW w:w="2263" w:type="dxa"/>
            <w:vMerge/>
          </w:tcPr>
          <w:p w14:paraId="5BC3F3C6" w14:textId="77777777" w:rsidR="00BF70CE" w:rsidRPr="000B6C94" w:rsidRDefault="00BF70CE" w:rsidP="002D5668">
            <w:pPr>
              <w:jc w:val="center"/>
              <w:rPr>
                <w:sz w:val="20"/>
                <w:szCs w:val="20"/>
              </w:rPr>
            </w:pPr>
          </w:p>
        </w:tc>
        <w:tc>
          <w:tcPr>
            <w:tcW w:w="6804" w:type="dxa"/>
          </w:tcPr>
          <w:p w14:paraId="076BDC95" w14:textId="77777777" w:rsidR="00BF70CE" w:rsidRPr="000B6C94" w:rsidRDefault="00BF70CE" w:rsidP="002D5668">
            <w:pPr>
              <w:pStyle w:val="ListParagraph"/>
              <w:numPr>
                <w:ilvl w:val="1"/>
                <w:numId w:val="20"/>
              </w:numPr>
              <w:suppressAutoHyphens w:val="0"/>
              <w:ind w:left="0" w:firstLine="0"/>
              <w:rPr>
                <w:b/>
                <w:bCs/>
                <w:sz w:val="20"/>
                <w:szCs w:val="20"/>
              </w:rPr>
            </w:pPr>
            <w:bookmarkStart w:id="37" w:name="_Hlk234913613"/>
            <w:r w:rsidRPr="000B6C94">
              <w:rPr>
                <w:b/>
                <w:bCs/>
                <w:sz w:val="20"/>
                <w:szCs w:val="20"/>
              </w:rPr>
              <w:t xml:space="preserve">Iepriekšēja sadarbība ar NBS </w:t>
            </w:r>
            <w:bookmarkEnd w:id="37"/>
            <w:r w:rsidRPr="000B6C94">
              <w:rPr>
                <w:b/>
                <w:bCs/>
                <w:sz w:val="20"/>
                <w:szCs w:val="20"/>
              </w:rPr>
              <w:t>vai Aizsardzības ministriju.</w:t>
            </w:r>
          </w:p>
          <w:p w14:paraId="4FF9F7F3" w14:textId="77777777" w:rsidR="00BF70CE" w:rsidRPr="000B6C94" w:rsidRDefault="00BF70CE" w:rsidP="002D5668">
            <w:pPr>
              <w:rPr>
                <w:sz w:val="20"/>
                <w:szCs w:val="20"/>
              </w:rPr>
            </w:pPr>
          </w:p>
          <w:p w14:paraId="43AA0B7B" w14:textId="77777777" w:rsidR="00BF70CE" w:rsidRPr="000B6C94" w:rsidRDefault="00BF70CE" w:rsidP="002D5668">
            <w:pPr>
              <w:rPr>
                <w:sz w:val="20"/>
                <w:szCs w:val="20"/>
              </w:rPr>
            </w:pPr>
            <w:r w:rsidRPr="000B6C94">
              <w:rPr>
                <w:b/>
                <w:bCs/>
                <w:sz w:val="20"/>
                <w:szCs w:val="20"/>
              </w:rPr>
              <w:t>1</w:t>
            </w:r>
            <w:r w:rsidRPr="000B6C94">
              <w:rPr>
                <w:sz w:val="20"/>
                <w:szCs w:val="20"/>
              </w:rPr>
              <w:t xml:space="preserve"> – Ir bijusi rezultatīva sadarbība ar NBS vai Aizsardzības ministriju, piemēram, produktu testēšana, pilotprojekti, pētījumi, tehnoloģiju demonstrācijas vai citi sadarbības projekti.</w:t>
            </w:r>
          </w:p>
          <w:p w14:paraId="6D873E3B" w14:textId="77777777" w:rsidR="00BF70CE" w:rsidRPr="000B6C94" w:rsidRDefault="00BF70CE" w:rsidP="002D5668">
            <w:pPr>
              <w:rPr>
                <w:sz w:val="20"/>
                <w:szCs w:val="20"/>
              </w:rPr>
            </w:pPr>
          </w:p>
          <w:p w14:paraId="786B4163"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Nav bijusi iepriekšēja sadarbība vai sadarbība nav bijusi rezultatīva.</w:t>
            </w:r>
          </w:p>
        </w:tc>
        <w:tc>
          <w:tcPr>
            <w:tcW w:w="6521" w:type="dxa"/>
          </w:tcPr>
          <w:p w14:paraId="45B858CB" w14:textId="77777777" w:rsidR="00BF70CE" w:rsidRPr="000B6C94" w:rsidRDefault="00BF70CE" w:rsidP="002D5668">
            <w:pPr>
              <w:jc w:val="both"/>
              <w:rPr>
                <w:sz w:val="20"/>
                <w:szCs w:val="20"/>
              </w:rPr>
            </w:pPr>
            <w:r w:rsidRPr="000B6C94">
              <w:rPr>
                <w:sz w:val="20"/>
                <w:szCs w:val="20"/>
              </w:rPr>
              <w:t>Kritērijā vērtē:</w:t>
            </w:r>
          </w:p>
          <w:p w14:paraId="4C3337E4"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iepriekš īstenotus projektus; </w:t>
            </w:r>
          </w:p>
          <w:p w14:paraId="63F3FEFE"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testēšanas vai demonstrācijas aktivitātes; </w:t>
            </w:r>
          </w:p>
          <w:p w14:paraId="228A35F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sadarbības rezultātus.</w:t>
            </w:r>
          </w:p>
        </w:tc>
      </w:tr>
      <w:tr w:rsidR="00BF70CE" w:rsidRPr="000B6C94" w14:paraId="54368DFD" w14:textId="77777777" w:rsidTr="002D5668">
        <w:trPr>
          <w:jc w:val="center"/>
        </w:trPr>
        <w:tc>
          <w:tcPr>
            <w:tcW w:w="2263" w:type="dxa"/>
            <w:vMerge/>
          </w:tcPr>
          <w:p w14:paraId="09F1001E" w14:textId="77777777" w:rsidR="00BF70CE" w:rsidRPr="00195646" w:rsidRDefault="00BF70CE" w:rsidP="002D5668">
            <w:pPr>
              <w:jc w:val="center"/>
              <w:rPr>
                <w:sz w:val="20"/>
                <w:szCs w:val="20"/>
              </w:rPr>
            </w:pPr>
          </w:p>
        </w:tc>
        <w:tc>
          <w:tcPr>
            <w:tcW w:w="6804" w:type="dxa"/>
          </w:tcPr>
          <w:p w14:paraId="7D9E43FB"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Projekta budžeta tāmes kvalitāte.</w:t>
            </w:r>
          </w:p>
          <w:p w14:paraId="3BA2E028" w14:textId="77777777" w:rsidR="00BF70CE" w:rsidRPr="000B6C94" w:rsidRDefault="00BF70CE" w:rsidP="002D5668">
            <w:pPr>
              <w:rPr>
                <w:sz w:val="20"/>
                <w:szCs w:val="20"/>
              </w:rPr>
            </w:pPr>
          </w:p>
          <w:p w14:paraId="727E2EA0" w14:textId="77777777" w:rsidR="00BF70CE" w:rsidRPr="000B6C94" w:rsidRDefault="00BF70CE" w:rsidP="002D5668">
            <w:pPr>
              <w:rPr>
                <w:sz w:val="20"/>
                <w:szCs w:val="20"/>
              </w:rPr>
            </w:pPr>
            <w:r w:rsidRPr="000B6C94">
              <w:rPr>
                <w:b/>
                <w:bCs/>
                <w:sz w:val="20"/>
                <w:szCs w:val="20"/>
              </w:rPr>
              <w:t>3</w:t>
            </w:r>
            <w:r w:rsidRPr="000B6C94">
              <w:rPr>
                <w:sz w:val="20"/>
                <w:szCs w:val="20"/>
              </w:rPr>
              <w:t xml:space="preserve"> – Budžeta tāme ir pilnīga, detalizēta un ekonomiski pamatota. Visas būtiskās izmaksu pozīcijas ir sasaistītas ar projekta aktivitātēm, pamatotas ar tirgus informāciju, cenu aptaujām vai citiem objektīviem pierādījumiem.</w:t>
            </w:r>
          </w:p>
          <w:p w14:paraId="6DCFB6FE" w14:textId="77777777" w:rsidR="00BF70CE" w:rsidRPr="000B6C94" w:rsidRDefault="00BF70CE" w:rsidP="002D5668">
            <w:pPr>
              <w:rPr>
                <w:sz w:val="20"/>
                <w:szCs w:val="20"/>
              </w:rPr>
            </w:pPr>
          </w:p>
          <w:p w14:paraId="54AC2CAD" w14:textId="77777777" w:rsidR="00BF70CE" w:rsidRPr="000B6C94" w:rsidRDefault="00BF70CE" w:rsidP="002D5668">
            <w:pPr>
              <w:rPr>
                <w:sz w:val="20"/>
                <w:szCs w:val="20"/>
              </w:rPr>
            </w:pPr>
            <w:r w:rsidRPr="000B6C94">
              <w:rPr>
                <w:b/>
                <w:bCs/>
                <w:sz w:val="20"/>
                <w:szCs w:val="20"/>
              </w:rPr>
              <w:t>2</w:t>
            </w:r>
            <w:r w:rsidRPr="000B6C94">
              <w:rPr>
                <w:sz w:val="20"/>
                <w:szCs w:val="20"/>
              </w:rPr>
              <w:t xml:space="preserve"> – Budžeta tāme ir pilnīga un pamatota. Izmaksas atbilst plānotajām aktivitātēm, lielākajai daļai būtisko pozīciju ir sniegts pamatojums vai cenu aptaujas rezultāti, un budžets ir reālistisks.</w:t>
            </w:r>
          </w:p>
          <w:p w14:paraId="6C3AD32B" w14:textId="77777777" w:rsidR="00BF70CE" w:rsidRPr="000B6C94" w:rsidRDefault="00BF70CE" w:rsidP="002D5668">
            <w:pPr>
              <w:rPr>
                <w:sz w:val="20"/>
                <w:szCs w:val="20"/>
              </w:rPr>
            </w:pPr>
          </w:p>
          <w:p w14:paraId="27C40F29" w14:textId="77777777" w:rsidR="00BF70CE" w:rsidRPr="000B6C94" w:rsidRDefault="00BF70CE" w:rsidP="002D5668">
            <w:pPr>
              <w:rPr>
                <w:sz w:val="20"/>
                <w:szCs w:val="20"/>
              </w:rPr>
            </w:pPr>
            <w:r w:rsidRPr="000B6C94">
              <w:rPr>
                <w:b/>
                <w:bCs/>
                <w:sz w:val="20"/>
                <w:szCs w:val="20"/>
              </w:rPr>
              <w:t>1</w:t>
            </w:r>
            <w:r w:rsidRPr="000B6C94">
              <w:rPr>
                <w:sz w:val="20"/>
                <w:szCs w:val="20"/>
              </w:rPr>
              <w:t xml:space="preserve"> – Budžeta tāme kopumā atbilst projekta aktivitātēm, taču atsevišķām izmaksu pozīcijām trūkst pietiekama pamatojuma vai cenu salīdzinājuma. Ir šaubas par izmaksu ticamību.</w:t>
            </w:r>
          </w:p>
          <w:p w14:paraId="27865929" w14:textId="77777777" w:rsidR="00BF70CE" w:rsidRPr="000B6C94" w:rsidRDefault="00BF70CE" w:rsidP="002D5668">
            <w:pPr>
              <w:rPr>
                <w:sz w:val="20"/>
                <w:szCs w:val="20"/>
              </w:rPr>
            </w:pPr>
          </w:p>
          <w:p w14:paraId="68173563"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Budžeta tāme ir nepilnīga un neatbilstoša projekta aktivitātēm (nav iekļautas visas projekta īstenošanai nepieciešamās izmaksas/aktivitātes). Nav iespējams pārliecināties par izmaksu pamatotību vai izmaksu aprēķini satur būtiskas neatbilstības.</w:t>
            </w:r>
          </w:p>
        </w:tc>
        <w:tc>
          <w:tcPr>
            <w:tcW w:w="6521" w:type="dxa"/>
          </w:tcPr>
          <w:p w14:paraId="5D67F958" w14:textId="77777777" w:rsidR="00BF70CE" w:rsidRPr="000B6C94" w:rsidRDefault="00BF70CE" w:rsidP="002D5668">
            <w:pPr>
              <w:jc w:val="both"/>
              <w:rPr>
                <w:sz w:val="20"/>
                <w:szCs w:val="20"/>
              </w:rPr>
            </w:pPr>
            <w:r w:rsidRPr="000B6C94">
              <w:rPr>
                <w:sz w:val="20"/>
                <w:szCs w:val="20"/>
              </w:rPr>
              <w:t>Kritērijā vērtē:</w:t>
            </w:r>
          </w:p>
          <w:p w14:paraId="78D591C3"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izmaksu sasaisti ar projekta aktivitātēm; </w:t>
            </w:r>
          </w:p>
          <w:p w14:paraId="3445DC2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izmaksu nepieciešamību; </w:t>
            </w:r>
          </w:p>
          <w:p w14:paraId="771B96D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cenu pamatojumu; </w:t>
            </w:r>
          </w:p>
          <w:p w14:paraId="787590D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tirgus cenu atbilstību; </w:t>
            </w:r>
          </w:p>
          <w:p w14:paraId="5141611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rPr>
              <w:t>budžeta iekšējo konsekvenci.</w:t>
            </w:r>
          </w:p>
        </w:tc>
      </w:tr>
      <w:tr w:rsidR="00BF70CE" w:rsidRPr="000B6C94" w14:paraId="4E8800C4" w14:textId="77777777" w:rsidTr="002D5668">
        <w:trPr>
          <w:jc w:val="center"/>
        </w:trPr>
        <w:tc>
          <w:tcPr>
            <w:tcW w:w="2263" w:type="dxa"/>
            <w:vMerge w:val="restart"/>
          </w:tcPr>
          <w:p w14:paraId="4BF20C8F" w14:textId="77777777" w:rsidR="00BF70CE" w:rsidRPr="000B6C94" w:rsidRDefault="00BF70CE" w:rsidP="002D5668">
            <w:pPr>
              <w:pStyle w:val="ListParagraph"/>
              <w:numPr>
                <w:ilvl w:val="0"/>
                <w:numId w:val="20"/>
              </w:numPr>
              <w:suppressAutoHyphens w:val="0"/>
              <w:ind w:left="32" w:firstLine="0"/>
              <w:rPr>
                <w:sz w:val="20"/>
                <w:szCs w:val="20"/>
              </w:rPr>
            </w:pPr>
            <w:r w:rsidRPr="000B6C94">
              <w:rPr>
                <w:b/>
                <w:bCs/>
                <w:sz w:val="20"/>
                <w:szCs w:val="20"/>
              </w:rPr>
              <w:t xml:space="preserve">Produkta novitāte, tehnoloģiskā ietilpība, pētniecības </w:t>
            </w:r>
            <w:r w:rsidRPr="000B6C94">
              <w:rPr>
                <w:b/>
                <w:bCs/>
                <w:sz w:val="20"/>
                <w:szCs w:val="20"/>
              </w:rPr>
              <w:lastRenderedPageBreak/>
              <w:t>organizāciju iesaiste (maks. 23 punkti)</w:t>
            </w:r>
          </w:p>
        </w:tc>
        <w:tc>
          <w:tcPr>
            <w:tcW w:w="6804" w:type="dxa"/>
          </w:tcPr>
          <w:p w14:paraId="1FD8A823" w14:textId="77777777" w:rsidR="00BF70CE" w:rsidRPr="000B6C94" w:rsidRDefault="00BF70CE" w:rsidP="002D5668">
            <w:pPr>
              <w:pStyle w:val="ListParagraph"/>
              <w:numPr>
                <w:ilvl w:val="1"/>
                <w:numId w:val="20"/>
              </w:numPr>
              <w:suppressAutoHyphens w:val="0"/>
              <w:ind w:left="0" w:firstLine="0"/>
              <w:rPr>
                <w:b/>
                <w:bCs/>
                <w:sz w:val="20"/>
                <w:szCs w:val="20"/>
              </w:rPr>
            </w:pPr>
            <w:bookmarkStart w:id="38" w:name="_Hlk234913626"/>
            <w:r w:rsidRPr="000B6C94">
              <w:rPr>
                <w:b/>
                <w:bCs/>
                <w:sz w:val="20"/>
                <w:szCs w:val="20"/>
              </w:rPr>
              <w:lastRenderedPageBreak/>
              <w:t>Produkta esošais tehnoloģijas gatavības līmenis (TGL).</w:t>
            </w:r>
          </w:p>
          <w:bookmarkEnd w:id="38"/>
          <w:p w14:paraId="55B7068E" w14:textId="77777777" w:rsidR="00BF70CE" w:rsidRPr="000B6C94" w:rsidRDefault="00BF70CE" w:rsidP="002D5668">
            <w:pPr>
              <w:rPr>
                <w:sz w:val="20"/>
                <w:szCs w:val="20"/>
              </w:rPr>
            </w:pPr>
          </w:p>
          <w:p w14:paraId="69834622" w14:textId="77777777" w:rsidR="00BF70CE" w:rsidRPr="000B6C94" w:rsidRDefault="00BF70CE" w:rsidP="002D5668">
            <w:pPr>
              <w:rPr>
                <w:sz w:val="20"/>
                <w:szCs w:val="20"/>
              </w:rPr>
            </w:pPr>
            <w:r w:rsidRPr="000B6C94">
              <w:rPr>
                <w:b/>
                <w:bCs/>
                <w:sz w:val="20"/>
                <w:szCs w:val="20"/>
              </w:rPr>
              <w:t>3</w:t>
            </w:r>
            <w:r w:rsidRPr="000B6C94">
              <w:rPr>
                <w:sz w:val="20"/>
                <w:szCs w:val="20"/>
              </w:rPr>
              <w:t xml:space="preserve"> – TGL 7 un TGL 8.</w:t>
            </w:r>
          </w:p>
          <w:p w14:paraId="6C266A4E" w14:textId="77777777" w:rsidR="00BF70CE" w:rsidRPr="000B6C94" w:rsidRDefault="00BF70CE" w:rsidP="002D5668">
            <w:pPr>
              <w:rPr>
                <w:sz w:val="20"/>
                <w:szCs w:val="20"/>
              </w:rPr>
            </w:pPr>
          </w:p>
          <w:p w14:paraId="18C91804" w14:textId="77777777" w:rsidR="00BF70CE" w:rsidRPr="000B6C94" w:rsidRDefault="00BF70CE" w:rsidP="002D5668">
            <w:pPr>
              <w:rPr>
                <w:sz w:val="20"/>
                <w:szCs w:val="20"/>
              </w:rPr>
            </w:pPr>
            <w:r w:rsidRPr="000B6C94">
              <w:rPr>
                <w:b/>
                <w:bCs/>
                <w:sz w:val="20"/>
                <w:szCs w:val="20"/>
              </w:rPr>
              <w:t xml:space="preserve">1 </w:t>
            </w:r>
            <w:r w:rsidRPr="000B6C94">
              <w:rPr>
                <w:sz w:val="20"/>
                <w:szCs w:val="20"/>
              </w:rPr>
              <w:t>– TGL 5 un TGL 6.</w:t>
            </w:r>
          </w:p>
          <w:p w14:paraId="75AB17A8" w14:textId="77777777" w:rsidR="00BF70CE" w:rsidRPr="000B6C94" w:rsidRDefault="00BF70CE" w:rsidP="002D5668">
            <w:pPr>
              <w:rPr>
                <w:sz w:val="20"/>
                <w:szCs w:val="20"/>
              </w:rPr>
            </w:pPr>
          </w:p>
          <w:p w14:paraId="3FB78FCD" w14:textId="77777777" w:rsidR="00BF70CE" w:rsidRPr="000B6C94" w:rsidRDefault="00BF70CE" w:rsidP="002D5668">
            <w:pPr>
              <w:rPr>
                <w:sz w:val="20"/>
                <w:szCs w:val="20"/>
              </w:rPr>
            </w:pPr>
            <w:r w:rsidRPr="000B6C94">
              <w:rPr>
                <w:b/>
                <w:bCs/>
                <w:sz w:val="20"/>
                <w:szCs w:val="20"/>
              </w:rPr>
              <w:t>0</w:t>
            </w:r>
            <w:r w:rsidRPr="000B6C94">
              <w:rPr>
                <w:sz w:val="20"/>
                <w:szCs w:val="20"/>
              </w:rPr>
              <w:t xml:space="preserve"> – TGL 4.</w:t>
            </w:r>
          </w:p>
          <w:p w14:paraId="00148A69" w14:textId="77777777" w:rsidR="00BF70CE" w:rsidRPr="000B6C94" w:rsidRDefault="00BF70CE" w:rsidP="002D5668">
            <w:pPr>
              <w:ind w:left="360"/>
              <w:rPr>
                <w:sz w:val="20"/>
                <w:szCs w:val="20"/>
              </w:rPr>
            </w:pPr>
          </w:p>
        </w:tc>
        <w:tc>
          <w:tcPr>
            <w:tcW w:w="6521" w:type="dxa"/>
          </w:tcPr>
          <w:p w14:paraId="2F0E96F1" w14:textId="77777777" w:rsidR="00BF70CE" w:rsidRPr="000B6C94" w:rsidRDefault="00BF70CE" w:rsidP="002D5668">
            <w:pPr>
              <w:pStyle w:val="NoSpacing"/>
              <w:jc w:val="both"/>
              <w:rPr>
                <w:rFonts w:ascii="Times New Roman" w:hAnsi="Times New Roman"/>
                <w:iCs/>
                <w:sz w:val="20"/>
                <w:szCs w:val="20"/>
                <w:lang w:eastAsia="lv-LV"/>
              </w:rPr>
            </w:pPr>
            <w:r w:rsidRPr="000B6C94">
              <w:rPr>
                <w:rFonts w:ascii="Times New Roman" w:hAnsi="Times New Roman"/>
                <w:iCs/>
                <w:sz w:val="20"/>
                <w:szCs w:val="20"/>
                <w:lang w:eastAsia="lv-LV"/>
              </w:rPr>
              <w:lastRenderedPageBreak/>
              <w:t xml:space="preserve">Kritērijā vērtē produkta esošā TGL pamatojumu, plānoto tehnoloģijas attīstības ceļu līdz projekta beigām un tā sasniedzamību. </w:t>
            </w:r>
          </w:p>
          <w:p w14:paraId="5DC16940" w14:textId="77777777" w:rsidR="00BF70CE" w:rsidRPr="000B6C94" w:rsidRDefault="00BF70CE" w:rsidP="002D5668">
            <w:pPr>
              <w:pStyle w:val="NoSpacing"/>
              <w:jc w:val="both"/>
              <w:rPr>
                <w:rFonts w:ascii="Times New Roman" w:hAnsi="Times New Roman"/>
                <w:iCs/>
                <w:sz w:val="20"/>
                <w:szCs w:val="20"/>
                <w:lang w:eastAsia="lv-LV"/>
              </w:rPr>
            </w:pPr>
          </w:p>
          <w:p w14:paraId="5FEFB196" w14:textId="77777777" w:rsidR="00BF70CE" w:rsidRPr="000B6C94" w:rsidRDefault="00BF70CE" w:rsidP="002D5668">
            <w:pPr>
              <w:keepNext/>
              <w:keepLines/>
              <w:jc w:val="both"/>
              <w:outlineLvl w:val="2"/>
              <w:rPr>
                <w:i/>
                <w:sz w:val="20"/>
                <w:szCs w:val="20"/>
              </w:rPr>
            </w:pPr>
            <w:r w:rsidRPr="000B6C94">
              <w:rPr>
                <w:i/>
                <w:sz w:val="20"/>
                <w:szCs w:val="20"/>
              </w:rPr>
              <w:lastRenderedPageBreak/>
              <w:t>TGL:</w:t>
            </w:r>
          </w:p>
          <w:p w14:paraId="097CB292" w14:textId="77777777" w:rsidR="00BF70CE" w:rsidRPr="000B6C94" w:rsidRDefault="00BF70CE" w:rsidP="002D5668">
            <w:pPr>
              <w:pStyle w:val="ListParagraph"/>
              <w:numPr>
                <w:ilvl w:val="0"/>
                <w:numId w:val="15"/>
              </w:numPr>
              <w:suppressAutoHyphens w:val="0"/>
              <w:contextualSpacing w:val="0"/>
              <w:jc w:val="both"/>
              <w:rPr>
                <w:i/>
                <w:sz w:val="20"/>
                <w:szCs w:val="20"/>
                <w:lang w:eastAsia="lv-LV"/>
              </w:rPr>
            </w:pPr>
            <w:r w:rsidRPr="000B6C94">
              <w:rPr>
                <w:i/>
                <w:sz w:val="20"/>
                <w:szCs w:val="20"/>
                <w:lang w:eastAsia="lv-LV"/>
              </w:rPr>
              <w:t>Rūpnieciskie pētījumi:</w:t>
            </w:r>
          </w:p>
          <w:p w14:paraId="0FDB2DCF" w14:textId="77777777" w:rsidR="00BF70CE" w:rsidRPr="000B6C94" w:rsidRDefault="00BF70CE" w:rsidP="002D5668">
            <w:pPr>
              <w:pStyle w:val="ListParagraph"/>
              <w:numPr>
                <w:ilvl w:val="0"/>
                <w:numId w:val="16"/>
              </w:numPr>
              <w:suppressAutoHyphens w:val="0"/>
              <w:contextualSpacing w:val="0"/>
              <w:jc w:val="both"/>
              <w:rPr>
                <w:i/>
                <w:sz w:val="20"/>
                <w:szCs w:val="20"/>
                <w:lang w:eastAsia="lv-LV"/>
              </w:rPr>
            </w:pPr>
            <w:r w:rsidRPr="000B6C94">
              <w:rPr>
                <w:i/>
                <w:sz w:val="20"/>
                <w:szCs w:val="20"/>
                <w:lang w:eastAsia="lv-LV"/>
              </w:rPr>
              <w:t xml:space="preserve">TGL 4 – Tehnoloģijas validācija laboratorijas vidē: veikta galveno tehnoloģisko komponentu integrācija, lai pārbaudīto to kopdarbību laboratorijas vidē. </w:t>
            </w:r>
          </w:p>
          <w:p w14:paraId="66791C76" w14:textId="77777777" w:rsidR="00BF70CE" w:rsidRPr="000B6C94" w:rsidRDefault="00BF70CE" w:rsidP="002D5668">
            <w:pPr>
              <w:pStyle w:val="ListParagraph"/>
              <w:numPr>
                <w:ilvl w:val="0"/>
                <w:numId w:val="16"/>
              </w:numPr>
              <w:suppressAutoHyphens w:val="0"/>
              <w:contextualSpacing w:val="0"/>
              <w:jc w:val="both"/>
              <w:rPr>
                <w:i/>
                <w:sz w:val="20"/>
                <w:szCs w:val="20"/>
                <w:lang w:eastAsia="lv-LV"/>
              </w:rPr>
            </w:pPr>
            <w:r w:rsidRPr="000B6C94">
              <w:rPr>
                <w:i/>
                <w:sz w:val="20"/>
                <w:szCs w:val="20"/>
                <w:lang w:eastAsia="lv-LV"/>
              </w:rPr>
              <w:t>TGL 5 – Tehnoloģijas validācija mākslīgi radītā vidē: tehnoloģiskie komponenti ir integrēti ar samērā reāliem atbalsta elementiem, lai tehnoloģiju var pārbaudīt mākslīgi radītā vidē.</w:t>
            </w:r>
          </w:p>
          <w:p w14:paraId="4F45D8E5" w14:textId="77777777" w:rsidR="00BF70CE" w:rsidRPr="000B6C94" w:rsidRDefault="00BF70CE" w:rsidP="002D5668">
            <w:pPr>
              <w:pStyle w:val="ListParagraph"/>
              <w:numPr>
                <w:ilvl w:val="0"/>
                <w:numId w:val="15"/>
              </w:numPr>
              <w:suppressAutoHyphens w:val="0"/>
              <w:contextualSpacing w:val="0"/>
              <w:jc w:val="both"/>
              <w:rPr>
                <w:i/>
                <w:sz w:val="20"/>
                <w:szCs w:val="20"/>
                <w:lang w:eastAsia="lv-LV"/>
              </w:rPr>
            </w:pPr>
            <w:r w:rsidRPr="000B6C94">
              <w:rPr>
                <w:i/>
                <w:sz w:val="20"/>
                <w:szCs w:val="20"/>
                <w:lang w:eastAsia="lv-LV"/>
              </w:rPr>
              <w:t>Eksperimentālā izstrāde:</w:t>
            </w:r>
          </w:p>
          <w:p w14:paraId="459EB6F6" w14:textId="77777777" w:rsidR="00BF70CE" w:rsidRPr="000B6C94" w:rsidRDefault="00BF70CE" w:rsidP="002D5668">
            <w:pPr>
              <w:pStyle w:val="ListParagraph"/>
              <w:numPr>
                <w:ilvl w:val="0"/>
                <w:numId w:val="17"/>
              </w:numPr>
              <w:suppressAutoHyphens w:val="0"/>
              <w:contextualSpacing w:val="0"/>
              <w:jc w:val="both"/>
              <w:rPr>
                <w:i/>
                <w:sz w:val="20"/>
                <w:szCs w:val="20"/>
                <w:lang w:eastAsia="lv-LV"/>
              </w:rPr>
            </w:pPr>
            <w:r w:rsidRPr="000B6C94">
              <w:rPr>
                <w:i/>
                <w:sz w:val="20"/>
                <w:szCs w:val="20"/>
                <w:lang w:eastAsia="lv-LV"/>
              </w:rPr>
              <w:t>TGL 6 – Tehnoloģijas demonstrācijā mākslīgi radītā vidē: sistēmas modelis vai prototips ir pārbaudīts mākslīgi radītā vidē.</w:t>
            </w:r>
          </w:p>
          <w:p w14:paraId="74DDD92D" w14:textId="77777777" w:rsidR="00BF70CE" w:rsidRPr="000B6C94" w:rsidRDefault="00BF70CE" w:rsidP="002D5668">
            <w:pPr>
              <w:pStyle w:val="ListParagraph"/>
              <w:numPr>
                <w:ilvl w:val="0"/>
                <w:numId w:val="17"/>
              </w:numPr>
              <w:suppressAutoHyphens w:val="0"/>
              <w:contextualSpacing w:val="0"/>
              <w:jc w:val="both"/>
              <w:rPr>
                <w:i/>
                <w:sz w:val="20"/>
                <w:szCs w:val="20"/>
                <w:lang w:eastAsia="lv-LV"/>
              </w:rPr>
            </w:pPr>
            <w:r w:rsidRPr="000B6C94">
              <w:rPr>
                <w:i/>
                <w:sz w:val="20"/>
                <w:szCs w:val="20"/>
                <w:lang w:eastAsia="lv-LV"/>
              </w:rPr>
              <w:t xml:space="preserve">TGL 7 – Sistēmas prototipa demonstrācija darbības vidē: sistēmas prototips, kas atbilst vai tikai minimāli atšķiras no plānotās sistēmas, ir pārbaudīts reālās darbības vidē. </w:t>
            </w:r>
          </w:p>
          <w:p w14:paraId="7DE17D11" w14:textId="77777777" w:rsidR="00BF70CE" w:rsidRPr="003B47F0" w:rsidRDefault="00BF70CE" w:rsidP="002D5668">
            <w:pPr>
              <w:pStyle w:val="ListParagraph"/>
              <w:numPr>
                <w:ilvl w:val="0"/>
                <w:numId w:val="17"/>
              </w:numPr>
              <w:suppressAutoHyphens w:val="0"/>
              <w:spacing w:after="120"/>
              <w:ind w:left="714" w:hanging="357"/>
              <w:contextualSpacing w:val="0"/>
              <w:jc w:val="both"/>
              <w:rPr>
                <w:i/>
                <w:sz w:val="20"/>
                <w:szCs w:val="20"/>
                <w:lang w:eastAsia="lv-LV"/>
              </w:rPr>
            </w:pPr>
            <w:r w:rsidRPr="000B6C94">
              <w:rPr>
                <w:i/>
                <w:sz w:val="20"/>
                <w:szCs w:val="20"/>
                <w:lang w:eastAsia="lv-LV"/>
              </w:rPr>
              <w:t>TGL 8 – Sistēma ir pabeigta un pārbaudīta: ir pierādīts, ka tehnoloģija darbojas tās galīgajā formā un plānotajos apstākļos (pēdējais tehnoloģijas attīstības līmenis).</w:t>
            </w:r>
          </w:p>
        </w:tc>
      </w:tr>
      <w:tr w:rsidR="00BF70CE" w:rsidRPr="000B6C94" w14:paraId="1ACF5DA6" w14:textId="77777777" w:rsidTr="002D5668">
        <w:trPr>
          <w:jc w:val="center"/>
        </w:trPr>
        <w:tc>
          <w:tcPr>
            <w:tcW w:w="2263" w:type="dxa"/>
            <w:vMerge/>
          </w:tcPr>
          <w:p w14:paraId="52924854" w14:textId="77777777" w:rsidR="00BF70CE" w:rsidRPr="000B6C94" w:rsidRDefault="00BF70CE" w:rsidP="002D5668">
            <w:pPr>
              <w:jc w:val="center"/>
              <w:rPr>
                <w:sz w:val="20"/>
                <w:szCs w:val="20"/>
              </w:rPr>
            </w:pPr>
          </w:p>
        </w:tc>
        <w:tc>
          <w:tcPr>
            <w:tcW w:w="6804" w:type="dxa"/>
          </w:tcPr>
          <w:p w14:paraId="50ED9249" w14:textId="77777777" w:rsidR="00BF70CE" w:rsidRPr="000B6C94" w:rsidRDefault="00BF70CE" w:rsidP="002D5668">
            <w:pPr>
              <w:pStyle w:val="ListParagraph"/>
              <w:numPr>
                <w:ilvl w:val="1"/>
                <w:numId w:val="20"/>
              </w:numPr>
              <w:suppressAutoHyphens w:val="0"/>
              <w:ind w:left="0" w:firstLine="0"/>
              <w:rPr>
                <w:b/>
                <w:bCs/>
                <w:sz w:val="20"/>
                <w:szCs w:val="20"/>
              </w:rPr>
            </w:pPr>
            <w:bookmarkStart w:id="39" w:name="_Hlk234913648"/>
            <w:r w:rsidRPr="000B6C94">
              <w:rPr>
                <w:b/>
                <w:bCs/>
                <w:sz w:val="20"/>
                <w:szCs w:val="20"/>
              </w:rPr>
              <w:t>Produkta vai tehnoloģijas inovatīvais potenciāls</w:t>
            </w:r>
            <w:bookmarkEnd w:id="39"/>
            <w:r w:rsidRPr="000B6C94">
              <w:rPr>
                <w:b/>
                <w:bCs/>
                <w:sz w:val="20"/>
                <w:szCs w:val="20"/>
              </w:rPr>
              <w:t>.</w:t>
            </w:r>
          </w:p>
          <w:p w14:paraId="4511D735" w14:textId="77777777" w:rsidR="00BF70CE" w:rsidRPr="000B6C94" w:rsidRDefault="00BF70CE" w:rsidP="002D5668">
            <w:pPr>
              <w:rPr>
                <w:sz w:val="20"/>
                <w:szCs w:val="20"/>
              </w:rPr>
            </w:pPr>
          </w:p>
          <w:p w14:paraId="5879DA2E" w14:textId="77777777" w:rsidR="00BF70CE" w:rsidRPr="000B6C94" w:rsidRDefault="00BF70CE" w:rsidP="002D5668">
            <w:pPr>
              <w:rPr>
                <w:sz w:val="20"/>
                <w:szCs w:val="20"/>
              </w:rPr>
            </w:pPr>
            <w:r w:rsidRPr="000B6C94">
              <w:rPr>
                <w:b/>
                <w:bCs/>
                <w:sz w:val="20"/>
                <w:szCs w:val="20"/>
              </w:rPr>
              <w:t>10</w:t>
            </w:r>
            <w:r w:rsidRPr="000B6C94">
              <w:rPr>
                <w:sz w:val="20"/>
                <w:szCs w:val="20"/>
              </w:rPr>
              <w:t xml:space="preserve"> – Produkts vai tehnoloģija rada būtiski jaunu risinājumu aizsardzības vai drošības jomā. Ir nostiprinātas intelektuālā īpašuma tiesības. Projekts paredz jaunu zināšanu radīšanu vai būtisku tehnoloģisku attīstību, kas nodrošina skaidras priekšrocības salīdzinājumā ar esošajiem risinājumiem.</w:t>
            </w:r>
          </w:p>
          <w:p w14:paraId="55B3ECF4" w14:textId="77777777" w:rsidR="00BF70CE" w:rsidRPr="000B6C94" w:rsidRDefault="00BF70CE" w:rsidP="002D5668">
            <w:pPr>
              <w:rPr>
                <w:sz w:val="20"/>
                <w:szCs w:val="20"/>
              </w:rPr>
            </w:pPr>
          </w:p>
          <w:p w14:paraId="72962919" w14:textId="77777777" w:rsidR="00BF70CE" w:rsidRPr="000B6C94" w:rsidRDefault="00BF70CE" w:rsidP="002D5668">
            <w:pPr>
              <w:rPr>
                <w:sz w:val="20"/>
                <w:szCs w:val="20"/>
              </w:rPr>
            </w:pPr>
            <w:r w:rsidRPr="000B6C94">
              <w:rPr>
                <w:b/>
                <w:bCs/>
                <w:sz w:val="20"/>
                <w:szCs w:val="20"/>
              </w:rPr>
              <w:t>7</w:t>
            </w:r>
            <w:r w:rsidRPr="000B6C94">
              <w:rPr>
                <w:sz w:val="20"/>
                <w:szCs w:val="20"/>
              </w:rPr>
              <w:t>– Produkts vai tehnoloģija ir inovatīvs risinājums, kas nodrošina būtisku uzlabojumu salīdzinājumā ar esošajiem risinājumiem (piemēram, veiktspējas, izmaksu, efektivitātes, drošības vai lietojamības ziņā). Ir identificēti potenciāli aizsargājami tehnoloģiskie risinājumi vai priekšrocības.</w:t>
            </w:r>
          </w:p>
          <w:p w14:paraId="05B3A9D5" w14:textId="77777777" w:rsidR="00BF70CE" w:rsidRPr="000B6C94" w:rsidRDefault="00BF70CE" w:rsidP="002D5668">
            <w:pPr>
              <w:rPr>
                <w:sz w:val="20"/>
                <w:szCs w:val="20"/>
              </w:rPr>
            </w:pPr>
          </w:p>
          <w:p w14:paraId="58870CB2" w14:textId="77777777" w:rsidR="00BF70CE" w:rsidRPr="000B6C94" w:rsidRDefault="00BF70CE" w:rsidP="002D5668">
            <w:pPr>
              <w:rPr>
                <w:sz w:val="20"/>
                <w:szCs w:val="20"/>
              </w:rPr>
            </w:pPr>
            <w:r w:rsidRPr="000B6C94">
              <w:rPr>
                <w:b/>
                <w:bCs/>
                <w:sz w:val="20"/>
                <w:szCs w:val="20"/>
              </w:rPr>
              <w:t xml:space="preserve">3 </w:t>
            </w:r>
            <w:r w:rsidRPr="000B6C94">
              <w:rPr>
                <w:sz w:val="20"/>
                <w:szCs w:val="20"/>
              </w:rPr>
              <w:t>– Produkts vai tehnoloģija satur atsevišķus jauninājumus, taču inovācijas līmenis ir ierobežots vai balstīts galvenokārt uz esošu tehnoloģiju kombināciju vai pielāgošanu. Produkta priekšrocības salīdzinājumā ar esošajiem risinājumiem nav pietiekami pamatotas.</w:t>
            </w:r>
          </w:p>
          <w:p w14:paraId="4FFEEAF8" w14:textId="77777777" w:rsidR="00BF70CE" w:rsidRPr="000B6C94" w:rsidRDefault="00BF70CE" w:rsidP="002D5668">
            <w:pPr>
              <w:rPr>
                <w:sz w:val="20"/>
                <w:szCs w:val="20"/>
              </w:rPr>
            </w:pPr>
          </w:p>
          <w:p w14:paraId="018911ED" w14:textId="77777777" w:rsidR="00BF70CE" w:rsidRPr="000B6C94" w:rsidRDefault="00BF70CE" w:rsidP="002D5668">
            <w:pPr>
              <w:rPr>
                <w:sz w:val="20"/>
                <w:szCs w:val="20"/>
              </w:rPr>
            </w:pPr>
            <w:r w:rsidRPr="000B6C94">
              <w:rPr>
                <w:b/>
                <w:bCs/>
                <w:sz w:val="20"/>
                <w:szCs w:val="20"/>
              </w:rPr>
              <w:t xml:space="preserve">0 </w:t>
            </w:r>
            <w:r w:rsidRPr="000B6C94">
              <w:rPr>
                <w:sz w:val="20"/>
                <w:szCs w:val="20"/>
              </w:rPr>
              <w:t>– Produkts vai tehnoloģija nav uzskatāma par inovatīvu vai nav pierādīts būtisks uzlabojums salīdzinājumā ar esošajiem risinājumiem. Nav identificējama tehnoloģiska priekšrocība vai jauna pielietojuma vērtība.</w:t>
            </w:r>
          </w:p>
        </w:tc>
        <w:tc>
          <w:tcPr>
            <w:tcW w:w="6521" w:type="dxa"/>
          </w:tcPr>
          <w:p w14:paraId="02815ECF" w14:textId="77777777" w:rsidR="00BF70CE" w:rsidRPr="000B6C94" w:rsidRDefault="00BF70CE" w:rsidP="002D5668">
            <w:pPr>
              <w:jc w:val="both"/>
              <w:rPr>
                <w:sz w:val="20"/>
                <w:szCs w:val="20"/>
              </w:rPr>
            </w:pPr>
            <w:r w:rsidRPr="000B6C94">
              <w:rPr>
                <w:sz w:val="20"/>
                <w:szCs w:val="20"/>
              </w:rPr>
              <w:t>Kritērijā vērtē:</w:t>
            </w:r>
          </w:p>
          <w:p w14:paraId="381ED709"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produkta tehnoloģisko atšķirību no esošajiem risinājumiem; </w:t>
            </w:r>
          </w:p>
          <w:p w14:paraId="122C3D3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risinājuma priekšrocības salīdzinājumā ar konkurējošām tehnoloģijām; </w:t>
            </w:r>
          </w:p>
          <w:p w14:paraId="4635100B"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vai tiek radītas jaunas zināšanas vai tehnoloģiskie risinājumi; </w:t>
            </w:r>
          </w:p>
          <w:p w14:paraId="7CB53E2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intelektuālā īpašuma potenciālu; </w:t>
            </w:r>
          </w:p>
          <w:p w14:paraId="501E34EF"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patentēšanas vai citas aizsardzības iespējas; </w:t>
            </w:r>
          </w:p>
          <w:p w14:paraId="31E19BDA"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tehnoloģijas izmantošanas iespējas aizsardzības nozarē. </w:t>
            </w:r>
          </w:p>
          <w:p w14:paraId="3724CAAB" w14:textId="77777777" w:rsidR="00BF70CE" w:rsidRPr="000B6C94" w:rsidRDefault="00BF70CE" w:rsidP="002D5668">
            <w:pPr>
              <w:jc w:val="both"/>
              <w:rPr>
                <w:sz w:val="20"/>
                <w:szCs w:val="20"/>
              </w:rPr>
            </w:pPr>
          </w:p>
          <w:p w14:paraId="197FDF1C" w14:textId="77777777" w:rsidR="00BF70CE" w:rsidRPr="000B6C94" w:rsidRDefault="00BF70CE" w:rsidP="002D5668">
            <w:pPr>
              <w:jc w:val="both"/>
              <w:rPr>
                <w:sz w:val="20"/>
                <w:szCs w:val="20"/>
              </w:rPr>
            </w:pPr>
            <w:r w:rsidRPr="000B6C94">
              <w:rPr>
                <w:sz w:val="20"/>
                <w:szCs w:val="20"/>
              </w:rPr>
              <w:t>Ņem vērā, vai:</w:t>
            </w:r>
          </w:p>
          <w:p w14:paraId="599EF89B" w14:textId="77777777" w:rsidR="00BF70CE" w:rsidRPr="000B6C94" w:rsidRDefault="00BF70CE" w:rsidP="002D5668">
            <w:pPr>
              <w:jc w:val="both"/>
              <w:rPr>
                <w:sz w:val="20"/>
                <w:szCs w:val="20"/>
              </w:rPr>
            </w:pPr>
            <w:r w:rsidRPr="000B6C94">
              <w:rPr>
                <w:sz w:val="20"/>
                <w:szCs w:val="20"/>
              </w:rPr>
              <w:t>- tehnoloģija vai produkts ir ticams jauninājums mērķa tirgū, satur intelektuālā īpašuma pazīmes, turklāt apraksta kādu praktisku problēmu risinājums risina;</w:t>
            </w:r>
          </w:p>
          <w:p w14:paraId="42B43E6E" w14:textId="77777777" w:rsidR="00BF70CE" w:rsidRPr="000B6C94" w:rsidRDefault="00BF70CE" w:rsidP="002D5668">
            <w:pPr>
              <w:jc w:val="both"/>
              <w:rPr>
                <w:sz w:val="20"/>
                <w:szCs w:val="20"/>
              </w:rPr>
            </w:pPr>
          </w:p>
          <w:p w14:paraId="17CBDFEC" w14:textId="77777777" w:rsidR="00BF70CE" w:rsidRPr="000B6C94" w:rsidRDefault="00BF70CE" w:rsidP="002D5668">
            <w:pPr>
              <w:jc w:val="both"/>
              <w:rPr>
                <w:sz w:val="20"/>
                <w:szCs w:val="20"/>
              </w:rPr>
            </w:pPr>
            <w:r w:rsidRPr="000B6C94">
              <w:rPr>
                <w:sz w:val="20"/>
                <w:szCs w:val="20"/>
              </w:rPr>
              <w:t>- ir veikta patentu un literatūras priekšizpēte / meklēšana (iepriekš veiktu patentu un publikāciju nav, nepastāv ierobežojumi izmantot tehnoloģiju, apzinātas iespējas aizsargāt IP);</w:t>
            </w:r>
          </w:p>
          <w:p w14:paraId="035A3209" w14:textId="77777777" w:rsidR="00BF70CE" w:rsidRPr="000B6C94" w:rsidRDefault="00BF70CE" w:rsidP="002D5668">
            <w:pPr>
              <w:pStyle w:val="ListParagraph"/>
              <w:jc w:val="both"/>
              <w:rPr>
                <w:sz w:val="20"/>
                <w:szCs w:val="20"/>
              </w:rPr>
            </w:pPr>
          </w:p>
          <w:p w14:paraId="363E39D1" w14:textId="77777777" w:rsidR="00BF70CE" w:rsidRPr="000B6C94" w:rsidRDefault="00BF70CE" w:rsidP="002D5668">
            <w:pPr>
              <w:jc w:val="both"/>
              <w:rPr>
                <w:sz w:val="20"/>
                <w:szCs w:val="20"/>
              </w:rPr>
            </w:pPr>
            <w:r w:rsidRPr="000B6C94">
              <w:rPr>
                <w:sz w:val="20"/>
                <w:szCs w:val="20"/>
              </w:rPr>
              <w:t>- ir nostiprinātas intelektuālā īpašuma tiesības kādā no mērķa tirgiem;</w:t>
            </w:r>
          </w:p>
          <w:p w14:paraId="0C3CE9C2" w14:textId="77777777" w:rsidR="00BF70CE" w:rsidRPr="000B6C94" w:rsidRDefault="00BF70CE" w:rsidP="002D5668">
            <w:pPr>
              <w:pStyle w:val="ListParagraph"/>
              <w:jc w:val="both"/>
              <w:rPr>
                <w:sz w:val="20"/>
                <w:szCs w:val="20"/>
              </w:rPr>
            </w:pPr>
          </w:p>
          <w:p w14:paraId="17E0815C" w14:textId="77777777" w:rsidR="00BF70CE" w:rsidRPr="000B6C94" w:rsidRDefault="00BF70CE" w:rsidP="002D5668">
            <w:pPr>
              <w:spacing w:after="120"/>
              <w:jc w:val="both"/>
              <w:rPr>
                <w:sz w:val="20"/>
                <w:szCs w:val="20"/>
              </w:rPr>
            </w:pPr>
            <w:r w:rsidRPr="000B6C94">
              <w:rPr>
                <w:sz w:val="20"/>
                <w:szCs w:val="20"/>
              </w:rPr>
              <w:t xml:space="preserve">- ja projekts produkta izstrādes procesā rada jaunas zināšanas, t.i. projekts ne tikai izmanto zinātnisko metožu pielietošanas rezultātā radītās jaunas zināšanas </w:t>
            </w:r>
            <w:r w:rsidRPr="000B6C94">
              <w:rPr>
                <w:sz w:val="20"/>
                <w:szCs w:val="20"/>
              </w:rPr>
              <w:lastRenderedPageBreak/>
              <w:t>komercializējamos inženiertehniskajos risinājumos vai industriālajos pielietojumos, bet arī rada šādas jaunas zināšanas, to pamato.</w:t>
            </w:r>
          </w:p>
        </w:tc>
      </w:tr>
      <w:tr w:rsidR="00BF70CE" w:rsidRPr="000B6C94" w14:paraId="679196A4" w14:textId="77777777" w:rsidTr="002D5668">
        <w:trPr>
          <w:jc w:val="center"/>
        </w:trPr>
        <w:tc>
          <w:tcPr>
            <w:tcW w:w="2263" w:type="dxa"/>
            <w:vMerge/>
          </w:tcPr>
          <w:p w14:paraId="204857C3" w14:textId="77777777" w:rsidR="00BF70CE" w:rsidRPr="00195646" w:rsidRDefault="00BF70CE" w:rsidP="002D5668">
            <w:pPr>
              <w:jc w:val="center"/>
              <w:rPr>
                <w:sz w:val="20"/>
                <w:szCs w:val="20"/>
              </w:rPr>
            </w:pPr>
          </w:p>
        </w:tc>
        <w:tc>
          <w:tcPr>
            <w:tcW w:w="6804" w:type="dxa"/>
          </w:tcPr>
          <w:p w14:paraId="125B9EFF" w14:textId="77777777" w:rsidR="00BF70CE" w:rsidRPr="000B6C94" w:rsidRDefault="00BF70CE" w:rsidP="002D5668">
            <w:pPr>
              <w:pStyle w:val="ListParagraph"/>
              <w:numPr>
                <w:ilvl w:val="1"/>
                <w:numId w:val="20"/>
              </w:numPr>
              <w:suppressAutoHyphens w:val="0"/>
              <w:ind w:left="0" w:firstLine="0"/>
              <w:rPr>
                <w:b/>
                <w:bCs/>
                <w:sz w:val="20"/>
                <w:szCs w:val="20"/>
              </w:rPr>
            </w:pPr>
            <w:bookmarkStart w:id="40" w:name="_Hlk234913674"/>
            <w:r w:rsidRPr="000B6C94">
              <w:rPr>
                <w:b/>
                <w:bCs/>
                <w:sz w:val="20"/>
                <w:szCs w:val="20"/>
              </w:rPr>
              <w:t>Pētniecības organizācijas iesaiste.</w:t>
            </w:r>
          </w:p>
          <w:bookmarkEnd w:id="40"/>
          <w:p w14:paraId="5FEF573B" w14:textId="77777777" w:rsidR="00BF70CE" w:rsidRPr="000B6C94" w:rsidRDefault="00BF70CE" w:rsidP="002D5668">
            <w:pPr>
              <w:rPr>
                <w:sz w:val="20"/>
                <w:szCs w:val="20"/>
              </w:rPr>
            </w:pPr>
          </w:p>
          <w:p w14:paraId="7BF24DEB" w14:textId="77777777" w:rsidR="00BF70CE" w:rsidRPr="000B6C94" w:rsidRDefault="00BF70CE" w:rsidP="002D5668">
            <w:pPr>
              <w:rPr>
                <w:sz w:val="20"/>
                <w:szCs w:val="20"/>
              </w:rPr>
            </w:pPr>
            <w:r w:rsidRPr="000B6C94">
              <w:rPr>
                <w:b/>
                <w:bCs/>
                <w:sz w:val="20"/>
                <w:szCs w:val="20"/>
              </w:rPr>
              <w:t>5</w:t>
            </w:r>
            <w:r w:rsidRPr="000B6C94">
              <w:rPr>
                <w:sz w:val="20"/>
                <w:szCs w:val="20"/>
              </w:rPr>
              <w:t xml:space="preserve"> – Pētniecības organizācijas iesaiste ir būtiska projekta tehnoloģisko mērķu sasniegšanai. Organizācijai ir atbilstoša kompetence, skaidri definēti uzdevumi un būtiska loma pētniecībā, eksperimentālajā izstrādē, validācijā vai testēšanā. Ir noslēgts sadarbības līgums vai cits saistošs sadarbības apliecinājums.</w:t>
            </w:r>
          </w:p>
          <w:p w14:paraId="19A42842" w14:textId="77777777" w:rsidR="00BF70CE" w:rsidRPr="000B6C94" w:rsidRDefault="00BF70CE" w:rsidP="002D5668">
            <w:pPr>
              <w:rPr>
                <w:sz w:val="20"/>
                <w:szCs w:val="20"/>
              </w:rPr>
            </w:pPr>
          </w:p>
          <w:p w14:paraId="49A9376E" w14:textId="77777777" w:rsidR="00BF70CE" w:rsidRPr="000B6C94" w:rsidRDefault="00BF70CE" w:rsidP="002D5668">
            <w:pPr>
              <w:rPr>
                <w:sz w:val="20"/>
                <w:szCs w:val="20"/>
              </w:rPr>
            </w:pPr>
            <w:r w:rsidRPr="000B6C94">
              <w:rPr>
                <w:b/>
                <w:bCs/>
                <w:sz w:val="20"/>
                <w:szCs w:val="20"/>
              </w:rPr>
              <w:t>3</w:t>
            </w:r>
            <w:r w:rsidRPr="000B6C94">
              <w:rPr>
                <w:sz w:val="20"/>
                <w:szCs w:val="20"/>
              </w:rPr>
              <w:t xml:space="preserve"> – Pētniecības organizācija ir iesaistīta un tās kompetence atbilst projekta vajadzībām. Ir definēti uzdevumi un sagaidāmais ieguldījums tehnoloģijas attīstībā, testēšanā vai validācijā. Ir noslēgts nodomu protokols vai līdzvērtīgs apliecinājums.</w:t>
            </w:r>
          </w:p>
          <w:p w14:paraId="7BC04D6D" w14:textId="77777777" w:rsidR="00BF70CE" w:rsidRPr="000B6C94" w:rsidRDefault="00BF70CE" w:rsidP="002D5668">
            <w:pPr>
              <w:rPr>
                <w:sz w:val="20"/>
                <w:szCs w:val="20"/>
              </w:rPr>
            </w:pPr>
          </w:p>
          <w:p w14:paraId="1B673FF7" w14:textId="77777777" w:rsidR="00BF70CE" w:rsidRPr="000B6C94" w:rsidRDefault="00BF70CE" w:rsidP="002D5668">
            <w:pPr>
              <w:rPr>
                <w:sz w:val="20"/>
                <w:szCs w:val="20"/>
              </w:rPr>
            </w:pPr>
            <w:r w:rsidRPr="000B6C94">
              <w:rPr>
                <w:b/>
                <w:bCs/>
                <w:sz w:val="20"/>
                <w:szCs w:val="20"/>
              </w:rPr>
              <w:t>1</w:t>
            </w:r>
            <w:r w:rsidRPr="000B6C94">
              <w:rPr>
                <w:sz w:val="20"/>
                <w:szCs w:val="20"/>
              </w:rPr>
              <w:t xml:space="preserve"> – Pētniecības organizācijas iesaiste ir paredzēta, bet tās loma, uzdevumi vai pievienotā vērtība projektam ir nepietiekami pamatota. Nav noslēgts sadarbības līgums vai nodomu protokols.</w:t>
            </w:r>
          </w:p>
          <w:p w14:paraId="630DB9D3" w14:textId="77777777" w:rsidR="00BF70CE" w:rsidRPr="000B6C94" w:rsidRDefault="00BF70CE" w:rsidP="002D5668">
            <w:pPr>
              <w:rPr>
                <w:sz w:val="20"/>
                <w:szCs w:val="20"/>
              </w:rPr>
            </w:pPr>
          </w:p>
          <w:p w14:paraId="209EBE5A" w14:textId="77777777" w:rsidR="00BF70CE" w:rsidRPr="000B6C94" w:rsidRDefault="00BF70CE" w:rsidP="002D5668">
            <w:pPr>
              <w:spacing w:after="120"/>
              <w:rPr>
                <w:sz w:val="20"/>
                <w:szCs w:val="20"/>
              </w:rPr>
            </w:pPr>
            <w:r w:rsidRPr="000B6C94">
              <w:rPr>
                <w:b/>
                <w:bCs/>
                <w:sz w:val="20"/>
                <w:szCs w:val="20"/>
              </w:rPr>
              <w:t xml:space="preserve">0 </w:t>
            </w:r>
            <w:r w:rsidRPr="000B6C94">
              <w:rPr>
                <w:sz w:val="20"/>
                <w:szCs w:val="20"/>
              </w:rPr>
              <w:t>- Pētniecības organizācija projektā nav iesaistīta, vai iesaiste nav saistīta ar projekta tehnoloģiskajiem mērķiem.</w:t>
            </w:r>
          </w:p>
        </w:tc>
        <w:tc>
          <w:tcPr>
            <w:tcW w:w="6521" w:type="dxa"/>
          </w:tcPr>
          <w:p w14:paraId="04F94F5A" w14:textId="77777777" w:rsidR="00BF70CE" w:rsidRPr="000B6C94" w:rsidRDefault="00BF70CE" w:rsidP="002D5668">
            <w:pPr>
              <w:rPr>
                <w:sz w:val="20"/>
                <w:szCs w:val="20"/>
              </w:rPr>
            </w:pPr>
            <w:r w:rsidRPr="000B6C94">
              <w:rPr>
                <w:sz w:val="20"/>
                <w:szCs w:val="20"/>
              </w:rPr>
              <w:t>Kritērijā vērtē:</w:t>
            </w:r>
          </w:p>
          <w:p w14:paraId="6B65DC33"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pētniecības organizācijas kompetenci attiecīgā tehnoloģiju jomā; </w:t>
            </w:r>
          </w:p>
          <w:p w14:paraId="3DBD8CAF"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iesaistes nepieciešamību, pamatotību un pievienoto vērtību; </w:t>
            </w:r>
          </w:p>
          <w:p w14:paraId="2BCAEEAA"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uzdevumu un atbildības apjomu; </w:t>
            </w:r>
          </w:p>
          <w:p w14:paraId="2332C87A"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ieguldījumu tehnoloģijas attīstībā un/vai testēšanā un validācijā; </w:t>
            </w:r>
          </w:p>
          <w:p w14:paraId="6E41A631" w14:textId="77777777" w:rsidR="00BF70CE" w:rsidRPr="000B6C94" w:rsidRDefault="00BF70CE" w:rsidP="002D5668">
            <w:pPr>
              <w:pStyle w:val="ListParagraph"/>
              <w:numPr>
                <w:ilvl w:val="0"/>
                <w:numId w:val="18"/>
              </w:numPr>
              <w:suppressAutoHyphens w:val="0"/>
              <w:ind w:left="246" w:hanging="246"/>
              <w:rPr>
                <w:sz w:val="20"/>
                <w:szCs w:val="20"/>
              </w:rPr>
            </w:pPr>
            <w:r w:rsidRPr="000B6C94">
              <w:rPr>
                <w:sz w:val="20"/>
                <w:szCs w:val="20"/>
                <w:lang w:eastAsia="lv-LV"/>
              </w:rPr>
              <w:t>zināšanu un tehnoloģiju pārnesi uzņēmumā.</w:t>
            </w:r>
          </w:p>
        </w:tc>
      </w:tr>
      <w:tr w:rsidR="00BF70CE" w:rsidRPr="000B6C94" w14:paraId="6DA874E7" w14:textId="77777777" w:rsidTr="002D5668">
        <w:trPr>
          <w:jc w:val="center"/>
        </w:trPr>
        <w:tc>
          <w:tcPr>
            <w:tcW w:w="2263" w:type="dxa"/>
            <w:vMerge/>
          </w:tcPr>
          <w:p w14:paraId="574D00B2" w14:textId="77777777" w:rsidR="00BF70CE" w:rsidRPr="00195646" w:rsidRDefault="00BF70CE" w:rsidP="002D5668">
            <w:pPr>
              <w:jc w:val="center"/>
              <w:rPr>
                <w:sz w:val="20"/>
                <w:szCs w:val="20"/>
              </w:rPr>
            </w:pPr>
          </w:p>
        </w:tc>
        <w:tc>
          <w:tcPr>
            <w:tcW w:w="6804" w:type="dxa"/>
          </w:tcPr>
          <w:p w14:paraId="402094D1"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Projekta starptautiskais raksturs</w:t>
            </w:r>
            <w:r>
              <w:rPr>
                <w:b/>
                <w:bCs/>
                <w:sz w:val="20"/>
                <w:szCs w:val="20"/>
              </w:rPr>
              <w:t xml:space="preserve"> (EDF, NATO DIANA/ STO)</w:t>
            </w:r>
            <w:r w:rsidRPr="000B6C94">
              <w:rPr>
                <w:b/>
                <w:bCs/>
                <w:sz w:val="20"/>
                <w:szCs w:val="20"/>
              </w:rPr>
              <w:t>.</w:t>
            </w:r>
          </w:p>
          <w:p w14:paraId="3CF9DBD6" w14:textId="77777777" w:rsidR="00BF70CE" w:rsidRPr="000B6C94" w:rsidRDefault="00BF70CE" w:rsidP="002D5668">
            <w:pPr>
              <w:rPr>
                <w:sz w:val="20"/>
                <w:szCs w:val="20"/>
              </w:rPr>
            </w:pPr>
          </w:p>
          <w:p w14:paraId="58736646" w14:textId="77777777" w:rsidR="00BF70CE" w:rsidRPr="000B6C94" w:rsidRDefault="00BF70CE" w:rsidP="002D5668">
            <w:pPr>
              <w:rPr>
                <w:sz w:val="20"/>
                <w:szCs w:val="20"/>
              </w:rPr>
            </w:pPr>
            <w:r w:rsidRPr="000B6C94">
              <w:rPr>
                <w:b/>
                <w:bCs/>
                <w:sz w:val="20"/>
                <w:szCs w:val="20"/>
              </w:rPr>
              <w:t>3</w:t>
            </w:r>
            <w:r w:rsidRPr="000B6C94">
              <w:rPr>
                <w:sz w:val="20"/>
                <w:szCs w:val="20"/>
              </w:rPr>
              <w:t xml:space="preserve"> – Projekts ir tieši saistīts ar starptautiskām aizsardzības pētniecības vai inovāciju programmām (piemēram, European Defence Fund (EDF), NATO DIANA, NATO STO). Projekta ietvaros tiek izmantoti starptautiskas sadarbības rezultāti vai paredzēta tehnoloģijas turpmāka attīstība starptautiskā projektā.</w:t>
            </w:r>
          </w:p>
          <w:p w14:paraId="5E277AD9" w14:textId="77777777" w:rsidR="00BF70CE" w:rsidRPr="000B6C94" w:rsidRDefault="00BF70CE" w:rsidP="002D5668">
            <w:pPr>
              <w:rPr>
                <w:sz w:val="20"/>
                <w:szCs w:val="20"/>
              </w:rPr>
            </w:pPr>
          </w:p>
          <w:p w14:paraId="2BA0B47E" w14:textId="77777777" w:rsidR="00BF70CE" w:rsidRPr="000B6C94" w:rsidRDefault="00BF70CE" w:rsidP="002D5668">
            <w:pPr>
              <w:rPr>
                <w:sz w:val="20"/>
                <w:szCs w:val="20"/>
              </w:rPr>
            </w:pPr>
            <w:r w:rsidRPr="000B6C94">
              <w:rPr>
                <w:b/>
                <w:bCs/>
                <w:sz w:val="20"/>
                <w:szCs w:val="20"/>
              </w:rPr>
              <w:t>1</w:t>
            </w:r>
            <w:r w:rsidRPr="000B6C94">
              <w:rPr>
                <w:sz w:val="20"/>
                <w:szCs w:val="20"/>
              </w:rPr>
              <w:t xml:space="preserve"> – Ir identificēta starptautiska sadarbība, dalība tīklos vai izmantoti starptautiski pētniecības rezultāti, taču saikne ar projekta attīstību ir ierobežota vai nepietiekami pierādīta.</w:t>
            </w:r>
          </w:p>
          <w:p w14:paraId="4F39218F" w14:textId="77777777" w:rsidR="00BF70CE" w:rsidRPr="000B6C94" w:rsidRDefault="00BF70CE" w:rsidP="002D5668">
            <w:pPr>
              <w:rPr>
                <w:sz w:val="20"/>
                <w:szCs w:val="20"/>
              </w:rPr>
            </w:pPr>
          </w:p>
          <w:p w14:paraId="5DC95858"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Nav identificējamas starptautiskas pētniecības vai inovāciju dimensijas.</w:t>
            </w:r>
          </w:p>
        </w:tc>
        <w:tc>
          <w:tcPr>
            <w:tcW w:w="6521" w:type="dxa"/>
          </w:tcPr>
          <w:p w14:paraId="104F094E" w14:textId="77777777" w:rsidR="00BF70CE" w:rsidRPr="000B6C94" w:rsidRDefault="00BF70CE" w:rsidP="002D5668">
            <w:pPr>
              <w:jc w:val="both"/>
              <w:rPr>
                <w:sz w:val="20"/>
                <w:szCs w:val="20"/>
              </w:rPr>
            </w:pPr>
            <w:r w:rsidRPr="000B6C94">
              <w:rPr>
                <w:sz w:val="20"/>
                <w:szCs w:val="20"/>
              </w:rPr>
              <w:t>Kritērijā vērtē:</w:t>
            </w:r>
          </w:p>
          <w:p w14:paraId="4324A6F0"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dalību vai partnerību EDF projektos; </w:t>
            </w:r>
          </w:p>
          <w:p w14:paraId="7025287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dalību NATO DIANA programmā vai izaicinājumos; </w:t>
            </w:r>
          </w:p>
          <w:p w14:paraId="5C8E50EB"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dalību NATO STO vai citās NATO tehnoloģiju iniciatīvās; </w:t>
            </w:r>
          </w:p>
          <w:p w14:paraId="5AC33298"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sadarbību ar ārvalstu pētniecības organizācijām; </w:t>
            </w:r>
          </w:p>
          <w:p w14:paraId="0D78C84A" w14:textId="77777777" w:rsidR="00BF70CE" w:rsidRPr="000B6C94" w:rsidRDefault="00BF70CE" w:rsidP="002D5668">
            <w:pPr>
              <w:pStyle w:val="ListParagraph"/>
              <w:numPr>
                <w:ilvl w:val="0"/>
                <w:numId w:val="18"/>
              </w:numPr>
              <w:suppressAutoHyphens w:val="0"/>
              <w:ind w:left="246" w:hanging="246"/>
              <w:rPr>
                <w:sz w:val="20"/>
                <w:szCs w:val="20"/>
              </w:rPr>
            </w:pPr>
            <w:r w:rsidRPr="000B6C94">
              <w:rPr>
                <w:sz w:val="20"/>
                <w:szCs w:val="20"/>
                <w:lang w:eastAsia="lv-LV"/>
              </w:rPr>
              <w:t>starptautisku tehnoloģiju pārnesi.</w:t>
            </w:r>
          </w:p>
        </w:tc>
      </w:tr>
      <w:tr w:rsidR="00BF70CE" w:rsidRPr="000B6C94" w14:paraId="5E38AC2B" w14:textId="77777777" w:rsidTr="002D5668">
        <w:trPr>
          <w:jc w:val="center"/>
        </w:trPr>
        <w:tc>
          <w:tcPr>
            <w:tcW w:w="2263" w:type="dxa"/>
            <w:vMerge/>
          </w:tcPr>
          <w:p w14:paraId="7299C0B2" w14:textId="77777777" w:rsidR="00BF70CE" w:rsidRPr="00195646" w:rsidRDefault="00BF70CE" w:rsidP="002D5668">
            <w:pPr>
              <w:jc w:val="center"/>
              <w:rPr>
                <w:sz w:val="20"/>
                <w:szCs w:val="20"/>
              </w:rPr>
            </w:pPr>
          </w:p>
        </w:tc>
        <w:tc>
          <w:tcPr>
            <w:tcW w:w="6804" w:type="dxa"/>
          </w:tcPr>
          <w:p w14:paraId="0F825365" w14:textId="77777777" w:rsidR="00BF70CE" w:rsidRPr="000B6C94" w:rsidRDefault="00BF70CE" w:rsidP="002D5668">
            <w:pPr>
              <w:pStyle w:val="ListParagraph"/>
              <w:numPr>
                <w:ilvl w:val="1"/>
                <w:numId w:val="20"/>
              </w:numPr>
              <w:suppressAutoHyphens w:val="0"/>
              <w:ind w:left="0" w:firstLine="0"/>
              <w:rPr>
                <w:b/>
                <w:bCs/>
                <w:sz w:val="20"/>
                <w:szCs w:val="20"/>
              </w:rPr>
            </w:pPr>
            <w:bookmarkStart w:id="41" w:name="_Hlk234913720"/>
            <w:r w:rsidRPr="000B6C94">
              <w:rPr>
                <w:b/>
                <w:bCs/>
                <w:sz w:val="20"/>
                <w:szCs w:val="20"/>
              </w:rPr>
              <w:t xml:space="preserve">Standartu izpēte </w:t>
            </w:r>
            <w:bookmarkEnd w:id="41"/>
            <w:r w:rsidRPr="000B6C94">
              <w:rPr>
                <w:b/>
                <w:bCs/>
                <w:sz w:val="20"/>
                <w:szCs w:val="20"/>
              </w:rPr>
              <w:t>un to atbilstības nodrošināšana.</w:t>
            </w:r>
          </w:p>
          <w:p w14:paraId="15C5FE5E" w14:textId="77777777" w:rsidR="00BF70CE" w:rsidRPr="000B6C94" w:rsidRDefault="00BF70CE" w:rsidP="002D5668">
            <w:pPr>
              <w:rPr>
                <w:sz w:val="20"/>
                <w:szCs w:val="20"/>
              </w:rPr>
            </w:pPr>
          </w:p>
          <w:p w14:paraId="67BC2A39" w14:textId="77777777" w:rsidR="00BF70CE" w:rsidRPr="000B6C94" w:rsidRDefault="00BF70CE" w:rsidP="002D5668">
            <w:pPr>
              <w:rPr>
                <w:sz w:val="20"/>
                <w:szCs w:val="20"/>
              </w:rPr>
            </w:pPr>
            <w:r w:rsidRPr="000B6C94">
              <w:rPr>
                <w:b/>
                <w:bCs/>
                <w:sz w:val="20"/>
                <w:szCs w:val="20"/>
              </w:rPr>
              <w:t>2</w:t>
            </w:r>
            <w:r w:rsidRPr="000B6C94">
              <w:rPr>
                <w:sz w:val="20"/>
                <w:szCs w:val="20"/>
              </w:rPr>
              <w:t xml:space="preserve"> – Projektā pieteikumā ir identificēti piemērojamie jomas standartizācijas dokumenti, piemēram NATO Standartizācijas līgumi (STANAG) vai standartizācijas rekomendācijas (STANREC), kuras nosaka attīstāmās </w:t>
            </w:r>
            <w:r w:rsidRPr="000B6C94">
              <w:rPr>
                <w:sz w:val="20"/>
                <w:szCs w:val="20"/>
              </w:rPr>
              <w:lastRenderedPageBreak/>
              <w:t>tehnoloģijas vai produkta īpašības un veiktspējas prasības operacionāli tehnisko mērķu sasniegšanai. Projekta gaitā tiek plānots attīstīt tehnoloģiju, kuras veiktspēja atbilst šajos standartizācijas dokumentos noteiktajām prasībām, tādējādi sekmējot gala produkta pielietojamību aizsardzības vajadzībām un veicinot tā komercializācijas iespējas arī starptautiskā (NATO) līmenī.</w:t>
            </w:r>
          </w:p>
          <w:p w14:paraId="38ACB0E3" w14:textId="77777777" w:rsidR="00BF70CE" w:rsidRPr="000B6C94" w:rsidRDefault="00BF70CE" w:rsidP="002D5668">
            <w:pPr>
              <w:rPr>
                <w:sz w:val="20"/>
                <w:szCs w:val="20"/>
              </w:rPr>
            </w:pPr>
          </w:p>
          <w:p w14:paraId="540AC8AF" w14:textId="77777777" w:rsidR="00BF70CE" w:rsidRPr="000B6C94" w:rsidRDefault="00BF70CE" w:rsidP="002D5668">
            <w:pPr>
              <w:rPr>
                <w:sz w:val="20"/>
                <w:szCs w:val="20"/>
              </w:rPr>
            </w:pPr>
            <w:r w:rsidRPr="000B6C94">
              <w:rPr>
                <w:b/>
                <w:bCs/>
                <w:sz w:val="20"/>
                <w:szCs w:val="20"/>
              </w:rPr>
              <w:t>1</w:t>
            </w:r>
            <w:r w:rsidRPr="000B6C94">
              <w:rPr>
                <w:sz w:val="20"/>
                <w:szCs w:val="20"/>
              </w:rPr>
              <w:t xml:space="preserve"> – Projekta pieteikumā ir identificēti piemērojamie jomas standartizācijas dokumenti, taču projekta ietvaros nav paredzēta to atbilstības nodrošināšana.</w:t>
            </w:r>
          </w:p>
          <w:p w14:paraId="3CC1C1B5" w14:textId="77777777" w:rsidR="00BF70CE" w:rsidRPr="000B6C94" w:rsidRDefault="00BF70CE" w:rsidP="002D5668">
            <w:pPr>
              <w:rPr>
                <w:sz w:val="20"/>
                <w:szCs w:val="20"/>
              </w:rPr>
            </w:pPr>
          </w:p>
          <w:p w14:paraId="70311850"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projekta pieteikumā nav apzināti spēkā esošie jomas standartizācijas dokumenti un projekta gaitā netiek plānots attīstīt tehnoloģiju, kuras veiktspēja atbilst standartizācijas dokumentos noteiktajām prasībām.</w:t>
            </w:r>
          </w:p>
        </w:tc>
        <w:tc>
          <w:tcPr>
            <w:tcW w:w="6521" w:type="dxa"/>
          </w:tcPr>
          <w:p w14:paraId="267EB3EB" w14:textId="77777777" w:rsidR="00BF70CE" w:rsidRPr="000B6C94" w:rsidRDefault="00BF70CE" w:rsidP="002D5668">
            <w:pPr>
              <w:jc w:val="both"/>
              <w:rPr>
                <w:sz w:val="20"/>
                <w:szCs w:val="20"/>
              </w:rPr>
            </w:pPr>
            <w:r w:rsidRPr="000B6C94">
              <w:rPr>
                <w:sz w:val="20"/>
                <w:szCs w:val="20"/>
              </w:rPr>
              <w:lastRenderedPageBreak/>
              <w:t>Kritērijā vērtē:</w:t>
            </w:r>
          </w:p>
          <w:p w14:paraId="65C905C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piemērojamo jomas standartu</w:t>
            </w:r>
            <w:r>
              <w:rPr>
                <w:sz w:val="20"/>
                <w:szCs w:val="20"/>
                <w:lang w:eastAsia="lv-LV"/>
              </w:rPr>
              <w:t xml:space="preserve"> (STANAG, STANREC, u.c.)</w:t>
            </w:r>
            <w:r w:rsidRPr="000B6C94">
              <w:rPr>
                <w:sz w:val="20"/>
                <w:szCs w:val="20"/>
                <w:lang w:eastAsia="lv-LV"/>
              </w:rPr>
              <w:t xml:space="preserve"> analīzi;</w:t>
            </w:r>
          </w:p>
          <w:p w14:paraId="6BEF811A" w14:textId="77777777" w:rsidR="00BF70CE" w:rsidRPr="00195646" w:rsidRDefault="00BF70CE" w:rsidP="002D5668">
            <w:pPr>
              <w:pStyle w:val="ListParagraph"/>
              <w:numPr>
                <w:ilvl w:val="0"/>
                <w:numId w:val="18"/>
              </w:numPr>
              <w:suppressAutoHyphens w:val="0"/>
              <w:ind w:left="246" w:hanging="246"/>
              <w:rPr>
                <w:sz w:val="20"/>
                <w:szCs w:val="20"/>
              </w:rPr>
            </w:pPr>
            <w:r w:rsidRPr="000B6C94">
              <w:rPr>
                <w:sz w:val="20"/>
                <w:szCs w:val="20"/>
                <w:lang w:eastAsia="lv-LV"/>
              </w:rPr>
              <w:t>produkta vai tehnoloģijas atbilstības standartiem nodrošināšanas plānu.</w:t>
            </w:r>
          </w:p>
        </w:tc>
      </w:tr>
      <w:tr w:rsidR="00BF70CE" w:rsidRPr="000B6C94" w14:paraId="3A6F6F85" w14:textId="77777777" w:rsidTr="002D5668">
        <w:trPr>
          <w:jc w:val="center"/>
        </w:trPr>
        <w:tc>
          <w:tcPr>
            <w:tcW w:w="2263" w:type="dxa"/>
            <w:vMerge w:val="restart"/>
          </w:tcPr>
          <w:p w14:paraId="3F31D2D9" w14:textId="77777777" w:rsidR="00BF70CE" w:rsidRPr="000B6C94" w:rsidRDefault="00BF70CE" w:rsidP="002D5668">
            <w:pPr>
              <w:pStyle w:val="ListParagraph"/>
              <w:numPr>
                <w:ilvl w:val="0"/>
                <w:numId w:val="20"/>
              </w:numPr>
              <w:suppressAutoHyphens w:val="0"/>
              <w:ind w:left="32" w:firstLine="0"/>
              <w:rPr>
                <w:sz w:val="20"/>
                <w:szCs w:val="20"/>
              </w:rPr>
            </w:pPr>
            <w:r w:rsidRPr="000B6C94">
              <w:rPr>
                <w:b/>
                <w:bCs/>
                <w:sz w:val="20"/>
                <w:szCs w:val="20"/>
              </w:rPr>
              <w:t>Produkta komercializācijas un ekonomiskās ietekmes potenciāls (maks. 20 punkti)</w:t>
            </w:r>
          </w:p>
        </w:tc>
        <w:tc>
          <w:tcPr>
            <w:tcW w:w="6804" w:type="dxa"/>
          </w:tcPr>
          <w:p w14:paraId="7572B7E1" w14:textId="77777777" w:rsidR="00BF70CE" w:rsidRPr="000B6C94" w:rsidRDefault="00BF70CE" w:rsidP="002D5668">
            <w:pPr>
              <w:pStyle w:val="ListParagraph"/>
              <w:numPr>
                <w:ilvl w:val="1"/>
                <w:numId w:val="20"/>
              </w:numPr>
              <w:suppressAutoHyphens w:val="0"/>
              <w:ind w:left="0" w:firstLine="0"/>
              <w:rPr>
                <w:b/>
                <w:bCs/>
                <w:sz w:val="20"/>
                <w:szCs w:val="20"/>
              </w:rPr>
            </w:pPr>
            <w:bookmarkStart w:id="42" w:name="_Hlk234913763"/>
            <w:r w:rsidRPr="000B6C94">
              <w:rPr>
                <w:b/>
                <w:bCs/>
                <w:sz w:val="20"/>
                <w:szCs w:val="20"/>
              </w:rPr>
              <w:t>Produkta vai tehnoloģijas tirgus izpēte (vietējais un eksporta tirgus, konkurence).</w:t>
            </w:r>
            <w:bookmarkEnd w:id="42"/>
          </w:p>
          <w:p w14:paraId="4D0525E7" w14:textId="77777777" w:rsidR="00BF70CE" w:rsidRPr="000B6C94" w:rsidRDefault="00BF70CE" w:rsidP="002D5668">
            <w:pPr>
              <w:rPr>
                <w:sz w:val="20"/>
                <w:szCs w:val="20"/>
              </w:rPr>
            </w:pPr>
          </w:p>
          <w:p w14:paraId="598BEFCD" w14:textId="77777777" w:rsidR="00BF70CE" w:rsidRPr="000B6C94" w:rsidRDefault="00BF70CE" w:rsidP="002D5668">
            <w:pPr>
              <w:rPr>
                <w:sz w:val="20"/>
                <w:szCs w:val="20"/>
              </w:rPr>
            </w:pPr>
            <w:r w:rsidRPr="000B6C94">
              <w:rPr>
                <w:b/>
                <w:bCs/>
                <w:sz w:val="20"/>
                <w:szCs w:val="20"/>
              </w:rPr>
              <w:t>6</w:t>
            </w:r>
            <w:r w:rsidRPr="000B6C94">
              <w:rPr>
                <w:sz w:val="20"/>
                <w:szCs w:val="20"/>
              </w:rPr>
              <w:t xml:space="preserve"> – Veikta visaptveroša tirgus izpēte, kas balstīta ticamos datos. Identificēti konkrēti mērķa klienti, gala lietotāji un prioritārie tirgi Latvijā un ārvalstīs. Analizēti  konkurence (konkurējošo risinājumu tehniskie un komerciālie aspekti), tirgus tendences un skaidri pamatotas produkta konkurences priekšrocības. Tirgus izpētes rezultāti izmantoti produkta attīstības un komercializācijas plānā.</w:t>
            </w:r>
          </w:p>
          <w:p w14:paraId="687B5FFD" w14:textId="77777777" w:rsidR="00BF70CE" w:rsidRPr="000B6C94" w:rsidRDefault="00BF70CE" w:rsidP="002D5668">
            <w:pPr>
              <w:rPr>
                <w:sz w:val="20"/>
                <w:szCs w:val="20"/>
              </w:rPr>
            </w:pPr>
          </w:p>
          <w:p w14:paraId="601E68EA" w14:textId="77777777" w:rsidR="00BF70CE" w:rsidRPr="000B6C94" w:rsidRDefault="00BF70CE" w:rsidP="002D5668">
            <w:pPr>
              <w:rPr>
                <w:sz w:val="20"/>
                <w:szCs w:val="20"/>
              </w:rPr>
            </w:pPr>
            <w:r w:rsidRPr="000B6C94">
              <w:rPr>
                <w:b/>
                <w:bCs/>
                <w:sz w:val="20"/>
                <w:szCs w:val="20"/>
              </w:rPr>
              <w:t>4</w:t>
            </w:r>
            <w:r w:rsidRPr="000B6C94">
              <w:rPr>
                <w:sz w:val="20"/>
                <w:szCs w:val="20"/>
              </w:rPr>
              <w:t xml:space="preserve"> – Veikta pamatota tirgus analīze. Identificēti galvenie klientu segmenti, konkurenti un potenciālais eksporta tirgus. Ir pamatotas produkta priekšrocības salīdzinājumā ar esošajiem risinājumiem.</w:t>
            </w:r>
          </w:p>
          <w:p w14:paraId="09ABCA74" w14:textId="77777777" w:rsidR="00BF70CE" w:rsidRPr="000B6C94" w:rsidRDefault="00BF70CE" w:rsidP="002D5668">
            <w:pPr>
              <w:rPr>
                <w:sz w:val="20"/>
                <w:szCs w:val="20"/>
              </w:rPr>
            </w:pPr>
          </w:p>
          <w:p w14:paraId="1E8277C5" w14:textId="77777777" w:rsidR="00BF70CE" w:rsidRPr="000B6C94" w:rsidRDefault="00BF70CE" w:rsidP="002D5668">
            <w:pPr>
              <w:rPr>
                <w:sz w:val="20"/>
                <w:szCs w:val="20"/>
              </w:rPr>
            </w:pPr>
            <w:r w:rsidRPr="000B6C94">
              <w:rPr>
                <w:b/>
                <w:bCs/>
                <w:sz w:val="20"/>
                <w:szCs w:val="20"/>
              </w:rPr>
              <w:t>2</w:t>
            </w:r>
            <w:r w:rsidRPr="000B6C94">
              <w:rPr>
                <w:sz w:val="20"/>
                <w:szCs w:val="20"/>
              </w:rPr>
              <w:t xml:space="preserve"> – Veikta sākotnēja tirgus izpēte. Ir identificēti potenciālie klienti vai konkurenti, taču analīze nav pietiekami detalizēta vai pamatota.</w:t>
            </w:r>
          </w:p>
          <w:p w14:paraId="0E3979D1" w14:textId="77777777" w:rsidR="00BF70CE" w:rsidRPr="000B6C94" w:rsidRDefault="00BF70CE" w:rsidP="002D5668">
            <w:pPr>
              <w:rPr>
                <w:sz w:val="20"/>
                <w:szCs w:val="20"/>
              </w:rPr>
            </w:pPr>
          </w:p>
          <w:p w14:paraId="4E02F1B6" w14:textId="77777777" w:rsidR="00BF70CE" w:rsidRPr="000B6C94" w:rsidRDefault="00BF70CE" w:rsidP="002D5668">
            <w:pPr>
              <w:spacing w:after="120"/>
              <w:rPr>
                <w:sz w:val="20"/>
                <w:szCs w:val="20"/>
              </w:rPr>
            </w:pPr>
            <w:r w:rsidRPr="000B6C94">
              <w:rPr>
                <w:b/>
                <w:bCs/>
                <w:sz w:val="20"/>
                <w:szCs w:val="20"/>
              </w:rPr>
              <w:t>0</w:t>
            </w:r>
            <w:r w:rsidRPr="000B6C94">
              <w:rPr>
                <w:sz w:val="20"/>
                <w:szCs w:val="20"/>
              </w:rPr>
              <w:t xml:space="preserve"> – Tirgus izpēte nav veikta vai sniegtā informācija neļauj novērtēt produkta tirgus potenciālu (nav identificēti mērķa klienti, eksporta tirgi vai konkurenti).</w:t>
            </w:r>
          </w:p>
        </w:tc>
        <w:tc>
          <w:tcPr>
            <w:tcW w:w="6521" w:type="dxa"/>
          </w:tcPr>
          <w:p w14:paraId="61FFA217" w14:textId="77777777" w:rsidR="00BF70CE" w:rsidRPr="000B6C94" w:rsidRDefault="00BF70CE" w:rsidP="002D5668">
            <w:pPr>
              <w:jc w:val="both"/>
              <w:rPr>
                <w:sz w:val="20"/>
                <w:szCs w:val="20"/>
              </w:rPr>
            </w:pPr>
            <w:r w:rsidRPr="000B6C94">
              <w:rPr>
                <w:sz w:val="20"/>
                <w:szCs w:val="20"/>
              </w:rPr>
              <w:t>Kritērijā vērtē un ņem vērā informāciju par:</w:t>
            </w:r>
          </w:p>
          <w:p w14:paraId="26FA376E"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konkurences izpēti vietējā un eksporta tirgū;</w:t>
            </w:r>
          </w:p>
          <w:p w14:paraId="682D4017"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esošajiem tirgus dalībniekiem;</w:t>
            </w:r>
          </w:p>
          <w:p w14:paraId="2B0096FC"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tirgus piesātinājumu;</w:t>
            </w:r>
          </w:p>
          <w:p w14:paraId="50AD193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produkta vai tehnoloģijas priekšrocībām;</w:t>
            </w:r>
          </w:p>
          <w:p w14:paraId="1BAD1A64"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identificētajiem mērķa klientiem;</w:t>
            </w:r>
          </w:p>
          <w:p w14:paraId="5ADA25C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tirgus izpēti (tirgus apjoms un attīstības tendences);</w:t>
            </w:r>
          </w:p>
          <w:p w14:paraId="7DE806A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tirgus izaugsmes potenciālu;</w:t>
            </w:r>
          </w:p>
          <w:p w14:paraId="495419D2" w14:textId="77777777" w:rsidR="00BF70CE" w:rsidRPr="000B6C94" w:rsidRDefault="00BF70CE" w:rsidP="002D5668">
            <w:pPr>
              <w:pStyle w:val="ListParagraph"/>
              <w:numPr>
                <w:ilvl w:val="0"/>
                <w:numId w:val="18"/>
              </w:numPr>
              <w:suppressAutoHyphens w:val="0"/>
              <w:ind w:left="246" w:hanging="246"/>
              <w:rPr>
                <w:sz w:val="20"/>
                <w:szCs w:val="20"/>
              </w:rPr>
            </w:pPr>
            <w:r w:rsidRPr="000B6C94">
              <w:rPr>
                <w:sz w:val="20"/>
                <w:szCs w:val="20"/>
                <w:lang w:eastAsia="lv-LV"/>
              </w:rPr>
              <w:t>tirgus ierobežojumiem (likumdošana, licences, sertificēšana u.t.t.).</w:t>
            </w:r>
          </w:p>
        </w:tc>
      </w:tr>
      <w:tr w:rsidR="00BF70CE" w:rsidRPr="000B6C94" w14:paraId="098F60C4" w14:textId="77777777" w:rsidTr="002D5668">
        <w:trPr>
          <w:jc w:val="center"/>
        </w:trPr>
        <w:tc>
          <w:tcPr>
            <w:tcW w:w="2263" w:type="dxa"/>
            <w:vMerge/>
          </w:tcPr>
          <w:p w14:paraId="6016202D" w14:textId="77777777" w:rsidR="00BF70CE" w:rsidRPr="00195646" w:rsidRDefault="00BF70CE" w:rsidP="002D5668">
            <w:pPr>
              <w:jc w:val="center"/>
              <w:rPr>
                <w:sz w:val="20"/>
                <w:szCs w:val="20"/>
              </w:rPr>
            </w:pPr>
          </w:p>
        </w:tc>
        <w:tc>
          <w:tcPr>
            <w:tcW w:w="6804" w:type="dxa"/>
          </w:tcPr>
          <w:p w14:paraId="4BDD368A"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Produkta vai tehnoloģijas attīstības un komercializācijas plāns.</w:t>
            </w:r>
          </w:p>
          <w:p w14:paraId="00821DF5" w14:textId="77777777" w:rsidR="00BF70CE" w:rsidRPr="000B6C94" w:rsidRDefault="00BF70CE" w:rsidP="002D5668">
            <w:pPr>
              <w:rPr>
                <w:sz w:val="20"/>
                <w:szCs w:val="20"/>
              </w:rPr>
            </w:pPr>
          </w:p>
          <w:p w14:paraId="1AC400F8" w14:textId="77777777" w:rsidR="00BF70CE" w:rsidRPr="000B6C94" w:rsidRDefault="00BF70CE" w:rsidP="002D5668">
            <w:pPr>
              <w:rPr>
                <w:sz w:val="20"/>
                <w:szCs w:val="20"/>
              </w:rPr>
            </w:pPr>
            <w:r w:rsidRPr="000B6C94">
              <w:rPr>
                <w:b/>
                <w:bCs/>
                <w:sz w:val="20"/>
                <w:szCs w:val="20"/>
              </w:rPr>
              <w:t xml:space="preserve">10 </w:t>
            </w:r>
            <w:r w:rsidRPr="000B6C94">
              <w:rPr>
                <w:sz w:val="20"/>
                <w:szCs w:val="20"/>
              </w:rPr>
              <w:t>– Produkta attīstības un komercializācijas plāns ir detalizēts, loģisks un balstīts konkrētā informācijā. Skaidri identificēti mērķa klienti, ieviešanas ceļš, ražošanas modelis, piegādes ķēde, pārdošanas stratēģija un turpmāko investīciju piesaistes plāns. Plānā identificēti būtiskākie riski un to mazināšanas pasākumi.</w:t>
            </w:r>
          </w:p>
          <w:p w14:paraId="6C65F013" w14:textId="77777777" w:rsidR="00BF70CE" w:rsidRPr="000B6C94" w:rsidRDefault="00BF70CE" w:rsidP="002D5668">
            <w:pPr>
              <w:rPr>
                <w:sz w:val="20"/>
                <w:szCs w:val="20"/>
              </w:rPr>
            </w:pPr>
          </w:p>
          <w:p w14:paraId="1DB80745" w14:textId="77777777" w:rsidR="00BF70CE" w:rsidRPr="000B6C94" w:rsidRDefault="00BF70CE" w:rsidP="002D5668">
            <w:pPr>
              <w:rPr>
                <w:sz w:val="20"/>
                <w:szCs w:val="20"/>
              </w:rPr>
            </w:pPr>
            <w:r w:rsidRPr="000B6C94">
              <w:rPr>
                <w:b/>
                <w:bCs/>
                <w:sz w:val="20"/>
                <w:szCs w:val="20"/>
              </w:rPr>
              <w:lastRenderedPageBreak/>
              <w:t>7</w:t>
            </w:r>
            <w:r w:rsidRPr="000B6C94">
              <w:rPr>
                <w:sz w:val="20"/>
                <w:szCs w:val="20"/>
              </w:rPr>
              <w:t>– Komercializācijas plāns aptver visus būtiskos aspektus un kopumā ir ticams. Ir identificēti klientu segmenti, biznesa modelis, ražošanas pieeja, ieviešanas plāns un pārdošanas stratēģija. Ir aprakstīts produkta ieviešanas ceļš un investīciju piesaistes pieeja, taču atsevišķi elementi nav pietiekami detalizēti vai pamatoti.</w:t>
            </w:r>
          </w:p>
          <w:p w14:paraId="37FBB5C3" w14:textId="77777777" w:rsidR="00BF70CE" w:rsidRPr="000B6C94" w:rsidRDefault="00BF70CE" w:rsidP="002D5668">
            <w:pPr>
              <w:rPr>
                <w:sz w:val="20"/>
                <w:szCs w:val="20"/>
              </w:rPr>
            </w:pPr>
          </w:p>
          <w:p w14:paraId="4E78CF8F" w14:textId="77777777" w:rsidR="00BF70CE" w:rsidRPr="000B6C94" w:rsidRDefault="00BF70CE" w:rsidP="002D5668">
            <w:pPr>
              <w:rPr>
                <w:sz w:val="20"/>
                <w:szCs w:val="20"/>
              </w:rPr>
            </w:pPr>
            <w:r w:rsidRPr="000B6C94">
              <w:rPr>
                <w:b/>
                <w:bCs/>
                <w:sz w:val="20"/>
                <w:szCs w:val="20"/>
              </w:rPr>
              <w:t>4</w:t>
            </w:r>
            <w:r w:rsidRPr="000B6C94">
              <w:rPr>
                <w:sz w:val="20"/>
                <w:szCs w:val="20"/>
              </w:rPr>
              <w:t xml:space="preserve"> – Komercializācijas plāns ir izstrādāts daļēji. Ir aprakstīts produkta pielietojums un potenciālie klienti, bet trūkst pietiekama pamatojuma attiecībā uz ražošanu, piegādes ķēdi, pārdošanu vai investīciju piesaisti.</w:t>
            </w:r>
          </w:p>
          <w:p w14:paraId="0BBF7300" w14:textId="77777777" w:rsidR="00BF70CE" w:rsidRPr="000B6C94" w:rsidRDefault="00BF70CE" w:rsidP="002D5668">
            <w:pPr>
              <w:rPr>
                <w:sz w:val="20"/>
                <w:szCs w:val="20"/>
              </w:rPr>
            </w:pPr>
          </w:p>
          <w:p w14:paraId="4AAB7681" w14:textId="77777777" w:rsidR="00BF70CE" w:rsidRPr="000B6C94" w:rsidRDefault="00BF70CE" w:rsidP="002D5668">
            <w:pPr>
              <w:rPr>
                <w:sz w:val="20"/>
                <w:szCs w:val="20"/>
              </w:rPr>
            </w:pPr>
            <w:r w:rsidRPr="000B6C94">
              <w:rPr>
                <w:b/>
                <w:bCs/>
                <w:sz w:val="20"/>
                <w:szCs w:val="20"/>
              </w:rPr>
              <w:t>2</w:t>
            </w:r>
            <w:r w:rsidRPr="000B6C94">
              <w:rPr>
                <w:sz w:val="20"/>
                <w:szCs w:val="20"/>
              </w:rPr>
              <w:t xml:space="preserve"> – Komercializācijas plāns ir fragmentārs. Atsevišķi aspekti ir aprakstīti, bet nav skaidra produkta ieviešanas pieeja tirgū un pastāv būtiski riski produkta praktiskai realizācijai.</w:t>
            </w:r>
          </w:p>
          <w:p w14:paraId="2EEE12D9" w14:textId="77777777" w:rsidR="00BF70CE" w:rsidRPr="000B6C94" w:rsidRDefault="00BF70CE" w:rsidP="002D5668">
            <w:pPr>
              <w:rPr>
                <w:sz w:val="20"/>
                <w:szCs w:val="20"/>
              </w:rPr>
            </w:pPr>
          </w:p>
          <w:p w14:paraId="7E55DC74" w14:textId="77777777" w:rsidR="00BF70CE" w:rsidRPr="000B6C94" w:rsidRDefault="00BF70CE" w:rsidP="002D5668">
            <w:pPr>
              <w:rPr>
                <w:sz w:val="20"/>
                <w:szCs w:val="20"/>
              </w:rPr>
            </w:pPr>
            <w:r w:rsidRPr="000B6C94">
              <w:rPr>
                <w:b/>
                <w:bCs/>
                <w:sz w:val="20"/>
                <w:szCs w:val="20"/>
              </w:rPr>
              <w:t xml:space="preserve">0 </w:t>
            </w:r>
            <w:r w:rsidRPr="000B6C94">
              <w:rPr>
                <w:sz w:val="20"/>
                <w:szCs w:val="20"/>
              </w:rPr>
              <w:t>– Komercializācijas plāns nav izstrādāts vai tas nav ticams. Nav iespējams novērtēt produkta ieviešanas iespējamību tirgū.</w:t>
            </w:r>
          </w:p>
        </w:tc>
        <w:tc>
          <w:tcPr>
            <w:tcW w:w="6521" w:type="dxa"/>
          </w:tcPr>
          <w:p w14:paraId="3EF7553D" w14:textId="77777777" w:rsidR="00BF70CE" w:rsidRPr="000B6C94" w:rsidRDefault="00BF70CE" w:rsidP="002D5668">
            <w:pPr>
              <w:jc w:val="both"/>
              <w:rPr>
                <w:sz w:val="20"/>
                <w:szCs w:val="20"/>
              </w:rPr>
            </w:pPr>
            <w:r w:rsidRPr="000B6C94">
              <w:rPr>
                <w:sz w:val="20"/>
                <w:szCs w:val="20"/>
              </w:rPr>
              <w:lastRenderedPageBreak/>
              <w:t>Kritērijā vērtē:</w:t>
            </w:r>
          </w:p>
          <w:p w14:paraId="318DCBD2"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komercializācijas stratēģiju:</w:t>
            </w:r>
          </w:p>
          <w:p w14:paraId="27D0F5C8"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produkta pozicionējumu aizsardzības vai drošības tirgū; </w:t>
            </w:r>
          </w:p>
          <w:p w14:paraId="1671BFDE"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mērķa klientus un gala lietotājus; </w:t>
            </w:r>
          </w:p>
          <w:p w14:paraId="24DA62B2"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pārdošanas pieeju; </w:t>
            </w:r>
          </w:p>
          <w:p w14:paraId="6908FF3C"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paredzētos iepirkumu vai ieviešanas kanālus</w:t>
            </w:r>
            <w:r w:rsidRPr="000B6C94">
              <w:rPr>
                <w:sz w:val="20"/>
                <w:szCs w:val="20"/>
              </w:rPr>
              <w:t>;</w:t>
            </w:r>
            <w:r w:rsidRPr="000B6C94">
              <w:rPr>
                <w:rFonts w:eastAsiaTheme="minorHAnsi"/>
                <w:sz w:val="20"/>
                <w:szCs w:val="20"/>
                <w:lang w:eastAsia="en-US"/>
              </w:rPr>
              <w:t xml:space="preserve"> </w:t>
            </w:r>
          </w:p>
          <w:p w14:paraId="19347FF5"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biznesa modeli:</w:t>
            </w:r>
          </w:p>
          <w:p w14:paraId="0E1DA7B5"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produkta pārdošanas modeli; </w:t>
            </w:r>
          </w:p>
          <w:p w14:paraId="22B78C18"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lastRenderedPageBreak/>
              <w:t xml:space="preserve">pakalpojuma vai produkta nodrošināšanas modeli; </w:t>
            </w:r>
          </w:p>
          <w:p w14:paraId="7686372D"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ieņēmumu modeli; </w:t>
            </w:r>
          </w:p>
          <w:p w14:paraId="15FFBDF9"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ilgtermiņa attīstības iespējas</w:t>
            </w:r>
            <w:r w:rsidRPr="000B6C94">
              <w:rPr>
                <w:sz w:val="20"/>
                <w:szCs w:val="20"/>
              </w:rPr>
              <w:t>;</w:t>
            </w:r>
          </w:p>
          <w:p w14:paraId="0F27C06B"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ražošanas un ieviešanas iespējas:</w:t>
            </w:r>
          </w:p>
          <w:p w14:paraId="030D7CE0"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ražošanu uzņēmumā vai ārpakalpojumā; </w:t>
            </w:r>
          </w:p>
          <w:p w14:paraId="377C5319"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nepieciešamo darbaspēku; </w:t>
            </w:r>
          </w:p>
          <w:p w14:paraId="378CC8FE"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ražošanas mērogojamību; </w:t>
            </w:r>
          </w:p>
          <w:p w14:paraId="2F0779C3"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kritisko resursu pieejamību</w:t>
            </w:r>
            <w:r w:rsidRPr="000B6C94">
              <w:rPr>
                <w:sz w:val="20"/>
                <w:szCs w:val="20"/>
              </w:rPr>
              <w:t>;</w:t>
            </w:r>
          </w:p>
          <w:p w14:paraId="4CD6FE3D"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piegādes ķēdi:</w:t>
            </w:r>
          </w:p>
          <w:p w14:paraId="6EE4402D"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būtiskos piegādātājus; </w:t>
            </w:r>
          </w:p>
          <w:p w14:paraId="457EEC44"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sadarbības partnerus; </w:t>
            </w:r>
          </w:p>
          <w:p w14:paraId="313AD887"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izejmateriālu pieejamību; </w:t>
            </w:r>
          </w:p>
          <w:p w14:paraId="39917521"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atkarību no kritiskiem piegādes avotiem</w:t>
            </w:r>
            <w:r w:rsidRPr="000B6C94">
              <w:rPr>
                <w:sz w:val="20"/>
                <w:szCs w:val="20"/>
              </w:rPr>
              <w:t>;</w:t>
            </w:r>
          </w:p>
          <w:p w14:paraId="1C4754C6"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turpmāko attīstību:</w:t>
            </w:r>
          </w:p>
          <w:p w14:paraId="778BE4FA"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sz w:val="20"/>
                <w:szCs w:val="20"/>
              </w:rPr>
              <w:t>i</w:t>
            </w:r>
            <w:r w:rsidRPr="000B6C94">
              <w:rPr>
                <w:rFonts w:eastAsiaTheme="minorHAnsi"/>
                <w:sz w:val="20"/>
                <w:szCs w:val="20"/>
                <w:lang w:eastAsia="en-US"/>
              </w:rPr>
              <w:t xml:space="preserve">nvestīciju piesaistes plānu; </w:t>
            </w:r>
          </w:p>
          <w:p w14:paraId="4CDC3BBD"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produkta mērogošanu; </w:t>
            </w:r>
          </w:p>
          <w:p w14:paraId="37EC914F" w14:textId="77777777" w:rsidR="00BF70CE" w:rsidRPr="000B6C94" w:rsidRDefault="00BF70CE" w:rsidP="002D5668">
            <w:pPr>
              <w:numPr>
                <w:ilvl w:val="1"/>
                <w:numId w:val="19"/>
              </w:numPr>
              <w:tabs>
                <w:tab w:val="clear" w:pos="1440"/>
                <w:tab w:val="num" w:pos="528"/>
              </w:tabs>
              <w:suppressAutoHyphens w:val="0"/>
              <w:spacing w:after="120"/>
              <w:ind w:left="527" w:hanging="204"/>
              <w:rPr>
                <w:sz w:val="20"/>
                <w:szCs w:val="20"/>
              </w:rPr>
            </w:pPr>
            <w:r w:rsidRPr="000B6C94">
              <w:rPr>
                <w:sz w:val="20"/>
                <w:szCs w:val="20"/>
              </w:rPr>
              <w:t>turpmākos attīstības posmus.</w:t>
            </w:r>
          </w:p>
        </w:tc>
      </w:tr>
      <w:tr w:rsidR="00BF70CE" w:rsidRPr="000B6C94" w14:paraId="7B98CA98" w14:textId="77777777" w:rsidTr="002D5668">
        <w:trPr>
          <w:jc w:val="center"/>
        </w:trPr>
        <w:tc>
          <w:tcPr>
            <w:tcW w:w="2263" w:type="dxa"/>
            <w:vMerge/>
          </w:tcPr>
          <w:p w14:paraId="5C7FE33E" w14:textId="77777777" w:rsidR="00BF70CE" w:rsidRPr="000B6C94" w:rsidRDefault="00BF70CE" w:rsidP="002D5668">
            <w:pPr>
              <w:jc w:val="center"/>
              <w:rPr>
                <w:sz w:val="20"/>
                <w:szCs w:val="20"/>
              </w:rPr>
            </w:pPr>
          </w:p>
        </w:tc>
        <w:tc>
          <w:tcPr>
            <w:tcW w:w="6804" w:type="dxa"/>
          </w:tcPr>
          <w:p w14:paraId="313DA986" w14:textId="77777777" w:rsidR="00BF70CE" w:rsidRPr="000B6C94" w:rsidRDefault="00BF70CE" w:rsidP="002D5668">
            <w:pPr>
              <w:pStyle w:val="ListParagraph"/>
              <w:numPr>
                <w:ilvl w:val="1"/>
                <w:numId w:val="20"/>
              </w:numPr>
              <w:suppressAutoHyphens w:val="0"/>
              <w:ind w:left="0" w:firstLine="0"/>
              <w:rPr>
                <w:b/>
                <w:bCs/>
                <w:sz w:val="20"/>
                <w:szCs w:val="20"/>
              </w:rPr>
            </w:pPr>
            <w:r w:rsidRPr="000B6C94">
              <w:rPr>
                <w:b/>
                <w:bCs/>
                <w:sz w:val="20"/>
                <w:szCs w:val="20"/>
              </w:rPr>
              <w:t>Produkta vai tehnoloģijas eksporta potenciāls.</w:t>
            </w:r>
          </w:p>
          <w:p w14:paraId="259D5804" w14:textId="77777777" w:rsidR="00BF70CE" w:rsidRPr="000B6C94" w:rsidRDefault="00BF70CE" w:rsidP="002D5668">
            <w:pPr>
              <w:rPr>
                <w:sz w:val="20"/>
                <w:szCs w:val="20"/>
              </w:rPr>
            </w:pPr>
          </w:p>
          <w:p w14:paraId="20465F3B" w14:textId="77777777" w:rsidR="00BF70CE" w:rsidRPr="000B6C94" w:rsidRDefault="00BF70CE" w:rsidP="002D5668">
            <w:pPr>
              <w:rPr>
                <w:sz w:val="20"/>
                <w:szCs w:val="20"/>
              </w:rPr>
            </w:pPr>
            <w:r w:rsidRPr="000B6C94">
              <w:rPr>
                <w:b/>
                <w:bCs/>
                <w:sz w:val="20"/>
                <w:szCs w:val="20"/>
              </w:rPr>
              <w:t>4</w:t>
            </w:r>
            <w:r w:rsidRPr="000B6C94">
              <w:rPr>
                <w:sz w:val="20"/>
                <w:szCs w:val="20"/>
              </w:rPr>
              <w:t xml:space="preserve"> – Identificēti vismaz divi prioritārie eksporta tirgi un konkrēti potenciālie klienti, partneri vai izplatīšanas kanāli. Ir pamatota produkta atbilstība šo tirgu vajadzībām un izstrādāts eksporta attīstības ceļš. Ir pierādījumi par starptautisku interesi (piemēram, kontakti, demonstrācijas, pilotprojekti, nodomu vēstules).</w:t>
            </w:r>
          </w:p>
          <w:p w14:paraId="46C022BD" w14:textId="77777777" w:rsidR="00BF70CE" w:rsidRPr="000B6C94" w:rsidRDefault="00BF70CE" w:rsidP="002D5668">
            <w:pPr>
              <w:rPr>
                <w:sz w:val="20"/>
                <w:szCs w:val="20"/>
              </w:rPr>
            </w:pPr>
          </w:p>
          <w:p w14:paraId="5401915D" w14:textId="77777777" w:rsidR="00BF70CE" w:rsidRPr="000B6C94" w:rsidRDefault="00BF70CE" w:rsidP="002D5668">
            <w:pPr>
              <w:rPr>
                <w:sz w:val="20"/>
                <w:szCs w:val="20"/>
              </w:rPr>
            </w:pPr>
            <w:r w:rsidRPr="000B6C94">
              <w:rPr>
                <w:b/>
                <w:bCs/>
                <w:sz w:val="20"/>
                <w:szCs w:val="20"/>
              </w:rPr>
              <w:t>2</w:t>
            </w:r>
            <w:r w:rsidRPr="000B6C94">
              <w:rPr>
                <w:sz w:val="20"/>
                <w:szCs w:val="20"/>
              </w:rPr>
              <w:t xml:space="preserve"> – Identificēts vismaz viens potenciāls eksporta tirgus vai ārvalstu klients/partneris. Ir aprakstīta eksporta iespēja, taču nav pietiekama pamatojuma par tirgus pieejamību vai ieviešanas ceļu.</w:t>
            </w:r>
          </w:p>
          <w:p w14:paraId="5B327B6B" w14:textId="77777777" w:rsidR="00BF70CE" w:rsidRPr="000B6C94" w:rsidRDefault="00BF70CE" w:rsidP="002D5668">
            <w:pPr>
              <w:rPr>
                <w:sz w:val="20"/>
                <w:szCs w:val="20"/>
              </w:rPr>
            </w:pPr>
          </w:p>
          <w:p w14:paraId="3AB5A185" w14:textId="77777777" w:rsidR="00BF70CE" w:rsidRPr="000B6C94" w:rsidRDefault="00BF70CE" w:rsidP="002D5668">
            <w:pPr>
              <w:spacing w:after="120"/>
              <w:rPr>
                <w:sz w:val="20"/>
                <w:szCs w:val="20"/>
              </w:rPr>
            </w:pPr>
            <w:r w:rsidRPr="000B6C94">
              <w:rPr>
                <w:b/>
                <w:bCs/>
                <w:sz w:val="20"/>
                <w:szCs w:val="20"/>
              </w:rPr>
              <w:t xml:space="preserve">0 </w:t>
            </w:r>
            <w:r w:rsidRPr="000B6C94">
              <w:rPr>
                <w:sz w:val="20"/>
                <w:szCs w:val="20"/>
              </w:rPr>
              <w:t>– Nav identificēti eksporta tirgi, ārvalstu klienti vai partneri, vai nav pietiekamas informācijas eksporta potenciāla novērtēšanai.</w:t>
            </w:r>
          </w:p>
        </w:tc>
        <w:tc>
          <w:tcPr>
            <w:tcW w:w="6521" w:type="dxa"/>
          </w:tcPr>
          <w:p w14:paraId="65024980" w14:textId="77777777" w:rsidR="00BF70CE" w:rsidRPr="000B6C94" w:rsidRDefault="00BF70CE" w:rsidP="002D5668">
            <w:pPr>
              <w:jc w:val="both"/>
              <w:rPr>
                <w:sz w:val="20"/>
                <w:szCs w:val="20"/>
              </w:rPr>
            </w:pPr>
            <w:r w:rsidRPr="000B6C94">
              <w:rPr>
                <w:sz w:val="20"/>
                <w:szCs w:val="20"/>
              </w:rPr>
              <w:t>Kritērijā vērtē:</w:t>
            </w:r>
          </w:p>
          <w:p w14:paraId="23CA99B4"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eksporta tirgu identificēšanu; </w:t>
            </w:r>
          </w:p>
          <w:p w14:paraId="2E775EF1"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produkta atbilstību starptautiskajām aizsardzības vajadzībām; </w:t>
            </w:r>
          </w:p>
          <w:p w14:paraId="34820125"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potenciālos ārvalstu klientus: </w:t>
            </w:r>
          </w:p>
          <w:p w14:paraId="7A72A7C1"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bruņotos spēkus; </w:t>
            </w:r>
          </w:p>
          <w:p w14:paraId="1B9A839D"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aizsardzības uzņēmumus; </w:t>
            </w:r>
          </w:p>
          <w:p w14:paraId="11B7D21D" w14:textId="77777777" w:rsidR="00BF70CE" w:rsidRPr="000B6C94" w:rsidRDefault="00BF70CE" w:rsidP="002D5668">
            <w:pPr>
              <w:numPr>
                <w:ilvl w:val="1"/>
                <w:numId w:val="19"/>
              </w:numPr>
              <w:tabs>
                <w:tab w:val="clear" w:pos="1440"/>
                <w:tab w:val="num" w:pos="528"/>
              </w:tabs>
              <w:suppressAutoHyphens w:val="0"/>
              <w:ind w:left="528" w:hanging="202"/>
              <w:rPr>
                <w:rFonts w:eastAsiaTheme="minorHAnsi"/>
                <w:sz w:val="20"/>
                <w:szCs w:val="20"/>
                <w:lang w:eastAsia="en-US"/>
              </w:rPr>
            </w:pPr>
            <w:r w:rsidRPr="000B6C94">
              <w:rPr>
                <w:rFonts w:eastAsiaTheme="minorHAnsi"/>
                <w:sz w:val="20"/>
                <w:szCs w:val="20"/>
                <w:lang w:eastAsia="en-US"/>
              </w:rPr>
              <w:t xml:space="preserve">sistēmu integratorus; </w:t>
            </w:r>
          </w:p>
          <w:p w14:paraId="54045F3A"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ārvalstu klientu vai partneru intereses apliecinājumus (noslēgti līgumi vai nodomu vēstules);</w:t>
            </w:r>
          </w:p>
          <w:p w14:paraId="46C612DB" w14:textId="77777777" w:rsidR="00BF70CE" w:rsidRPr="000B6C94" w:rsidRDefault="00BF70CE" w:rsidP="002D5668">
            <w:pPr>
              <w:pStyle w:val="ListParagraph"/>
              <w:numPr>
                <w:ilvl w:val="0"/>
                <w:numId w:val="18"/>
              </w:numPr>
              <w:suppressAutoHyphens w:val="0"/>
              <w:ind w:left="246" w:hanging="246"/>
              <w:rPr>
                <w:sz w:val="20"/>
                <w:szCs w:val="20"/>
                <w:lang w:eastAsia="lv-LV"/>
              </w:rPr>
            </w:pPr>
            <w:r w:rsidRPr="000B6C94">
              <w:rPr>
                <w:sz w:val="20"/>
                <w:szCs w:val="20"/>
                <w:lang w:eastAsia="lv-LV"/>
              </w:rPr>
              <w:t xml:space="preserve">starptautisko partnerību iespējas; </w:t>
            </w:r>
          </w:p>
          <w:p w14:paraId="37CE2CC8" w14:textId="77777777" w:rsidR="00BF70CE" w:rsidRPr="000B6C94" w:rsidRDefault="00BF70CE" w:rsidP="002D5668">
            <w:pPr>
              <w:jc w:val="both"/>
              <w:rPr>
                <w:sz w:val="20"/>
                <w:szCs w:val="20"/>
              </w:rPr>
            </w:pPr>
            <w:r w:rsidRPr="000B6C94">
              <w:rPr>
                <w:sz w:val="20"/>
                <w:szCs w:val="20"/>
              </w:rPr>
              <w:t>eksporta ierobežojumu izvērtējumu.</w:t>
            </w:r>
          </w:p>
        </w:tc>
      </w:tr>
      <w:tr w:rsidR="00BF70CE" w:rsidRPr="000B6C94" w14:paraId="7E6B11F9" w14:textId="77777777" w:rsidTr="002D5668">
        <w:trPr>
          <w:jc w:val="center"/>
        </w:trPr>
        <w:tc>
          <w:tcPr>
            <w:tcW w:w="2263" w:type="dxa"/>
          </w:tcPr>
          <w:p w14:paraId="2FA13689" w14:textId="77777777" w:rsidR="00BF70CE" w:rsidRPr="000B6C94" w:rsidRDefault="00BF70CE" w:rsidP="002D5668">
            <w:pPr>
              <w:spacing w:after="120"/>
              <w:jc w:val="right"/>
              <w:rPr>
                <w:b/>
                <w:sz w:val="20"/>
                <w:szCs w:val="20"/>
              </w:rPr>
            </w:pPr>
            <w:r w:rsidRPr="000B6C94">
              <w:rPr>
                <w:b/>
                <w:sz w:val="20"/>
                <w:szCs w:val="20"/>
              </w:rPr>
              <w:t>Kopā</w:t>
            </w:r>
          </w:p>
        </w:tc>
        <w:tc>
          <w:tcPr>
            <w:tcW w:w="6804" w:type="dxa"/>
          </w:tcPr>
          <w:p w14:paraId="56B5EF6C" w14:textId="77777777" w:rsidR="00BF70CE" w:rsidRPr="000B6C94" w:rsidRDefault="00BF70CE" w:rsidP="002D5668">
            <w:pPr>
              <w:spacing w:after="120"/>
              <w:rPr>
                <w:b/>
                <w:sz w:val="20"/>
                <w:szCs w:val="20"/>
              </w:rPr>
            </w:pPr>
            <w:r w:rsidRPr="000B6C94">
              <w:rPr>
                <w:b/>
                <w:sz w:val="20"/>
                <w:szCs w:val="20"/>
              </w:rPr>
              <w:t>95 (maksimālais punktu skaits)</w:t>
            </w:r>
          </w:p>
        </w:tc>
        <w:tc>
          <w:tcPr>
            <w:tcW w:w="6521" w:type="dxa"/>
          </w:tcPr>
          <w:p w14:paraId="1CAEF148" w14:textId="77777777" w:rsidR="00BF70CE" w:rsidRPr="000B6C94" w:rsidRDefault="00BF70CE" w:rsidP="002D5668">
            <w:pPr>
              <w:jc w:val="center"/>
              <w:rPr>
                <w:b/>
                <w:sz w:val="20"/>
                <w:szCs w:val="20"/>
              </w:rPr>
            </w:pPr>
          </w:p>
        </w:tc>
      </w:tr>
    </w:tbl>
    <w:p w14:paraId="6C9D6DD9" w14:textId="77777777" w:rsidR="00BF70CE" w:rsidRPr="00AD2F9D" w:rsidRDefault="00BF70CE" w:rsidP="00BF70CE"/>
    <w:p w14:paraId="6E8C095A" w14:textId="77777777" w:rsidR="00BF70CE" w:rsidRDefault="00BF70CE" w:rsidP="00BF70CE">
      <w:pPr>
        <w:jc w:val="right"/>
      </w:pPr>
    </w:p>
    <w:p w14:paraId="191EDD57" w14:textId="77777777" w:rsidR="002C1724" w:rsidRPr="00BF70CE" w:rsidRDefault="002C1724" w:rsidP="00BF70CE"/>
    <w:sectPr w:rsidR="002C1724" w:rsidRPr="00BF70CE" w:rsidSect="002C1724">
      <w:headerReference w:type="default" r:id="rId18"/>
      <w:footerReference w:type="default" r:id="rId19"/>
      <w:footerReference w:type="first" r:id="rId20"/>
      <w:pgSz w:w="16838" w:h="11906" w:orient="landscape"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D9DE8" w14:textId="77777777" w:rsidR="00AF13AB" w:rsidRDefault="00AF13AB">
      <w:r>
        <w:separator/>
      </w:r>
    </w:p>
  </w:endnote>
  <w:endnote w:type="continuationSeparator" w:id="0">
    <w:p w14:paraId="565D02E5" w14:textId="77777777" w:rsidR="00AF13AB" w:rsidRDefault="00AF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4D74" w14:textId="77777777" w:rsidR="009F51E4" w:rsidRDefault="009F51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C3F9" w14:textId="77777777" w:rsidR="00BF70CE" w:rsidRDefault="00BF70CE" w:rsidP="00AD5FDA">
    <w:pPr>
      <w:tabs>
        <w:tab w:val="center" w:pos="4153"/>
        <w:tab w:val="right" w:pos="8306"/>
      </w:tabs>
      <w:suppressAutoHyphens w:val="0"/>
      <w:jc w:val="center"/>
      <w:rPr>
        <w:rFonts w:eastAsia="Calibri"/>
        <w:iCs/>
        <w:sz w:val="20"/>
        <w:szCs w:val="22"/>
        <w:lang w:eastAsia="en-US"/>
      </w:rPr>
    </w:pPr>
    <w:r w:rsidRPr="005021AC">
      <w:rPr>
        <w:rFonts w:eastAsia="Calibri"/>
        <w:iCs/>
        <w:sz w:val="20"/>
        <w:szCs w:val="22"/>
        <w:lang w:eastAsia="en-US"/>
      </w:rPr>
      <w:t>DOKUMENTS IR ELEKTRONISKI PARAKSTĪTS AR DROŠU ELEKTRONISKO PARAKSTU UN SATUR LAIKA ZĪMOGU</w:t>
    </w:r>
  </w:p>
  <w:p w14:paraId="235F4D0A" w14:textId="77777777" w:rsidR="00BF70CE" w:rsidRPr="00AD5FDA" w:rsidRDefault="00BF70CE" w:rsidP="005021AC">
    <w:pPr>
      <w:suppressAutoHyphens w:val="0"/>
      <w:jc w:val="right"/>
      <w:rPr>
        <w:sz w:val="20"/>
        <w:szCs w:val="20"/>
      </w:rPr>
    </w:pPr>
    <w:r w:rsidRPr="00AD5FDA">
      <w:rPr>
        <w:rFonts w:eastAsia="Calibri"/>
        <w:bCs/>
        <w:sz w:val="20"/>
        <w:szCs w:val="20"/>
        <w:lang w:eastAsia="en-US"/>
      </w:rPr>
      <w:fldChar w:fldCharType="begin"/>
    </w:r>
    <w:r w:rsidRPr="00AD5FDA">
      <w:rPr>
        <w:rFonts w:eastAsia="Calibri"/>
        <w:bCs/>
        <w:sz w:val="20"/>
        <w:szCs w:val="20"/>
        <w:lang w:eastAsia="en-US"/>
      </w:rPr>
      <w:instrText xml:space="preserve"> PAGE </w:instrText>
    </w:r>
    <w:r w:rsidRPr="00AD5FDA">
      <w:rPr>
        <w:rFonts w:eastAsia="Calibri"/>
        <w:bCs/>
        <w:sz w:val="20"/>
        <w:szCs w:val="20"/>
        <w:lang w:eastAsia="en-US"/>
      </w:rPr>
      <w:fldChar w:fldCharType="separate"/>
    </w:r>
    <w:r w:rsidRPr="00AD5FDA">
      <w:rPr>
        <w:rFonts w:eastAsia="Calibri"/>
        <w:bCs/>
        <w:noProof/>
        <w:sz w:val="20"/>
        <w:szCs w:val="20"/>
        <w:lang w:eastAsia="en-US"/>
      </w:rPr>
      <w:t>2</w:t>
    </w:r>
    <w:r w:rsidRPr="00AD5FDA">
      <w:rPr>
        <w:rFonts w:eastAsia="Calibri"/>
        <w:bCs/>
        <w:sz w:val="20"/>
        <w:szCs w:val="20"/>
        <w:lang w:eastAsia="en-US"/>
      </w:rPr>
      <w:fldChar w:fldCharType="end"/>
    </w:r>
    <w:r w:rsidRPr="00AD5FDA">
      <w:rPr>
        <w:rFonts w:eastAsia="Calibri"/>
        <w:sz w:val="20"/>
        <w:szCs w:val="20"/>
        <w:lang w:eastAsia="en-US"/>
      </w:rPr>
      <w:t xml:space="preserve"> - </w:t>
    </w:r>
    <w:r w:rsidRPr="00AD5FDA">
      <w:rPr>
        <w:rFonts w:eastAsia="Calibri"/>
        <w:bCs/>
        <w:sz w:val="20"/>
        <w:szCs w:val="20"/>
        <w:lang w:eastAsia="en-US"/>
      </w:rPr>
      <w:fldChar w:fldCharType="begin"/>
    </w:r>
    <w:r w:rsidRPr="00AD5FDA">
      <w:rPr>
        <w:rFonts w:eastAsia="Calibri"/>
        <w:bCs/>
        <w:sz w:val="20"/>
        <w:szCs w:val="20"/>
        <w:lang w:eastAsia="en-US"/>
      </w:rPr>
      <w:instrText xml:space="preserve"> NUMPAGES  </w:instrText>
    </w:r>
    <w:r w:rsidRPr="00AD5FDA">
      <w:rPr>
        <w:rFonts w:eastAsia="Calibri"/>
        <w:bCs/>
        <w:sz w:val="20"/>
        <w:szCs w:val="20"/>
        <w:lang w:eastAsia="en-US"/>
      </w:rPr>
      <w:fldChar w:fldCharType="separate"/>
    </w:r>
    <w:r w:rsidRPr="00AD5FDA">
      <w:rPr>
        <w:rFonts w:eastAsia="Calibri"/>
        <w:bCs/>
        <w:noProof/>
        <w:sz w:val="20"/>
        <w:szCs w:val="20"/>
        <w:lang w:eastAsia="en-US"/>
      </w:rPr>
      <w:t>2</w:t>
    </w:r>
    <w:r w:rsidRPr="00AD5FDA">
      <w:rPr>
        <w:rFonts w:eastAsia="Calibri"/>
        <w:bCs/>
        <w:sz w:val="20"/>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F8A9" w14:textId="77777777" w:rsidR="00BF70CE" w:rsidRPr="005021AC" w:rsidRDefault="00BF70CE" w:rsidP="005021AC">
    <w:pPr>
      <w:tabs>
        <w:tab w:val="center" w:pos="4153"/>
        <w:tab w:val="right" w:pos="8306"/>
      </w:tabs>
      <w:suppressAutoHyphens w:val="0"/>
      <w:jc w:val="center"/>
      <w:rPr>
        <w:rFonts w:eastAsia="Calibri"/>
        <w:iCs/>
        <w:sz w:val="20"/>
        <w:szCs w:val="22"/>
        <w:lang w:eastAsia="en-US"/>
      </w:rPr>
    </w:pPr>
    <w:r w:rsidRPr="005021AC">
      <w:rPr>
        <w:rFonts w:eastAsia="Calibri"/>
        <w:iCs/>
        <w:sz w:val="20"/>
        <w:szCs w:val="22"/>
        <w:lang w:eastAsia="en-US"/>
      </w:rPr>
      <w:t>DOKUMENTS IR ELEKTRONISKI PARAKSTĪTS AR DROŠU ELEKTRONISKO PARAKSTU UN SATUR LAIKA ZĪMOGU</w:t>
    </w:r>
  </w:p>
  <w:p w14:paraId="5EF62FBA" w14:textId="77777777" w:rsidR="00BF70CE" w:rsidRPr="005021AC" w:rsidRDefault="00BF70CE" w:rsidP="005021AC">
    <w:pPr>
      <w:suppressAutoHyphens w:val="0"/>
      <w:jc w:val="right"/>
    </w:pPr>
    <w:r w:rsidRPr="005021AC">
      <w:rPr>
        <w:rFonts w:eastAsia="Calibri"/>
        <w:bCs/>
        <w:lang w:eastAsia="en-US"/>
      </w:rPr>
      <w:fldChar w:fldCharType="begin"/>
    </w:r>
    <w:r w:rsidRPr="005021AC">
      <w:rPr>
        <w:rFonts w:eastAsia="Calibri"/>
        <w:bCs/>
        <w:lang w:eastAsia="en-US"/>
      </w:rPr>
      <w:instrText xml:space="preserve"> PAGE </w:instrText>
    </w:r>
    <w:r w:rsidRPr="005021AC">
      <w:rPr>
        <w:rFonts w:eastAsia="Calibri"/>
        <w:bCs/>
        <w:lang w:eastAsia="en-US"/>
      </w:rPr>
      <w:fldChar w:fldCharType="separate"/>
    </w:r>
    <w:r>
      <w:rPr>
        <w:rFonts w:eastAsia="Calibri"/>
        <w:bCs/>
        <w:noProof/>
        <w:lang w:eastAsia="en-US"/>
      </w:rPr>
      <w:t>1</w:t>
    </w:r>
    <w:r w:rsidRPr="005021AC">
      <w:rPr>
        <w:rFonts w:eastAsia="Calibri"/>
        <w:bCs/>
        <w:lang w:eastAsia="en-US"/>
      </w:rPr>
      <w:fldChar w:fldCharType="end"/>
    </w:r>
    <w:r w:rsidRPr="005021AC">
      <w:rPr>
        <w:rFonts w:eastAsia="Calibri"/>
        <w:lang w:eastAsia="en-US"/>
      </w:rPr>
      <w:t xml:space="preserve"> - </w:t>
    </w:r>
    <w:r w:rsidRPr="005021AC">
      <w:rPr>
        <w:rFonts w:eastAsia="Calibri"/>
        <w:bCs/>
        <w:lang w:eastAsia="en-US"/>
      </w:rPr>
      <w:fldChar w:fldCharType="begin"/>
    </w:r>
    <w:r w:rsidRPr="005021AC">
      <w:rPr>
        <w:rFonts w:eastAsia="Calibri"/>
        <w:bCs/>
        <w:lang w:eastAsia="en-US"/>
      </w:rPr>
      <w:instrText xml:space="preserve"> NUMPAGES  </w:instrText>
    </w:r>
    <w:r w:rsidRPr="005021AC">
      <w:rPr>
        <w:rFonts w:eastAsia="Calibri"/>
        <w:bCs/>
        <w:lang w:eastAsia="en-US"/>
      </w:rPr>
      <w:fldChar w:fldCharType="separate"/>
    </w:r>
    <w:r>
      <w:rPr>
        <w:rFonts w:eastAsia="Calibri"/>
        <w:bCs/>
        <w:noProof/>
        <w:lang w:eastAsia="en-US"/>
      </w:rPr>
      <w:t>3</w:t>
    </w:r>
    <w:r w:rsidRPr="005021AC">
      <w:rPr>
        <w:rFonts w:eastAsia="Calibri"/>
        <w:bCs/>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D2A6" w14:textId="77777777" w:rsidR="005021AC" w:rsidRDefault="00B53B98" w:rsidP="00AD5FDA">
    <w:pPr>
      <w:tabs>
        <w:tab w:val="center" w:pos="4153"/>
        <w:tab w:val="right" w:pos="8306"/>
      </w:tabs>
      <w:suppressAutoHyphens w:val="0"/>
      <w:jc w:val="center"/>
      <w:rPr>
        <w:rFonts w:eastAsia="Calibri"/>
        <w:iCs/>
        <w:sz w:val="20"/>
        <w:szCs w:val="22"/>
        <w:lang w:eastAsia="en-US"/>
      </w:rPr>
    </w:pPr>
    <w:r w:rsidRPr="005021AC">
      <w:rPr>
        <w:rFonts w:eastAsia="Calibri"/>
        <w:iCs/>
        <w:sz w:val="20"/>
        <w:szCs w:val="22"/>
        <w:lang w:eastAsia="en-US"/>
      </w:rPr>
      <w:t>DOKUMENTS IR ELEKTRONISKI PARAKSTĪTS AR DROŠU ELEKTRONISKO PARAKSTU UN SATUR LAIKA ZĪMOGU</w:t>
    </w:r>
  </w:p>
  <w:p w14:paraId="35349C77" w14:textId="2A0509D4" w:rsidR="00D5365C" w:rsidRPr="00AD5FDA" w:rsidRDefault="00B53B98" w:rsidP="005021AC">
    <w:pPr>
      <w:suppressAutoHyphens w:val="0"/>
      <w:jc w:val="right"/>
      <w:rPr>
        <w:sz w:val="20"/>
        <w:szCs w:val="20"/>
      </w:rPr>
    </w:pPr>
    <w:r w:rsidRPr="00AD5FDA">
      <w:rPr>
        <w:rFonts w:eastAsia="Calibri"/>
        <w:bCs/>
        <w:sz w:val="20"/>
        <w:szCs w:val="20"/>
        <w:lang w:eastAsia="en-US"/>
      </w:rPr>
      <w:fldChar w:fldCharType="begin"/>
    </w:r>
    <w:r w:rsidRPr="00AD5FDA">
      <w:rPr>
        <w:rFonts w:eastAsia="Calibri"/>
        <w:bCs/>
        <w:sz w:val="20"/>
        <w:szCs w:val="20"/>
        <w:lang w:eastAsia="en-US"/>
      </w:rPr>
      <w:instrText xml:space="preserve"> PAGE </w:instrText>
    </w:r>
    <w:r w:rsidRPr="00AD5FDA">
      <w:rPr>
        <w:rFonts w:eastAsia="Calibri"/>
        <w:bCs/>
        <w:sz w:val="20"/>
        <w:szCs w:val="20"/>
        <w:lang w:eastAsia="en-US"/>
      </w:rPr>
      <w:fldChar w:fldCharType="separate"/>
    </w:r>
    <w:r w:rsidR="00883389" w:rsidRPr="00AD5FDA">
      <w:rPr>
        <w:rFonts w:eastAsia="Calibri"/>
        <w:bCs/>
        <w:noProof/>
        <w:sz w:val="20"/>
        <w:szCs w:val="20"/>
        <w:lang w:eastAsia="en-US"/>
      </w:rPr>
      <w:t>2</w:t>
    </w:r>
    <w:r w:rsidRPr="00AD5FDA">
      <w:rPr>
        <w:rFonts w:eastAsia="Calibri"/>
        <w:bCs/>
        <w:sz w:val="20"/>
        <w:szCs w:val="20"/>
        <w:lang w:eastAsia="en-US"/>
      </w:rPr>
      <w:fldChar w:fldCharType="end"/>
    </w:r>
    <w:r w:rsidRPr="00AD5FDA">
      <w:rPr>
        <w:rFonts w:eastAsia="Calibri"/>
        <w:sz w:val="20"/>
        <w:szCs w:val="20"/>
        <w:lang w:eastAsia="en-US"/>
      </w:rPr>
      <w:t xml:space="preserve"> - </w:t>
    </w:r>
    <w:r w:rsidRPr="00AD5FDA">
      <w:rPr>
        <w:rFonts w:eastAsia="Calibri"/>
        <w:bCs/>
        <w:sz w:val="20"/>
        <w:szCs w:val="20"/>
        <w:lang w:eastAsia="en-US"/>
      </w:rPr>
      <w:fldChar w:fldCharType="begin"/>
    </w:r>
    <w:r w:rsidRPr="00AD5FDA">
      <w:rPr>
        <w:rFonts w:eastAsia="Calibri"/>
        <w:bCs/>
        <w:sz w:val="20"/>
        <w:szCs w:val="20"/>
        <w:lang w:eastAsia="en-US"/>
      </w:rPr>
      <w:instrText xml:space="preserve"> NUMPAGES  </w:instrText>
    </w:r>
    <w:r w:rsidRPr="00AD5FDA">
      <w:rPr>
        <w:rFonts w:eastAsia="Calibri"/>
        <w:bCs/>
        <w:sz w:val="20"/>
        <w:szCs w:val="20"/>
        <w:lang w:eastAsia="en-US"/>
      </w:rPr>
      <w:fldChar w:fldCharType="separate"/>
    </w:r>
    <w:r w:rsidR="00883389" w:rsidRPr="00AD5FDA">
      <w:rPr>
        <w:rFonts w:eastAsia="Calibri"/>
        <w:bCs/>
        <w:noProof/>
        <w:sz w:val="20"/>
        <w:szCs w:val="20"/>
        <w:lang w:eastAsia="en-US"/>
      </w:rPr>
      <w:t>2</w:t>
    </w:r>
    <w:r w:rsidRPr="00AD5FDA">
      <w:rPr>
        <w:rFonts w:eastAsia="Calibri"/>
        <w:bCs/>
        <w:sz w:val="20"/>
        <w:szCs w:val="20"/>
        <w:lang w:eastAsia="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9FA0" w14:textId="77777777" w:rsidR="005021AC" w:rsidRPr="005021AC" w:rsidRDefault="00B53B98" w:rsidP="005021AC">
    <w:pPr>
      <w:tabs>
        <w:tab w:val="center" w:pos="4153"/>
        <w:tab w:val="right" w:pos="8306"/>
      </w:tabs>
      <w:suppressAutoHyphens w:val="0"/>
      <w:jc w:val="center"/>
      <w:rPr>
        <w:rFonts w:eastAsia="Calibri"/>
        <w:iCs/>
        <w:sz w:val="20"/>
        <w:szCs w:val="22"/>
        <w:lang w:eastAsia="en-US"/>
      </w:rPr>
    </w:pPr>
    <w:r w:rsidRPr="005021AC">
      <w:rPr>
        <w:rFonts w:eastAsia="Calibri"/>
        <w:iCs/>
        <w:sz w:val="20"/>
        <w:szCs w:val="22"/>
        <w:lang w:eastAsia="en-US"/>
      </w:rPr>
      <w:t>DOKUMENTS IR ELEKTRONISKI PARAKSTĪTS AR DROŠU ELEKTRONISKO PARAKSTU UN SATUR LAIKA ZĪMOGU</w:t>
    </w:r>
  </w:p>
  <w:p w14:paraId="7C73390C" w14:textId="39DB0269" w:rsidR="00F55B27" w:rsidRPr="005021AC" w:rsidRDefault="00B53B98" w:rsidP="005021AC">
    <w:pPr>
      <w:suppressAutoHyphens w:val="0"/>
      <w:jc w:val="right"/>
    </w:pPr>
    <w:r w:rsidRPr="005021AC">
      <w:rPr>
        <w:rFonts w:eastAsia="Calibri"/>
        <w:bCs/>
        <w:lang w:eastAsia="en-US"/>
      </w:rPr>
      <w:fldChar w:fldCharType="begin"/>
    </w:r>
    <w:r w:rsidRPr="005021AC">
      <w:rPr>
        <w:rFonts w:eastAsia="Calibri"/>
        <w:bCs/>
        <w:lang w:eastAsia="en-US"/>
      </w:rPr>
      <w:instrText xml:space="preserve"> PAGE </w:instrText>
    </w:r>
    <w:r w:rsidRPr="005021AC">
      <w:rPr>
        <w:rFonts w:eastAsia="Calibri"/>
        <w:bCs/>
        <w:lang w:eastAsia="en-US"/>
      </w:rPr>
      <w:fldChar w:fldCharType="separate"/>
    </w:r>
    <w:r>
      <w:rPr>
        <w:rFonts w:eastAsia="Calibri"/>
        <w:bCs/>
        <w:noProof/>
        <w:lang w:eastAsia="en-US"/>
      </w:rPr>
      <w:t>1</w:t>
    </w:r>
    <w:r w:rsidRPr="005021AC">
      <w:rPr>
        <w:rFonts w:eastAsia="Calibri"/>
        <w:bCs/>
        <w:lang w:eastAsia="en-US"/>
      </w:rPr>
      <w:fldChar w:fldCharType="end"/>
    </w:r>
    <w:r w:rsidRPr="005021AC">
      <w:rPr>
        <w:rFonts w:eastAsia="Calibri"/>
        <w:lang w:eastAsia="en-US"/>
      </w:rPr>
      <w:t xml:space="preserve"> - </w:t>
    </w:r>
    <w:r w:rsidRPr="005021AC">
      <w:rPr>
        <w:rFonts w:eastAsia="Calibri"/>
        <w:bCs/>
        <w:lang w:eastAsia="en-US"/>
      </w:rPr>
      <w:fldChar w:fldCharType="begin"/>
    </w:r>
    <w:r w:rsidRPr="005021AC">
      <w:rPr>
        <w:rFonts w:eastAsia="Calibri"/>
        <w:bCs/>
        <w:lang w:eastAsia="en-US"/>
      </w:rPr>
      <w:instrText xml:space="preserve"> NUMPAGES  </w:instrText>
    </w:r>
    <w:r w:rsidRPr="005021AC">
      <w:rPr>
        <w:rFonts w:eastAsia="Calibri"/>
        <w:bCs/>
        <w:lang w:eastAsia="en-US"/>
      </w:rPr>
      <w:fldChar w:fldCharType="separate"/>
    </w:r>
    <w:r>
      <w:rPr>
        <w:rFonts w:eastAsia="Calibri"/>
        <w:bCs/>
        <w:noProof/>
        <w:lang w:eastAsia="en-US"/>
      </w:rPr>
      <w:t>3</w:t>
    </w:r>
    <w:r w:rsidRPr="005021AC">
      <w:rPr>
        <w:rFonts w:eastAsia="Calibri"/>
        <w:bCs/>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E2F0A" w14:textId="77777777" w:rsidR="00AF13AB" w:rsidRDefault="00AF13AB">
      <w:r>
        <w:separator/>
      </w:r>
    </w:p>
  </w:footnote>
  <w:footnote w:type="continuationSeparator" w:id="0">
    <w:p w14:paraId="3D57B237" w14:textId="77777777" w:rsidR="00AF13AB" w:rsidRDefault="00AF13AB">
      <w:r>
        <w:continuationSeparator/>
      </w:r>
    </w:p>
  </w:footnote>
  <w:footnote w:id="1">
    <w:p w14:paraId="74C7FF6D" w14:textId="77777777" w:rsidR="00BF70CE" w:rsidRDefault="00BF70CE" w:rsidP="00BF70CE">
      <w:pPr>
        <w:pStyle w:val="FootnoteText"/>
      </w:pPr>
      <w:r>
        <w:rPr>
          <w:rStyle w:val="FootnoteReference"/>
        </w:rPr>
        <w:footnoteRef/>
      </w:r>
      <w:r>
        <w:t xml:space="preserve"> </w:t>
      </w:r>
      <w:r w:rsidRPr="00B3596C">
        <w:rPr>
          <w:rFonts w:ascii="Times New Roman" w:hAnsi="Times New Roman" w:cs="Times New Roman"/>
        </w:rPr>
        <w:t>Informācijas atklātības likuma 16.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FB41" w14:textId="77777777" w:rsidR="009F51E4" w:rsidRDefault="009F5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ECF6" w14:textId="1BD4CEA6" w:rsidR="00BF70CE" w:rsidRPr="009F51E4" w:rsidRDefault="00BF70CE" w:rsidP="009F51E4">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A5CA" w14:textId="77777777" w:rsidR="009F51E4" w:rsidRDefault="009F51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A5328" w14:textId="4E087505" w:rsidR="00AD1C0A" w:rsidRPr="009F51E4" w:rsidRDefault="00AD1C0A" w:rsidP="009F51E4">
    <w:pPr>
      <w:pStyle w:val="Header"/>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E70"/>
    <w:multiLevelType w:val="hybridMultilevel"/>
    <w:tmpl w:val="325669D0"/>
    <w:lvl w:ilvl="0" w:tplc="17661CB6">
      <w:numFmt w:val="bullet"/>
      <w:lvlText w:val="•"/>
      <w:lvlJc w:val="left"/>
      <w:pPr>
        <w:ind w:left="1100" w:hanging="360"/>
      </w:pPr>
      <w:rPr>
        <w:rFonts w:ascii="Times New Roman" w:eastAsia="Times New Roman" w:hAnsi="Times New Roman" w:cs="Times New Roman" w:hint="default"/>
        <w:b/>
        <w:i w:val="0"/>
      </w:rPr>
    </w:lvl>
    <w:lvl w:ilvl="1" w:tplc="04260003" w:tentative="1">
      <w:start w:val="1"/>
      <w:numFmt w:val="bullet"/>
      <w:lvlText w:val="o"/>
      <w:lvlJc w:val="left"/>
      <w:pPr>
        <w:ind w:left="1820" w:hanging="360"/>
      </w:pPr>
      <w:rPr>
        <w:rFonts w:ascii="Courier New" w:hAnsi="Courier New" w:cs="Courier New" w:hint="default"/>
      </w:rPr>
    </w:lvl>
    <w:lvl w:ilvl="2" w:tplc="04260005" w:tentative="1">
      <w:start w:val="1"/>
      <w:numFmt w:val="bullet"/>
      <w:lvlText w:val=""/>
      <w:lvlJc w:val="left"/>
      <w:pPr>
        <w:ind w:left="2540" w:hanging="360"/>
      </w:pPr>
      <w:rPr>
        <w:rFonts w:ascii="Wingdings" w:hAnsi="Wingdings" w:hint="default"/>
      </w:rPr>
    </w:lvl>
    <w:lvl w:ilvl="3" w:tplc="04260001" w:tentative="1">
      <w:start w:val="1"/>
      <w:numFmt w:val="bullet"/>
      <w:lvlText w:val=""/>
      <w:lvlJc w:val="left"/>
      <w:pPr>
        <w:ind w:left="3260" w:hanging="360"/>
      </w:pPr>
      <w:rPr>
        <w:rFonts w:ascii="Symbol" w:hAnsi="Symbol" w:hint="default"/>
      </w:rPr>
    </w:lvl>
    <w:lvl w:ilvl="4" w:tplc="04260003" w:tentative="1">
      <w:start w:val="1"/>
      <w:numFmt w:val="bullet"/>
      <w:lvlText w:val="o"/>
      <w:lvlJc w:val="left"/>
      <w:pPr>
        <w:ind w:left="3980" w:hanging="360"/>
      </w:pPr>
      <w:rPr>
        <w:rFonts w:ascii="Courier New" w:hAnsi="Courier New" w:cs="Courier New" w:hint="default"/>
      </w:rPr>
    </w:lvl>
    <w:lvl w:ilvl="5" w:tplc="04260005" w:tentative="1">
      <w:start w:val="1"/>
      <w:numFmt w:val="bullet"/>
      <w:lvlText w:val=""/>
      <w:lvlJc w:val="left"/>
      <w:pPr>
        <w:ind w:left="4700" w:hanging="360"/>
      </w:pPr>
      <w:rPr>
        <w:rFonts w:ascii="Wingdings" w:hAnsi="Wingdings" w:hint="default"/>
      </w:rPr>
    </w:lvl>
    <w:lvl w:ilvl="6" w:tplc="04260001" w:tentative="1">
      <w:start w:val="1"/>
      <w:numFmt w:val="bullet"/>
      <w:lvlText w:val=""/>
      <w:lvlJc w:val="left"/>
      <w:pPr>
        <w:ind w:left="5420" w:hanging="360"/>
      </w:pPr>
      <w:rPr>
        <w:rFonts w:ascii="Symbol" w:hAnsi="Symbol" w:hint="default"/>
      </w:rPr>
    </w:lvl>
    <w:lvl w:ilvl="7" w:tplc="04260003" w:tentative="1">
      <w:start w:val="1"/>
      <w:numFmt w:val="bullet"/>
      <w:lvlText w:val="o"/>
      <w:lvlJc w:val="left"/>
      <w:pPr>
        <w:ind w:left="6140" w:hanging="360"/>
      </w:pPr>
      <w:rPr>
        <w:rFonts w:ascii="Courier New" w:hAnsi="Courier New" w:cs="Courier New" w:hint="default"/>
      </w:rPr>
    </w:lvl>
    <w:lvl w:ilvl="8" w:tplc="04260005" w:tentative="1">
      <w:start w:val="1"/>
      <w:numFmt w:val="bullet"/>
      <w:lvlText w:val=""/>
      <w:lvlJc w:val="left"/>
      <w:pPr>
        <w:ind w:left="6860" w:hanging="360"/>
      </w:pPr>
      <w:rPr>
        <w:rFonts w:ascii="Wingdings" w:hAnsi="Wingdings" w:hint="default"/>
      </w:rPr>
    </w:lvl>
  </w:abstractNum>
  <w:abstractNum w:abstractNumId="1" w15:restartNumberingAfterBreak="0">
    <w:nsid w:val="06081793"/>
    <w:multiLevelType w:val="multilevel"/>
    <w:tmpl w:val="325A12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AC0CC4"/>
    <w:multiLevelType w:val="hybridMultilevel"/>
    <w:tmpl w:val="276CBCB2"/>
    <w:lvl w:ilvl="0" w:tplc="17661CB6">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810523"/>
    <w:multiLevelType w:val="multilevel"/>
    <w:tmpl w:val="64465D9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4F36C8A"/>
    <w:multiLevelType w:val="multilevel"/>
    <w:tmpl w:val="730634BE"/>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3C1F7D"/>
    <w:multiLevelType w:val="multilevel"/>
    <w:tmpl w:val="BD2236D6"/>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B224BC"/>
    <w:multiLevelType w:val="multilevel"/>
    <w:tmpl w:val="49026778"/>
    <w:lvl w:ilvl="0">
      <w:start w:val="1"/>
      <w:numFmt w:val="decimal"/>
      <w:lvlText w:val="%1."/>
      <w:lvlJc w:val="left"/>
      <w:pPr>
        <w:ind w:left="360" w:hanging="360"/>
      </w:pPr>
      <w:rPr>
        <w:rFonts w:hint="default"/>
        <w:sz w:val="32"/>
        <w:szCs w:val="32"/>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ascii="Times New Roman" w:hAnsi="Times New Roman" w:cs="Times New Roman"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B45783"/>
    <w:multiLevelType w:val="hybridMultilevel"/>
    <w:tmpl w:val="5A6691F4"/>
    <w:lvl w:ilvl="0" w:tplc="0426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74936B6"/>
    <w:multiLevelType w:val="hybridMultilevel"/>
    <w:tmpl w:val="355EC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365430"/>
    <w:multiLevelType w:val="multilevel"/>
    <w:tmpl w:val="71649E64"/>
    <w:lvl w:ilvl="0">
      <w:start w:val="1"/>
      <w:numFmt w:val="decimal"/>
      <w:pStyle w:val="Heading1"/>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213DBB"/>
    <w:multiLevelType w:val="multilevel"/>
    <w:tmpl w:val="C55E6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0756C"/>
    <w:multiLevelType w:val="multilevel"/>
    <w:tmpl w:val="1B18A954"/>
    <w:lvl w:ilvl="0">
      <w:start w:val="3"/>
      <w:numFmt w:val="decimal"/>
      <w:lvlText w:val="%1."/>
      <w:lvlJc w:val="left"/>
      <w:pPr>
        <w:ind w:left="612" w:hanging="612"/>
      </w:pPr>
    </w:lvl>
    <w:lvl w:ilvl="1">
      <w:start w:val="3"/>
      <w:numFmt w:val="decimal"/>
      <w:lvlText w:val="%1.%2."/>
      <w:lvlJc w:val="left"/>
      <w:pPr>
        <w:ind w:left="720" w:hanging="720"/>
      </w:pPr>
    </w:lvl>
    <w:lvl w:ilvl="2">
      <w:start w:val="5"/>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58027C69"/>
    <w:multiLevelType w:val="hybridMultilevel"/>
    <w:tmpl w:val="077093F0"/>
    <w:lvl w:ilvl="0" w:tplc="88CC5EF2">
      <w:start w:val="6"/>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60334EEC"/>
    <w:multiLevelType w:val="multilevel"/>
    <w:tmpl w:val="E1F62718"/>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846EDF"/>
    <w:multiLevelType w:val="multilevel"/>
    <w:tmpl w:val="BD2236D6"/>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F197297"/>
    <w:multiLevelType w:val="hybridMultilevel"/>
    <w:tmpl w:val="7142736A"/>
    <w:lvl w:ilvl="0" w:tplc="04260017">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4B049DA"/>
    <w:multiLevelType w:val="hybridMultilevel"/>
    <w:tmpl w:val="DE52A48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7" w15:restartNumberingAfterBreak="0">
    <w:nsid w:val="769D45C5"/>
    <w:multiLevelType w:val="hybridMultilevel"/>
    <w:tmpl w:val="CAB621BE"/>
    <w:lvl w:ilvl="0" w:tplc="4BE2A69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91C06CD"/>
    <w:multiLevelType w:val="hybridMultilevel"/>
    <w:tmpl w:val="CFAC96DA"/>
    <w:lvl w:ilvl="0" w:tplc="17661CB6">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026E5D"/>
    <w:multiLevelType w:val="hybridMultilevel"/>
    <w:tmpl w:val="232462DA"/>
    <w:lvl w:ilvl="0" w:tplc="E6583FCE">
      <w:start w:val="5"/>
      <w:numFmt w:val="decimal"/>
      <w:lvlText w:val="%1."/>
      <w:lvlJc w:val="left"/>
      <w:pPr>
        <w:ind w:left="237"/>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655E3DB4">
      <w:start w:val="1"/>
      <w:numFmt w:val="lowerLetter"/>
      <w:lvlText w:val="%2"/>
      <w:lvlJc w:val="left"/>
      <w:pPr>
        <w:ind w:left="11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528B858">
      <w:start w:val="1"/>
      <w:numFmt w:val="lowerRoman"/>
      <w:lvlText w:val="%3"/>
      <w:lvlJc w:val="left"/>
      <w:pPr>
        <w:ind w:left="18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75639B0">
      <w:start w:val="1"/>
      <w:numFmt w:val="decimal"/>
      <w:lvlText w:val="%4"/>
      <w:lvlJc w:val="left"/>
      <w:pPr>
        <w:ind w:left="25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1263500">
      <w:start w:val="1"/>
      <w:numFmt w:val="lowerLetter"/>
      <w:lvlText w:val="%5"/>
      <w:lvlJc w:val="left"/>
      <w:pPr>
        <w:ind w:left="32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B5C98A8">
      <w:start w:val="1"/>
      <w:numFmt w:val="lowerRoman"/>
      <w:lvlText w:val="%6"/>
      <w:lvlJc w:val="left"/>
      <w:pPr>
        <w:ind w:left="39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5FEE750">
      <w:start w:val="1"/>
      <w:numFmt w:val="decimal"/>
      <w:lvlText w:val="%7"/>
      <w:lvlJc w:val="left"/>
      <w:pPr>
        <w:ind w:left="4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314AAAC">
      <w:start w:val="1"/>
      <w:numFmt w:val="lowerLetter"/>
      <w:lvlText w:val="%8"/>
      <w:lvlJc w:val="left"/>
      <w:pPr>
        <w:ind w:left="5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9942E9C">
      <w:start w:val="1"/>
      <w:numFmt w:val="lowerRoman"/>
      <w:lvlText w:val="%9"/>
      <w:lvlJc w:val="left"/>
      <w:pPr>
        <w:ind w:left="6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4"/>
  </w:num>
  <w:num w:numId="3">
    <w:abstractNumId w:val="12"/>
  </w:num>
  <w:num w:numId="4">
    <w:abstractNumId w:val="6"/>
  </w:num>
  <w:num w:numId="5">
    <w:abstractNumId w:val="9"/>
  </w:num>
  <w:num w:numId="6">
    <w:abstractNumId w:val="6"/>
    <w:lvlOverride w:ilvl="0">
      <w:lvl w:ilvl="0">
        <w:start w:val="1"/>
        <w:numFmt w:val="decimal"/>
        <w:lvlText w:val="%1."/>
        <w:lvlJc w:val="left"/>
        <w:pPr>
          <w:ind w:left="360" w:hanging="360"/>
        </w:pPr>
        <w:rPr>
          <w:rFonts w:hint="default"/>
          <w:sz w:val="32"/>
          <w:szCs w:val="32"/>
        </w:rPr>
      </w:lvl>
    </w:lvlOverride>
    <w:lvlOverride w:ilvl="1">
      <w:lvl w:ilvl="1">
        <w:start w:val="1"/>
        <w:numFmt w:val="decimal"/>
        <w:lvlText w:val="%1.%2."/>
        <w:lvlJc w:val="left"/>
        <w:pPr>
          <w:ind w:left="792" w:hanging="432"/>
        </w:pPr>
        <w:rPr>
          <w:rFonts w:hint="default"/>
          <w:b/>
          <w:sz w:val="24"/>
          <w:szCs w:val="24"/>
        </w:rPr>
      </w:lvl>
    </w:lvlOverride>
    <w:lvlOverride w:ilvl="2">
      <w:lvl w:ilvl="2">
        <w:start w:val="1"/>
        <w:numFmt w:val="decimal"/>
        <w:lvlText w:val="%1.%2.%3."/>
        <w:lvlJc w:val="left"/>
        <w:pPr>
          <w:tabs>
            <w:tab w:val="num" w:pos="1418"/>
          </w:tabs>
          <w:ind w:left="1418" w:hanging="851"/>
        </w:pPr>
        <w:rPr>
          <w:rFonts w:ascii="Times New Roman" w:hAnsi="Times New Roman" w:cs="Times New Roman" w:hint="default"/>
          <w:b w:val="0"/>
          <w:sz w:val="24"/>
          <w:szCs w:val="24"/>
        </w:rPr>
      </w:lvl>
    </w:lvlOverride>
    <w:lvlOverride w:ilvl="3">
      <w:lvl w:ilvl="3">
        <w:start w:val="1"/>
        <w:numFmt w:val="decimal"/>
        <w:lvlText w:val="%1.%2.%3.%4."/>
        <w:lvlJc w:val="left"/>
        <w:pPr>
          <w:ind w:left="1728" w:hanging="648"/>
        </w:pPr>
        <w:rPr>
          <w:rFonts w:ascii="Times New Roman" w:hAnsi="Times New Roman" w:cs="Times New Roman" w:hint="default"/>
          <w:b w:val="0"/>
          <w:bCs w:val="0"/>
          <w:sz w:val="24"/>
          <w:szCs w:val="24"/>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6"/>
    <w:lvlOverride w:ilvl="0">
      <w:lvl w:ilvl="0">
        <w:start w:val="1"/>
        <w:numFmt w:val="decimal"/>
        <w:lvlText w:val="%1."/>
        <w:lvlJc w:val="left"/>
        <w:pPr>
          <w:ind w:left="360" w:hanging="360"/>
        </w:pPr>
        <w:rPr>
          <w:rFonts w:hint="default"/>
          <w:sz w:val="32"/>
          <w:szCs w:val="32"/>
        </w:rPr>
      </w:lvl>
    </w:lvlOverride>
    <w:lvlOverride w:ilvl="1">
      <w:lvl w:ilvl="1">
        <w:start w:val="1"/>
        <w:numFmt w:val="decimal"/>
        <w:lvlText w:val="%1.%2."/>
        <w:lvlJc w:val="left"/>
        <w:pPr>
          <w:ind w:left="792" w:hanging="432"/>
        </w:pPr>
        <w:rPr>
          <w:rFonts w:hint="default"/>
          <w:b w:val="0"/>
          <w:sz w:val="24"/>
          <w:szCs w:val="24"/>
        </w:rPr>
      </w:lvl>
    </w:lvlOverride>
    <w:lvlOverride w:ilvl="2">
      <w:lvl w:ilvl="2">
        <w:start w:val="1"/>
        <w:numFmt w:val="decimal"/>
        <w:lvlText w:val="%1.%2.%3."/>
        <w:lvlJc w:val="left"/>
        <w:pPr>
          <w:tabs>
            <w:tab w:val="num" w:pos="1418"/>
          </w:tabs>
          <w:ind w:left="1418" w:hanging="851"/>
        </w:pPr>
        <w:rPr>
          <w:rFonts w:ascii="Times New Roman" w:hAnsi="Times New Roman" w:cs="Times New Roman" w:hint="default"/>
          <w:b w:val="0"/>
          <w:sz w:val="24"/>
          <w:szCs w:val="24"/>
        </w:rPr>
      </w:lvl>
    </w:lvlOverride>
    <w:lvlOverride w:ilvl="3">
      <w:lvl w:ilvl="3">
        <w:start w:val="1"/>
        <w:numFmt w:val="decimal"/>
        <w:lvlText w:val="%1.%2.%3.%4."/>
        <w:lvlJc w:val="left"/>
        <w:pPr>
          <w:ind w:left="3034" w:hanging="1474"/>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9"/>
  </w:num>
  <w:num w:numId="9">
    <w:abstractNumId w:val="13"/>
  </w:num>
  <w:num w:numId="10">
    <w:abstractNumId w:val="18"/>
  </w:num>
  <w:num w:numId="11">
    <w:abstractNumId w:val="2"/>
  </w:num>
  <w:num w:numId="12">
    <w:abstractNumId w:val="0"/>
  </w:num>
  <w:num w:numId="13">
    <w:abstractNumId w:val="8"/>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15"/>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10"/>
  </w:num>
  <w:num w:numId="20">
    <w:abstractNumId w:val="3"/>
  </w:num>
  <w:num w:numId="21">
    <w:abstractNumId w:val="16"/>
  </w:num>
  <w:num w:numId="22">
    <w:abstractNumId w:val="7"/>
  </w:num>
  <w:num w:numId="23">
    <w:abstractNumId w:val="5"/>
  </w:num>
  <w:num w:numId="24">
    <w:abstractNumId w:val="11"/>
    <w:lvlOverride w:ilvl="0">
      <w:startOverride w:val="3"/>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8B8"/>
    <w:rsid w:val="000026B9"/>
    <w:rsid w:val="00002711"/>
    <w:rsid w:val="00004A70"/>
    <w:rsid w:val="00004FB4"/>
    <w:rsid w:val="00006632"/>
    <w:rsid w:val="00011A59"/>
    <w:rsid w:val="000127BF"/>
    <w:rsid w:val="00013496"/>
    <w:rsid w:val="000148CB"/>
    <w:rsid w:val="00020147"/>
    <w:rsid w:val="00020E4B"/>
    <w:rsid w:val="00021EC5"/>
    <w:rsid w:val="000231BD"/>
    <w:rsid w:val="00024F77"/>
    <w:rsid w:val="00025896"/>
    <w:rsid w:val="00027F99"/>
    <w:rsid w:val="00030D00"/>
    <w:rsid w:val="00031E46"/>
    <w:rsid w:val="000320E9"/>
    <w:rsid w:val="00033D92"/>
    <w:rsid w:val="00035A25"/>
    <w:rsid w:val="000415BE"/>
    <w:rsid w:val="00041ABE"/>
    <w:rsid w:val="00042469"/>
    <w:rsid w:val="0004258F"/>
    <w:rsid w:val="00042A13"/>
    <w:rsid w:val="00042CDC"/>
    <w:rsid w:val="0004345A"/>
    <w:rsid w:val="0004474B"/>
    <w:rsid w:val="00045357"/>
    <w:rsid w:val="00046090"/>
    <w:rsid w:val="000505CF"/>
    <w:rsid w:val="00052062"/>
    <w:rsid w:val="000546CF"/>
    <w:rsid w:val="00055498"/>
    <w:rsid w:val="00055802"/>
    <w:rsid w:val="00055AF0"/>
    <w:rsid w:val="00057223"/>
    <w:rsid w:val="00057F95"/>
    <w:rsid w:val="000610DA"/>
    <w:rsid w:val="000612CC"/>
    <w:rsid w:val="00061A27"/>
    <w:rsid w:val="00062E34"/>
    <w:rsid w:val="000634BF"/>
    <w:rsid w:val="00064015"/>
    <w:rsid w:val="00066BB0"/>
    <w:rsid w:val="00067873"/>
    <w:rsid w:val="00074145"/>
    <w:rsid w:val="0007490D"/>
    <w:rsid w:val="000777FA"/>
    <w:rsid w:val="0008060A"/>
    <w:rsid w:val="00082B9C"/>
    <w:rsid w:val="00085C25"/>
    <w:rsid w:val="00087D2B"/>
    <w:rsid w:val="00091F18"/>
    <w:rsid w:val="00094DF7"/>
    <w:rsid w:val="0009532F"/>
    <w:rsid w:val="00095611"/>
    <w:rsid w:val="000961EF"/>
    <w:rsid w:val="00096284"/>
    <w:rsid w:val="000A0685"/>
    <w:rsid w:val="000A1A99"/>
    <w:rsid w:val="000A24CD"/>
    <w:rsid w:val="000A3ECE"/>
    <w:rsid w:val="000A58A3"/>
    <w:rsid w:val="000A63F7"/>
    <w:rsid w:val="000A6447"/>
    <w:rsid w:val="000A6CDC"/>
    <w:rsid w:val="000A768A"/>
    <w:rsid w:val="000A7C91"/>
    <w:rsid w:val="000B0179"/>
    <w:rsid w:val="000B3BFA"/>
    <w:rsid w:val="000B3C75"/>
    <w:rsid w:val="000B69B2"/>
    <w:rsid w:val="000C0DF1"/>
    <w:rsid w:val="000C1268"/>
    <w:rsid w:val="000C22CA"/>
    <w:rsid w:val="000C33E3"/>
    <w:rsid w:val="000C36B6"/>
    <w:rsid w:val="000C4B20"/>
    <w:rsid w:val="000C4C73"/>
    <w:rsid w:val="000C5B02"/>
    <w:rsid w:val="000C705B"/>
    <w:rsid w:val="000C7C55"/>
    <w:rsid w:val="000D0A4D"/>
    <w:rsid w:val="000D0DCE"/>
    <w:rsid w:val="000D22E6"/>
    <w:rsid w:val="000D53BF"/>
    <w:rsid w:val="000D60E2"/>
    <w:rsid w:val="000E116C"/>
    <w:rsid w:val="000E1191"/>
    <w:rsid w:val="000E4435"/>
    <w:rsid w:val="000E5BB2"/>
    <w:rsid w:val="000E5FD7"/>
    <w:rsid w:val="000E67E5"/>
    <w:rsid w:val="000F06CE"/>
    <w:rsid w:val="000F0B63"/>
    <w:rsid w:val="000F17B8"/>
    <w:rsid w:val="000F2E56"/>
    <w:rsid w:val="000F30BE"/>
    <w:rsid w:val="000F37FE"/>
    <w:rsid w:val="000F3C47"/>
    <w:rsid w:val="000F5310"/>
    <w:rsid w:val="000F6578"/>
    <w:rsid w:val="000F72DA"/>
    <w:rsid w:val="000F7E87"/>
    <w:rsid w:val="00102EF7"/>
    <w:rsid w:val="00103818"/>
    <w:rsid w:val="001053C4"/>
    <w:rsid w:val="00106649"/>
    <w:rsid w:val="00107139"/>
    <w:rsid w:val="0011034A"/>
    <w:rsid w:val="0011095A"/>
    <w:rsid w:val="00114055"/>
    <w:rsid w:val="00116206"/>
    <w:rsid w:val="001175F1"/>
    <w:rsid w:val="00117F7F"/>
    <w:rsid w:val="0012027A"/>
    <w:rsid w:val="001205CF"/>
    <w:rsid w:val="00120849"/>
    <w:rsid w:val="001223FE"/>
    <w:rsid w:val="00122782"/>
    <w:rsid w:val="00124424"/>
    <w:rsid w:val="00124A44"/>
    <w:rsid w:val="00124E73"/>
    <w:rsid w:val="001252A7"/>
    <w:rsid w:val="001272C5"/>
    <w:rsid w:val="00127493"/>
    <w:rsid w:val="001277C3"/>
    <w:rsid w:val="00130FD4"/>
    <w:rsid w:val="001314F6"/>
    <w:rsid w:val="001315A6"/>
    <w:rsid w:val="0013261C"/>
    <w:rsid w:val="00133834"/>
    <w:rsid w:val="00136BFD"/>
    <w:rsid w:val="001378BB"/>
    <w:rsid w:val="00137B82"/>
    <w:rsid w:val="00137BC1"/>
    <w:rsid w:val="00141117"/>
    <w:rsid w:val="00141F0C"/>
    <w:rsid w:val="00142119"/>
    <w:rsid w:val="001427EF"/>
    <w:rsid w:val="001439F9"/>
    <w:rsid w:val="001445DF"/>
    <w:rsid w:val="0014496E"/>
    <w:rsid w:val="00145B81"/>
    <w:rsid w:val="00147ADD"/>
    <w:rsid w:val="001500AB"/>
    <w:rsid w:val="00150119"/>
    <w:rsid w:val="00151475"/>
    <w:rsid w:val="00152215"/>
    <w:rsid w:val="00152BBD"/>
    <w:rsid w:val="00153D4B"/>
    <w:rsid w:val="00154413"/>
    <w:rsid w:val="00156FB6"/>
    <w:rsid w:val="001579BB"/>
    <w:rsid w:val="00157A04"/>
    <w:rsid w:val="00157B6C"/>
    <w:rsid w:val="00161C03"/>
    <w:rsid w:val="0016218E"/>
    <w:rsid w:val="0016369A"/>
    <w:rsid w:val="001671CA"/>
    <w:rsid w:val="00167695"/>
    <w:rsid w:val="00170AFB"/>
    <w:rsid w:val="001715B5"/>
    <w:rsid w:val="00171ECB"/>
    <w:rsid w:val="00171F89"/>
    <w:rsid w:val="001748B7"/>
    <w:rsid w:val="0017705B"/>
    <w:rsid w:val="001811BC"/>
    <w:rsid w:val="00183F6E"/>
    <w:rsid w:val="001842DC"/>
    <w:rsid w:val="0018588B"/>
    <w:rsid w:val="001904B6"/>
    <w:rsid w:val="00192476"/>
    <w:rsid w:val="00192F59"/>
    <w:rsid w:val="001933FA"/>
    <w:rsid w:val="00196972"/>
    <w:rsid w:val="00196AA0"/>
    <w:rsid w:val="001A06E9"/>
    <w:rsid w:val="001A2A87"/>
    <w:rsid w:val="001A3890"/>
    <w:rsid w:val="001A3F7C"/>
    <w:rsid w:val="001A45EB"/>
    <w:rsid w:val="001A531E"/>
    <w:rsid w:val="001A5916"/>
    <w:rsid w:val="001A638D"/>
    <w:rsid w:val="001A68C7"/>
    <w:rsid w:val="001A7C0D"/>
    <w:rsid w:val="001A7D91"/>
    <w:rsid w:val="001B1E14"/>
    <w:rsid w:val="001B28E4"/>
    <w:rsid w:val="001B35CA"/>
    <w:rsid w:val="001B4CC9"/>
    <w:rsid w:val="001B5E51"/>
    <w:rsid w:val="001C115A"/>
    <w:rsid w:val="001C1814"/>
    <w:rsid w:val="001C1A2B"/>
    <w:rsid w:val="001C2530"/>
    <w:rsid w:val="001C2E3A"/>
    <w:rsid w:val="001C4E04"/>
    <w:rsid w:val="001C55E1"/>
    <w:rsid w:val="001C5736"/>
    <w:rsid w:val="001C7443"/>
    <w:rsid w:val="001D0218"/>
    <w:rsid w:val="001D0839"/>
    <w:rsid w:val="001D107A"/>
    <w:rsid w:val="001D27CF"/>
    <w:rsid w:val="001D323C"/>
    <w:rsid w:val="001D3E70"/>
    <w:rsid w:val="001D65EE"/>
    <w:rsid w:val="001E0304"/>
    <w:rsid w:val="001E071E"/>
    <w:rsid w:val="001E1038"/>
    <w:rsid w:val="001E1390"/>
    <w:rsid w:val="001E3998"/>
    <w:rsid w:val="001E469B"/>
    <w:rsid w:val="001E5A3F"/>
    <w:rsid w:val="001E6747"/>
    <w:rsid w:val="001E67DC"/>
    <w:rsid w:val="001F070C"/>
    <w:rsid w:val="001F23A3"/>
    <w:rsid w:val="001F2BE9"/>
    <w:rsid w:val="001F38E3"/>
    <w:rsid w:val="001F3A62"/>
    <w:rsid w:val="001F3CF4"/>
    <w:rsid w:val="001F44EE"/>
    <w:rsid w:val="001F5292"/>
    <w:rsid w:val="001F7208"/>
    <w:rsid w:val="001F7299"/>
    <w:rsid w:val="00200419"/>
    <w:rsid w:val="00200949"/>
    <w:rsid w:val="00201068"/>
    <w:rsid w:val="0020273D"/>
    <w:rsid w:val="00203A96"/>
    <w:rsid w:val="0020449F"/>
    <w:rsid w:val="00204E35"/>
    <w:rsid w:val="00206B44"/>
    <w:rsid w:val="0021228D"/>
    <w:rsid w:val="002134C7"/>
    <w:rsid w:val="00217B64"/>
    <w:rsid w:val="0022070E"/>
    <w:rsid w:val="0022485A"/>
    <w:rsid w:val="00226B3E"/>
    <w:rsid w:val="00227738"/>
    <w:rsid w:val="00227C64"/>
    <w:rsid w:val="00227CB5"/>
    <w:rsid w:val="00227F40"/>
    <w:rsid w:val="00231D00"/>
    <w:rsid w:val="00232603"/>
    <w:rsid w:val="002340F1"/>
    <w:rsid w:val="002364AB"/>
    <w:rsid w:val="00236674"/>
    <w:rsid w:val="0023737E"/>
    <w:rsid w:val="00237E54"/>
    <w:rsid w:val="00237F3D"/>
    <w:rsid w:val="00246118"/>
    <w:rsid w:val="00247AA2"/>
    <w:rsid w:val="00253945"/>
    <w:rsid w:val="00255FFE"/>
    <w:rsid w:val="00257A88"/>
    <w:rsid w:val="00260927"/>
    <w:rsid w:val="00262BB1"/>
    <w:rsid w:val="00266E52"/>
    <w:rsid w:val="00267B5A"/>
    <w:rsid w:val="002716DC"/>
    <w:rsid w:val="00271842"/>
    <w:rsid w:val="002726DC"/>
    <w:rsid w:val="00272B10"/>
    <w:rsid w:val="0027312D"/>
    <w:rsid w:val="002733FB"/>
    <w:rsid w:val="002757BD"/>
    <w:rsid w:val="002759E2"/>
    <w:rsid w:val="00276607"/>
    <w:rsid w:val="0027687E"/>
    <w:rsid w:val="00276893"/>
    <w:rsid w:val="00276FAD"/>
    <w:rsid w:val="00285D8D"/>
    <w:rsid w:val="002867C7"/>
    <w:rsid w:val="00286CD1"/>
    <w:rsid w:val="00290671"/>
    <w:rsid w:val="00290CE5"/>
    <w:rsid w:val="00291151"/>
    <w:rsid w:val="00291FDE"/>
    <w:rsid w:val="002929C5"/>
    <w:rsid w:val="002932CB"/>
    <w:rsid w:val="0029624E"/>
    <w:rsid w:val="00296324"/>
    <w:rsid w:val="002979F1"/>
    <w:rsid w:val="002A01F3"/>
    <w:rsid w:val="002A0716"/>
    <w:rsid w:val="002A0D37"/>
    <w:rsid w:val="002A2777"/>
    <w:rsid w:val="002A29B8"/>
    <w:rsid w:val="002A2D10"/>
    <w:rsid w:val="002A3552"/>
    <w:rsid w:val="002A5A9E"/>
    <w:rsid w:val="002B1D1F"/>
    <w:rsid w:val="002B2D2C"/>
    <w:rsid w:val="002B567A"/>
    <w:rsid w:val="002B7801"/>
    <w:rsid w:val="002C1724"/>
    <w:rsid w:val="002C2935"/>
    <w:rsid w:val="002C2C45"/>
    <w:rsid w:val="002C41C7"/>
    <w:rsid w:val="002C54C8"/>
    <w:rsid w:val="002C5812"/>
    <w:rsid w:val="002D2D40"/>
    <w:rsid w:val="002D3610"/>
    <w:rsid w:val="002D48C7"/>
    <w:rsid w:val="002E46CC"/>
    <w:rsid w:val="002E4FC8"/>
    <w:rsid w:val="002E5644"/>
    <w:rsid w:val="002E6702"/>
    <w:rsid w:val="002E6EEF"/>
    <w:rsid w:val="002F03F6"/>
    <w:rsid w:val="002F0651"/>
    <w:rsid w:val="002F09D2"/>
    <w:rsid w:val="002F2094"/>
    <w:rsid w:val="002F26A7"/>
    <w:rsid w:val="002F3F29"/>
    <w:rsid w:val="002F4E9A"/>
    <w:rsid w:val="002F52EF"/>
    <w:rsid w:val="002F6442"/>
    <w:rsid w:val="002F7506"/>
    <w:rsid w:val="00301FFB"/>
    <w:rsid w:val="00302450"/>
    <w:rsid w:val="00302F3F"/>
    <w:rsid w:val="00304475"/>
    <w:rsid w:val="003077B5"/>
    <w:rsid w:val="00307F72"/>
    <w:rsid w:val="00310154"/>
    <w:rsid w:val="003107E9"/>
    <w:rsid w:val="003113A0"/>
    <w:rsid w:val="003137B0"/>
    <w:rsid w:val="00313C9F"/>
    <w:rsid w:val="0031407A"/>
    <w:rsid w:val="00316220"/>
    <w:rsid w:val="00316EF1"/>
    <w:rsid w:val="003207DD"/>
    <w:rsid w:val="003211A0"/>
    <w:rsid w:val="00321285"/>
    <w:rsid w:val="00324E52"/>
    <w:rsid w:val="003259AA"/>
    <w:rsid w:val="00326371"/>
    <w:rsid w:val="00331DF5"/>
    <w:rsid w:val="00334A1D"/>
    <w:rsid w:val="00341FC2"/>
    <w:rsid w:val="0034662C"/>
    <w:rsid w:val="00346C6B"/>
    <w:rsid w:val="00346E72"/>
    <w:rsid w:val="003509D7"/>
    <w:rsid w:val="00351521"/>
    <w:rsid w:val="00351EE8"/>
    <w:rsid w:val="0035245D"/>
    <w:rsid w:val="003525AB"/>
    <w:rsid w:val="00352BB5"/>
    <w:rsid w:val="00355475"/>
    <w:rsid w:val="00356622"/>
    <w:rsid w:val="003570CD"/>
    <w:rsid w:val="003602EE"/>
    <w:rsid w:val="003606A2"/>
    <w:rsid w:val="00361B67"/>
    <w:rsid w:val="00362E08"/>
    <w:rsid w:val="00363590"/>
    <w:rsid w:val="00363767"/>
    <w:rsid w:val="00364FE3"/>
    <w:rsid w:val="003653C7"/>
    <w:rsid w:val="00365E87"/>
    <w:rsid w:val="00365EB8"/>
    <w:rsid w:val="0036759F"/>
    <w:rsid w:val="00367928"/>
    <w:rsid w:val="00367C66"/>
    <w:rsid w:val="00371358"/>
    <w:rsid w:val="0037158B"/>
    <w:rsid w:val="003716C6"/>
    <w:rsid w:val="00371782"/>
    <w:rsid w:val="00372716"/>
    <w:rsid w:val="003733C7"/>
    <w:rsid w:val="00373A3B"/>
    <w:rsid w:val="00374354"/>
    <w:rsid w:val="0037559F"/>
    <w:rsid w:val="003766C2"/>
    <w:rsid w:val="00376EE5"/>
    <w:rsid w:val="0037763C"/>
    <w:rsid w:val="00377984"/>
    <w:rsid w:val="0038145A"/>
    <w:rsid w:val="00381A34"/>
    <w:rsid w:val="00382813"/>
    <w:rsid w:val="00382D0C"/>
    <w:rsid w:val="00383AFF"/>
    <w:rsid w:val="003843AD"/>
    <w:rsid w:val="00384DAC"/>
    <w:rsid w:val="0038578E"/>
    <w:rsid w:val="00386AEF"/>
    <w:rsid w:val="003907AA"/>
    <w:rsid w:val="003922DE"/>
    <w:rsid w:val="00393975"/>
    <w:rsid w:val="003954BF"/>
    <w:rsid w:val="00395D3E"/>
    <w:rsid w:val="00395F43"/>
    <w:rsid w:val="003961DC"/>
    <w:rsid w:val="00397352"/>
    <w:rsid w:val="00397BE5"/>
    <w:rsid w:val="00397DCC"/>
    <w:rsid w:val="003A2BF0"/>
    <w:rsid w:val="003A3E15"/>
    <w:rsid w:val="003A48E3"/>
    <w:rsid w:val="003A61B1"/>
    <w:rsid w:val="003A6446"/>
    <w:rsid w:val="003B67A6"/>
    <w:rsid w:val="003B7A6F"/>
    <w:rsid w:val="003C1389"/>
    <w:rsid w:val="003C27D8"/>
    <w:rsid w:val="003C44B9"/>
    <w:rsid w:val="003D1EDC"/>
    <w:rsid w:val="003D2AF6"/>
    <w:rsid w:val="003D43FE"/>
    <w:rsid w:val="003D5319"/>
    <w:rsid w:val="003D54C1"/>
    <w:rsid w:val="003D5CBA"/>
    <w:rsid w:val="003D6E91"/>
    <w:rsid w:val="003D6F5A"/>
    <w:rsid w:val="003E0BB9"/>
    <w:rsid w:val="003E56B6"/>
    <w:rsid w:val="003F10D4"/>
    <w:rsid w:val="003F1836"/>
    <w:rsid w:val="003F5D35"/>
    <w:rsid w:val="003F614B"/>
    <w:rsid w:val="003F64C8"/>
    <w:rsid w:val="00400872"/>
    <w:rsid w:val="00400DFF"/>
    <w:rsid w:val="004019CE"/>
    <w:rsid w:val="00402217"/>
    <w:rsid w:val="0040462B"/>
    <w:rsid w:val="004047B8"/>
    <w:rsid w:val="00405DF5"/>
    <w:rsid w:val="00406513"/>
    <w:rsid w:val="0040717D"/>
    <w:rsid w:val="00411005"/>
    <w:rsid w:val="004113CA"/>
    <w:rsid w:val="00411BBA"/>
    <w:rsid w:val="0041348B"/>
    <w:rsid w:val="004148C7"/>
    <w:rsid w:val="00417F32"/>
    <w:rsid w:val="0042030C"/>
    <w:rsid w:val="004206F2"/>
    <w:rsid w:val="00420A50"/>
    <w:rsid w:val="0042516B"/>
    <w:rsid w:val="0043130F"/>
    <w:rsid w:val="00432E37"/>
    <w:rsid w:val="00432EC8"/>
    <w:rsid w:val="004331EF"/>
    <w:rsid w:val="00434540"/>
    <w:rsid w:val="004353E7"/>
    <w:rsid w:val="0043633F"/>
    <w:rsid w:val="004376D4"/>
    <w:rsid w:val="00440759"/>
    <w:rsid w:val="00440ABB"/>
    <w:rsid w:val="00440ADC"/>
    <w:rsid w:val="00440F29"/>
    <w:rsid w:val="00441491"/>
    <w:rsid w:val="00442B4E"/>
    <w:rsid w:val="0044443F"/>
    <w:rsid w:val="00446905"/>
    <w:rsid w:val="00446B45"/>
    <w:rsid w:val="00447291"/>
    <w:rsid w:val="00450245"/>
    <w:rsid w:val="00456A71"/>
    <w:rsid w:val="004576BC"/>
    <w:rsid w:val="004616B0"/>
    <w:rsid w:val="00461AC5"/>
    <w:rsid w:val="00462055"/>
    <w:rsid w:val="00463EBD"/>
    <w:rsid w:val="0046455E"/>
    <w:rsid w:val="004651B5"/>
    <w:rsid w:val="00466310"/>
    <w:rsid w:val="00466BA9"/>
    <w:rsid w:val="004703A6"/>
    <w:rsid w:val="00471AEC"/>
    <w:rsid w:val="00472B8B"/>
    <w:rsid w:val="0047311E"/>
    <w:rsid w:val="004745F8"/>
    <w:rsid w:val="004752D4"/>
    <w:rsid w:val="004770EE"/>
    <w:rsid w:val="004803DA"/>
    <w:rsid w:val="00481EC2"/>
    <w:rsid w:val="004827AF"/>
    <w:rsid w:val="00486664"/>
    <w:rsid w:val="0048695F"/>
    <w:rsid w:val="00490C84"/>
    <w:rsid w:val="004929AF"/>
    <w:rsid w:val="004941A3"/>
    <w:rsid w:val="00494235"/>
    <w:rsid w:val="00497857"/>
    <w:rsid w:val="004A0F3E"/>
    <w:rsid w:val="004A20C3"/>
    <w:rsid w:val="004A5C63"/>
    <w:rsid w:val="004A60D6"/>
    <w:rsid w:val="004A7069"/>
    <w:rsid w:val="004B15D4"/>
    <w:rsid w:val="004B267B"/>
    <w:rsid w:val="004B3B54"/>
    <w:rsid w:val="004B3C47"/>
    <w:rsid w:val="004B4D4E"/>
    <w:rsid w:val="004B5678"/>
    <w:rsid w:val="004B635B"/>
    <w:rsid w:val="004C1BDB"/>
    <w:rsid w:val="004C244D"/>
    <w:rsid w:val="004C37D9"/>
    <w:rsid w:val="004C5119"/>
    <w:rsid w:val="004C6903"/>
    <w:rsid w:val="004C78C2"/>
    <w:rsid w:val="004C79E4"/>
    <w:rsid w:val="004D018B"/>
    <w:rsid w:val="004D17C7"/>
    <w:rsid w:val="004D1E58"/>
    <w:rsid w:val="004D34D3"/>
    <w:rsid w:val="004D45AA"/>
    <w:rsid w:val="004D706B"/>
    <w:rsid w:val="004D7A20"/>
    <w:rsid w:val="004E0FD4"/>
    <w:rsid w:val="004E1643"/>
    <w:rsid w:val="004E1DC7"/>
    <w:rsid w:val="004E314E"/>
    <w:rsid w:val="004E36DE"/>
    <w:rsid w:val="004E401D"/>
    <w:rsid w:val="004E473F"/>
    <w:rsid w:val="004E4A83"/>
    <w:rsid w:val="004E5119"/>
    <w:rsid w:val="004E6835"/>
    <w:rsid w:val="004F2633"/>
    <w:rsid w:val="004F2912"/>
    <w:rsid w:val="004F3ED8"/>
    <w:rsid w:val="004F6BF7"/>
    <w:rsid w:val="004F71AB"/>
    <w:rsid w:val="005021AC"/>
    <w:rsid w:val="00504D92"/>
    <w:rsid w:val="0050651D"/>
    <w:rsid w:val="00511578"/>
    <w:rsid w:val="0051236C"/>
    <w:rsid w:val="00521650"/>
    <w:rsid w:val="00525B66"/>
    <w:rsid w:val="005263E1"/>
    <w:rsid w:val="00526D1E"/>
    <w:rsid w:val="005279D3"/>
    <w:rsid w:val="00527DC2"/>
    <w:rsid w:val="00530335"/>
    <w:rsid w:val="00533284"/>
    <w:rsid w:val="00534B8D"/>
    <w:rsid w:val="00534CDA"/>
    <w:rsid w:val="00535B3A"/>
    <w:rsid w:val="0053613C"/>
    <w:rsid w:val="00550950"/>
    <w:rsid w:val="005515A0"/>
    <w:rsid w:val="00555146"/>
    <w:rsid w:val="005614DD"/>
    <w:rsid w:val="00561C66"/>
    <w:rsid w:val="00562F7E"/>
    <w:rsid w:val="0056345F"/>
    <w:rsid w:val="005646DE"/>
    <w:rsid w:val="00565821"/>
    <w:rsid w:val="00565B78"/>
    <w:rsid w:val="0056620F"/>
    <w:rsid w:val="00567FA0"/>
    <w:rsid w:val="00570242"/>
    <w:rsid w:val="005707E6"/>
    <w:rsid w:val="00571369"/>
    <w:rsid w:val="005719C4"/>
    <w:rsid w:val="0057209C"/>
    <w:rsid w:val="00572559"/>
    <w:rsid w:val="00575EDE"/>
    <w:rsid w:val="005817EF"/>
    <w:rsid w:val="00582EF2"/>
    <w:rsid w:val="00583EED"/>
    <w:rsid w:val="00583FDE"/>
    <w:rsid w:val="005906A5"/>
    <w:rsid w:val="005951E8"/>
    <w:rsid w:val="00597240"/>
    <w:rsid w:val="005A07AF"/>
    <w:rsid w:val="005A1471"/>
    <w:rsid w:val="005A3257"/>
    <w:rsid w:val="005A3322"/>
    <w:rsid w:val="005A39A3"/>
    <w:rsid w:val="005A3F53"/>
    <w:rsid w:val="005A4F95"/>
    <w:rsid w:val="005A533A"/>
    <w:rsid w:val="005A631E"/>
    <w:rsid w:val="005A6637"/>
    <w:rsid w:val="005A6D75"/>
    <w:rsid w:val="005B0704"/>
    <w:rsid w:val="005B3F43"/>
    <w:rsid w:val="005B48E4"/>
    <w:rsid w:val="005B49ED"/>
    <w:rsid w:val="005B7501"/>
    <w:rsid w:val="005C34A6"/>
    <w:rsid w:val="005C4295"/>
    <w:rsid w:val="005C4849"/>
    <w:rsid w:val="005C4997"/>
    <w:rsid w:val="005C68B4"/>
    <w:rsid w:val="005C6D5A"/>
    <w:rsid w:val="005C72B9"/>
    <w:rsid w:val="005C7ABC"/>
    <w:rsid w:val="005D0AA4"/>
    <w:rsid w:val="005D2B25"/>
    <w:rsid w:val="005D302E"/>
    <w:rsid w:val="005D38C6"/>
    <w:rsid w:val="005D3F36"/>
    <w:rsid w:val="005D52E9"/>
    <w:rsid w:val="005D5C3D"/>
    <w:rsid w:val="005E00AD"/>
    <w:rsid w:val="005E6C8D"/>
    <w:rsid w:val="005E6FC2"/>
    <w:rsid w:val="005E79C3"/>
    <w:rsid w:val="005F074C"/>
    <w:rsid w:val="005F092C"/>
    <w:rsid w:val="005F1DAB"/>
    <w:rsid w:val="005F2573"/>
    <w:rsid w:val="005F326E"/>
    <w:rsid w:val="005F3F05"/>
    <w:rsid w:val="005F4544"/>
    <w:rsid w:val="005F6F6B"/>
    <w:rsid w:val="005F7444"/>
    <w:rsid w:val="005F7CE0"/>
    <w:rsid w:val="00600558"/>
    <w:rsid w:val="006026AD"/>
    <w:rsid w:val="00603F3E"/>
    <w:rsid w:val="006068E4"/>
    <w:rsid w:val="00607323"/>
    <w:rsid w:val="00607ACE"/>
    <w:rsid w:val="00607D4B"/>
    <w:rsid w:val="00613BB0"/>
    <w:rsid w:val="00613DAF"/>
    <w:rsid w:val="006161B7"/>
    <w:rsid w:val="006164BC"/>
    <w:rsid w:val="006164BD"/>
    <w:rsid w:val="006170A1"/>
    <w:rsid w:val="00621629"/>
    <w:rsid w:val="00624A56"/>
    <w:rsid w:val="00625110"/>
    <w:rsid w:val="00625810"/>
    <w:rsid w:val="006274A1"/>
    <w:rsid w:val="00632485"/>
    <w:rsid w:val="006344BB"/>
    <w:rsid w:val="00634DBF"/>
    <w:rsid w:val="006355FF"/>
    <w:rsid w:val="00636D3D"/>
    <w:rsid w:val="00637FC6"/>
    <w:rsid w:val="006405D9"/>
    <w:rsid w:val="0064387A"/>
    <w:rsid w:val="00644DB8"/>
    <w:rsid w:val="00645CDA"/>
    <w:rsid w:val="00650E70"/>
    <w:rsid w:val="0065109C"/>
    <w:rsid w:val="00653A89"/>
    <w:rsid w:val="00653FE8"/>
    <w:rsid w:val="00654130"/>
    <w:rsid w:val="00655C20"/>
    <w:rsid w:val="00660B66"/>
    <w:rsid w:val="00661C1A"/>
    <w:rsid w:val="00662246"/>
    <w:rsid w:val="00662C07"/>
    <w:rsid w:val="006630EA"/>
    <w:rsid w:val="00665F9B"/>
    <w:rsid w:val="0066763C"/>
    <w:rsid w:val="006704B9"/>
    <w:rsid w:val="006718EA"/>
    <w:rsid w:val="00672493"/>
    <w:rsid w:val="00672F54"/>
    <w:rsid w:val="00673D37"/>
    <w:rsid w:val="00674B74"/>
    <w:rsid w:val="00675450"/>
    <w:rsid w:val="00675F3F"/>
    <w:rsid w:val="00676CEC"/>
    <w:rsid w:val="00682104"/>
    <w:rsid w:val="006825EE"/>
    <w:rsid w:val="006826E2"/>
    <w:rsid w:val="006868E3"/>
    <w:rsid w:val="0069190F"/>
    <w:rsid w:val="00694120"/>
    <w:rsid w:val="006945EA"/>
    <w:rsid w:val="006A18E5"/>
    <w:rsid w:val="006A2D75"/>
    <w:rsid w:val="006A323B"/>
    <w:rsid w:val="006A487A"/>
    <w:rsid w:val="006A4C48"/>
    <w:rsid w:val="006A552D"/>
    <w:rsid w:val="006A6C7F"/>
    <w:rsid w:val="006A76B2"/>
    <w:rsid w:val="006B05DC"/>
    <w:rsid w:val="006B0F34"/>
    <w:rsid w:val="006B1A28"/>
    <w:rsid w:val="006B1B8F"/>
    <w:rsid w:val="006B1B9E"/>
    <w:rsid w:val="006B2176"/>
    <w:rsid w:val="006B2204"/>
    <w:rsid w:val="006B31EE"/>
    <w:rsid w:val="006B3EB0"/>
    <w:rsid w:val="006B3F81"/>
    <w:rsid w:val="006B4086"/>
    <w:rsid w:val="006B57A6"/>
    <w:rsid w:val="006B615C"/>
    <w:rsid w:val="006B6486"/>
    <w:rsid w:val="006B6891"/>
    <w:rsid w:val="006C001B"/>
    <w:rsid w:val="006C154C"/>
    <w:rsid w:val="006C2230"/>
    <w:rsid w:val="006C25E5"/>
    <w:rsid w:val="006C3A58"/>
    <w:rsid w:val="006C3DB4"/>
    <w:rsid w:val="006C42EF"/>
    <w:rsid w:val="006C4AB6"/>
    <w:rsid w:val="006C4E0A"/>
    <w:rsid w:val="006C539A"/>
    <w:rsid w:val="006C54AA"/>
    <w:rsid w:val="006C54BB"/>
    <w:rsid w:val="006C6105"/>
    <w:rsid w:val="006C6C0D"/>
    <w:rsid w:val="006C6D58"/>
    <w:rsid w:val="006C750F"/>
    <w:rsid w:val="006D01F1"/>
    <w:rsid w:val="006D1BB4"/>
    <w:rsid w:val="006D225E"/>
    <w:rsid w:val="006D2403"/>
    <w:rsid w:val="006D458A"/>
    <w:rsid w:val="006D476A"/>
    <w:rsid w:val="006D6739"/>
    <w:rsid w:val="006E09FA"/>
    <w:rsid w:val="006E1C19"/>
    <w:rsid w:val="006E2822"/>
    <w:rsid w:val="006E75A4"/>
    <w:rsid w:val="006E77A9"/>
    <w:rsid w:val="006F02E9"/>
    <w:rsid w:val="006F2733"/>
    <w:rsid w:val="006F27CA"/>
    <w:rsid w:val="006F2CED"/>
    <w:rsid w:val="006F3AC6"/>
    <w:rsid w:val="006F4178"/>
    <w:rsid w:val="006F6768"/>
    <w:rsid w:val="00700E56"/>
    <w:rsid w:val="00701A48"/>
    <w:rsid w:val="00703453"/>
    <w:rsid w:val="00703A7F"/>
    <w:rsid w:val="00704DBD"/>
    <w:rsid w:val="00704EF5"/>
    <w:rsid w:val="0071040C"/>
    <w:rsid w:val="00710CCE"/>
    <w:rsid w:val="007125A7"/>
    <w:rsid w:val="00713A20"/>
    <w:rsid w:val="00713F59"/>
    <w:rsid w:val="00714A07"/>
    <w:rsid w:val="00716BE3"/>
    <w:rsid w:val="00717908"/>
    <w:rsid w:val="00717BD5"/>
    <w:rsid w:val="00722502"/>
    <w:rsid w:val="007228B3"/>
    <w:rsid w:val="00723669"/>
    <w:rsid w:val="00725DAD"/>
    <w:rsid w:val="007274B4"/>
    <w:rsid w:val="00730288"/>
    <w:rsid w:val="0073064A"/>
    <w:rsid w:val="0073294A"/>
    <w:rsid w:val="00733B52"/>
    <w:rsid w:val="00733EA2"/>
    <w:rsid w:val="00734F3B"/>
    <w:rsid w:val="00735A5F"/>
    <w:rsid w:val="0073662B"/>
    <w:rsid w:val="00736C69"/>
    <w:rsid w:val="00740759"/>
    <w:rsid w:val="00740C03"/>
    <w:rsid w:val="00741D12"/>
    <w:rsid w:val="00743FEE"/>
    <w:rsid w:val="007460AC"/>
    <w:rsid w:val="007460D6"/>
    <w:rsid w:val="00747BCC"/>
    <w:rsid w:val="007507C5"/>
    <w:rsid w:val="007514D3"/>
    <w:rsid w:val="00751A04"/>
    <w:rsid w:val="00751BE3"/>
    <w:rsid w:val="00754018"/>
    <w:rsid w:val="007560F9"/>
    <w:rsid w:val="00760000"/>
    <w:rsid w:val="00760BE6"/>
    <w:rsid w:val="007616EF"/>
    <w:rsid w:val="0076318D"/>
    <w:rsid w:val="007700A5"/>
    <w:rsid w:val="0077047A"/>
    <w:rsid w:val="00770628"/>
    <w:rsid w:val="00771310"/>
    <w:rsid w:val="007725BF"/>
    <w:rsid w:val="00774B79"/>
    <w:rsid w:val="007767B7"/>
    <w:rsid w:val="00780564"/>
    <w:rsid w:val="00783678"/>
    <w:rsid w:val="00783F26"/>
    <w:rsid w:val="00784D04"/>
    <w:rsid w:val="007857AD"/>
    <w:rsid w:val="00785B03"/>
    <w:rsid w:val="00786C94"/>
    <w:rsid w:val="00792A96"/>
    <w:rsid w:val="00792FC2"/>
    <w:rsid w:val="00793B12"/>
    <w:rsid w:val="0079417D"/>
    <w:rsid w:val="00796935"/>
    <w:rsid w:val="00796E09"/>
    <w:rsid w:val="007A1260"/>
    <w:rsid w:val="007A2D53"/>
    <w:rsid w:val="007A2FEE"/>
    <w:rsid w:val="007A4C67"/>
    <w:rsid w:val="007A7206"/>
    <w:rsid w:val="007B075D"/>
    <w:rsid w:val="007B1719"/>
    <w:rsid w:val="007B42F1"/>
    <w:rsid w:val="007B5D0E"/>
    <w:rsid w:val="007B7726"/>
    <w:rsid w:val="007C0395"/>
    <w:rsid w:val="007C1941"/>
    <w:rsid w:val="007C25CF"/>
    <w:rsid w:val="007C43A1"/>
    <w:rsid w:val="007C4946"/>
    <w:rsid w:val="007C6544"/>
    <w:rsid w:val="007C7073"/>
    <w:rsid w:val="007C7A49"/>
    <w:rsid w:val="007D03DC"/>
    <w:rsid w:val="007D03F5"/>
    <w:rsid w:val="007D080C"/>
    <w:rsid w:val="007D4E67"/>
    <w:rsid w:val="007D5DEC"/>
    <w:rsid w:val="007E16D5"/>
    <w:rsid w:val="007E1D82"/>
    <w:rsid w:val="007E26A5"/>
    <w:rsid w:val="007E38E4"/>
    <w:rsid w:val="007E3B15"/>
    <w:rsid w:val="007E52AD"/>
    <w:rsid w:val="007E60C0"/>
    <w:rsid w:val="007F0093"/>
    <w:rsid w:val="007F0B33"/>
    <w:rsid w:val="007F1017"/>
    <w:rsid w:val="007F1499"/>
    <w:rsid w:val="007F1D3D"/>
    <w:rsid w:val="007F2B94"/>
    <w:rsid w:val="007F2C90"/>
    <w:rsid w:val="007F3B4F"/>
    <w:rsid w:val="007F4249"/>
    <w:rsid w:val="007F570E"/>
    <w:rsid w:val="007F5DA9"/>
    <w:rsid w:val="007F6283"/>
    <w:rsid w:val="007F6C70"/>
    <w:rsid w:val="007F7307"/>
    <w:rsid w:val="00800599"/>
    <w:rsid w:val="00800B3B"/>
    <w:rsid w:val="00801198"/>
    <w:rsid w:val="008016E0"/>
    <w:rsid w:val="00802CF6"/>
    <w:rsid w:val="00802DFF"/>
    <w:rsid w:val="00802FF1"/>
    <w:rsid w:val="0080362B"/>
    <w:rsid w:val="00803A5A"/>
    <w:rsid w:val="008052B3"/>
    <w:rsid w:val="00805BCC"/>
    <w:rsid w:val="00806A2F"/>
    <w:rsid w:val="008127DE"/>
    <w:rsid w:val="00812B1F"/>
    <w:rsid w:val="00814F7A"/>
    <w:rsid w:val="008154BE"/>
    <w:rsid w:val="008219F8"/>
    <w:rsid w:val="00821C92"/>
    <w:rsid w:val="00821EAF"/>
    <w:rsid w:val="0082375A"/>
    <w:rsid w:val="0082681C"/>
    <w:rsid w:val="00826B39"/>
    <w:rsid w:val="00826B90"/>
    <w:rsid w:val="00831A45"/>
    <w:rsid w:val="00833C7B"/>
    <w:rsid w:val="00836743"/>
    <w:rsid w:val="00836AD9"/>
    <w:rsid w:val="0084236F"/>
    <w:rsid w:val="00842D15"/>
    <w:rsid w:val="00843A30"/>
    <w:rsid w:val="00843F6D"/>
    <w:rsid w:val="00844531"/>
    <w:rsid w:val="0084506D"/>
    <w:rsid w:val="008457E3"/>
    <w:rsid w:val="008458B4"/>
    <w:rsid w:val="00845A23"/>
    <w:rsid w:val="0084631E"/>
    <w:rsid w:val="00847466"/>
    <w:rsid w:val="00850457"/>
    <w:rsid w:val="008514E7"/>
    <w:rsid w:val="00853C36"/>
    <w:rsid w:val="00853CAA"/>
    <w:rsid w:val="008548B1"/>
    <w:rsid w:val="00855E7A"/>
    <w:rsid w:val="0085606A"/>
    <w:rsid w:val="00856864"/>
    <w:rsid w:val="00857DDB"/>
    <w:rsid w:val="008618CD"/>
    <w:rsid w:val="008618E7"/>
    <w:rsid w:val="008631CE"/>
    <w:rsid w:val="00863244"/>
    <w:rsid w:val="008632A3"/>
    <w:rsid w:val="0086418E"/>
    <w:rsid w:val="008650DD"/>
    <w:rsid w:val="008670A6"/>
    <w:rsid w:val="00870468"/>
    <w:rsid w:val="008704E9"/>
    <w:rsid w:val="00870E5B"/>
    <w:rsid w:val="008713E3"/>
    <w:rsid w:val="008730F2"/>
    <w:rsid w:val="00873416"/>
    <w:rsid w:val="008753CE"/>
    <w:rsid w:val="00876657"/>
    <w:rsid w:val="00876A36"/>
    <w:rsid w:val="008776D6"/>
    <w:rsid w:val="008779EA"/>
    <w:rsid w:val="00877B09"/>
    <w:rsid w:val="00877DA9"/>
    <w:rsid w:val="00881CC0"/>
    <w:rsid w:val="008821C1"/>
    <w:rsid w:val="00882DC5"/>
    <w:rsid w:val="00883389"/>
    <w:rsid w:val="00883F82"/>
    <w:rsid w:val="00885F89"/>
    <w:rsid w:val="00886F5A"/>
    <w:rsid w:val="008876B9"/>
    <w:rsid w:val="00893D0D"/>
    <w:rsid w:val="00893D48"/>
    <w:rsid w:val="00893D7B"/>
    <w:rsid w:val="00895FBE"/>
    <w:rsid w:val="0089757D"/>
    <w:rsid w:val="008976EE"/>
    <w:rsid w:val="00897809"/>
    <w:rsid w:val="008A2861"/>
    <w:rsid w:val="008A2C88"/>
    <w:rsid w:val="008A67F2"/>
    <w:rsid w:val="008A6D5C"/>
    <w:rsid w:val="008B06D1"/>
    <w:rsid w:val="008B0936"/>
    <w:rsid w:val="008B0CFB"/>
    <w:rsid w:val="008B2CEB"/>
    <w:rsid w:val="008B32BA"/>
    <w:rsid w:val="008B355C"/>
    <w:rsid w:val="008B36D8"/>
    <w:rsid w:val="008B3DC3"/>
    <w:rsid w:val="008B48C1"/>
    <w:rsid w:val="008B4C21"/>
    <w:rsid w:val="008B5145"/>
    <w:rsid w:val="008B544E"/>
    <w:rsid w:val="008B5730"/>
    <w:rsid w:val="008B580C"/>
    <w:rsid w:val="008C097D"/>
    <w:rsid w:val="008C25C7"/>
    <w:rsid w:val="008C2867"/>
    <w:rsid w:val="008C2ECD"/>
    <w:rsid w:val="008C3AA1"/>
    <w:rsid w:val="008C3C5E"/>
    <w:rsid w:val="008C4DE9"/>
    <w:rsid w:val="008C5432"/>
    <w:rsid w:val="008C5B92"/>
    <w:rsid w:val="008C748F"/>
    <w:rsid w:val="008D1D22"/>
    <w:rsid w:val="008D302C"/>
    <w:rsid w:val="008D32C2"/>
    <w:rsid w:val="008D56A4"/>
    <w:rsid w:val="008D5BB1"/>
    <w:rsid w:val="008D5D90"/>
    <w:rsid w:val="008E03EB"/>
    <w:rsid w:val="008E0751"/>
    <w:rsid w:val="008E2F40"/>
    <w:rsid w:val="008E35C2"/>
    <w:rsid w:val="008E3EC2"/>
    <w:rsid w:val="008E4DBD"/>
    <w:rsid w:val="008E4E2D"/>
    <w:rsid w:val="008E5C63"/>
    <w:rsid w:val="008E5F14"/>
    <w:rsid w:val="008E6DFB"/>
    <w:rsid w:val="008E7A7A"/>
    <w:rsid w:val="008F13F1"/>
    <w:rsid w:val="008F1411"/>
    <w:rsid w:val="008F48ED"/>
    <w:rsid w:val="008F647D"/>
    <w:rsid w:val="008F6A17"/>
    <w:rsid w:val="008F7321"/>
    <w:rsid w:val="00903580"/>
    <w:rsid w:val="00905160"/>
    <w:rsid w:val="00905377"/>
    <w:rsid w:val="009054C0"/>
    <w:rsid w:val="00905E69"/>
    <w:rsid w:val="00911E0E"/>
    <w:rsid w:val="009122EF"/>
    <w:rsid w:val="009132D8"/>
    <w:rsid w:val="009162B3"/>
    <w:rsid w:val="00920ABC"/>
    <w:rsid w:val="00920C8B"/>
    <w:rsid w:val="00920F3B"/>
    <w:rsid w:val="00921A69"/>
    <w:rsid w:val="00923979"/>
    <w:rsid w:val="00924418"/>
    <w:rsid w:val="00926CAC"/>
    <w:rsid w:val="00927542"/>
    <w:rsid w:val="0093136F"/>
    <w:rsid w:val="009318D8"/>
    <w:rsid w:val="009322DA"/>
    <w:rsid w:val="00933711"/>
    <w:rsid w:val="009360DA"/>
    <w:rsid w:val="00936680"/>
    <w:rsid w:val="009366C8"/>
    <w:rsid w:val="009410B2"/>
    <w:rsid w:val="00942690"/>
    <w:rsid w:val="00944AB9"/>
    <w:rsid w:val="00944E11"/>
    <w:rsid w:val="00945424"/>
    <w:rsid w:val="00946A9E"/>
    <w:rsid w:val="009472DF"/>
    <w:rsid w:val="009479EB"/>
    <w:rsid w:val="00951C87"/>
    <w:rsid w:val="0095225F"/>
    <w:rsid w:val="00952F9F"/>
    <w:rsid w:val="00953903"/>
    <w:rsid w:val="00953DF0"/>
    <w:rsid w:val="0095441D"/>
    <w:rsid w:val="00955666"/>
    <w:rsid w:val="00955A77"/>
    <w:rsid w:val="00955D89"/>
    <w:rsid w:val="00957EEA"/>
    <w:rsid w:val="00960523"/>
    <w:rsid w:val="0096076C"/>
    <w:rsid w:val="009652C7"/>
    <w:rsid w:val="0096699A"/>
    <w:rsid w:val="00966D7E"/>
    <w:rsid w:val="00967804"/>
    <w:rsid w:val="00967954"/>
    <w:rsid w:val="009716A0"/>
    <w:rsid w:val="00973104"/>
    <w:rsid w:val="00973549"/>
    <w:rsid w:val="009737A3"/>
    <w:rsid w:val="009746AB"/>
    <w:rsid w:val="009765B4"/>
    <w:rsid w:val="00984299"/>
    <w:rsid w:val="00984AFA"/>
    <w:rsid w:val="00984B36"/>
    <w:rsid w:val="00986FA5"/>
    <w:rsid w:val="00990B4F"/>
    <w:rsid w:val="00990D6F"/>
    <w:rsid w:val="00991313"/>
    <w:rsid w:val="00991ED6"/>
    <w:rsid w:val="00995B51"/>
    <w:rsid w:val="009A2BCC"/>
    <w:rsid w:val="009A3CF2"/>
    <w:rsid w:val="009A4B14"/>
    <w:rsid w:val="009A682E"/>
    <w:rsid w:val="009A70AC"/>
    <w:rsid w:val="009A7399"/>
    <w:rsid w:val="009B16CD"/>
    <w:rsid w:val="009B3F43"/>
    <w:rsid w:val="009B48CF"/>
    <w:rsid w:val="009B4C6C"/>
    <w:rsid w:val="009B551C"/>
    <w:rsid w:val="009B6626"/>
    <w:rsid w:val="009B6D07"/>
    <w:rsid w:val="009C064A"/>
    <w:rsid w:val="009C1F97"/>
    <w:rsid w:val="009C3345"/>
    <w:rsid w:val="009C5763"/>
    <w:rsid w:val="009C760B"/>
    <w:rsid w:val="009C76EA"/>
    <w:rsid w:val="009D2223"/>
    <w:rsid w:val="009D3012"/>
    <w:rsid w:val="009D433D"/>
    <w:rsid w:val="009D5AB7"/>
    <w:rsid w:val="009D5F58"/>
    <w:rsid w:val="009D6AB8"/>
    <w:rsid w:val="009E15F2"/>
    <w:rsid w:val="009E3AB6"/>
    <w:rsid w:val="009E3D62"/>
    <w:rsid w:val="009E4311"/>
    <w:rsid w:val="009E4ACE"/>
    <w:rsid w:val="009E771A"/>
    <w:rsid w:val="009F0112"/>
    <w:rsid w:val="009F1D7D"/>
    <w:rsid w:val="009F1EE3"/>
    <w:rsid w:val="009F51E4"/>
    <w:rsid w:val="009F6421"/>
    <w:rsid w:val="009F6A63"/>
    <w:rsid w:val="00A0050A"/>
    <w:rsid w:val="00A00DB8"/>
    <w:rsid w:val="00A01139"/>
    <w:rsid w:val="00A0166D"/>
    <w:rsid w:val="00A01DEB"/>
    <w:rsid w:val="00A02125"/>
    <w:rsid w:val="00A03182"/>
    <w:rsid w:val="00A048B0"/>
    <w:rsid w:val="00A0496E"/>
    <w:rsid w:val="00A057FD"/>
    <w:rsid w:val="00A103F4"/>
    <w:rsid w:val="00A112A8"/>
    <w:rsid w:val="00A114DB"/>
    <w:rsid w:val="00A149CA"/>
    <w:rsid w:val="00A1596A"/>
    <w:rsid w:val="00A159D3"/>
    <w:rsid w:val="00A1644D"/>
    <w:rsid w:val="00A16AEA"/>
    <w:rsid w:val="00A1791D"/>
    <w:rsid w:val="00A21A52"/>
    <w:rsid w:val="00A2332F"/>
    <w:rsid w:val="00A25195"/>
    <w:rsid w:val="00A27610"/>
    <w:rsid w:val="00A30B5A"/>
    <w:rsid w:val="00A313BB"/>
    <w:rsid w:val="00A32383"/>
    <w:rsid w:val="00A34452"/>
    <w:rsid w:val="00A34DB2"/>
    <w:rsid w:val="00A35034"/>
    <w:rsid w:val="00A35BF0"/>
    <w:rsid w:val="00A36306"/>
    <w:rsid w:val="00A4045F"/>
    <w:rsid w:val="00A40577"/>
    <w:rsid w:val="00A40BF1"/>
    <w:rsid w:val="00A42514"/>
    <w:rsid w:val="00A47962"/>
    <w:rsid w:val="00A5110D"/>
    <w:rsid w:val="00A51649"/>
    <w:rsid w:val="00A5167A"/>
    <w:rsid w:val="00A53B18"/>
    <w:rsid w:val="00A54A4F"/>
    <w:rsid w:val="00A55084"/>
    <w:rsid w:val="00A567F9"/>
    <w:rsid w:val="00A57206"/>
    <w:rsid w:val="00A57BA0"/>
    <w:rsid w:val="00A57DD8"/>
    <w:rsid w:val="00A57EC5"/>
    <w:rsid w:val="00A60842"/>
    <w:rsid w:val="00A60DB7"/>
    <w:rsid w:val="00A611FA"/>
    <w:rsid w:val="00A6208F"/>
    <w:rsid w:val="00A62527"/>
    <w:rsid w:val="00A630D3"/>
    <w:rsid w:val="00A63BD7"/>
    <w:rsid w:val="00A655B3"/>
    <w:rsid w:val="00A66AA4"/>
    <w:rsid w:val="00A67B64"/>
    <w:rsid w:val="00A7308A"/>
    <w:rsid w:val="00A77E7B"/>
    <w:rsid w:val="00A80339"/>
    <w:rsid w:val="00A81E17"/>
    <w:rsid w:val="00A820D4"/>
    <w:rsid w:val="00A82F25"/>
    <w:rsid w:val="00A84015"/>
    <w:rsid w:val="00A840EF"/>
    <w:rsid w:val="00A8518C"/>
    <w:rsid w:val="00A8588C"/>
    <w:rsid w:val="00A8711C"/>
    <w:rsid w:val="00A87D28"/>
    <w:rsid w:val="00A908E1"/>
    <w:rsid w:val="00A9193F"/>
    <w:rsid w:val="00A91D8C"/>
    <w:rsid w:val="00A94BCF"/>
    <w:rsid w:val="00A969B5"/>
    <w:rsid w:val="00A97B87"/>
    <w:rsid w:val="00A97C14"/>
    <w:rsid w:val="00A97D6E"/>
    <w:rsid w:val="00AB0F9F"/>
    <w:rsid w:val="00AB22AB"/>
    <w:rsid w:val="00AB2C8D"/>
    <w:rsid w:val="00AB3459"/>
    <w:rsid w:val="00AB3802"/>
    <w:rsid w:val="00AB3B9A"/>
    <w:rsid w:val="00AC062A"/>
    <w:rsid w:val="00AC1191"/>
    <w:rsid w:val="00AC2905"/>
    <w:rsid w:val="00AC2AB8"/>
    <w:rsid w:val="00AC3494"/>
    <w:rsid w:val="00AC481E"/>
    <w:rsid w:val="00AC4EB3"/>
    <w:rsid w:val="00AC5C74"/>
    <w:rsid w:val="00AD04C4"/>
    <w:rsid w:val="00AD17B0"/>
    <w:rsid w:val="00AD1C0A"/>
    <w:rsid w:val="00AD339E"/>
    <w:rsid w:val="00AD4EC7"/>
    <w:rsid w:val="00AD5FDA"/>
    <w:rsid w:val="00AD694E"/>
    <w:rsid w:val="00AE0C8D"/>
    <w:rsid w:val="00AE1A25"/>
    <w:rsid w:val="00AE1DE0"/>
    <w:rsid w:val="00AE1F94"/>
    <w:rsid w:val="00AE2CA2"/>
    <w:rsid w:val="00AE3B63"/>
    <w:rsid w:val="00AE3F9E"/>
    <w:rsid w:val="00AE42C7"/>
    <w:rsid w:val="00AF0AAF"/>
    <w:rsid w:val="00AF13AB"/>
    <w:rsid w:val="00AF3151"/>
    <w:rsid w:val="00AF49F5"/>
    <w:rsid w:val="00AF5438"/>
    <w:rsid w:val="00AF5BF7"/>
    <w:rsid w:val="00AF7757"/>
    <w:rsid w:val="00B03B52"/>
    <w:rsid w:val="00B046C5"/>
    <w:rsid w:val="00B04978"/>
    <w:rsid w:val="00B04D64"/>
    <w:rsid w:val="00B06463"/>
    <w:rsid w:val="00B10411"/>
    <w:rsid w:val="00B12A24"/>
    <w:rsid w:val="00B13444"/>
    <w:rsid w:val="00B13AA8"/>
    <w:rsid w:val="00B14A94"/>
    <w:rsid w:val="00B14E6D"/>
    <w:rsid w:val="00B15A2D"/>
    <w:rsid w:val="00B15E85"/>
    <w:rsid w:val="00B15EC3"/>
    <w:rsid w:val="00B16B1E"/>
    <w:rsid w:val="00B2053F"/>
    <w:rsid w:val="00B20D93"/>
    <w:rsid w:val="00B23B43"/>
    <w:rsid w:val="00B24954"/>
    <w:rsid w:val="00B24D9D"/>
    <w:rsid w:val="00B258A1"/>
    <w:rsid w:val="00B26310"/>
    <w:rsid w:val="00B26D39"/>
    <w:rsid w:val="00B26FDA"/>
    <w:rsid w:val="00B30C14"/>
    <w:rsid w:val="00B312FD"/>
    <w:rsid w:val="00B3217A"/>
    <w:rsid w:val="00B3248D"/>
    <w:rsid w:val="00B34FF8"/>
    <w:rsid w:val="00B35F22"/>
    <w:rsid w:val="00B40D4D"/>
    <w:rsid w:val="00B428B8"/>
    <w:rsid w:val="00B42AE6"/>
    <w:rsid w:val="00B43F18"/>
    <w:rsid w:val="00B446B5"/>
    <w:rsid w:val="00B45C5D"/>
    <w:rsid w:val="00B45F97"/>
    <w:rsid w:val="00B466A3"/>
    <w:rsid w:val="00B51106"/>
    <w:rsid w:val="00B5267E"/>
    <w:rsid w:val="00B53252"/>
    <w:rsid w:val="00B53B98"/>
    <w:rsid w:val="00B601AE"/>
    <w:rsid w:val="00B61B97"/>
    <w:rsid w:val="00B62906"/>
    <w:rsid w:val="00B6444E"/>
    <w:rsid w:val="00B67D78"/>
    <w:rsid w:val="00B71191"/>
    <w:rsid w:val="00B711E1"/>
    <w:rsid w:val="00B713A2"/>
    <w:rsid w:val="00B72CDF"/>
    <w:rsid w:val="00B72E1C"/>
    <w:rsid w:val="00B736FC"/>
    <w:rsid w:val="00B73896"/>
    <w:rsid w:val="00B751D5"/>
    <w:rsid w:val="00B76FE6"/>
    <w:rsid w:val="00B83075"/>
    <w:rsid w:val="00B84435"/>
    <w:rsid w:val="00B8464B"/>
    <w:rsid w:val="00B85B9D"/>
    <w:rsid w:val="00B86156"/>
    <w:rsid w:val="00B92A4E"/>
    <w:rsid w:val="00B95332"/>
    <w:rsid w:val="00B96027"/>
    <w:rsid w:val="00B96F0B"/>
    <w:rsid w:val="00B97610"/>
    <w:rsid w:val="00BA088E"/>
    <w:rsid w:val="00BA17C9"/>
    <w:rsid w:val="00BA2093"/>
    <w:rsid w:val="00BA4401"/>
    <w:rsid w:val="00BA6041"/>
    <w:rsid w:val="00BA62FD"/>
    <w:rsid w:val="00BA7560"/>
    <w:rsid w:val="00BA7B88"/>
    <w:rsid w:val="00BB0D45"/>
    <w:rsid w:val="00BB12D3"/>
    <w:rsid w:val="00BB3E93"/>
    <w:rsid w:val="00BB4F1E"/>
    <w:rsid w:val="00BB60FE"/>
    <w:rsid w:val="00BB710C"/>
    <w:rsid w:val="00BC00EA"/>
    <w:rsid w:val="00BC12AB"/>
    <w:rsid w:val="00BC154F"/>
    <w:rsid w:val="00BC27C7"/>
    <w:rsid w:val="00BC395A"/>
    <w:rsid w:val="00BC4109"/>
    <w:rsid w:val="00BC4262"/>
    <w:rsid w:val="00BC5A40"/>
    <w:rsid w:val="00BC6F04"/>
    <w:rsid w:val="00BC71F0"/>
    <w:rsid w:val="00BD2C5C"/>
    <w:rsid w:val="00BD4922"/>
    <w:rsid w:val="00BD4DE1"/>
    <w:rsid w:val="00BD713D"/>
    <w:rsid w:val="00BE10B0"/>
    <w:rsid w:val="00BE3E3F"/>
    <w:rsid w:val="00BF0460"/>
    <w:rsid w:val="00BF0ED8"/>
    <w:rsid w:val="00BF155A"/>
    <w:rsid w:val="00BF1F9E"/>
    <w:rsid w:val="00BF206A"/>
    <w:rsid w:val="00BF2189"/>
    <w:rsid w:val="00BF3AA8"/>
    <w:rsid w:val="00BF4BC3"/>
    <w:rsid w:val="00BF4ECE"/>
    <w:rsid w:val="00BF53E6"/>
    <w:rsid w:val="00BF70CE"/>
    <w:rsid w:val="00C00C15"/>
    <w:rsid w:val="00C015CF"/>
    <w:rsid w:val="00C01810"/>
    <w:rsid w:val="00C01FA4"/>
    <w:rsid w:val="00C0229A"/>
    <w:rsid w:val="00C035CA"/>
    <w:rsid w:val="00C04DB7"/>
    <w:rsid w:val="00C05903"/>
    <w:rsid w:val="00C062D6"/>
    <w:rsid w:val="00C105DA"/>
    <w:rsid w:val="00C1601A"/>
    <w:rsid w:val="00C2064F"/>
    <w:rsid w:val="00C21180"/>
    <w:rsid w:val="00C245C6"/>
    <w:rsid w:val="00C259F4"/>
    <w:rsid w:val="00C25D14"/>
    <w:rsid w:val="00C2673D"/>
    <w:rsid w:val="00C335D0"/>
    <w:rsid w:val="00C3645B"/>
    <w:rsid w:val="00C37710"/>
    <w:rsid w:val="00C37D71"/>
    <w:rsid w:val="00C400A9"/>
    <w:rsid w:val="00C40797"/>
    <w:rsid w:val="00C407AF"/>
    <w:rsid w:val="00C40D8F"/>
    <w:rsid w:val="00C41032"/>
    <w:rsid w:val="00C436C9"/>
    <w:rsid w:val="00C445EE"/>
    <w:rsid w:val="00C448FD"/>
    <w:rsid w:val="00C478D4"/>
    <w:rsid w:val="00C50BC1"/>
    <w:rsid w:val="00C5132F"/>
    <w:rsid w:val="00C51F64"/>
    <w:rsid w:val="00C55355"/>
    <w:rsid w:val="00C567B8"/>
    <w:rsid w:val="00C57386"/>
    <w:rsid w:val="00C617E6"/>
    <w:rsid w:val="00C62827"/>
    <w:rsid w:val="00C63558"/>
    <w:rsid w:val="00C64409"/>
    <w:rsid w:val="00C6466E"/>
    <w:rsid w:val="00C65D25"/>
    <w:rsid w:val="00C675C4"/>
    <w:rsid w:val="00C70187"/>
    <w:rsid w:val="00C74297"/>
    <w:rsid w:val="00C7485B"/>
    <w:rsid w:val="00C74D9E"/>
    <w:rsid w:val="00C75554"/>
    <w:rsid w:val="00C75573"/>
    <w:rsid w:val="00C768AB"/>
    <w:rsid w:val="00C8034F"/>
    <w:rsid w:val="00C819D4"/>
    <w:rsid w:val="00C82250"/>
    <w:rsid w:val="00C8257F"/>
    <w:rsid w:val="00C82774"/>
    <w:rsid w:val="00C8470F"/>
    <w:rsid w:val="00C869DD"/>
    <w:rsid w:val="00C87F0A"/>
    <w:rsid w:val="00C87F13"/>
    <w:rsid w:val="00C9182F"/>
    <w:rsid w:val="00C933D6"/>
    <w:rsid w:val="00C9624B"/>
    <w:rsid w:val="00C97980"/>
    <w:rsid w:val="00C97A90"/>
    <w:rsid w:val="00CA1B2E"/>
    <w:rsid w:val="00CA1C87"/>
    <w:rsid w:val="00CA1FD6"/>
    <w:rsid w:val="00CA3006"/>
    <w:rsid w:val="00CA4382"/>
    <w:rsid w:val="00CA6CB9"/>
    <w:rsid w:val="00CB083B"/>
    <w:rsid w:val="00CB162C"/>
    <w:rsid w:val="00CB2730"/>
    <w:rsid w:val="00CB5A9C"/>
    <w:rsid w:val="00CC0543"/>
    <w:rsid w:val="00CC0552"/>
    <w:rsid w:val="00CC20EC"/>
    <w:rsid w:val="00CC3521"/>
    <w:rsid w:val="00CC4650"/>
    <w:rsid w:val="00CC7364"/>
    <w:rsid w:val="00CD1FF3"/>
    <w:rsid w:val="00CD23F7"/>
    <w:rsid w:val="00CD43E8"/>
    <w:rsid w:val="00CD48AC"/>
    <w:rsid w:val="00CD4E56"/>
    <w:rsid w:val="00CD5D9D"/>
    <w:rsid w:val="00CD6047"/>
    <w:rsid w:val="00CD76CA"/>
    <w:rsid w:val="00CE1FFF"/>
    <w:rsid w:val="00CE203F"/>
    <w:rsid w:val="00CE27E0"/>
    <w:rsid w:val="00CE2EB8"/>
    <w:rsid w:val="00CE3C4E"/>
    <w:rsid w:val="00CE5E08"/>
    <w:rsid w:val="00CE6495"/>
    <w:rsid w:val="00CF008F"/>
    <w:rsid w:val="00CF02C8"/>
    <w:rsid w:val="00CF08BD"/>
    <w:rsid w:val="00CF0D83"/>
    <w:rsid w:val="00CF1028"/>
    <w:rsid w:val="00CF2924"/>
    <w:rsid w:val="00CF3DF0"/>
    <w:rsid w:val="00CF48FB"/>
    <w:rsid w:val="00CF5D86"/>
    <w:rsid w:val="00CF6A5D"/>
    <w:rsid w:val="00CF6E8E"/>
    <w:rsid w:val="00CF6EBA"/>
    <w:rsid w:val="00D01382"/>
    <w:rsid w:val="00D023B0"/>
    <w:rsid w:val="00D04166"/>
    <w:rsid w:val="00D0434C"/>
    <w:rsid w:val="00D0436B"/>
    <w:rsid w:val="00D04ABA"/>
    <w:rsid w:val="00D072D3"/>
    <w:rsid w:val="00D10272"/>
    <w:rsid w:val="00D110A4"/>
    <w:rsid w:val="00D16EBF"/>
    <w:rsid w:val="00D2036B"/>
    <w:rsid w:val="00D2229C"/>
    <w:rsid w:val="00D23043"/>
    <w:rsid w:val="00D23338"/>
    <w:rsid w:val="00D234C2"/>
    <w:rsid w:val="00D23E8A"/>
    <w:rsid w:val="00D247CF"/>
    <w:rsid w:val="00D27FC6"/>
    <w:rsid w:val="00D302B5"/>
    <w:rsid w:val="00D32068"/>
    <w:rsid w:val="00D326C7"/>
    <w:rsid w:val="00D32FE0"/>
    <w:rsid w:val="00D3389A"/>
    <w:rsid w:val="00D33B42"/>
    <w:rsid w:val="00D34FDC"/>
    <w:rsid w:val="00D36754"/>
    <w:rsid w:val="00D36D05"/>
    <w:rsid w:val="00D408F3"/>
    <w:rsid w:val="00D43F14"/>
    <w:rsid w:val="00D44A47"/>
    <w:rsid w:val="00D44DC7"/>
    <w:rsid w:val="00D46795"/>
    <w:rsid w:val="00D46F9C"/>
    <w:rsid w:val="00D51B3B"/>
    <w:rsid w:val="00D5365C"/>
    <w:rsid w:val="00D536CA"/>
    <w:rsid w:val="00D53CC8"/>
    <w:rsid w:val="00D565C1"/>
    <w:rsid w:val="00D60BF7"/>
    <w:rsid w:val="00D610B5"/>
    <w:rsid w:val="00D6276D"/>
    <w:rsid w:val="00D63D38"/>
    <w:rsid w:val="00D63ECC"/>
    <w:rsid w:val="00D655B5"/>
    <w:rsid w:val="00D667CC"/>
    <w:rsid w:val="00D67E55"/>
    <w:rsid w:val="00D707A9"/>
    <w:rsid w:val="00D714ED"/>
    <w:rsid w:val="00D72BF6"/>
    <w:rsid w:val="00D7301F"/>
    <w:rsid w:val="00D74356"/>
    <w:rsid w:val="00D74589"/>
    <w:rsid w:val="00D74B27"/>
    <w:rsid w:val="00D7509D"/>
    <w:rsid w:val="00D75526"/>
    <w:rsid w:val="00D766D1"/>
    <w:rsid w:val="00D82B24"/>
    <w:rsid w:val="00D839F8"/>
    <w:rsid w:val="00D841E2"/>
    <w:rsid w:val="00D84EE7"/>
    <w:rsid w:val="00D85298"/>
    <w:rsid w:val="00D85BA3"/>
    <w:rsid w:val="00D917AF"/>
    <w:rsid w:val="00D917FF"/>
    <w:rsid w:val="00D91FFB"/>
    <w:rsid w:val="00D92D6F"/>
    <w:rsid w:val="00D94B17"/>
    <w:rsid w:val="00D94E37"/>
    <w:rsid w:val="00D971AD"/>
    <w:rsid w:val="00D9763B"/>
    <w:rsid w:val="00DA01E0"/>
    <w:rsid w:val="00DA10C8"/>
    <w:rsid w:val="00DA12CB"/>
    <w:rsid w:val="00DA595B"/>
    <w:rsid w:val="00DA5B27"/>
    <w:rsid w:val="00DA7D14"/>
    <w:rsid w:val="00DA7FC8"/>
    <w:rsid w:val="00DB1463"/>
    <w:rsid w:val="00DB3E62"/>
    <w:rsid w:val="00DB40E1"/>
    <w:rsid w:val="00DB4BF9"/>
    <w:rsid w:val="00DB62ED"/>
    <w:rsid w:val="00DB7F94"/>
    <w:rsid w:val="00DC0DDC"/>
    <w:rsid w:val="00DC1758"/>
    <w:rsid w:val="00DC27D7"/>
    <w:rsid w:val="00DC4449"/>
    <w:rsid w:val="00DC4458"/>
    <w:rsid w:val="00DC4FE9"/>
    <w:rsid w:val="00DC6176"/>
    <w:rsid w:val="00DC6DA7"/>
    <w:rsid w:val="00DC7849"/>
    <w:rsid w:val="00DC7CC0"/>
    <w:rsid w:val="00DD1416"/>
    <w:rsid w:val="00DD3B91"/>
    <w:rsid w:val="00DD56D9"/>
    <w:rsid w:val="00DD5A29"/>
    <w:rsid w:val="00DD64D7"/>
    <w:rsid w:val="00DD6959"/>
    <w:rsid w:val="00DD7E93"/>
    <w:rsid w:val="00DD7EC8"/>
    <w:rsid w:val="00DE08FD"/>
    <w:rsid w:val="00DE0ABF"/>
    <w:rsid w:val="00DE135A"/>
    <w:rsid w:val="00DE19E5"/>
    <w:rsid w:val="00DE3EC2"/>
    <w:rsid w:val="00DE6724"/>
    <w:rsid w:val="00DE701A"/>
    <w:rsid w:val="00DF06A0"/>
    <w:rsid w:val="00DF156C"/>
    <w:rsid w:val="00DF3A69"/>
    <w:rsid w:val="00DF6E18"/>
    <w:rsid w:val="00DF724D"/>
    <w:rsid w:val="00DF7465"/>
    <w:rsid w:val="00E00EC5"/>
    <w:rsid w:val="00E00F1B"/>
    <w:rsid w:val="00E01175"/>
    <w:rsid w:val="00E0308D"/>
    <w:rsid w:val="00E04917"/>
    <w:rsid w:val="00E0681D"/>
    <w:rsid w:val="00E07753"/>
    <w:rsid w:val="00E11A49"/>
    <w:rsid w:val="00E11AF5"/>
    <w:rsid w:val="00E144F5"/>
    <w:rsid w:val="00E153FE"/>
    <w:rsid w:val="00E1680C"/>
    <w:rsid w:val="00E16EFB"/>
    <w:rsid w:val="00E16FC1"/>
    <w:rsid w:val="00E20A81"/>
    <w:rsid w:val="00E215CA"/>
    <w:rsid w:val="00E2207D"/>
    <w:rsid w:val="00E22B81"/>
    <w:rsid w:val="00E23B43"/>
    <w:rsid w:val="00E24E6F"/>
    <w:rsid w:val="00E252CC"/>
    <w:rsid w:val="00E253B2"/>
    <w:rsid w:val="00E271CE"/>
    <w:rsid w:val="00E326E8"/>
    <w:rsid w:val="00E3284B"/>
    <w:rsid w:val="00E37C32"/>
    <w:rsid w:val="00E42EDE"/>
    <w:rsid w:val="00E46B89"/>
    <w:rsid w:val="00E46BF5"/>
    <w:rsid w:val="00E46EA4"/>
    <w:rsid w:val="00E4741A"/>
    <w:rsid w:val="00E503ED"/>
    <w:rsid w:val="00E55AEC"/>
    <w:rsid w:val="00E564EF"/>
    <w:rsid w:val="00E574D5"/>
    <w:rsid w:val="00E6054E"/>
    <w:rsid w:val="00E61714"/>
    <w:rsid w:val="00E62CCC"/>
    <w:rsid w:val="00E6305C"/>
    <w:rsid w:val="00E6325E"/>
    <w:rsid w:val="00E645D1"/>
    <w:rsid w:val="00E64D85"/>
    <w:rsid w:val="00E64DE7"/>
    <w:rsid w:val="00E6528B"/>
    <w:rsid w:val="00E663D8"/>
    <w:rsid w:val="00E675F5"/>
    <w:rsid w:val="00E7005A"/>
    <w:rsid w:val="00E70B60"/>
    <w:rsid w:val="00E7167C"/>
    <w:rsid w:val="00E72369"/>
    <w:rsid w:val="00E73898"/>
    <w:rsid w:val="00E81F71"/>
    <w:rsid w:val="00E82265"/>
    <w:rsid w:val="00E8301D"/>
    <w:rsid w:val="00E84EC9"/>
    <w:rsid w:val="00E84EF5"/>
    <w:rsid w:val="00E86FEE"/>
    <w:rsid w:val="00E914FB"/>
    <w:rsid w:val="00E91B31"/>
    <w:rsid w:val="00E9308E"/>
    <w:rsid w:val="00E938A9"/>
    <w:rsid w:val="00E93C53"/>
    <w:rsid w:val="00E93FBF"/>
    <w:rsid w:val="00E9440C"/>
    <w:rsid w:val="00E94A56"/>
    <w:rsid w:val="00E95B26"/>
    <w:rsid w:val="00E964A1"/>
    <w:rsid w:val="00E9659E"/>
    <w:rsid w:val="00EA15F3"/>
    <w:rsid w:val="00EA3508"/>
    <w:rsid w:val="00EA3DE1"/>
    <w:rsid w:val="00EA65D3"/>
    <w:rsid w:val="00EA6787"/>
    <w:rsid w:val="00EA6AC4"/>
    <w:rsid w:val="00EA6D78"/>
    <w:rsid w:val="00EA7E5D"/>
    <w:rsid w:val="00EA7FE6"/>
    <w:rsid w:val="00EB0663"/>
    <w:rsid w:val="00EB089F"/>
    <w:rsid w:val="00EB24AD"/>
    <w:rsid w:val="00EB3862"/>
    <w:rsid w:val="00EB5AE9"/>
    <w:rsid w:val="00EB6AEF"/>
    <w:rsid w:val="00EC385A"/>
    <w:rsid w:val="00EC43F7"/>
    <w:rsid w:val="00EC539F"/>
    <w:rsid w:val="00ED06B4"/>
    <w:rsid w:val="00ED0948"/>
    <w:rsid w:val="00ED2C46"/>
    <w:rsid w:val="00ED515C"/>
    <w:rsid w:val="00EE0AFE"/>
    <w:rsid w:val="00EE15AF"/>
    <w:rsid w:val="00EE2599"/>
    <w:rsid w:val="00EE27B2"/>
    <w:rsid w:val="00EE2B83"/>
    <w:rsid w:val="00EE39CA"/>
    <w:rsid w:val="00EE6E8D"/>
    <w:rsid w:val="00EF0C33"/>
    <w:rsid w:val="00EF1A10"/>
    <w:rsid w:val="00EF244E"/>
    <w:rsid w:val="00EF4440"/>
    <w:rsid w:val="00EF5398"/>
    <w:rsid w:val="00EF6BCB"/>
    <w:rsid w:val="00EF7734"/>
    <w:rsid w:val="00F00B4F"/>
    <w:rsid w:val="00F02BC3"/>
    <w:rsid w:val="00F0484A"/>
    <w:rsid w:val="00F1175B"/>
    <w:rsid w:val="00F11A83"/>
    <w:rsid w:val="00F12AFF"/>
    <w:rsid w:val="00F12DBA"/>
    <w:rsid w:val="00F15D74"/>
    <w:rsid w:val="00F16BC5"/>
    <w:rsid w:val="00F2021F"/>
    <w:rsid w:val="00F221DA"/>
    <w:rsid w:val="00F2245D"/>
    <w:rsid w:val="00F261E3"/>
    <w:rsid w:val="00F265EA"/>
    <w:rsid w:val="00F27D80"/>
    <w:rsid w:val="00F311A5"/>
    <w:rsid w:val="00F32817"/>
    <w:rsid w:val="00F33550"/>
    <w:rsid w:val="00F339EC"/>
    <w:rsid w:val="00F35A4D"/>
    <w:rsid w:val="00F35C7E"/>
    <w:rsid w:val="00F3600D"/>
    <w:rsid w:val="00F367CB"/>
    <w:rsid w:val="00F40A1D"/>
    <w:rsid w:val="00F428A0"/>
    <w:rsid w:val="00F42F42"/>
    <w:rsid w:val="00F45802"/>
    <w:rsid w:val="00F45F93"/>
    <w:rsid w:val="00F55B27"/>
    <w:rsid w:val="00F55BE3"/>
    <w:rsid w:val="00F56FCA"/>
    <w:rsid w:val="00F576A2"/>
    <w:rsid w:val="00F57A56"/>
    <w:rsid w:val="00F6462A"/>
    <w:rsid w:val="00F653A9"/>
    <w:rsid w:val="00F66434"/>
    <w:rsid w:val="00F71425"/>
    <w:rsid w:val="00F715AD"/>
    <w:rsid w:val="00F75B0A"/>
    <w:rsid w:val="00F75CC9"/>
    <w:rsid w:val="00F80A4E"/>
    <w:rsid w:val="00F834E8"/>
    <w:rsid w:val="00F86FD0"/>
    <w:rsid w:val="00F87806"/>
    <w:rsid w:val="00F918EF"/>
    <w:rsid w:val="00F91E08"/>
    <w:rsid w:val="00F9406C"/>
    <w:rsid w:val="00F95D60"/>
    <w:rsid w:val="00F978A6"/>
    <w:rsid w:val="00FA18FC"/>
    <w:rsid w:val="00FA7C33"/>
    <w:rsid w:val="00FB115E"/>
    <w:rsid w:val="00FB1391"/>
    <w:rsid w:val="00FB3E24"/>
    <w:rsid w:val="00FB4509"/>
    <w:rsid w:val="00FB475F"/>
    <w:rsid w:val="00FB5485"/>
    <w:rsid w:val="00FB55C0"/>
    <w:rsid w:val="00FC071C"/>
    <w:rsid w:val="00FC0D9C"/>
    <w:rsid w:val="00FC2600"/>
    <w:rsid w:val="00FC2F58"/>
    <w:rsid w:val="00FC37A6"/>
    <w:rsid w:val="00FC37AF"/>
    <w:rsid w:val="00FC37E6"/>
    <w:rsid w:val="00FC4424"/>
    <w:rsid w:val="00FC48BF"/>
    <w:rsid w:val="00FC5D6C"/>
    <w:rsid w:val="00FC7296"/>
    <w:rsid w:val="00FC792B"/>
    <w:rsid w:val="00FD0591"/>
    <w:rsid w:val="00FD1270"/>
    <w:rsid w:val="00FD2590"/>
    <w:rsid w:val="00FD2FAF"/>
    <w:rsid w:val="00FD3FC2"/>
    <w:rsid w:val="00FD4368"/>
    <w:rsid w:val="00FD4665"/>
    <w:rsid w:val="00FD5D20"/>
    <w:rsid w:val="00FD782A"/>
    <w:rsid w:val="00FE08FD"/>
    <w:rsid w:val="00FE1266"/>
    <w:rsid w:val="00FE2CCA"/>
    <w:rsid w:val="00FE39FD"/>
    <w:rsid w:val="00FE5FEC"/>
    <w:rsid w:val="00FE785E"/>
    <w:rsid w:val="00FF098F"/>
    <w:rsid w:val="00FF2F08"/>
    <w:rsid w:val="00FF4AA1"/>
    <w:rsid w:val="00FF6BF9"/>
    <w:rsid w:val="00FF732C"/>
    <w:rsid w:val="00FF7B9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ECBC"/>
  <w15:docId w15:val="{75A0FE17-D63C-4161-8A37-1FAC8DF4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E7"/>
    <w:pPr>
      <w:suppressAutoHyphens/>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D7301F"/>
    <w:pPr>
      <w:keepNext/>
      <w:keepLines/>
      <w:numPr>
        <w:numId w:val="5"/>
      </w:numPr>
      <w:suppressAutoHyphens w:val="0"/>
      <w:spacing w:before="240" w:line="259" w:lineRule="auto"/>
      <w:jc w:val="center"/>
      <w:outlineLvl w:val="0"/>
    </w:pPr>
    <w:rPr>
      <w:rFonts w:eastAsiaTheme="majorEastAsia" w:cstheme="majorBidi"/>
      <w:b/>
      <w:sz w:val="32"/>
      <w:szCs w:val="32"/>
      <w:lang w:eastAsia="en-US"/>
    </w:rPr>
  </w:style>
  <w:style w:type="paragraph" w:styleId="Heading2">
    <w:name w:val="heading 2"/>
    <w:basedOn w:val="Normal"/>
    <w:next w:val="Normal"/>
    <w:link w:val="Heading2Char"/>
    <w:uiPriority w:val="9"/>
    <w:unhideWhenUsed/>
    <w:qFormat/>
    <w:rsid w:val="00D7301F"/>
    <w:pPr>
      <w:keepNext/>
      <w:keepLines/>
      <w:suppressAutoHyphens w:val="0"/>
      <w:spacing w:before="40" w:line="259" w:lineRule="auto"/>
      <w:outlineLvl w:val="1"/>
    </w:pPr>
    <w:rPr>
      <w:rFonts w:eastAsiaTheme="majorEastAsia" w:cstheme="majorBidi"/>
      <w:b/>
      <w:sz w:val="28"/>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B428B8"/>
    <w:pPr>
      <w:jc w:val="both"/>
    </w:pPr>
  </w:style>
  <w:style w:type="character" w:customStyle="1" w:styleId="BodyTextChar">
    <w:name w:val="Body Text Char"/>
    <w:basedOn w:val="DefaultParagraphFont"/>
    <w:link w:val="BodyText"/>
    <w:rsid w:val="00B428B8"/>
    <w:rPr>
      <w:rFonts w:ascii="Times New Roman" w:eastAsia="Times New Roman" w:hAnsi="Times New Roman" w:cs="Times New Roman"/>
      <w:sz w:val="24"/>
      <w:szCs w:val="24"/>
      <w:lang w:eastAsia="zh-CN"/>
    </w:rPr>
  </w:style>
  <w:style w:type="paragraph" w:styleId="ListParagraph">
    <w:name w:val="List Paragraph"/>
    <w:aliases w:val="2,Bullet list,Colorful List - Accent 11,Colorful List - Accent 12,H&amp;P List Paragraph,List Paragraph1,Normal bullet 2,Numurets,PPS_Bullet,Paragrafo elenco,Saistīto dokumentu saraksts,Saraksta rindkopa,Strip,Syle 1,Virsraksti,Dot pt,List1"/>
    <w:basedOn w:val="Normal"/>
    <w:link w:val="ListParagraphChar"/>
    <w:uiPriority w:val="34"/>
    <w:qFormat/>
    <w:rsid w:val="00B428B8"/>
    <w:pPr>
      <w:ind w:left="720"/>
      <w:contextualSpacing/>
    </w:pPr>
  </w:style>
  <w:style w:type="paragraph" w:styleId="Header">
    <w:name w:val="header"/>
    <w:basedOn w:val="Normal"/>
    <w:link w:val="HeaderChar"/>
    <w:uiPriority w:val="99"/>
    <w:unhideWhenUsed/>
    <w:rsid w:val="00CF6E8E"/>
    <w:pPr>
      <w:tabs>
        <w:tab w:val="center" w:pos="4153"/>
        <w:tab w:val="right" w:pos="8306"/>
      </w:tabs>
    </w:pPr>
  </w:style>
  <w:style w:type="character" w:customStyle="1" w:styleId="HeaderChar">
    <w:name w:val="Header Char"/>
    <w:basedOn w:val="DefaultParagraphFont"/>
    <w:link w:val="Header"/>
    <w:uiPriority w:val="99"/>
    <w:rsid w:val="00CF6E8E"/>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CF6E8E"/>
    <w:pPr>
      <w:tabs>
        <w:tab w:val="center" w:pos="4153"/>
        <w:tab w:val="right" w:pos="8306"/>
      </w:tabs>
    </w:pPr>
  </w:style>
  <w:style w:type="character" w:customStyle="1" w:styleId="FooterChar">
    <w:name w:val="Footer Char"/>
    <w:basedOn w:val="DefaultParagraphFont"/>
    <w:link w:val="Footer"/>
    <w:uiPriority w:val="99"/>
    <w:rsid w:val="00CF6E8E"/>
    <w:rPr>
      <w:rFonts w:ascii="Times New Roman" w:eastAsia="Times New Roman" w:hAnsi="Times New Roman" w:cs="Times New Roman"/>
      <w:sz w:val="24"/>
      <w:szCs w:val="24"/>
      <w:lang w:eastAsia="zh-CN"/>
    </w:rPr>
  </w:style>
  <w:style w:type="table" w:styleId="TableGrid">
    <w:name w:val="Table Grid"/>
    <w:basedOn w:val="TableNormal"/>
    <w:uiPriority w:val="39"/>
    <w:rsid w:val="0038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4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178"/>
    <w:rPr>
      <w:rFonts w:ascii="Segoe UI" w:eastAsia="Times New Roman" w:hAnsi="Segoe UI" w:cs="Segoe UI"/>
      <w:sz w:val="18"/>
      <w:szCs w:val="18"/>
      <w:lang w:eastAsia="zh-CN"/>
    </w:rPr>
  </w:style>
  <w:style w:type="paragraph" w:customStyle="1" w:styleId="tv213">
    <w:name w:val="tv213"/>
    <w:basedOn w:val="Normal"/>
    <w:rsid w:val="00FF2F08"/>
    <w:pPr>
      <w:suppressAutoHyphens w:val="0"/>
      <w:spacing w:before="100" w:beforeAutospacing="1" w:after="100" w:afterAutospacing="1"/>
    </w:pPr>
    <w:rPr>
      <w:lang w:val="ru-RU" w:eastAsia="ru-RU"/>
    </w:rPr>
  </w:style>
  <w:style w:type="character" w:styleId="Strong">
    <w:name w:val="Strong"/>
    <w:basedOn w:val="DefaultParagraphFont"/>
    <w:uiPriority w:val="22"/>
    <w:qFormat/>
    <w:rsid w:val="00A1644D"/>
    <w:rPr>
      <w:b/>
      <w:bCs/>
    </w:rPr>
  </w:style>
  <w:style w:type="paragraph" w:customStyle="1" w:styleId="tv2132">
    <w:name w:val="tv2132"/>
    <w:basedOn w:val="Normal"/>
    <w:rsid w:val="006C750F"/>
    <w:pPr>
      <w:suppressAutoHyphens w:val="0"/>
      <w:spacing w:line="360" w:lineRule="auto"/>
      <w:ind w:firstLine="300"/>
    </w:pPr>
    <w:rPr>
      <w:color w:val="414142"/>
      <w:sz w:val="20"/>
      <w:szCs w:val="20"/>
      <w:lang w:eastAsia="lv-LV"/>
    </w:rPr>
  </w:style>
  <w:style w:type="character" w:styleId="Hyperlink">
    <w:name w:val="Hyperlink"/>
    <w:basedOn w:val="DefaultParagraphFont"/>
    <w:uiPriority w:val="99"/>
    <w:unhideWhenUsed/>
    <w:rsid w:val="006C750F"/>
    <w:rPr>
      <w:strike w:val="0"/>
      <w:dstrike w:val="0"/>
      <w:color w:val="931018"/>
      <w:u w:val="none"/>
      <w:effect w:val="none"/>
    </w:rPr>
  </w:style>
  <w:style w:type="character" w:styleId="CommentReference">
    <w:name w:val="annotation reference"/>
    <w:basedOn w:val="DefaultParagraphFont"/>
    <w:uiPriority w:val="99"/>
    <w:semiHidden/>
    <w:unhideWhenUsed/>
    <w:rsid w:val="00377984"/>
    <w:rPr>
      <w:sz w:val="16"/>
      <w:szCs w:val="16"/>
    </w:rPr>
  </w:style>
  <w:style w:type="paragraph" w:styleId="CommentText">
    <w:name w:val="annotation text"/>
    <w:basedOn w:val="Normal"/>
    <w:link w:val="CommentTextChar"/>
    <w:uiPriority w:val="99"/>
    <w:semiHidden/>
    <w:unhideWhenUsed/>
    <w:rsid w:val="00377984"/>
    <w:rPr>
      <w:sz w:val="20"/>
      <w:szCs w:val="20"/>
    </w:rPr>
  </w:style>
  <w:style w:type="character" w:customStyle="1" w:styleId="CommentTextChar">
    <w:name w:val="Comment Text Char"/>
    <w:basedOn w:val="DefaultParagraphFont"/>
    <w:link w:val="CommentText"/>
    <w:uiPriority w:val="99"/>
    <w:semiHidden/>
    <w:rsid w:val="00377984"/>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77984"/>
    <w:rPr>
      <w:b/>
      <w:bCs/>
    </w:rPr>
  </w:style>
  <w:style w:type="character" w:customStyle="1" w:styleId="CommentSubjectChar">
    <w:name w:val="Comment Subject Char"/>
    <w:basedOn w:val="CommentTextChar"/>
    <w:link w:val="CommentSubject"/>
    <w:uiPriority w:val="99"/>
    <w:semiHidden/>
    <w:rsid w:val="00377984"/>
    <w:rPr>
      <w:rFonts w:ascii="Times New Roman" w:eastAsia="Times New Roman" w:hAnsi="Times New Roman" w:cs="Times New Roman"/>
      <w:b/>
      <w:bCs/>
      <w:sz w:val="20"/>
      <w:szCs w:val="20"/>
      <w:lang w:eastAsia="zh-CN"/>
    </w:rPr>
  </w:style>
  <w:style w:type="character" w:customStyle="1" w:styleId="ListParagraphChar">
    <w:name w:val="List Paragraph Char"/>
    <w:aliases w:val="2 Char,Bullet list Char,Colorful List - Accent 11 Char,Colorful List - Accent 12 Char,H&amp;P List Paragraph Char,List Paragraph1 Char,Normal bullet 2 Char,Numurets Char,PPS_Bullet Char,Paragrafo elenco Char,Saraksta rindkopa Char"/>
    <w:basedOn w:val="DefaultParagraphFont"/>
    <w:link w:val="ListParagraph"/>
    <w:uiPriority w:val="34"/>
    <w:qFormat/>
    <w:locked/>
    <w:rsid w:val="00AD1C0A"/>
    <w:rPr>
      <w:rFonts w:ascii="Times New Roman" w:eastAsia="Times New Roman" w:hAnsi="Times New Roman" w:cs="Times New Roman"/>
      <w:sz w:val="24"/>
      <w:szCs w:val="24"/>
      <w:lang w:eastAsia="zh-CN"/>
    </w:rPr>
  </w:style>
  <w:style w:type="paragraph" w:styleId="Title">
    <w:name w:val="Title"/>
    <w:basedOn w:val="Normal"/>
    <w:link w:val="TitleChar"/>
    <w:qFormat/>
    <w:rsid w:val="00E16EFB"/>
    <w:pPr>
      <w:suppressAutoHyphens w:val="0"/>
      <w:jc w:val="center"/>
    </w:pPr>
    <w:rPr>
      <w:szCs w:val="20"/>
      <w:lang w:eastAsia="lv-LV"/>
    </w:rPr>
  </w:style>
  <w:style w:type="character" w:customStyle="1" w:styleId="TitleChar">
    <w:name w:val="Title Char"/>
    <w:basedOn w:val="DefaultParagraphFont"/>
    <w:link w:val="Title"/>
    <w:rsid w:val="00E16EFB"/>
    <w:rPr>
      <w:rFonts w:ascii="Times New Roman" w:eastAsia="Times New Roman" w:hAnsi="Times New Roman" w:cs="Times New Roman"/>
      <w:sz w:val="24"/>
      <w:szCs w:val="20"/>
      <w:lang w:eastAsia="lv-LV"/>
    </w:rPr>
  </w:style>
  <w:style w:type="character" w:customStyle="1" w:styleId="Heading1Char">
    <w:name w:val="Heading 1 Char"/>
    <w:basedOn w:val="DefaultParagraphFont"/>
    <w:link w:val="Heading1"/>
    <w:uiPriority w:val="9"/>
    <w:rsid w:val="00D7301F"/>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7301F"/>
    <w:rPr>
      <w:rFonts w:ascii="Times New Roman" w:eastAsiaTheme="majorEastAsia" w:hAnsi="Times New Roman" w:cstheme="majorBidi"/>
      <w:b/>
      <w:sz w:val="28"/>
      <w:szCs w:val="26"/>
    </w:rPr>
  </w:style>
  <w:style w:type="table" w:customStyle="1" w:styleId="TableGrid0">
    <w:name w:val="TableGrid"/>
    <w:rsid w:val="00AD5FDA"/>
    <w:rPr>
      <w:rFonts w:eastAsiaTheme="minorEastAsia"/>
      <w:lang w:eastAsia="lv-LV"/>
    </w:rPr>
    <w:tblPr>
      <w:tblCellMar>
        <w:top w:w="0" w:type="dxa"/>
        <w:left w:w="0" w:type="dxa"/>
        <w:bottom w:w="0" w:type="dxa"/>
        <w:right w:w="0" w:type="dxa"/>
      </w:tblCellMar>
    </w:tblPr>
  </w:style>
  <w:style w:type="paragraph" w:styleId="NormalWeb">
    <w:name w:val="Normal (Web)"/>
    <w:basedOn w:val="Normal"/>
    <w:uiPriority w:val="99"/>
    <w:unhideWhenUsed/>
    <w:rsid w:val="002C1724"/>
    <w:pPr>
      <w:suppressAutoHyphens w:val="0"/>
      <w:spacing w:before="100" w:beforeAutospacing="1" w:after="100" w:afterAutospacing="1"/>
    </w:pPr>
    <w:rPr>
      <w:lang w:val="en-US" w:eastAsia="en-US"/>
    </w:rPr>
  </w:style>
  <w:style w:type="paragraph" w:customStyle="1" w:styleId="Default">
    <w:name w:val="Default"/>
    <w:rsid w:val="002C1724"/>
    <w:pPr>
      <w:autoSpaceDE w:val="0"/>
      <w:autoSpaceDN w:val="0"/>
      <w:adjustRightInd w:val="0"/>
    </w:pPr>
    <w:rPr>
      <w:rFonts w:ascii="Verdana" w:hAnsi="Verdana" w:cs="Verdana"/>
      <w:color w:val="000000"/>
      <w:sz w:val="24"/>
      <w:szCs w:val="24"/>
      <w:lang w:val="en-US"/>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unhideWhenUsed/>
    <w:rsid w:val="002C1724"/>
    <w:pPr>
      <w:suppressAutoHyphens w:val="0"/>
    </w:pPr>
    <w:rPr>
      <w:rFonts w:ascii="Aptos" w:eastAsia="Aptos" w:hAnsi="Aptos" w:cs="Aptos"/>
      <w:sz w:val="20"/>
      <w:szCs w:val="20"/>
      <w:lang w:eastAsia="lv-LV"/>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2C1724"/>
    <w:rPr>
      <w:rFonts w:ascii="Aptos" w:eastAsia="Aptos" w:hAnsi="Aptos" w:cs="Aptos"/>
      <w:sz w:val="20"/>
      <w:szCs w:val="20"/>
      <w:lang w:eastAsia="lv-LV"/>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2C1724"/>
    <w:rPr>
      <w:vertAlign w:val="superscript"/>
    </w:rPr>
  </w:style>
  <w:style w:type="character" w:customStyle="1" w:styleId="NoSpacingChar">
    <w:name w:val="No Spacing Char"/>
    <w:aliases w:val="Parastais Char"/>
    <w:basedOn w:val="DefaultParagraphFont"/>
    <w:link w:val="NoSpacing"/>
    <w:uiPriority w:val="1"/>
    <w:locked/>
    <w:rsid w:val="002C1724"/>
    <w:rPr>
      <w:rFonts w:ascii="Calibri" w:hAnsi="Calibri" w:cs="Times New Roman"/>
      <w:color w:val="000000"/>
    </w:rPr>
  </w:style>
  <w:style w:type="paragraph" w:styleId="NoSpacing">
    <w:name w:val="No Spacing"/>
    <w:aliases w:val="Parastais"/>
    <w:basedOn w:val="Normal"/>
    <w:link w:val="NoSpacingChar"/>
    <w:uiPriority w:val="1"/>
    <w:qFormat/>
    <w:rsid w:val="002C1724"/>
    <w:pPr>
      <w:suppressAutoHyphens w:val="0"/>
    </w:pPr>
    <w:rPr>
      <w:rFonts w:ascii="Calibri" w:eastAsiaTheme="minorHAnsi" w:hAnsi="Calibri"/>
      <w:color w:val="000000"/>
      <w:sz w:val="22"/>
      <w:szCs w:val="22"/>
      <w:lang w:eastAsia="en-US"/>
    </w:rPr>
  </w:style>
  <w:style w:type="paragraph" w:styleId="Revision">
    <w:name w:val="Revision"/>
    <w:hidden/>
    <w:uiPriority w:val="99"/>
    <w:semiHidden/>
    <w:rsid w:val="00BF70CE"/>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BF7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92175">
      <w:bodyDiv w:val="1"/>
      <w:marLeft w:val="0"/>
      <w:marRight w:val="0"/>
      <w:marTop w:val="0"/>
      <w:marBottom w:val="0"/>
      <w:divBdr>
        <w:top w:val="none" w:sz="0" w:space="0" w:color="auto"/>
        <w:left w:val="none" w:sz="0" w:space="0" w:color="auto"/>
        <w:bottom w:val="none" w:sz="0" w:space="0" w:color="auto"/>
        <w:right w:val="none" w:sz="0" w:space="0" w:color="auto"/>
      </w:divBdr>
    </w:div>
    <w:div w:id="120806886">
      <w:bodyDiv w:val="1"/>
      <w:marLeft w:val="0"/>
      <w:marRight w:val="0"/>
      <w:marTop w:val="0"/>
      <w:marBottom w:val="0"/>
      <w:divBdr>
        <w:top w:val="none" w:sz="0" w:space="0" w:color="auto"/>
        <w:left w:val="none" w:sz="0" w:space="0" w:color="auto"/>
        <w:bottom w:val="none" w:sz="0" w:space="0" w:color="auto"/>
        <w:right w:val="none" w:sz="0" w:space="0" w:color="auto"/>
      </w:divBdr>
    </w:div>
    <w:div w:id="485630118">
      <w:bodyDiv w:val="1"/>
      <w:marLeft w:val="0"/>
      <w:marRight w:val="0"/>
      <w:marTop w:val="0"/>
      <w:marBottom w:val="0"/>
      <w:divBdr>
        <w:top w:val="none" w:sz="0" w:space="0" w:color="auto"/>
        <w:left w:val="none" w:sz="0" w:space="0" w:color="auto"/>
        <w:bottom w:val="none" w:sz="0" w:space="0" w:color="auto"/>
        <w:right w:val="none" w:sz="0" w:space="0" w:color="auto"/>
      </w:divBdr>
    </w:div>
    <w:div w:id="1274553951">
      <w:bodyDiv w:val="1"/>
      <w:marLeft w:val="0"/>
      <w:marRight w:val="0"/>
      <w:marTop w:val="0"/>
      <w:marBottom w:val="0"/>
      <w:divBdr>
        <w:top w:val="none" w:sz="0" w:space="0" w:color="auto"/>
        <w:left w:val="none" w:sz="0" w:space="0" w:color="auto"/>
        <w:bottom w:val="none" w:sz="0" w:space="0" w:color="auto"/>
        <w:right w:val="none" w:sz="0" w:space="0" w:color="auto"/>
      </w:divBdr>
    </w:div>
    <w:div w:id="143539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eli/C/2025/1499/oj"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pasts@mod.gov.lv"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5B8AE-7B36-4D1F-A38C-7E509E22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41626</Words>
  <Characters>23727</Characters>
  <Application>Microsoft Office Word</Application>
  <DocSecurity>0</DocSecurity>
  <Lines>197</Lines>
  <Paragraphs>130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Zeigliša</dc:creator>
  <cp:lastModifiedBy>Ilze Baltmane</cp:lastModifiedBy>
  <cp:revision>4</cp:revision>
  <cp:lastPrinted>2026-08-14T12:14:00Z</cp:lastPrinted>
  <dcterms:created xsi:type="dcterms:W3CDTF">2026-09-02T08:50:00Z</dcterms:created>
  <dcterms:modified xsi:type="dcterms:W3CDTF">2026-09-04T06:33:00Z</dcterms:modified>
</cp:coreProperties>
</file>