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456BB" w14:textId="35874E12" w:rsidR="00CD3F02" w:rsidRPr="00D40651" w:rsidRDefault="009962F9" w:rsidP="009962F9">
      <w:pPr>
        <w:spacing w:after="0"/>
        <w:ind w:firstLine="0"/>
        <w:jc w:val="center"/>
        <w:rPr>
          <w:rFonts w:eastAsia="Times New Roman" w:cs="Times New Roman"/>
          <w:b/>
          <w:bCs/>
          <w:szCs w:val="24"/>
          <w:lang w:eastAsia="lv-LV"/>
        </w:rPr>
      </w:pPr>
      <w:r w:rsidRPr="00D40651">
        <w:rPr>
          <w:rFonts w:eastAsia="Times New Roman" w:cs="Times New Roman"/>
          <w:b/>
          <w:bCs/>
          <w:szCs w:val="24"/>
          <w:lang w:eastAsia="lv-LV"/>
        </w:rPr>
        <w:t>Informatīvais ziņojums</w:t>
      </w:r>
    </w:p>
    <w:p w14:paraId="32C001C0" w14:textId="77777777" w:rsidR="00CD3F02" w:rsidRPr="00D40651" w:rsidRDefault="00CD3F02" w:rsidP="009962F9">
      <w:pPr>
        <w:spacing w:after="0"/>
        <w:ind w:firstLine="0"/>
        <w:jc w:val="center"/>
        <w:rPr>
          <w:rFonts w:eastAsia="Times New Roman" w:cs="Times New Roman"/>
          <w:b/>
          <w:bCs/>
          <w:szCs w:val="24"/>
          <w:lang w:eastAsia="lv-LV"/>
        </w:rPr>
      </w:pPr>
    </w:p>
    <w:p w14:paraId="0B0FF6F9" w14:textId="77777777" w:rsidR="00CD3F02" w:rsidRPr="00D40651" w:rsidRDefault="00CD3F02" w:rsidP="009962F9">
      <w:pPr>
        <w:pStyle w:val="Title"/>
        <w:rPr>
          <w:sz w:val="24"/>
        </w:rPr>
      </w:pPr>
      <w:r w:rsidRPr="00D40651">
        <w:rPr>
          <w:sz w:val="24"/>
        </w:rPr>
        <w:t>Par valsts aizsardzības mācības ieviešanu un</w:t>
      </w:r>
    </w:p>
    <w:p w14:paraId="7E826839" w14:textId="098EE950" w:rsidR="00CD3F02" w:rsidRPr="00D40651" w:rsidRDefault="00B06B7F" w:rsidP="009962F9">
      <w:pPr>
        <w:pStyle w:val="Title"/>
        <w:rPr>
          <w:sz w:val="24"/>
        </w:rPr>
      </w:pPr>
      <w:r>
        <w:rPr>
          <w:sz w:val="24"/>
        </w:rPr>
        <w:t>Jaunsardzes attīstību 2019</w:t>
      </w:r>
      <w:r w:rsidR="00CD3F02" w:rsidRPr="00D40651">
        <w:rPr>
          <w:sz w:val="24"/>
        </w:rPr>
        <w:t>.–2027. gadā</w:t>
      </w:r>
    </w:p>
    <w:p w14:paraId="16171C81" w14:textId="77777777" w:rsidR="00171B67" w:rsidRDefault="00171B67" w:rsidP="009962F9">
      <w:pPr>
        <w:pStyle w:val="Heading1"/>
        <w:rPr>
          <w:sz w:val="24"/>
          <w:szCs w:val="24"/>
        </w:rPr>
      </w:pPr>
    </w:p>
    <w:p w14:paraId="1DAFC508" w14:textId="630D738F" w:rsidR="003B38B9" w:rsidRPr="00D40651" w:rsidRDefault="00D40651" w:rsidP="009962F9">
      <w:pPr>
        <w:pStyle w:val="Heading1"/>
        <w:rPr>
          <w:sz w:val="24"/>
          <w:szCs w:val="24"/>
        </w:rPr>
      </w:pPr>
      <w:r w:rsidRPr="00D40651">
        <w:rPr>
          <w:sz w:val="24"/>
          <w:szCs w:val="24"/>
        </w:rPr>
        <w:t>Z</w:t>
      </w:r>
      <w:r w:rsidR="007A5CA5" w:rsidRPr="00D40651">
        <w:rPr>
          <w:sz w:val="24"/>
          <w:szCs w:val="24"/>
        </w:rPr>
        <w:t>iņojuma kopsavilkums</w:t>
      </w:r>
    </w:p>
    <w:p w14:paraId="0D93FBCC" w14:textId="66FA61A5" w:rsidR="00B656FD" w:rsidRPr="00B656FD" w:rsidRDefault="00B656FD" w:rsidP="00B656FD">
      <w:pPr>
        <w:shd w:val="clear" w:color="auto" w:fill="FFFFFF" w:themeFill="background1"/>
      </w:pPr>
      <w:r w:rsidRPr="00F52394">
        <w:t>Līdz ar jauna, kompetencēs b</w:t>
      </w:r>
      <w:r>
        <w:t>alstīta mācību satura ieviešanu</w:t>
      </w:r>
      <w:r w:rsidRPr="00F52394">
        <w:t xml:space="preserve"> nepieciešams pārskatīt un aktualizēt </w:t>
      </w:r>
      <w:r>
        <w:t xml:space="preserve">arī </w:t>
      </w:r>
      <w:r w:rsidRPr="00F52394">
        <w:t xml:space="preserve">to, kā izglītības </w:t>
      </w:r>
      <w:r>
        <w:t>ieguves</w:t>
      </w:r>
      <w:r w:rsidRPr="00F52394">
        <w:t xml:space="preserve"> procesā bērni un jaunieši visos izglītības posmos attīsta un nostiprina</w:t>
      </w:r>
      <w:r>
        <w:t xml:space="preserve"> valstiskuma</w:t>
      </w:r>
      <w:r w:rsidRPr="00F52394">
        <w:t xml:space="preserve"> apziņu un piederības </w:t>
      </w:r>
      <w:r>
        <w:t>iz</w:t>
      </w:r>
      <w:r w:rsidRPr="00F52394">
        <w:t>jūtu Latvijai, mācās uzņemties atbildību par sevi, savu ģimeni, kopienu un valsti</w:t>
      </w:r>
      <w:r w:rsidR="0002734D">
        <w:t xml:space="preserve">, kā arī </w:t>
      </w:r>
      <w:r w:rsidRPr="00F52394">
        <w:t xml:space="preserve">attīsta ne tikai intelektuālās, bet arī fiziskās spējas. Lai </w:t>
      </w:r>
      <w:r>
        <w:t>izveidotos</w:t>
      </w:r>
      <w:r w:rsidRPr="00F52394">
        <w:t xml:space="preserve"> saliedēta, </w:t>
      </w:r>
      <w:r>
        <w:t xml:space="preserve">noturīga </w:t>
      </w:r>
      <w:r w:rsidRPr="00F52394">
        <w:t xml:space="preserve">pret ārējo ietekmi un kritiskā situācijā mobilizēties spējīga sabiedrība, </w:t>
      </w:r>
      <w:r>
        <w:t>vajadzīga</w:t>
      </w:r>
      <w:r w:rsidRPr="00F52394">
        <w:t xml:space="preserve"> ikviena sabiedrības locekļa izpratne par savu lomu, pienākumiem un tiesībām ārkārtas situācijās, kā arī sagatavotība pieņemt lēmumus un rīkoties ļoti mainīgos apstākļos. Šīs kompetences iegūstamas un </w:t>
      </w:r>
      <w:r>
        <w:t xml:space="preserve">pamatā </w:t>
      </w:r>
      <w:r w:rsidRPr="00F52394">
        <w:t xml:space="preserve">attīstāmas </w:t>
      </w:r>
      <w:r>
        <w:t>ģimenē un skolā, sākot no agras bērnības</w:t>
      </w:r>
      <w:r w:rsidRPr="00F52394">
        <w:t xml:space="preserve">, kā arī dažādās ārpusskolas </w:t>
      </w:r>
      <w:r>
        <w:t>nodarbībās</w:t>
      </w:r>
      <w:r w:rsidRPr="00F52394">
        <w:t>, tostarp darbojoties lielākajā Latvijas bērnu un jauniešu militārās ievirzes kustībā – Jaunsardzē.</w:t>
      </w:r>
    </w:p>
    <w:p w14:paraId="0081D180" w14:textId="4A1FB0D0" w:rsidR="003B7E23" w:rsidRPr="00F52394" w:rsidRDefault="002E195E" w:rsidP="0010300C">
      <w:r w:rsidRPr="00F52394">
        <w:t xml:space="preserve">Jaunsardze </w:t>
      </w:r>
      <w:r w:rsidR="00BD27CD" w:rsidRPr="00F52394">
        <w:t>26</w:t>
      </w:r>
      <w:r w:rsidR="00CD3F02">
        <w:t> </w:t>
      </w:r>
      <w:r w:rsidRPr="00F52394">
        <w:t xml:space="preserve">gadu </w:t>
      </w:r>
      <w:r w:rsidR="00811BE2" w:rsidRPr="00F52394">
        <w:t xml:space="preserve">darbības </w:t>
      </w:r>
      <w:r w:rsidRPr="00F52394">
        <w:t xml:space="preserve">laikā ir nostabilizējusies kā </w:t>
      </w:r>
      <w:r w:rsidR="00B07F72" w:rsidRPr="00F52394">
        <w:t xml:space="preserve">visiem </w:t>
      </w:r>
      <w:r w:rsidRPr="00F52394">
        <w:t xml:space="preserve">pieejama, tās dalībniekus </w:t>
      </w:r>
      <w:r w:rsidR="009202B3" w:rsidRPr="00F52394">
        <w:t xml:space="preserve">saliedējoša </w:t>
      </w:r>
      <w:r w:rsidR="00B07F72" w:rsidRPr="00F52394">
        <w:t>platforma</w:t>
      </w:r>
      <w:r w:rsidRPr="00F52394">
        <w:t xml:space="preserve">, kurā </w:t>
      </w:r>
      <w:r w:rsidR="00B07F72" w:rsidRPr="00F52394">
        <w:t xml:space="preserve">bērni un jaunieši iegūst zināšanas un prasmes, kas viņiem noder </w:t>
      </w:r>
      <w:r w:rsidR="009202B3" w:rsidRPr="00F52394">
        <w:t xml:space="preserve">gan skolā, gan </w:t>
      </w:r>
      <w:r w:rsidR="00CD3F02">
        <w:t>turpmākajā</w:t>
      </w:r>
      <w:r w:rsidR="00B07F72" w:rsidRPr="00F52394">
        <w:t xml:space="preserve"> dzīvē. </w:t>
      </w:r>
      <w:r w:rsidR="00CD3F02">
        <w:t>N</w:t>
      </w:r>
      <w:r w:rsidR="00DD4892" w:rsidRPr="00F52394">
        <w:t xml:space="preserve">ozīmīgākais veiksmes faktors </w:t>
      </w:r>
      <w:r w:rsidR="00CD3F02">
        <w:t xml:space="preserve">Jaunsardzes attīstībai </w:t>
      </w:r>
      <w:r w:rsidR="00DD4892" w:rsidRPr="00F52394">
        <w:t>ir šīs kustības atvērtība, jo tās dalībnieki</w:t>
      </w:r>
      <w:r w:rsidR="00F23AA6" w:rsidRPr="00F52394">
        <w:t xml:space="preserve"> </w:t>
      </w:r>
      <w:r w:rsidR="00CD3F02">
        <w:t>netiek dalīti</w:t>
      </w:r>
      <w:r w:rsidR="00F23AA6" w:rsidRPr="00F52394">
        <w:t xml:space="preserve"> pēc tautība</w:t>
      </w:r>
      <w:r w:rsidR="00CD3F02">
        <w:t>s, sociālā slāņa, dzimuma un citiem kritērijiem</w:t>
      </w:r>
      <w:r w:rsidR="00DD4892" w:rsidRPr="00F52394">
        <w:t xml:space="preserve"> un </w:t>
      </w:r>
      <w:r w:rsidR="00CD3F02">
        <w:t>tiem</w:t>
      </w:r>
      <w:r w:rsidR="00F23AA6" w:rsidRPr="00F52394">
        <w:t xml:space="preserve"> ir nodrošināta</w:t>
      </w:r>
      <w:r w:rsidR="00DD4892" w:rsidRPr="00F52394">
        <w:t>s</w:t>
      </w:r>
      <w:r w:rsidR="00F23AA6" w:rsidRPr="00F52394">
        <w:t xml:space="preserve"> </w:t>
      </w:r>
      <w:r w:rsidR="00CD3F02">
        <w:t xml:space="preserve">visiem </w:t>
      </w:r>
      <w:r w:rsidR="00F23AA6" w:rsidRPr="00F52394">
        <w:t xml:space="preserve">vienādas iespējas </w:t>
      </w:r>
      <w:r w:rsidR="00CD3F02">
        <w:t xml:space="preserve">apgūt </w:t>
      </w:r>
      <w:r w:rsidR="00F23AA6" w:rsidRPr="00F52394">
        <w:t>interešu iz</w:t>
      </w:r>
      <w:r w:rsidR="00CD3F02">
        <w:t>glītības programmu</w:t>
      </w:r>
      <w:r w:rsidR="00F23AA6" w:rsidRPr="00F52394">
        <w:t xml:space="preserve">. </w:t>
      </w:r>
      <w:r w:rsidR="00990628" w:rsidRPr="00F52394">
        <w:t>Jaunsardzē izveidoto pozitīvo</w:t>
      </w:r>
      <w:r w:rsidR="00A21681" w:rsidRPr="00F52394">
        <w:t xml:space="preserve"> attieksmju, rīcības un stājas kopumu </w:t>
      </w:r>
      <w:r w:rsidR="00B07F72" w:rsidRPr="00F52394">
        <w:t xml:space="preserve">bērni un jaunieši </w:t>
      </w:r>
      <w:r w:rsidR="00A21681" w:rsidRPr="00F52394">
        <w:t xml:space="preserve">ir nodevuši arī </w:t>
      </w:r>
      <w:r w:rsidR="00CD3F02">
        <w:t>saviem līdzcilvēkiem</w:t>
      </w:r>
      <w:r w:rsidR="00A21681" w:rsidRPr="00F52394">
        <w:t xml:space="preserve"> – vecākiem, </w:t>
      </w:r>
      <w:r w:rsidR="00894840">
        <w:t xml:space="preserve">klasesbiedriem un skolotājiem, </w:t>
      </w:r>
      <w:r w:rsidR="00A21681" w:rsidRPr="00F52394">
        <w:t xml:space="preserve">un tas ir </w:t>
      </w:r>
      <w:r w:rsidR="00B07F72" w:rsidRPr="00F52394">
        <w:t>uzlabo</w:t>
      </w:r>
      <w:r w:rsidR="00F23AA6" w:rsidRPr="00F52394">
        <w:t>jis</w:t>
      </w:r>
      <w:r w:rsidR="00B07F72" w:rsidRPr="00F52394">
        <w:t xml:space="preserve"> kopējo sabiedrības izpratni par valsts aizsardzīb</w:t>
      </w:r>
      <w:r w:rsidR="00B65202" w:rsidRPr="00F52394">
        <w:t>u.</w:t>
      </w:r>
      <w:r w:rsidR="00811BE2" w:rsidRPr="00F52394">
        <w:t xml:space="preserve"> </w:t>
      </w:r>
    </w:p>
    <w:p w14:paraId="02F63B95" w14:textId="1B22B9CF" w:rsidR="00B656FD" w:rsidRDefault="0062671C" w:rsidP="00B656FD">
      <w:pPr>
        <w:shd w:val="clear" w:color="auto" w:fill="FFFFFF" w:themeFill="background1"/>
      </w:pPr>
      <w:r w:rsidRPr="00F52394">
        <w:t xml:space="preserve">Jaunsardzes </w:t>
      </w:r>
      <w:r w:rsidR="0010300C" w:rsidRPr="00F52394">
        <w:t>darbības pamatprincipi</w:t>
      </w:r>
      <w:r w:rsidRPr="00F52394">
        <w:t xml:space="preserve"> sasaucas ar j</w:t>
      </w:r>
      <w:r w:rsidR="00FB3891">
        <w:t>aunajā pamatizglītības standartā</w:t>
      </w:r>
      <w:r w:rsidRPr="00F52394">
        <w:t xml:space="preserve"> noteikto, kas paredz attīstīt pilsoniskās līdzdalības, sadarbības, kritiskās domāšanas un problēmrisināšanas prasmes.</w:t>
      </w:r>
      <w:r w:rsidR="00D278AF" w:rsidRPr="00F52394">
        <w:rPr>
          <w:rStyle w:val="FootnoteReference"/>
        </w:rPr>
        <w:footnoteReference w:id="1"/>
      </w:r>
      <w:r w:rsidRPr="00F52394">
        <w:t xml:space="preserve"> Jaunsardzē īstenotā jaunsargu interešu izglītības programma </w:t>
      </w:r>
      <w:r w:rsidR="00F165F9">
        <w:t>sniedz</w:t>
      </w:r>
      <w:r w:rsidRPr="00F52394">
        <w:t xml:space="preserve"> iespēju</w:t>
      </w:r>
      <w:r w:rsidR="0010300C" w:rsidRPr="00F52394">
        <w:t xml:space="preserve"> pēc mācību stundām un brīvdienās</w:t>
      </w:r>
      <w:r w:rsidR="00FA3231" w:rsidRPr="00F52394">
        <w:t xml:space="preserve"> </w:t>
      </w:r>
      <w:r w:rsidRPr="00F52394">
        <w:t>šī</w:t>
      </w:r>
      <w:r w:rsidR="0010300C" w:rsidRPr="00F52394">
        <w:t>s</w:t>
      </w:r>
      <w:r w:rsidRPr="00F52394">
        <w:t xml:space="preserve"> prasmes</w:t>
      </w:r>
      <w:r w:rsidR="0010300C" w:rsidRPr="00F52394">
        <w:t xml:space="preserve"> </w:t>
      </w:r>
      <w:r w:rsidRPr="00F52394">
        <w:t xml:space="preserve">apgūt padziļināti, nodrošinot tādas </w:t>
      </w:r>
      <w:r w:rsidR="00F165F9">
        <w:t>konkrētajam vecumposmam</w:t>
      </w:r>
      <w:r w:rsidRPr="00F52394">
        <w:t xml:space="preserve"> atbilstošas aizraujošas </w:t>
      </w:r>
      <w:r w:rsidR="00F165F9">
        <w:t>nodarbības</w:t>
      </w:r>
      <w:r w:rsidRPr="00F52394">
        <w:t xml:space="preserve">, </w:t>
      </w:r>
      <w:r w:rsidR="00F165F9">
        <w:t>kuras tik vienkārši nevar</w:t>
      </w:r>
      <w:r w:rsidRPr="00F52394">
        <w:t xml:space="preserve"> iekļaut obligātajā mācību saturā, piemēram</w:t>
      </w:r>
      <w:r w:rsidR="0002734D">
        <w:t>, pārgājienus, laivu braucienus un</w:t>
      </w:r>
      <w:r w:rsidRPr="00F52394">
        <w:t xml:space="preserve"> šaušanas apmācību. </w:t>
      </w:r>
      <w:r w:rsidR="007E3160" w:rsidRPr="00F52394">
        <w:t xml:space="preserve">Interešu izglītības formāts </w:t>
      </w:r>
      <w:r w:rsidR="00F165F9">
        <w:t>ir ļoti piemērots pamatizglītībai</w:t>
      </w:r>
      <w:r w:rsidR="00BD0591">
        <w:t xml:space="preserve"> (</w:t>
      </w:r>
      <w:r w:rsidR="007E3160" w:rsidRPr="00F52394">
        <w:t>līdz 9. klasei), jo nodrošina iespēju iepazīt Jaun</w:t>
      </w:r>
      <w:r w:rsidR="00F165F9">
        <w:t>sardzi ikvienam bērnam, kuru tas</w:t>
      </w:r>
      <w:r w:rsidR="00D67CD6">
        <w:t xml:space="preserve"> </w:t>
      </w:r>
      <w:r w:rsidR="007E3160" w:rsidRPr="00F52394">
        <w:t>interesē</w:t>
      </w:r>
      <w:r w:rsidR="00BD0591">
        <w:t>.</w:t>
      </w:r>
    </w:p>
    <w:p w14:paraId="7553A302" w14:textId="54CDE8AE" w:rsidR="00FA3231" w:rsidRPr="00F52394" w:rsidRDefault="00B656FD" w:rsidP="00B656FD">
      <w:pPr>
        <w:shd w:val="clear" w:color="auto" w:fill="FFFFFF" w:themeFill="background1"/>
        <w:rPr>
          <w:rFonts w:cs="Times New Roman"/>
          <w:szCs w:val="24"/>
        </w:rPr>
      </w:pPr>
      <w:r w:rsidRPr="00F52394">
        <w:t xml:space="preserve">Saeima </w:t>
      </w:r>
      <w:r w:rsidRPr="00F52394">
        <w:rPr>
          <w:rFonts w:cs="Times New Roman"/>
          <w:szCs w:val="24"/>
        </w:rPr>
        <w:t xml:space="preserve">2018. gada 7. jūnijā pieņēma lēmumu </w:t>
      </w:r>
      <w:r w:rsidRPr="00F52394">
        <w:rPr>
          <w:rFonts w:cs="Times New Roman"/>
          <w:bCs/>
          <w:szCs w:val="24"/>
          <w:shd w:val="clear" w:color="auto" w:fill="FFFFFF"/>
        </w:rPr>
        <w:t>"</w:t>
      </w:r>
      <w:r w:rsidRPr="00F52394">
        <w:rPr>
          <w:rFonts w:cs="Times New Roman"/>
          <w:szCs w:val="24"/>
        </w:rPr>
        <w:t>Par valsts aizsardzības mācības iekļaušanu valsts vidējās izglītības standartā</w:t>
      </w:r>
      <w:r w:rsidRPr="00B656FD">
        <w:rPr>
          <w:rFonts w:cs="Times New Roman"/>
          <w:bCs/>
          <w:szCs w:val="24"/>
          <w:shd w:val="clear" w:color="auto" w:fill="FFFFFF"/>
        </w:rPr>
        <w:t>"</w:t>
      </w:r>
      <w:r w:rsidRPr="00B656FD">
        <w:rPr>
          <w:rFonts w:cs="Times New Roman"/>
          <w:szCs w:val="24"/>
        </w:rPr>
        <w:t>. Atbilstoši šim lēmumam ar 2024. gadu visās vidējās izglītības iestādēs paredzēts ieviest jaunu obligāto mācību priekšmetu – valsts aizsardzības mācību (turpmāk – VAM). Jau š</w:t>
      </w:r>
      <w:r w:rsidR="00F165F9" w:rsidRPr="00B656FD">
        <w:rPr>
          <w:rFonts w:cs="Times New Roman"/>
          <w:szCs w:val="24"/>
        </w:rPr>
        <w:t xml:space="preserve">ajā mācību gadā jaunā mācību priekšmeta mācību programmas īstenošanu ir uzsākušas </w:t>
      </w:r>
      <w:r w:rsidR="00FA3231" w:rsidRPr="00B656FD">
        <w:rPr>
          <w:rFonts w:cs="Times New Roman"/>
          <w:szCs w:val="24"/>
        </w:rPr>
        <w:t>13 skolas</w:t>
      </w:r>
      <w:r w:rsidR="0002734D">
        <w:rPr>
          <w:rFonts w:cs="Times New Roman"/>
          <w:szCs w:val="24"/>
        </w:rPr>
        <w:t>.</w:t>
      </w:r>
      <w:r w:rsidR="00FA3231" w:rsidRPr="00B656FD">
        <w:rPr>
          <w:rFonts w:cs="Times New Roman"/>
          <w:szCs w:val="24"/>
        </w:rPr>
        <w:t xml:space="preserve"> Līdz 2024./2025. mācību gadam skolēnu iz</w:t>
      </w:r>
      <w:r w:rsidR="0032567C" w:rsidRPr="00B656FD">
        <w:rPr>
          <w:rFonts w:cs="Times New Roman"/>
          <w:szCs w:val="24"/>
        </w:rPr>
        <w:t xml:space="preserve">vēle apgūt VAM būs brīvprātīga, </w:t>
      </w:r>
      <w:r w:rsidR="00F165F9" w:rsidRPr="00B656FD">
        <w:rPr>
          <w:rFonts w:cs="Times New Roman"/>
          <w:szCs w:val="24"/>
        </w:rPr>
        <w:t xml:space="preserve">taču </w:t>
      </w:r>
      <w:r w:rsidR="0032567C" w:rsidRPr="00B656FD">
        <w:rPr>
          <w:rFonts w:cs="Times New Roman"/>
          <w:szCs w:val="24"/>
        </w:rPr>
        <w:t>vienlaikus jāatzīmē, ka tie skol</w:t>
      </w:r>
      <w:r w:rsidR="00990628" w:rsidRPr="00B656FD">
        <w:rPr>
          <w:rFonts w:cs="Times New Roman"/>
          <w:szCs w:val="24"/>
        </w:rPr>
        <w:t>ēni, kuri</w:t>
      </w:r>
      <w:r w:rsidR="0032567C" w:rsidRPr="00B656FD">
        <w:rPr>
          <w:rFonts w:cs="Times New Roman"/>
          <w:szCs w:val="24"/>
        </w:rPr>
        <w:t xml:space="preserve"> šo priekšmetu izvēlēsies, par tā apguvi saņems vērtējumu vidējās izglītības atestātā.</w:t>
      </w:r>
    </w:p>
    <w:p w14:paraId="7DA7AD83" w14:textId="77777777" w:rsidR="007C4A2C" w:rsidRDefault="0062671C" w:rsidP="00005DA3">
      <w:pPr>
        <w:shd w:val="clear" w:color="auto" w:fill="FFFFFF" w:themeFill="background1"/>
        <w:rPr>
          <w:rFonts w:cs="Times New Roman"/>
          <w:szCs w:val="24"/>
        </w:rPr>
      </w:pPr>
      <w:r w:rsidRPr="00F52394">
        <w:rPr>
          <w:rFonts w:cs="Times New Roman"/>
          <w:szCs w:val="24"/>
        </w:rPr>
        <w:t xml:space="preserve">Atsevišķas skolas arī </w:t>
      </w:r>
      <w:r w:rsidR="00F165F9">
        <w:rPr>
          <w:rFonts w:cs="Times New Roman"/>
          <w:szCs w:val="24"/>
        </w:rPr>
        <w:t>iepriekš</w:t>
      </w:r>
      <w:r w:rsidRPr="00F52394">
        <w:rPr>
          <w:rFonts w:cs="Times New Roman"/>
          <w:szCs w:val="24"/>
        </w:rPr>
        <w:t xml:space="preserve"> savās v</w:t>
      </w:r>
      <w:r w:rsidR="007C4A2C">
        <w:rPr>
          <w:rFonts w:cs="Times New Roman"/>
          <w:szCs w:val="24"/>
        </w:rPr>
        <w:t xml:space="preserve">idējās izglītības programmās iekļāva ar valsts aizsardzības iemaņu apguvi saistītu mācību priekšmetu, taču tas notika </w:t>
      </w:r>
      <w:r w:rsidRPr="00F52394">
        <w:rPr>
          <w:rFonts w:cs="Times New Roman"/>
          <w:szCs w:val="24"/>
        </w:rPr>
        <w:t xml:space="preserve">bez pienācīga </w:t>
      </w:r>
      <w:r w:rsidR="00AD47D7" w:rsidRPr="00F52394">
        <w:rPr>
          <w:rFonts w:cs="Times New Roman"/>
          <w:szCs w:val="24"/>
        </w:rPr>
        <w:t xml:space="preserve">metodiskā un materiāltehniskā </w:t>
      </w:r>
      <w:r w:rsidRPr="00F52394">
        <w:rPr>
          <w:rFonts w:cs="Times New Roman"/>
          <w:szCs w:val="24"/>
        </w:rPr>
        <w:t>atbalsta</w:t>
      </w:r>
      <w:r w:rsidR="00005DA3" w:rsidRPr="00F52394">
        <w:rPr>
          <w:rFonts w:cs="Times New Roman"/>
          <w:szCs w:val="24"/>
        </w:rPr>
        <w:t xml:space="preserve">. </w:t>
      </w:r>
      <w:r w:rsidR="007C4A2C">
        <w:rPr>
          <w:rFonts w:cs="Times New Roman"/>
          <w:szCs w:val="24"/>
        </w:rPr>
        <w:t>T</w:t>
      </w:r>
      <w:r w:rsidR="00005DA3" w:rsidRPr="00F52394">
        <w:rPr>
          <w:rFonts w:cs="Times New Roman"/>
          <w:szCs w:val="24"/>
        </w:rPr>
        <w:t>agad</w:t>
      </w:r>
      <w:r w:rsidR="007C4A2C">
        <w:rPr>
          <w:rFonts w:cs="Times New Roman"/>
          <w:szCs w:val="24"/>
        </w:rPr>
        <w:t xml:space="preserve">, </w:t>
      </w:r>
      <w:r w:rsidR="00005DA3" w:rsidRPr="00F52394">
        <w:rPr>
          <w:rFonts w:cs="Times New Roman"/>
          <w:szCs w:val="24"/>
        </w:rPr>
        <w:t xml:space="preserve">pildot Saeimas lēmumu, </w:t>
      </w:r>
      <w:r w:rsidR="007C4A2C">
        <w:rPr>
          <w:rFonts w:cs="Times New Roman"/>
          <w:szCs w:val="24"/>
        </w:rPr>
        <w:t xml:space="preserve">ir </w:t>
      </w:r>
      <w:r w:rsidR="00005DA3" w:rsidRPr="00F52394">
        <w:rPr>
          <w:rFonts w:cs="Times New Roman"/>
          <w:szCs w:val="24"/>
        </w:rPr>
        <w:t xml:space="preserve">jānodrošina </w:t>
      </w:r>
      <w:r w:rsidR="007C4A2C">
        <w:rPr>
          <w:rFonts w:cs="Times New Roman"/>
          <w:szCs w:val="24"/>
        </w:rPr>
        <w:t xml:space="preserve">šī mācību priekšmeta apguvei </w:t>
      </w:r>
      <w:r w:rsidR="00005DA3" w:rsidRPr="00F52394">
        <w:rPr>
          <w:rFonts w:cs="Times New Roman"/>
          <w:szCs w:val="24"/>
        </w:rPr>
        <w:t xml:space="preserve">nepieciešamie mācību līdzekļi, t.sk. </w:t>
      </w:r>
      <w:r w:rsidR="007C4A2C">
        <w:rPr>
          <w:rFonts w:cs="Times New Roman"/>
          <w:szCs w:val="24"/>
        </w:rPr>
        <w:t xml:space="preserve">mācību </w:t>
      </w:r>
      <w:r w:rsidR="00005DA3" w:rsidRPr="00F52394">
        <w:rPr>
          <w:rFonts w:cs="Times New Roman"/>
          <w:szCs w:val="24"/>
        </w:rPr>
        <w:t xml:space="preserve">tehniskie līdzekļi un aprīkojums, individuālie mācību piederumi, kā arī </w:t>
      </w:r>
      <w:r w:rsidR="007C4A2C">
        <w:rPr>
          <w:rFonts w:cs="Times New Roman"/>
          <w:szCs w:val="24"/>
        </w:rPr>
        <w:t>jāpanāk, lai šo priekšmetu pasniegtu</w:t>
      </w:r>
      <w:r w:rsidR="00005DA3" w:rsidRPr="00F52394">
        <w:rPr>
          <w:rFonts w:cs="Times New Roman"/>
          <w:szCs w:val="24"/>
        </w:rPr>
        <w:t xml:space="preserve"> motivēti, zinoši un profesionāli skolotāji. </w:t>
      </w:r>
    </w:p>
    <w:p w14:paraId="077BE3E2" w14:textId="01A69F6F" w:rsidR="00005DA3" w:rsidRPr="00F52394" w:rsidRDefault="007C4A2C" w:rsidP="00005DA3">
      <w:pPr>
        <w:shd w:val="clear" w:color="auto" w:fill="FFFFFF" w:themeFill="background1"/>
        <w:rPr>
          <w:rFonts w:cs="Times New Roman"/>
          <w:szCs w:val="24"/>
        </w:rPr>
      </w:pPr>
      <w:r>
        <w:rPr>
          <w:rFonts w:cs="Times New Roman"/>
          <w:szCs w:val="24"/>
        </w:rPr>
        <w:lastRenderedPageBreak/>
        <w:t>Tā kā</w:t>
      </w:r>
      <w:r w:rsidR="00005DA3" w:rsidRPr="00F52394">
        <w:rPr>
          <w:rFonts w:cs="Times New Roman"/>
          <w:szCs w:val="24"/>
        </w:rPr>
        <w:t xml:space="preserve"> VAM ieviešana </w:t>
      </w:r>
      <w:r>
        <w:rPr>
          <w:rFonts w:cs="Times New Roman"/>
          <w:szCs w:val="24"/>
        </w:rPr>
        <w:t>saistīta ar</w:t>
      </w:r>
      <w:r w:rsidR="00005DA3" w:rsidRPr="00F52394">
        <w:rPr>
          <w:rFonts w:cs="Times New Roman"/>
          <w:szCs w:val="24"/>
        </w:rPr>
        <w:t xml:space="preserve"> virzību uz visaptverošu valsts aizsardzības sistēmu, </w:t>
      </w:r>
      <w:r w:rsidR="00074FFC" w:rsidRPr="00F52394">
        <w:t xml:space="preserve">Aizsardzības ministrija </w:t>
      </w:r>
      <w:r>
        <w:t xml:space="preserve">kopā </w:t>
      </w:r>
      <w:r w:rsidR="00005DA3" w:rsidRPr="00F52394">
        <w:t xml:space="preserve">ar </w:t>
      </w:r>
      <w:r w:rsidR="00074FFC" w:rsidRPr="00F52394">
        <w:t xml:space="preserve">Izglītības un zinātnes ministriju ir </w:t>
      </w:r>
      <w:r>
        <w:t>vienojušās</w:t>
      </w:r>
      <w:r w:rsidR="00005DA3" w:rsidRPr="00F52394">
        <w:t>,</w:t>
      </w:r>
      <w:r w:rsidR="00074FFC" w:rsidRPr="00F52394">
        <w:t xml:space="preserve"> </w:t>
      </w:r>
      <w:r w:rsidR="001D0862" w:rsidRPr="00F52394">
        <w:rPr>
          <w:rFonts w:cs="Times New Roman"/>
          <w:szCs w:val="24"/>
        </w:rPr>
        <w:t>ka vadoš</w:t>
      </w:r>
      <w:r w:rsidR="00BD27CD" w:rsidRPr="00F52394">
        <w:rPr>
          <w:rFonts w:cs="Times New Roman"/>
          <w:szCs w:val="24"/>
        </w:rPr>
        <w:t>ā</w:t>
      </w:r>
      <w:r w:rsidR="001D0862" w:rsidRPr="00F52394">
        <w:rPr>
          <w:rFonts w:cs="Times New Roman"/>
          <w:szCs w:val="24"/>
        </w:rPr>
        <w:t xml:space="preserve"> loma priekšmeta īstenošanā būs </w:t>
      </w:r>
      <w:r w:rsidR="00BD27CD" w:rsidRPr="00F52394">
        <w:rPr>
          <w:rFonts w:cs="Times New Roman"/>
          <w:szCs w:val="24"/>
        </w:rPr>
        <w:t>Aizsardzības ministrijas padotības iestādei – </w:t>
      </w:r>
      <w:r w:rsidR="001D0862" w:rsidRPr="00F52394">
        <w:rPr>
          <w:rFonts w:cs="Times New Roman"/>
          <w:szCs w:val="24"/>
        </w:rPr>
        <w:t xml:space="preserve">Jaunsardzes </w:t>
      </w:r>
      <w:r w:rsidR="00005DA3" w:rsidRPr="00F52394">
        <w:rPr>
          <w:rFonts w:cs="Times New Roman"/>
          <w:szCs w:val="24"/>
        </w:rPr>
        <w:t>centram</w:t>
      </w:r>
      <w:r w:rsidR="00E379AE">
        <w:rPr>
          <w:rStyle w:val="FootnoteReference"/>
          <w:rFonts w:cs="Times New Roman"/>
          <w:szCs w:val="24"/>
        </w:rPr>
        <w:footnoteReference w:id="2"/>
      </w:r>
      <w:r w:rsidR="00005DA3" w:rsidRPr="00F52394">
        <w:rPr>
          <w:rFonts w:cs="Times New Roman"/>
          <w:szCs w:val="24"/>
        </w:rPr>
        <w:t xml:space="preserve"> (turpmā</w:t>
      </w:r>
      <w:r w:rsidR="00D67CD6">
        <w:rPr>
          <w:rFonts w:cs="Times New Roman"/>
          <w:szCs w:val="24"/>
        </w:rPr>
        <w:t>k – JC), kas</w:t>
      </w:r>
      <w:r w:rsidR="00933A51">
        <w:rPr>
          <w:rFonts w:cs="Times New Roman"/>
          <w:szCs w:val="24"/>
        </w:rPr>
        <w:t xml:space="preserve"> </w:t>
      </w:r>
      <w:r w:rsidR="00005DA3" w:rsidRPr="00F52394">
        <w:rPr>
          <w:rFonts w:cs="Times New Roman"/>
          <w:szCs w:val="24"/>
        </w:rPr>
        <w:t>līdz šim</w:t>
      </w:r>
      <w:r w:rsidR="008C36A5" w:rsidRPr="00F52394">
        <w:rPr>
          <w:rFonts w:cs="Times New Roman"/>
          <w:szCs w:val="24"/>
        </w:rPr>
        <w:t xml:space="preserve"> </w:t>
      </w:r>
      <w:r w:rsidR="00F93927">
        <w:rPr>
          <w:rFonts w:cs="Times New Roman"/>
          <w:szCs w:val="24"/>
        </w:rPr>
        <w:t xml:space="preserve">ir </w:t>
      </w:r>
      <w:r w:rsidR="00770A3A">
        <w:rPr>
          <w:rFonts w:cs="Times New Roman"/>
          <w:szCs w:val="24"/>
        </w:rPr>
        <w:t>organizējis</w:t>
      </w:r>
      <w:r w:rsidR="00005DA3" w:rsidRPr="00F52394">
        <w:rPr>
          <w:rFonts w:cs="Times New Roman"/>
          <w:szCs w:val="24"/>
        </w:rPr>
        <w:t xml:space="preserve"> Jaunsardzes darbu.</w:t>
      </w:r>
      <w:r w:rsidR="00D122A7" w:rsidRPr="00F52394">
        <w:rPr>
          <w:lang w:eastAsia="lv-LV"/>
        </w:rPr>
        <w:t xml:space="preserve"> </w:t>
      </w:r>
      <w:r>
        <w:rPr>
          <w:lang w:eastAsia="lv-LV"/>
        </w:rPr>
        <w:t xml:space="preserve">Ziņojums sniedz ieskatu plānotajās JC darbībās un pasākumos, lai izpildītu </w:t>
      </w:r>
      <w:r w:rsidR="008C36A5" w:rsidRPr="00F52394">
        <w:rPr>
          <w:lang w:eastAsia="lv-LV"/>
        </w:rPr>
        <w:t>Saeimas izvirzīto uzdevumu</w:t>
      </w:r>
      <w:r w:rsidR="00D122A7" w:rsidRPr="00F52394">
        <w:rPr>
          <w:lang w:eastAsia="lv-LV"/>
        </w:rPr>
        <w:t xml:space="preserve">, </w:t>
      </w:r>
      <w:r>
        <w:rPr>
          <w:lang w:eastAsia="lv-LV"/>
        </w:rPr>
        <w:t>konkrēti –</w:t>
      </w:r>
      <w:r w:rsidR="00D122A7" w:rsidRPr="00F52394">
        <w:rPr>
          <w:lang w:eastAsia="lv-LV"/>
        </w:rPr>
        <w:t xml:space="preserve"> kā</w:t>
      </w:r>
      <w:r>
        <w:rPr>
          <w:lang w:eastAsia="lv-LV"/>
        </w:rPr>
        <w:t xml:space="preserve"> tiks</w:t>
      </w:r>
      <w:r w:rsidR="00D122A7" w:rsidRPr="00F52394">
        <w:rPr>
          <w:lang w:eastAsia="lv-LV"/>
        </w:rPr>
        <w:t xml:space="preserve"> </w:t>
      </w:r>
      <w:r>
        <w:rPr>
          <w:lang w:eastAsia="lv-LV"/>
        </w:rPr>
        <w:t>īstenota</w:t>
      </w:r>
      <w:r w:rsidR="00D122A7" w:rsidRPr="00F52394">
        <w:rPr>
          <w:lang w:eastAsia="lv-LV"/>
        </w:rPr>
        <w:t xml:space="preserve"> </w:t>
      </w:r>
      <w:r w:rsidRPr="00F52394">
        <w:rPr>
          <w:lang w:eastAsia="lv-LV"/>
        </w:rPr>
        <w:t xml:space="preserve">pakāpeniska </w:t>
      </w:r>
      <w:r w:rsidR="00D122A7" w:rsidRPr="00F52394">
        <w:rPr>
          <w:lang w:eastAsia="lv-LV"/>
        </w:rPr>
        <w:t>VAM ieviešana un kādi resursi tam nepieciešami.</w:t>
      </w:r>
    </w:p>
    <w:p w14:paraId="544CA5CC" w14:textId="386C0440" w:rsidR="00005DA3" w:rsidRPr="00F52394" w:rsidRDefault="007C4A2C" w:rsidP="00005DA3">
      <w:pPr>
        <w:shd w:val="clear" w:color="auto" w:fill="FFFFFF" w:themeFill="background1"/>
        <w:rPr>
          <w:rFonts w:cs="Times New Roman"/>
          <w:szCs w:val="24"/>
        </w:rPr>
      </w:pPr>
      <w:r>
        <w:rPr>
          <w:rFonts w:cs="Times New Roman"/>
          <w:szCs w:val="24"/>
        </w:rPr>
        <w:t xml:space="preserve">Neapšaubāmi, </w:t>
      </w:r>
      <w:r w:rsidR="00005DA3" w:rsidRPr="00F52394">
        <w:rPr>
          <w:rFonts w:cs="Times New Roman"/>
          <w:szCs w:val="24"/>
        </w:rPr>
        <w:t>VAM ievie</w:t>
      </w:r>
      <w:r w:rsidR="00602789" w:rsidRPr="00F52394">
        <w:rPr>
          <w:rFonts w:cs="Times New Roman"/>
          <w:szCs w:val="24"/>
        </w:rPr>
        <w:t>šana ienesīs pārmaiņas</w:t>
      </w:r>
      <w:r>
        <w:rPr>
          <w:rFonts w:cs="Times New Roman"/>
          <w:szCs w:val="24"/>
        </w:rPr>
        <w:t xml:space="preserve"> arī Jaunsardzes darbībā</w:t>
      </w:r>
      <w:r w:rsidR="00602789" w:rsidRPr="00F52394">
        <w:rPr>
          <w:rFonts w:cs="Times New Roman"/>
          <w:szCs w:val="24"/>
        </w:rPr>
        <w:t xml:space="preserve">. Ja līdz šim </w:t>
      </w:r>
      <w:r>
        <w:rPr>
          <w:rFonts w:cs="Times New Roman"/>
          <w:szCs w:val="24"/>
        </w:rPr>
        <w:t xml:space="preserve">jaunsargu nodarbības tika organizētas arī </w:t>
      </w:r>
      <w:r w:rsidR="00602789" w:rsidRPr="00F52394">
        <w:rPr>
          <w:rFonts w:cs="Times New Roman"/>
          <w:szCs w:val="24"/>
        </w:rPr>
        <w:t xml:space="preserve">vidusskolās, tad turpmāk </w:t>
      </w:r>
      <w:r>
        <w:rPr>
          <w:rFonts w:cs="Times New Roman"/>
          <w:szCs w:val="24"/>
        </w:rPr>
        <w:t>Jaunsardzes</w:t>
      </w:r>
      <w:r w:rsidR="00602789" w:rsidRPr="00F52394">
        <w:rPr>
          <w:rFonts w:cs="Times New Roman"/>
          <w:szCs w:val="24"/>
        </w:rPr>
        <w:t xml:space="preserve"> galvenā mērķauditorija būs pamatskolu skolēni, bet vecāko jauniešu grupas pakāpeniski nomainīs </w:t>
      </w:r>
      <w:r>
        <w:rPr>
          <w:rFonts w:cs="Times New Roman"/>
          <w:szCs w:val="24"/>
        </w:rPr>
        <w:t xml:space="preserve">tie </w:t>
      </w:r>
      <w:r w:rsidR="00BB4EA8">
        <w:rPr>
          <w:rFonts w:cs="Times New Roman"/>
          <w:szCs w:val="24"/>
        </w:rPr>
        <w:t xml:space="preserve">jaunieši, </w:t>
      </w:r>
      <w:r>
        <w:rPr>
          <w:rFonts w:cs="Times New Roman"/>
          <w:szCs w:val="24"/>
        </w:rPr>
        <w:t>kuri</w:t>
      </w:r>
      <w:r w:rsidR="00E36146" w:rsidRPr="00F52394">
        <w:rPr>
          <w:rFonts w:cs="Times New Roman"/>
          <w:szCs w:val="24"/>
        </w:rPr>
        <w:t xml:space="preserve"> mērķtiecīgi un motivēti apgūs</w:t>
      </w:r>
      <w:r w:rsidR="00602789" w:rsidRPr="00F52394">
        <w:rPr>
          <w:rFonts w:cs="Times New Roman"/>
          <w:szCs w:val="24"/>
        </w:rPr>
        <w:t xml:space="preserve"> VAM. </w:t>
      </w:r>
      <w:r w:rsidR="00211CDF" w:rsidRPr="00F52394">
        <w:rPr>
          <w:rFonts w:cs="Times New Roman"/>
          <w:szCs w:val="24"/>
        </w:rPr>
        <w:t xml:space="preserve">Lai gan noteiktos aspektos Jaunsardzes un VAM mērķi </w:t>
      </w:r>
      <w:r w:rsidR="00B26FA1" w:rsidRPr="00F52394">
        <w:rPr>
          <w:rFonts w:cs="Times New Roman"/>
          <w:szCs w:val="24"/>
        </w:rPr>
        <w:t>pārklāsies</w:t>
      </w:r>
      <w:r w:rsidR="00211CDF" w:rsidRPr="00F52394">
        <w:rPr>
          <w:rFonts w:cs="Times New Roman"/>
          <w:szCs w:val="24"/>
        </w:rPr>
        <w:t xml:space="preserve">, piemēram, </w:t>
      </w:r>
      <w:r>
        <w:rPr>
          <w:rFonts w:cs="Times New Roman"/>
          <w:szCs w:val="24"/>
        </w:rPr>
        <w:t>pilsoniskās apziņas veidošanā un patriotisma attīstīšanā</w:t>
      </w:r>
      <w:r w:rsidR="00211CDF" w:rsidRPr="00F52394">
        <w:rPr>
          <w:rFonts w:cs="Times New Roman"/>
          <w:szCs w:val="24"/>
        </w:rPr>
        <w:t xml:space="preserve">, </w:t>
      </w:r>
      <w:r w:rsidR="00B26FA1" w:rsidRPr="00F52394">
        <w:rPr>
          <w:rFonts w:cs="Times New Roman"/>
          <w:szCs w:val="24"/>
        </w:rPr>
        <w:t>atšķirsies</w:t>
      </w:r>
      <w:r w:rsidR="00211CDF" w:rsidRPr="00F52394">
        <w:rPr>
          <w:rFonts w:cs="Times New Roman"/>
          <w:szCs w:val="24"/>
        </w:rPr>
        <w:t xml:space="preserve"> šo </w:t>
      </w:r>
      <w:r>
        <w:rPr>
          <w:rFonts w:cs="Times New Roman"/>
          <w:szCs w:val="24"/>
        </w:rPr>
        <w:t>darbību</w:t>
      </w:r>
      <w:r w:rsidR="00211CDF" w:rsidRPr="00F52394">
        <w:rPr>
          <w:rFonts w:cs="Times New Roman"/>
          <w:szCs w:val="24"/>
        </w:rPr>
        <w:t xml:space="preserve"> formāts (Jaunsardze</w:t>
      </w:r>
      <w:r w:rsidR="00EF13A1" w:rsidRPr="00F52394">
        <w:rPr>
          <w:rFonts w:cs="Times New Roman"/>
          <w:szCs w:val="24"/>
        </w:rPr>
        <w:t xml:space="preserve"> ir </w:t>
      </w:r>
      <w:r w:rsidR="00211CDF" w:rsidRPr="00F52394">
        <w:rPr>
          <w:rFonts w:cs="Times New Roman"/>
          <w:szCs w:val="24"/>
        </w:rPr>
        <w:t>interešu izglītība, be</w:t>
      </w:r>
      <w:r>
        <w:rPr>
          <w:rFonts w:cs="Times New Roman"/>
          <w:szCs w:val="24"/>
        </w:rPr>
        <w:t>t VAM – mācību priekšmets vidējās izglītības standartā</w:t>
      </w:r>
      <w:r w:rsidR="00211CDF" w:rsidRPr="00F52394">
        <w:rPr>
          <w:rFonts w:cs="Times New Roman"/>
          <w:szCs w:val="24"/>
        </w:rPr>
        <w:t xml:space="preserve">), kā arī </w:t>
      </w:r>
      <w:r w:rsidR="00EF13A1" w:rsidRPr="00F52394">
        <w:rPr>
          <w:rFonts w:cs="Times New Roman"/>
          <w:szCs w:val="24"/>
        </w:rPr>
        <w:t>to g</w:t>
      </w:r>
      <w:r w:rsidR="00FB063C">
        <w:rPr>
          <w:rFonts w:cs="Times New Roman"/>
          <w:szCs w:val="24"/>
        </w:rPr>
        <w:t>alvenā</w:t>
      </w:r>
      <w:r w:rsidR="00EF13A1" w:rsidRPr="00F52394">
        <w:rPr>
          <w:rFonts w:cs="Times New Roman"/>
          <w:szCs w:val="24"/>
        </w:rPr>
        <w:t xml:space="preserve"> </w:t>
      </w:r>
      <w:r w:rsidR="00FB063C">
        <w:rPr>
          <w:rFonts w:cs="Times New Roman"/>
          <w:szCs w:val="24"/>
        </w:rPr>
        <w:t>mērķauditorija – bērni un jaunieši konkrētajā vecumposmā</w:t>
      </w:r>
      <w:r w:rsidR="00211CDF" w:rsidRPr="00F52394">
        <w:rPr>
          <w:rFonts w:cs="Times New Roman"/>
          <w:szCs w:val="24"/>
        </w:rPr>
        <w:t xml:space="preserve">. </w:t>
      </w:r>
      <w:r w:rsidR="00EF13A1" w:rsidRPr="00F52394">
        <w:rPr>
          <w:rFonts w:cs="Times New Roman"/>
          <w:szCs w:val="24"/>
        </w:rPr>
        <w:t>Lai abi jauniešu izglītošanas formāti</w:t>
      </w:r>
      <w:r w:rsidR="00FB063C">
        <w:rPr>
          <w:rFonts w:cs="Times New Roman"/>
          <w:szCs w:val="24"/>
        </w:rPr>
        <w:t xml:space="preserve"> varētu sekmīgi pastāvēt līdzās un tur, kur tas būs iespējams, </w:t>
      </w:r>
      <w:r w:rsidR="00645984">
        <w:rPr>
          <w:rFonts w:cs="Times New Roman"/>
          <w:szCs w:val="24"/>
        </w:rPr>
        <w:t>viens otru papildināt</w:t>
      </w:r>
      <w:r w:rsidR="00EF13A1" w:rsidRPr="00F52394">
        <w:rPr>
          <w:rFonts w:cs="Times New Roman"/>
          <w:szCs w:val="24"/>
        </w:rPr>
        <w:t xml:space="preserve">, </w:t>
      </w:r>
      <w:r w:rsidR="00FB063C">
        <w:rPr>
          <w:rFonts w:cs="Times New Roman"/>
          <w:szCs w:val="24"/>
        </w:rPr>
        <w:t>jāpārskata</w:t>
      </w:r>
      <w:r w:rsidR="00EF13A1" w:rsidRPr="00F52394">
        <w:rPr>
          <w:rFonts w:cs="Times New Roman"/>
          <w:szCs w:val="24"/>
        </w:rPr>
        <w:t xml:space="preserve"> </w:t>
      </w:r>
      <w:r w:rsidR="00D67CD6">
        <w:rPr>
          <w:rFonts w:cs="Times New Roman"/>
          <w:szCs w:val="24"/>
        </w:rPr>
        <w:t xml:space="preserve">arī </w:t>
      </w:r>
      <w:r w:rsidR="00EF13A1" w:rsidRPr="00F52394">
        <w:rPr>
          <w:rFonts w:cs="Times New Roman"/>
          <w:szCs w:val="24"/>
        </w:rPr>
        <w:t>jaunsargu interešu izglītības programma.</w:t>
      </w:r>
    </w:p>
    <w:p w14:paraId="73255747" w14:textId="520E860F" w:rsidR="00926749" w:rsidRDefault="00EF13A1" w:rsidP="00770A3A">
      <w:pPr>
        <w:shd w:val="clear" w:color="auto" w:fill="FFFFFF" w:themeFill="background1"/>
        <w:rPr>
          <w:rFonts w:cs="Times New Roman"/>
          <w:szCs w:val="24"/>
        </w:rPr>
      </w:pPr>
      <w:r w:rsidRPr="00F52394">
        <w:rPr>
          <w:rFonts w:cs="Times New Roman"/>
          <w:szCs w:val="24"/>
        </w:rPr>
        <w:t xml:space="preserve">Ņemot vērā abu izglītošanas formātu specifiku, </w:t>
      </w:r>
      <w:r w:rsidR="00990628" w:rsidRPr="00F52394">
        <w:rPr>
          <w:rFonts w:cs="Times New Roman"/>
          <w:szCs w:val="24"/>
        </w:rPr>
        <w:t>kā arī to, ka mācību satur</w:t>
      </w:r>
      <w:r w:rsidR="00F93927">
        <w:rPr>
          <w:rFonts w:cs="Times New Roman"/>
          <w:szCs w:val="24"/>
        </w:rPr>
        <w:t>s</w:t>
      </w:r>
      <w:r w:rsidR="00E32019" w:rsidRPr="00F52394">
        <w:rPr>
          <w:rFonts w:cs="Times New Roman"/>
          <w:szCs w:val="24"/>
        </w:rPr>
        <w:t xml:space="preserve"> ietver dažādas sarežģītības </w:t>
      </w:r>
      <w:r w:rsidR="00FB063C">
        <w:rPr>
          <w:rFonts w:cs="Times New Roman"/>
          <w:szCs w:val="24"/>
        </w:rPr>
        <w:t>pakāpes nodarbības un pasākumus (</w:t>
      </w:r>
      <w:r w:rsidR="00E32019" w:rsidRPr="00F52394">
        <w:rPr>
          <w:rFonts w:cs="Times New Roman"/>
          <w:szCs w:val="24"/>
        </w:rPr>
        <w:t xml:space="preserve">atsevišķos gadījumos – arī tādus, kas saistīti </w:t>
      </w:r>
      <w:r w:rsidR="00990628" w:rsidRPr="00F52394">
        <w:rPr>
          <w:rFonts w:cs="Times New Roman"/>
          <w:szCs w:val="24"/>
        </w:rPr>
        <w:t>a</w:t>
      </w:r>
      <w:r w:rsidR="00F93927">
        <w:rPr>
          <w:rFonts w:cs="Times New Roman"/>
          <w:szCs w:val="24"/>
        </w:rPr>
        <w:t>r</w:t>
      </w:r>
      <w:r w:rsidR="00990628" w:rsidRPr="00F52394">
        <w:rPr>
          <w:rFonts w:cs="Times New Roman"/>
          <w:szCs w:val="24"/>
        </w:rPr>
        <w:t xml:space="preserve"> </w:t>
      </w:r>
      <w:r w:rsidR="0002734D">
        <w:rPr>
          <w:rFonts w:cs="Times New Roman"/>
          <w:szCs w:val="24"/>
        </w:rPr>
        <w:t xml:space="preserve">augstu </w:t>
      </w:r>
      <w:r w:rsidR="00E32019" w:rsidRPr="00F52394">
        <w:rPr>
          <w:rFonts w:cs="Times New Roman"/>
          <w:szCs w:val="24"/>
        </w:rPr>
        <w:t>drošības</w:t>
      </w:r>
      <w:r w:rsidR="00990628" w:rsidRPr="00F52394">
        <w:rPr>
          <w:rFonts w:cs="Times New Roman"/>
          <w:szCs w:val="24"/>
        </w:rPr>
        <w:t xml:space="preserve"> risku</w:t>
      </w:r>
      <w:r w:rsidR="00FB063C">
        <w:rPr>
          <w:rFonts w:cs="Times New Roman"/>
          <w:szCs w:val="24"/>
        </w:rPr>
        <w:t>)</w:t>
      </w:r>
      <w:r w:rsidRPr="00F52394">
        <w:rPr>
          <w:rFonts w:cs="Times New Roman"/>
          <w:szCs w:val="24"/>
        </w:rPr>
        <w:t xml:space="preserve"> ziņojumā piedāvāts </w:t>
      </w:r>
      <w:r w:rsidR="00E32019" w:rsidRPr="00F52394">
        <w:rPr>
          <w:rFonts w:cs="Times New Roman"/>
          <w:szCs w:val="24"/>
        </w:rPr>
        <w:t>pilnveidot</w:t>
      </w:r>
      <w:r w:rsidRPr="00F52394">
        <w:rPr>
          <w:rFonts w:cs="Times New Roman"/>
          <w:szCs w:val="24"/>
        </w:rPr>
        <w:t xml:space="preserve"> </w:t>
      </w:r>
      <w:r w:rsidR="00F93927">
        <w:rPr>
          <w:rFonts w:cs="Times New Roman"/>
          <w:szCs w:val="24"/>
        </w:rPr>
        <w:t xml:space="preserve">arī </w:t>
      </w:r>
      <w:r w:rsidRPr="00F52394">
        <w:rPr>
          <w:rFonts w:cs="Times New Roman"/>
          <w:szCs w:val="24"/>
        </w:rPr>
        <w:t>normatīvo regulējumu bērnu un jauniešu izglītošanai valsts aizsardzības jomā.</w:t>
      </w:r>
    </w:p>
    <w:p w14:paraId="3A6D40F8" w14:textId="65C4D5C6" w:rsidR="00171B67" w:rsidRDefault="00171B67" w:rsidP="00770A3A">
      <w:pPr>
        <w:shd w:val="clear" w:color="auto" w:fill="FFFFFF" w:themeFill="background1"/>
        <w:rPr>
          <w:rFonts w:cs="Times New Roman"/>
          <w:szCs w:val="24"/>
        </w:rPr>
      </w:pPr>
    </w:p>
    <w:p w14:paraId="1EA39E9E" w14:textId="2EB7D4CD" w:rsidR="00405CFE" w:rsidRPr="00405CFE" w:rsidRDefault="0011473C" w:rsidP="00D40651">
      <w:pPr>
        <w:pStyle w:val="Heading1"/>
      </w:pPr>
      <w:r w:rsidRPr="00645984">
        <w:t>1</w:t>
      </w:r>
      <w:r w:rsidR="00B26FA1" w:rsidRPr="00645984">
        <w:t>. </w:t>
      </w:r>
      <w:r w:rsidR="003339C8">
        <w:t>Jaunsardzes un valsts aizsardzības mācības mērķi</w:t>
      </w:r>
    </w:p>
    <w:p w14:paraId="56345A30" w14:textId="4C536DC9" w:rsidR="00405CFE" w:rsidRDefault="00405CFE" w:rsidP="00405CFE">
      <w:pPr>
        <w:shd w:val="clear" w:color="auto" w:fill="FFFFFF" w:themeFill="background1"/>
      </w:pPr>
      <w:r w:rsidRPr="00605830">
        <w:rPr>
          <w:szCs w:val="24"/>
        </w:rPr>
        <w:t xml:space="preserve">Jaunsardze ir Latvijā lielākā </w:t>
      </w:r>
      <w:r>
        <w:rPr>
          <w:szCs w:val="24"/>
        </w:rPr>
        <w:t xml:space="preserve">bērnu un jauniešu kustība, kas </w:t>
      </w:r>
      <w:r w:rsidRPr="00605830">
        <w:rPr>
          <w:szCs w:val="24"/>
        </w:rPr>
        <w:t xml:space="preserve">pilnībā </w:t>
      </w:r>
      <w:r>
        <w:rPr>
          <w:szCs w:val="24"/>
        </w:rPr>
        <w:t xml:space="preserve">tiek finansēta </w:t>
      </w:r>
      <w:r w:rsidRPr="00605830">
        <w:rPr>
          <w:szCs w:val="24"/>
        </w:rPr>
        <w:t>no valsts budžeta līdzekļiem</w:t>
      </w:r>
      <w:r>
        <w:rPr>
          <w:szCs w:val="24"/>
        </w:rPr>
        <w:t>.</w:t>
      </w:r>
      <w:r w:rsidRPr="00605830">
        <w:rPr>
          <w:szCs w:val="24"/>
        </w:rPr>
        <w:t xml:space="preserve"> </w:t>
      </w:r>
      <w:r w:rsidRPr="00605830">
        <w:rPr>
          <w:lang w:eastAsia="lv-LV"/>
        </w:rPr>
        <w:t xml:space="preserve">Jaunsargu nodarbību pamatā ir aizsardzības ministra apstiprināta interešu izglītības paraugprogramma, kas </w:t>
      </w:r>
      <w:r>
        <w:rPr>
          <w:lang w:eastAsia="lv-LV"/>
        </w:rPr>
        <w:t>sniedz</w:t>
      </w:r>
      <w:r w:rsidRPr="00605830">
        <w:rPr>
          <w:lang w:eastAsia="lv-LV"/>
        </w:rPr>
        <w:t xml:space="preserve"> </w:t>
      </w:r>
      <w:r w:rsidRPr="00605830">
        <w:t xml:space="preserve">iespējas lietderīgi pavadīt brīvo laiku un </w:t>
      </w:r>
      <w:r w:rsidRPr="00605830">
        <w:rPr>
          <w:lang w:eastAsia="lv-LV"/>
        </w:rPr>
        <w:t xml:space="preserve">no mācībām brīvajā laikā </w:t>
      </w:r>
      <w:r w:rsidRPr="00605830">
        <w:t xml:space="preserve">attīstīt spējas un talantus, kas </w:t>
      </w:r>
      <w:r>
        <w:t>no</w:t>
      </w:r>
      <w:r w:rsidRPr="00605830">
        <w:t xml:space="preserve">derīgi </w:t>
      </w:r>
      <w:r>
        <w:t>turpmākajā</w:t>
      </w:r>
      <w:r w:rsidRPr="00605830">
        <w:t xml:space="preserve"> dzīvē un nodrošina ievirzi tālākās karjeras izvēlē.</w:t>
      </w:r>
      <w:r>
        <w:t xml:space="preserve"> </w:t>
      </w:r>
      <w:r w:rsidRPr="00605830">
        <w:t xml:space="preserve">Jaunsargu interešu izglītības programmu raksturo tas, ka, uzsākot apgūt programmu, </w:t>
      </w:r>
      <w:r>
        <w:t xml:space="preserve">bērniem </w:t>
      </w:r>
      <w:r w:rsidRPr="00605830">
        <w:t>netiek izvirzītas nekādas prasības</w:t>
      </w:r>
      <w:r>
        <w:t>, tas ir</w:t>
      </w:r>
      <w:r w:rsidRPr="00605830">
        <w:t xml:space="preserve"> – Jaunsardzē var sākt darboties gan </w:t>
      </w:r>
      <w:r>
        <w:t>desmitgadīgs bērns, gan deviņpadsmit</w:t>
      </w:r>
      <w:r w:rsidRPr="00605830">
        <w:t>gadīgs jaunietis.</w:t>
      </w:r>
    </w:p>
    <w:p w14:paraId="6DFCED19" w14:textId="0B581530" w:rsidR="00405CFE" w:rsidRDefault="00B656FD" w:rsidP="00405CFE">
      <w:pPr>
        <w:rPr>
          <w:rFonts w:ascii="Roboto" w:hAnsi="Roboto" w:cs="Arial"/>
        </w:rPr>
      </w:pPr>
      <w:r w:rsidRPr="00F52394">
        <w:t xml:space="preserve">Tieši </w:t>
      </w:r>
      <w:r>
        <w:t>Jaunsardzē</w:t>
      </w:r>
      <w:r w:rsidRPr="00F52394">
        <w:t xml:space="preserve"> daudzi jaunieši ir iepazinuši drosmīgas un pašaizliedzīgas rīcības piemērus, novērtējuši pacietības, disciplīnas un kārtības nozīmi, izkopuši savus talantus un ieguvuši pārliecību par sevi. Daļa kādreizējo jaunsargu </w:t>
      </w:r>
      <w:r>
        <w:t>turpmākajā</w:t>
      </w:r>
      <w:r w:rsidRPr="00F52394">
        <w:t xml:space="preserve"> dzīvē ir izvēlējušies darbu sabiedrības labā, kļūstot par kar</w:t>
      </w:r>
      <w:r>
        <w:t>avīriem, policistiem, glābējiem</w:t>
      </w:r>
      <w:r w:rsidRPr="00F52394">
        <w:t xml:space="preserve"> u.</w:t>
      </w:r>
      <w:r>
        <w:t> </w:t>
      </w:r>
      <w:r w:rsidRPr="00F52394">
        <w:t xml:space="preserve">c. Arī tie, kuri </w:t>
      </w:r>
      <w:r>
        <w:t>strādā</w:t>
      </w:r>
      <w:r w:rsidRPr="00F52394">
        <w:t xml:space="preserve"> citās profesijās, jūt aicinājumu aktīvi iesaistīties valsts attīstībā un brīvprātīgi palīdzēt citiem</w:t>
      </w:r>
      <w:r>
        <w:t xml:space="preserve"> cilvēkiem</w:t>
      </w:r>
      <w:r w:rsidRPr="00F52394">
        <w:t xml:space="preserve">, tostarp dienot Zemessardzē. </w:t>
      </w:r>
      <w:r w:rsidRPr="00F52394">
        <w:rPr>
          <w:rFonts w:ascii="Roboto" w:hAnsi="Roboto" w:cs="Arial"/>
        </w:rPr>
        <w:t xml:space="preserve">Iezīmējas atšķirība starp jauniešiem, kuri nekad nav bijuši Jaunsardzē, un tiem, kuri tajā ir aktīvi darbojušies. </w:t>
      </w:r>
      <w:r>
        <w:rPr>
          <w:rFonts w:ascii="Roboto" w:hAnsi="Roboto" w:cs="Arial"/>
        </w:rPr>
        <w:t xml:space="preserve">Jaunsardze jauniešos ir attīstījusi tādu īpašību kopumu, kas ir svarīgs pilsoniskā patriotisma veidošanai un valsts kopējai ilgtermiņa attīstībai </w:t>
      </w:r>
      <w:r>
        <w:t xml:space="preserve">– tā ir spēja uzņemties </w:t>
      </w:r>
      <w:r>
        <w:rPr>
          <w:rFonts w:ascii="Roboto" w:hAnsi="Roboto" w:cs="Arial" w:hint="eastAsia"/>
        </w:rPr>
        <w:t>atbild</w:t>
      </w:r>
      <w:r>
        <w:rPr>
          <w:rFonts w:ascii="Roboto" w:hAnsi="Roboto" w:cs="Arial"/>
        </w:rPr>
        <w:t xml:space="preserve">ību un sadarboties ar citiem, </w:t>
      </w:r>
      <w:r w:rsidR="00490BF2">
        <w:rPr>
          <w:rFonts w:ascii="Roboto" w:hAnsi="Roboto" w:cs="Arial"/>
        </w:rPr>
        <w:t xml:space="preserve">kā arī </w:t>
      </w:r>
      <w:r>
        <w:rPr>
          <w:rFonts w:ascii="Roboto" w:hAnsi="Roboto" w:cs="Arial"/>
        </w:rPr>
        <w:t>mērķtiecība grūtību pārvarēšanā.</w:t>
      </w:r>
      <w:r>
        <w:rPr>
          <w:rStyle w:val="FootnoteReference"/>
          <w:rFonts w:ascii="Roboto" w:hAnsi="Roboto" w:cs="Arial"/>
        </w:rPr>
        <w:footnoteReference w:id="3"/>
      </w:r>
    </w:p>
    <w:p w14:paraId="7493D8DB" w14:textId="6BFA242A" w:rsidR="00157484" w:rsidRDefault="00D0702B" w:rsidP="00D0702B">
      <w:pPr>
        <w:shd w:val="clear" w:color="auto" w:fill="FFFFFF" w:themeFill="background1"/>
        <w:rPr>
          <w:lang w:eastAsia="lv-LV"/>
        </w:rPr>
      </w:pPr>
      <w:r>
        <w:rPr>
          <w:lang w:eastAsia="lv-LV"/>
        </w:rPr>
        <w:t>L</w:t>
      </w:r>
      <w:r w:rsidR="00405CFE" w:rsidRPr="00E74159">
        <w:rPr>
          <w:lang w:eastAsia="lv-LV"/>
        </w:rPr>
        <w:t xml:space="preserve">ai </w:t>
      </w:r>
      <w:r w:rsidR="00405CFE">
        <w:rPr>
          <w:lang w:eastAsia="lv-LV"/>
        </w:rPr>
        <w:t>jaunais mācību priekšmets</w:t>
      </w:r>
      <w:r>
        <w:rPr>
          <w:lang w:eastAsia="lv-LV"/>
        </w:rPr>
        <w:t xml:space="preserve"> </w:t>
      </w:r>
      <w:r w:rsidR="00405CFE" w:rsidRPr="00E74159">
        <w:rPr>
          <w:lang w:eastAsia="lv-LV"/>
        </w:rPr>
        <w:t>jēgpilni papildinātu</w:t>
      </w:r>
      <w:r>
        <w:rPr>
          <w:lang w:eastAsia="lv-LV"/>
        </w:rPr>
        <w:t xml:space="preserve"> Jaunsardzi</w:t>
      </w:r>
      <w:r w:rsidR="00405CFE" w:rsidRPr="00E74159">
        <w:rPr>
          <w:lang w:eastAsia="lv-LV"/>
        </w:rPr>
        <w:t xml:space="preserve">, nepieciešams skaidri noteikt abu šo izglītošanas aktivitāšu mērķus, </w:t>
      </w:r>
      <w:r>
        <w:rPr>
          <w:lang w:eastAsia="lv-LV"/>
        </w:rPr>
        <w:t>ka arī sakārto</w:t>
      </w:r>
      <w:r w:rsidR="00405CFE" w:rsidRPr="00E74159">
        <w:rPr>
          <w:lang w:eastAsia="lv-LV"/>
        </w:rPr>
        <w:t xml:space="preserve">t apmācības </w:t>
      </w:r>
      <w:r>
        <w:rPr>
          <w:lang w:eastAsia="lv-LV"/>
        </w:rPr>
        <w:t xml:space="preserve">tiesisko regulējumu. </w:t>
      </w:r>
      <w:r w:rsidR="00B26FA1" w:rsidRPr="00F52394">
        <w:rPr>
          <w:lang w:eastAsia="lv-LV"/>
        </w:rPr>
        <w:t xml:space="preserve">Gan Jaunsardzē, gan </w:t>
      </w:r>
      <w:r>
        <w:rPr>
          <w:lang w:eastAsia="lv-LV"/>
        </w:rPr>
        <w:t>izglītības iestādēs, kurās apgū</w:t>
      </w:r>
      <w:r w:rsidR="00645984">
        <w:rPr>
          <w:lang w:eastAsia="lv-LV"/>
        </w:rPr>
        <w:t>s</w:t>
      </w:r>
      <w:r w:rsidR="00FB063C">
        <w:rPr>
          <w:lang w:eastAsia="lv-LV"/>
        </w:rPr>
        <w:t xml:space="preserve">t </w:t>
      </w:r>
      <w:r w:rsidR="00B26FA1" w:rsidRPr="00F52394">
        <w:rPr>
          <w:lang w:eastAsia="lv-LV"/>
        </w:rPr>
        <w:t xml:space="preserve">VAM, jaunā paaudze </w:t>
      </w:r>
      <w:r>
        <w:rPr>
          <w:lang w:eastAsia="lv-LV"/>
        </w:rPr>
        <w:t>veidosies</w:t>
      </w:r>
      <w:r w:rsidR="005075BE" w:rsidRPr="00F52394">
        <w:rPr>
          <w:lang w:eastAsia="lv-LV"/>
        </w:rPr>
        <w:t xml:space="preserve"> par patstāvīgiem un atbildīgiem sabiedrības locekļiem, kas apzinās un ciena savas saknes, ir fiziski </w:t>
      </w:r>
      <w:r w:rsidR="00FB063C">
        <w:rPr>
          <w:lang w:eastAsia="lv-LV"/>
        </w:rPr>
        <w:t>spēcīgi</w:t>
      </w:r>
      <w:r w:rsidR="005075BE" w:rsidRPr="00F52394">
        <w:rPr>
          <w:lang w:eastAsia="lv-LV"/>
        </w:rPr>
        <w:t xml:space="preserve"> un veseli, kā arī apguvuši mūsdienu </w:t>
      </w:r>
      <w:r w:rsidR="00FB063C">
        <w:rPr>
          <w:lang w:eastAsia="lv-LV"/>
        </w:rPr>
        <w:t>sabiedrības dzīvei nepieciešamās iemaņas</w:t>
      </w:r>
      <w:r w:rsidR="005075BE" w:rsidRPr="00F52394">
        <w:rPr>
          <w:lang w:eastAsia="lv-LV"/>
        </w:rPr>
        <w:t>.</w:t>
      </w:r>
    </w:p>
    <w:p w14:paraId="1792EDD3" w14:textId="17A0D459" w:rsidR="003154FE" w:rsidRDefault="003154FE" w:rsidP="003154FE">
      <w:pPr>
        <w:rPr>
          <w:szCs w:val="24"/>
        </w:rPr>
      </w:pPr>
      <w:r>
        <w:rPr>
          <w:szCs w:val="24"/>
        </w:rPr>
        <w:lastRenderedPageBreak/>
        <w:t>Jaunsardzes un VAM</w:t>
      </w:r>
      <w:r w:rsidR="00D0702B">
        <w:rPr>
          <w:szCs w:val="24"/>
        </w:rPr>
        <w:t xml:space="preserve"> turpmāka</w:t>
      </w:r>
      <w:r>
        <w:rPr>
          <w:szCs w:val="24"/>
        </w:rPr>
        <w:t xml:space="preserve"> pēctecība un mijiedarbība </w:t>
      </w:r>
      <w:r w:rsidR="00FB063C">
        <w:rPr>
          <w:szCs w:val="24"/>
        </w:rPr>
        <w:t>atspoguļota</w:t>
      </w:r>
      <w:r>
        <w:rPr>
          <w:szCs w:val="24"/>
        </w:rPr>
        <w:t xml:space="preserve"> 1. attēlā, kur redzams, ka Jaunsardzē īstenotā interešu izglītības programma papildinās pam</w:t>
      </w:r>
      <w:r w:rsidR="009649C3">
        <w:rPr>
          <w:szCs w:val="24"/>
        </w:rPr>
        <w:t>atskolas obligāto mācību saturu.</w:t>
      </w:r>
      <w:r>
        <w:rPr>
          <w:szCs w:val="24"/>
        </w:rPr>
        <w:t xml:space="preserve"> </w:t>
      </w:r>
      <w:r w:rsidR="00D67CD6">
        <w:rPr>
          <w:szCs w:val="24"/>
        </w:rPr>
        <w:t>J</w:t>
      </w:r>
      <w:r>
        <w:rPr>
          <w:szCs w:val="24"/>
        </w:rPr>
        <w:t>aunajā mācību saturā</w:t>
      </w:r>
      <w:r w:rsidR="00D67CD6">
        <w:rPr>
          <w:szCs w:val="24"/>
        </w:rPr>
        <w:t xml:space="preserve"> jau ir</w:t>
      </w:r>
      <w:r>
        <w:rPr>
          <w:szCs w:val="24"/>
        </w:rPr>
        <w:t xml:space="preserve"> </w:t>
      </w:r>
      <w:r w:rsidR="009649C3">
        <w:rPr>
          <w:szCs w:val="24"/>
        </w:rPr>
        <w:t>integrēti</w:t>
      </w:r>
      <w:r>
        <w:rPr>
          <w:szCs w:val="24"/>
        </w:rPr>
        <w:t xml:space="preserve">, piemēram, </w:t>
      </w:r>
      <w:r w:rsidR="009649C3">
        <w:rPr>
          <w:szCs w:val="24"/>
        </w:rPr>
        <w:t>indivīda drošības jautājumi</w:t>
      </w:r>
      <w:r>
        <w:rPr>
          <w:szCs w:val="24"/>
        </w:rPr>
        <w:t>, kā arī kopumā jauno mācību saturu caurvij tādas prasmes kā kritiskā domāšana un problēmrisināšana, sadarbība, pilsoniskā līdzdalība, digitālās prasmes u.c. Attiecīgi Jaunsardzē īstenotās interešu izglītība</w:t>
      </w:r>
      <w:r w:rsidR="009649C3">
        <w:rPr>
          <w:szCs w:val="24"/>
        </w:rPr>
        <w:t xml:space="preserve">s programmas saturs </w:t>
      </w:r>
      <w:r w:rsidR="00FB063C">
        <w:rPr>
          <w:szCs w:val="24"/>
        </w:rPr>
        <w:t xml:space="preserve">tiks pārskatīts un saskaņots </w:t>
      </w:r>
      <w:r w:rsidR="009649C3">
        <w:rPr>
          <w:szCs w:val="24"/>
        </w:rPr>
        <w:t>ar</w:t>
      </w:r>
      <w:r w:rsidR="00FB063C">
        <w:rPr>
          <w:szCs w:val="24"/>
        </w:rPr>
        <w:t xml:space="preserve"> to, ko skolēns apgūs skolā</w:t>
      </w:r>
      <w:r>
        <w:rPr>
          <w:szCs w:val="24"/>
        </w:rPr>
        <w:t>.</w:t>
      </w:r>
    </w:p>
    <w:p w14:paraId="03965858" w14:textId="49E1D398" w:rsidR="003154FE" w:rsidRDefault="00C75C14" w:rsidP="00C75C14">
      <w:pPr>
        <w:rPr>
          <w:szCs w:val="24"/>
        </w:rPr>
      </w:pPr>
      <w:r>
        <w:rPr>
          <w:szCs w:val="24"/>
        </w:rPr>
        <w:t xml:space="preserve">Vidusskolās Jaunsardzi pakāpeniski aizstās </w:t>
      </w:r>
      <w:r w:rsidR="00FB063C">
        <w:rPr>
          <w:szCs w:val="24"/>
        </w:rPr>
        <w:t>VAM – jauns mācību priekšmets</w:t>
      </w:r>
      <w:r w:rsidR="00D67CD6">
        <w:rPr>
          <w:szCs w:val="24"/>
        </w:rPr>
        <w:t>,</w:t>
      </w:r>
      <w:r w:rsidR="00FB063C">
        <w:rPr>
          <w:szCs w:val="24"/>
        </w:rPr>
        <w:t xml:space="preserve"> kura mācību gada ietvaros apgūstamo mācību saturu </w:t>
      </w:r>
      <w:r>
        <w:rPr>
          <w:szCs w:val="24"/>
        </w:rPr>
        <w:t>papildinās praktisko iemaņu nometne</w:t>
      </w:r>
      <w:r w:rsidR="006F198A">
        <w:rPr>
          <w:szCs w:val="24"/>
        </w:rPr>
        <w:t>s</w:t>
      </w:r>
      <w:r w:rsidR="00D67CD6">
        <w:rPr>
          <w:szCs w:val="24"/>
        </w:rPr>
        <w:t xml:space="preserve">, </w:t>
      </w:r>
      <w:r w:rsidR="00FB063C">
        <w:rPr>
          <w:szCs w:val="24"/>
        </w:rPr>
        <w:t>kur</w:t>
      </w:r>
      <w:r w:rsidR="00645984">
        <w:rPr>
          <w:szCs w:val="24"/>
        </w:rPr>
        <w:t>ā</w:t>
      </w:r>
      <w:r w:rsidR="00FB063C">
        <w:rPr>
          <w:szCs w:val="24"/>
        </w:rPr>
        <w:t xml:space="preserve">s skolēni varēs piedalīties </w:t>
      </w:r>
      <w:r w:rsidR="00D67CD6">
        <w:rPr>
          <w:szCs w:val="24"/>
        </w:rPr>
        <w:t>brīvprātīgi.</w:t>
      </w:r>
    </w:p>
    <w:p w14:paraId="3C24170C" w14:textId="2D07E5B4" w:rsidR="009649C3" w:rsidRPr="00490BF2" w:rsidRDefault="00645984" w:rsidP="00490BF2">
      <w:pPr>
        <w:ind w:firstLine="0"/>
        <w:rPr>
          <w:szCs w:val="24"/>
        </w:rPr>
      </w:pPr>
      <w:r>
        <w:rPr>
          <w:noProof/>
          <w:szCs w:val="24"/>
          <w:lang w:val="en-GB" w:eastAsia="en-GB"/>
        </w:rPr>
        <w:drawing>
          <wp:inline distT="0" distB="0" distL="0" distR="0" wp14:anchorId="5F6F7BCA" wp14:editId="237A6D80">
            <wp:extent cx="6081446" cy="19857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1961"/>
                    <a:stretch/>
                  </pic:blipFill>
                  <pic:spPr bwMode="auto">
                    <a:xfrm>
                      <a:off x="0" y="0"/>
                      <a:ext cx="6112553" cy="199590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281"/>
        <w:gridCol w:w="3889"/>
      </w:tblGrid>
      <w:tr w:rsidR="00490BF2" w:rsidRPr="00490BF2" w14:paraId="2CC29ADC" w14:textId="77777777" w:rsidTr="00490BF2">
        <w:tc>
          <w:tcPr>
            <w:tcW w:w="3544" w:type="dxa"/>
          </w:tcPr>
          <w:p w14:paraId="74913518" w14:textId="418A3A01" w:rsidR="00490BF2" w:rsidRPr="00171B67" w:rsidRDefault="00490BF2" w:rsidP="00490BF2">
            <w:pPr>
              <w:shd w:val="clear" w:color="auto" w:fill="FFFFFF" w:themeFill="background1"/>
              <w:ind w:firstLine="0"/>
              <w:rPr>
                <w:b/>
                <w:sz w:val="20"/>
              </w:rPr>
            </w:pPr>
            <w:r w:rsidRPr="00171B67">
              <w:rPr>
                <w:b/>
                <w:sz w:val="20"/>
              </w:rPr>
              <w:t>Jaunsardzes darbības mērķi:</w:t>
            </w:r>
          </w:p>
        </w:tc>
        <w:tc>
          <w:tcPr>
            <w:tcW w:w="283" w:type="dxa"/>
          </w:tcPr>
          <w:p w14:paraId="41FA539A" w14:textId="77777777" w:rsidR="00490BF2" w:rsidRPr="00490BF2" w:rsidRDefault="00490BF2" w:rsidP="00490BF2">
            <w:pPr>
              <w:ind w:firstLine="0"/>
              <w:rPr>
                <w:sz w:val="20"/>
              </w:rPr>
            </w:pPr>
          </w:p>
        </w:tc>
        <w:tc>
          <w:tcPr>
            <w:tcW w:w="3964" w:type="dxa"/>
          </w:tcPr>
          <w:p w14:paraId="01AEDF8B" w14:textId="65DD13C8" w:rsidR="00490BF2" w:rsidRPr="00171B67" w:rsidRDefault="00490BF2" w:rsidP="00490BF2">
            <w:pPr>
              <w:shd w:val="clear" w:color="auto" w:fill="FFFFFF" w:themeFill="background1"/>
              <w:ind w:firstLine="0"/>
              <w:rPr>
                <w:b/>
                <w:sz w:val="20"/>
              </w:rPr>
            </w:pPr>
            <w:r w:rsidRPr="00171B67">
              <w:rPr>
                <w:b/>
                <w:sz w:val="20"/>
              </w:rPr>
              <w:t>Valsts aizsardzības mācības mērķi:</w:t>
            </w:r>
          </w:p>
        </w:tc>
      </w:tr>
      <w:tr w:rsidR="00490BF2" w:rsidRPr="00490BF2" w14:paraId="286C5DC0" w14:textId="77777777" w:rsidTr="00490BF2">
        <w:tc>
          <w:tcPr>
            <w:tcW w:w="3544" w:type="dxa"/>
          </w:tcPr>
          <w:p w14:paraId="40BBA8B7" w14:textId="3460F4DC" w:rsidR="00490BF2" w:rsidRPr="00490BF2" w:rsidRDefault="00490BF2" w:rsidP="00490BF2">
            <w:pPr>
              <w:pStyle w:val="ListParagraph"/>
              <w:numPr>
                <w:ilvl w:val="0"/>
                <w:numId w:val="35"/>
              </w:numPr>
              <w:shd w:val="clear" w:color="auto" w:fill="FFFFFF" w:themeFill="background1"/>
              <w:jc w:val="left"/>
            </w:pPr>
            <w:r w:rsidRPr="00490BF2">
              <w:t>patriotiskā audzināšana un pilsoniskās apziņas veidošana;</w:t>
            </w:r>
          </w:p>
        </w:tc>
        <w:tc>
          <w:tcPr>
            <w:tcW w:w="283" w:type="dxa"/>
          </w:tcPr>
          <w:p w14:paraId="570FCAFE" w14:textId="77777777" w:rsidR="00490BF2" w:rsidRPr="00490BF2" w:rsidRDefault="00490BF2" w:rsidP="00490BF2">
            <w:pPr>
              <w:ind w:firstLine="0"/>
              <w:rPr>
                <w:sz w:val="20"/>
              </w:rPr>
            </w:pPr>
          </w:p>
        </w:tc>
        <w:tc>
          <w:tcPr>
            <w:tcW w:w="3964" w:type="dxa"/>
          </w:tcPr>
          <w:p w14:paraId="7A444733" w14:textId="425600C8" w:rsidR="00490BF2" w:rsidRPr="00490BF2" w:rsidRDefault="00490BF2" w:rsidP="00490BF2">
            <w:pPr>
              <w:pStyle w:val="ListParagraph"/>
              <w:numPr>
                <w:ilvl w:val="0"/>
                <w:numId w:val="35"/>
              </w:numPr>
              <w:ind w:hanging="256"/>
            </w:pPr>
            <w:r w:rsidRPr="00490BF2">
              <w:t xml:space="preserve">patriotiskā audzināšana </w:t>
            </w:r>
            <w:r>
              <w:t>un pilsoniskās apziņas veidošana;</w:t>
            </w:r>
          </w:p>
        </w:tc>
      </w:tr>
      <w:tr w:rsidR="00490BF2" w:rsidRPr="00490BF2" w14:paraId="0971BB7C" w14:textId="77777777" w:rsidTr="00490BF2">
        <w:tc>
          <w:tcPr>
            <w:tcW w:w="3544" w:type="dxa"/>
          </w:tcPr>
          <w:p w14:paraId="605549B8" w14:textId="7016BF5E" w:rsidR="00490BF2" w:rsidRPr="00490BF2" w:rsidRDefault="00490BF2" w:rsidP="00490BF2">
            <w:pPr>
              <w:pStyle w:val="ListParagraph"/>
              <w:numPr>
                <w:ilvl w:val="0"/>
                <w:numId w:val="35"/>
              </w:numPr>
              <w:shd w:val="clear" w:color="auto" w:fill="FFFFFF" w:themeFill="background1"/>
              <w:jc w:val="left"/>
            </w:pPr>
            <w:r w:rsidRPr="00490BF2">
              <w:t>mūsdienu sabiedrības dzīvei nepieciešamo iemaņu attīstīšana;</w:t>
            </w:r>
          </w:p>
        </w:tc>
        <w:tc>
          <w:tcPr>
            <w:tcW w:w="283" w:type="dxa"/>
          </w:tcPr>
          <w:p w14:paraId="446F2ABC" w14:textId="77777777" w:rsidR="00490BF2" w:rsidRPr="00490BF2" w:rsidRDefault="00490BF2" w:rsidP="00490BF2">
            <w:pPr>
              <w:ind w:firstLine="0"/>
              <w:rPr>
                <w:sz w:val="20"/>
              </w:rPr>
            </w:pPr>
          </w:p>
        </w:tc>
        <w:tc>
          <w:tcPr>
            <w:tcW w:w="3964" w:type="dxa"/>
            <w:vMerge w:val="restart"/>
          </w:tcPr>
          <w:p w14:paraId="2594FBA6" w14:textId="77777777" w:rsidR="00490BF2" w:rsidRPr="00490BF2" w:rsidRDefault="00490BF2" w:rsidP="00490BF2">
            <w:pPr>
              <w:pStyle w:val="ListParagraph"/>
              <w:numPr>
                <w:ilvl w:val="0"/>
                <w:numId w:val="35"/>
              </w:numPr>
              <w:ind w:hanging="253"/>
            </w:pPr>
            <w:r w:rsidRPr="00490BF2">
              <w:rPr>
                <w:szCs w:val="24"/>
              </w:rPr>
              <w:t>līderības prasmju</w:t>
            </w:r>
            <w:r>
              <w:rPr>
                <w:szCs w:val="24"/>
              </w:rPr>
              <w:t xml:space="preserve"> attīstīšana;</w:t>
            </w:r>
          </w:p>
          <w:p w14:paraId="42F9EFCF" w14:textId="5AB96245" w:rsidR="00490BF2" w:rsidRPr="00490BF2" w:rsidRDefault="00490BF2" w:rsidP="00490BF2">
            <w:pPr>
              <w:pStyle w:val="ListParagraph"/>
              <w:numPr>
                <w:ilvl w:val="0"/>
                <w:numId w:val="35"/>
              </w:numPr>
              <w:ind w:hanging="253"/>
            </w:pPr>
            <w:r w:rsidRPr="00490BF2">
              <w:rPr>
                <w:szCs w:val="24"/>
              </w:rPr>
              <w:t>valsts aizsardzībai nepieciešamo prasmju attīstīšana.</w:t>
            </w:r>
          </w:p>
        </w:tc>
      </w:tr>
      <w:tr w:rsidR="00490BF2" w:rsidRPr="00490BF2" w14:paraId="2E4AFF6C" w14:textId="77777777" w:rsidTr="00490BF2">
        <w:tc>
          <w:tcPr>
            <w:tcW w:w="3544" w:type="dxa"/>
          </w:tcPr>
          <w:p w14:paraId="6B322B02" w14:textId="2443A4CE" w:rsidR="00490BF2" w:rsidRPr="00490BF2" w:rsidRDefault="00490BF2" w:rsidP="00490BF2">
            <w:pPr>
              <w:pStyle w:val="ListParagraph"/>
              <w:numPr>
                <w:ilvl w:val="0"/>
                <w:numId w:val="35"/>
              </w:numPr>
              <w:shd w:val="clear" w:color="auto" w:fill="FFFFFF" w:themeFill="background1"/>
              <w:jc w:val="left"/>
            </w:pPr>
            <w:r w:rsidRPr="00490BF2">
              <w:t>veselīga dzīvesveida popularizēšana un fizisko spēju attīstīšana.</w:t>
            </w:r>
          </w:p>
        </w:tc>
        <w:tc>
          <w:tcPr>
            <w:tcW w:w="283" w:type="dxa"/>
          </w:tcPr>
          <w:p w14:paraId="31B46912" w14:textId="77777777" w:rsidR="00490BF2" w:rsidRPr="00490BF2" w:rsidRDefault="00490BF2" w:rsidP="00490BF2">
            <w:pPr>
              <w:ind w:firstLine="0"/>
              <w:rPr>
                <w:sz w:val="20"/>
              </w:rPr>
            </w:pPr>
          </w:p>
        </w:tc>
        <w:tc>
          <w:tcPr>
            <w:tcW w:w="3964" w:type="dxa"/>
            <w:vMerge/>
          </w:tcPr>
          <w:p w14:paraId="7EA8D6F2" w14:textId="55C76F89" w:rsidR="00490BF2" w:rsidRPr="00490BF2" w:rsidRDefault="00490BF2" w:rsidP="00490BF2">
            <w:pPr>
              <w:pStyle w:val="ListParagraph"/>
              <w:numPr>
                <w:ilvl w:val="0"/>
                <w:numId w:val="35"/>
              </w:numPr>
              <w:tabs>
                <w:tab w:val="left" w:pos="978"/>
              </w:tabs>
            </w:pPr>
          </w:p>
        </w:tc>
      </w:tr>
    </w:tbl>
    <w:p w14:paraId="6E096720" w14:textId="77777777" w:rsidR="00490BF2" w:rsidRPr="00171B67" w:rsidRDefault="00490BF2" w:rsidP="00171B67">
      <w:pPr>
        <w:shd w:val="clear" w:color="auto" w:fill="FFFFFF" w:themeFill="background1"/>
        <w:ind w:firstLine="1276"/>
        <w:jc w:val="center"/>
        <w:rPr>
          <w:sz w:val="20"/>
          <w:szCs w:val="20"/>
          <w:lang w:eastAsia="lv-LV"/>
        </w:rPr>
      </w:pPr>
      <w:r w:rsidRPr="00171B67">
        <w:rPr>
          <w:b/>
          <w:bCs/>
          <w:sz w:val="20"/>
          <w:szCs w:val="20"/>
          <w:lang w:eastAsia="lv-LV"/>
        </w:rPr>
        <w:t>1. attēls. Jaunsargu interešu izglītības programmas un valsts aizsardzības mācības īstenošana</w:t>
      </w:r>
    </w:p>
    <w:p w14:paraId="312923F7" w14:textId="6208F2D9" w:rsidR="00B26FA1" w:rsidRPr="00F52394" w:rsidRDefault="00346580" w:rsidP="00171B67">
      <w:pPr>
        <w:shd w:val="clear" w:color="auto" w:fill="FFFFFF" w:themeFill="background1"/>
      </w:pPr>
      <w:r>
        <w:rPr>
          <w:lang w:eastAsia="lv-LV"/>
        </w:rPr>
        <w:t>Jaunsardze</w:t>
      </w:r>
      <w:r w:rsidR="0095540D" w:rsidRPr="00F52394">
        <w:rPr>
          <w:lang w:eastAsia="lv-LV"/>
        </w:rPr>
        <w:t xml:space="preserve"> un VAM </w:t>
      </w:r>
      <w:r>
        <w:rPr>
          <w:lang w:eastAsia="lv-LV"/>
        </w:rPr>
        <w:t xml:space="preserve">veicina tādu patriotismu, </w:t>
      </w:r>
      <w:r w:rsidR="0095540D" w:rsidRPr="00F52394">
        <w:rPr>
          <w:lang w:eastAsia="lv-LV"/>
        </w:rPr>
        <w:t>kas izpaužas kā konkrēta rīcība</w:t>
      </w:r>
      <w:r w:rsidR="00C75C14">
        <w:rPr>
          <w:lang w:eastAsia="lv-LV"/>
        </w:rPr>
        <w:t>, piemēram,</w:t>
      </w:r>
      <w:r w:rsidR="00157484" w:rsidRPr="00F52394">
        <w:rPr>
          <w:lang w:eastAsia="lv-LV"/>
        </w:rPr>
        <w:t xml:space="preserve"> </w:t>
      </w:r>
      <w:r w:rsidR="0049642C" w:rsidRPr="00F52394">
        <w:rPr>
          <w:lang w:eastAsia="lv-LV"/>
        </w:rPr>
        <w:t xml:space="preserve">piedalīšanās </w:t>
      </w:r>
      <w:r w:rsidR="00157484" w:rsidRPr="00F52394">
        <w:rPr>
          <w:lang w:eastAsia="lv-LV"/>
        </w:rPr>
        <w:t xml:space="preserve">vēlēšanās, dalība </w:t>
      </w:r>
      <w:r>
        <w:rPr>
          <w:lang w:eastAsia="lv-LV"/>
        </w:rPr>
        <w:t>nevalstiskajā</w:t>
      </w:r>
      <w:r w:rsidR="00157484" w:rsidRPr="00F52394">
        <w:rPr>
          <w:lang w:eastAsia="lv-LV"/>
        </w:rPr>
        <w:t>s organizācijās, likumu ievērošana, nodokļu maksāšana</w:t>
      </w:r>
      <w:r w:rsidR="009F1717">
        <w:rPr>
          <w:lang w:eastAsia="lv-LV"/>
        </w:rPr>
        <w:t>,</w:t>
      </w:r>
      <w:r w:rsidR="00157484" w:rsidRPr="00F52394">
        <w:rPr>
          <w:lang w:eastAsia="lv-LV"/>
        </w:rPr>
        <w:t xml:space="preserve"> </w:t>
      </w:r>
      <w:r w:rsidR="00C75C14" w:rsidRPr="00F52394">
        <w:rPr>
          <w:lang w:eastAsia="lv-LV"/>
        </w:rPr>
        <w:t xml:space="preserve">valsts svētku </w:t>
      </w:r>
      <w:r w:rsidR="00C75C14">
        <w:rPr>
          <w:lang w:eastAsia="lv-LV"/>
        </w:rPr>
        <w:t>godināšana</w:t>
      </w:r>
      <w:r w:rsidR="00C75C14" w:rsidRPr="00F52394">
        <w:rPr>
          <w:lang w:eastAsia="lv-LV"/>
        </w:rPr>
        <w:t xml:space="preserve"> </w:t>
      </w:r>
      <w:r w:rsidR="00157484" w:rsidRPr="00F52394">
        <w:rPr>
          <w:lang w:eastAsia="lv-LV"/>
        </w:rPr>
        <w:t>u.</w:t>
      </w:r>
      <w:r>
        <w:rPr>
          <w:lang w:eastAsia="lv-LV"/>
        </w:rPr>
        <w:t> </w:t>
      </w:r>
      <w:r w:rsidR="00157484" w:rsidRPr="00F52394">
        <w:rPr>
          <w:lang w:eastAsia="lv-LV"/>
        </w:rPr>
        <w:t>c.</w:t>
      </w:r>
      <w:r w:rsidR="00432E36" w:rsidRPr="00F52394">
        <w:rPr>
          <w:lang w:eastAsia="lv-LV"/>
        </w:rPr>
        <w:t xml:space="preserve"> J</w:t>
      </w:r>
      <w:r w:rsidR="0095540D" w:rsidRPr="00F52394">
        <w:rPr>
          <w:lang w:eastAsia="lv-LV"/>
        </w:rPr>
        <w:t xml:space="preserve">aunsardzē </w:t>
      </w:r>
      <w:r w:rsidR="0095540D" w:rsidRPr="00F52394">
        <w:rPr>
          <w:b/>
          <w:lang w:eastAsia="lv-LV"/>
        </w:rPr>
        <w:t>patriotiskā audzināšana un pilsoniskās apziņas veidošana</w:t>
      </w:r>
      <w:r w:rsidR="0095540D" w:rsidRPr="00F52394">
        <w:rPr>
          <w:lang w:eastAsia="lv-LV"/>
        </w:rPr>
        <w:t xml:space="preserve"> </w:t>
      </w:r>
      <w:r w:rsidR="0049642C" w:rsidRPr="00F52394">
        <w:rPr>
          <w:lang w:eastAsia="lv-LV"/>
        </w:rPr>
        <w:t>pamatā</w:t>
      </w:r>
      <w:r>
        <w:rPr>
          <w:lang w:eastAsia="lv-LV"/>
        </w:rPr>
        <w:t xml:space="preserve"> saistīta ar</w:t>
      </w:r>
      <w:r w:rsidR="0049642C" w:rsidRPr="00F52394">
        <w:rPr>
          <w:lang w:eastAsia="lv-LV"/>
        </w:rPr>
        <w:t xml:space="preserve"> </w:t>
      </w:r>
      <w:r>
        <w:rPr>
          <w:lang w:eastAsia="lv-LV"/>
        </w:rPr>
        <w:t>vēstures notikumu izzināšanu, tas ir – dalību</w:t>
      </w:r>
      <w:r w:rsidR="0049642C" w:rsidRPr="00F52394">
        <w:rPr>
          <w:lang w:eastAsia="lv-LV"/>
        </w:rPr>
        <w:t xml:space="preserve"> valsts sv</w:t>
      </w:r>
      <w:r w:rsidR="00157484" w:rsidRPr="00F52394">
        <w:rPr>
          <w:lang w:eastAsia="lv-LV"/>
        </w:rPr>
        <w:t>ētkos</w:t>
      </w:r>
      <w:r w:rsidR="00BB4EA8">
        <w:rPr>
          <w:lang w:eastAsia="lv-LV"/>
        </w:rPr>
        <w:t xml:space="preserve"> </w:t>
      </w:r>
      <w:r w:rsidR="00157484" w:rsidRPr="00F52394">
        <w:rPr>
          <w:lang w:eastAsia="lv-LV"/>
        </w:rPr>
        <w:t xml:space="preserve">un atceres pasākumos, dažādu </w:t>
      </w:r>
      <w:r>
        <w:rPr>
          <w:lang w:eastAsia="lv-LV"/>
        </w:rPr>
        <w:t>vēsturisku</w:t>
      </w:r>
      <w:r w:rsidR="00157484" w:rsidRPr="00F52394">
        <w:rPr>
          <w:lang w:eastAsia="lv-LV"/>
        </w:rPr>
        <w:t xml:space="preserve"> notikumu norises vietu apmeklējumi</w:t>
      </w:r>
      <w:r>
        <w:rPr>
          <w:lang w:eastAsia="lv-LV"/>
        </w:rPr>
        <w:t>em</w:t>
      </w:r>
      <w:r w:rsidR="00586685" w:rsidRPr="00F52394">
        <w:rPr>
          <w:lang w:eastAsia="lv-LV"/>
        </w:rPr>
        <w:t xml:space="preserve">. </w:t>
      </w:r>
      <w:r w:rsidR="007C235C" w:rsidRPr="00F52394">
        <w:rPr>
          <w:lang w:eastAsia="lv-LV"/>
        </w:rPr>
        <w:t>P</w:t>
      </w:r>
      <w:r w:rsidR="00586685" w:rsidRPr="00F52394">
        <w:rPr>
          <w:lang w:eastAsia="lv-LV"/>
        </w:rPr>
        <w:t xml:space="preserve">amatskolā šajā vecumposmā būtiska patriotisma sastāvdaļa ir </w:t>
      </w:r>
      <w:r w:rsidR="00BB4EA8">
        <w:rPr>
          <w:lang w:eastAsia="lv-LV"/>
        </w:rPr>
        <w:t>tradīcijas</w:t>
      </w:r>
      <w:r w:rsidR="007C235C" w:rsidRPr="00F52394">
        <w:rPr>
          <w:lang w:eastAsia="lv-LV"/>
        </w:rPr>
        <w:t xml:space="preserve">, kas </w:t>
      </w:r>
      <w:r>
        <w:rPr>
          <w:lang w:eastAsia="lv-LV"/>
        </w:rPr>
        <w:t>veido personisko emocionālo</w:t>
      </w:r>
      <w:r w:rsidR="00D77077" w:rsidRPr="00F52394">
        <w:rPr>
          <w:lang w:eastAsia="lv-LV"/>
        </w:rPr>
        <w:t xml:space="preserve"> pieredzi. </w:t>
      </w:r>
      <w:r>
        <w:rPr>
          <w:lang w:eastAsia="lv-LV"/>
        </w:rPr>
        <w:t xml:space="preserve">Darbojoties </w:t>
      </w:r>
      <w:r w:rsidR="007C235C" w:rsidRPr="00F52394">
        <w:rPr>
          <w:lang w:eastAsia="lv-LV"/>
        </w:rPr>
        <w:t>Jaunsardzē</w:t>
      </w:r>
      <w:r>
        <w:rPr>
          <w:lang w:eastAsia="lv-LV"/>
        </w:rPr>
        <w:t>,</w:t>
      </w:r>
      <w:r w:rsidR="007C235C" w:rsidRPr="00F52394">
        <w:rPr>
          <w:lang w:eastAsia="lv-LV"/>
        </w:rPr>
        <w:t xml:space="preserve"> bērni </w:t>
      </w:r>
      <w:r>
        <w:rPr>
          <w:lang w:eastAsia="lv-LV"/>
        </w:rPr>
        <w:t xml:space="preserve">šos notikumus </w:t>
      </w:r>
      <w:r w:rsidR="007C235C" w:rsidRPr="00F52394">
        <w:rPr>
          <w:lang w:eastAsia="lv-LV"/>
        </w:rPr>
        <w:t xml:space="preserve">izjūt </w:t>
      </w:r>
      <w:r>
        <w:rPr>
          <w:lang w:eastAsia="lv-LV"/>
        </w:rPr>
        <w:t>daudz</w:t>
      </w:r>
      <w:r w:rsidR="00AB0AFA" w:rsidRPr="00F52394">
        <w:rPr>
          <w:lang w:eastAsia="lv-LV"/>
        </w:rPr>
        <w:t xml:space="preserve"> spilgtāk</w:t>
      </w:r>
      <w:r w:rsidR="007C235C" w:rsidRPr="00F52394">
        <w:rPr>
          <w:lang w:eastAsia="lv-LV"/>
        </w:rPr>
        <w:t xml:space="preserve">, piemēram, </w:t>
      </w:r>
      <w:r>
        <w:rPr>
          <w:lang w:eastAsia="lv-LV"/>
        </w:rPr>
        <w:t>tad, ja paši piedalās</w:t>
      </w:r>
      <w:r w:rsidR="007C235C" w:rsidRPr="00F52394">
        <w:rPr>
          <w:lang w:eastAsia="lv-LV"/>
        </w:rPr>
        <w:t xml:space="preserve"> svētku parādē.</w:t>
      </w:r>
      <w:r w:rsidR="00157484" w:rsidRPr="00F52394">
        <w:rPr>
          <w:lang w:eastAsia="lv-LV"/>
        </w:rPr>
        <w:t xml:space="preserve"> </w:t>
      </w:r>
      <w:r w:rsidR="00B26FA1" w:rsidRPr="00F52394">
        <w:t>Jaunsardzē darbojas arī jaunsargu pašpārvalde,</w:t>
      </w:r>
      <w:r>
        <w:t xml:space="preserve"> kas aktīvi iesaista jaunsargus</w:t>
      </w:r>
      <w:r w:rsidR="00B26FA1" w:rsidRPr="00F52394">
        <w:t xml:space="preserve"> pilsoniskās un patriotiskās audzināšanas darbā, mācību procesā un </w:t>
      </w:r>
      <w:r w:rsidR="00977AA2" w:rsidRPr="00F52394">
        <w:t xml:space="preserve">sabiedriskā darba organizēšanā. </w:t>
      </w:r>
      <w:r w:rsidR="007C235C" w:rsidRPr="00F52394">
        <w:t xml:space="preserve">Vidusskolā </w:t>
      </w:r>
      <w:r w:rsidR="00977AA2" w:rsidRPr="00F52394">
        <w:t>VAM nodarbībās</w:t>
      </w:r>
      <w:r w:rsidR="00586685" w:rsidRPr="00F52394">
        <w:t xml:space="preserve"> </w:t>
      </w:r>
      <w:r w:rsidR="00977AA2" w:rsidRPr="00F52394">
        <w:t xml:space="preserve">ar jauniešiem atbilstoši viņu </w:t>
      </w:r>
      <w:r>
        <w:t>vecumposmam</w:t>
      </w:r>
      <w:r w:rsidR="00586685" w:rsidRPr="00F52394">
        <w:t xml:space="preserve"> (16-18 gadi)</w:t>
      </w:r>
      <w:r w:rsidR="00977AA2" w:rsidRPr="00F52394">
        <w:t xml:space="preserve"> jau iesp</w:t>
      </w:r>
      <w:r w:rsidR="00586685" w:rsidRPr="00F52394">
        <w:t>ējams argumentēti diskutēt par nozīmīgiem notikumiem, piemēram, Latvijas neatkarības atjaunošanu, jo jaunieši ir guvuši noteiktu priekšstatu</w:t>
      </w:r>
      <w:r>
        <w:t xml:space="preserve"> par tiem</w:t>
      </w:r>
      <w:r w:rsidR="00586685" w:rsidRPr="00F52394">
        <w:t>.</w:t>
      </w:r>
    </w:p>
    <w:p w14:paraId="282702C9" w14:textId="50724026" w:rsidR="005E09D1" w:rsidRDefault="00380AFE" w:rsidP="009D5337">
      <w:r w:rsidRPr="00F52394">
        <w:t>Tāpat kā citā</w:t>
      </w:r>
      <w:r w:rsidR="007C235C" w:rsidRPr="00F52394">
        <w:t xml:space="preserve">s </w:t>
      </w:r>
      <w:r w:rsidRPr="00F52394">
        <w:t>interešu izglītības programmā</w:t>
      </w:r>
      <w:r w:rsidR="007C235C" w:rsidRPr="00F52394">
        <w:t xml:space="preserve">s (piemēram, </w:t>
      </w:r>
      <w:r w:rsidR="00346580">
        <w:t>datorapmācības pulciņu vai sporta skolu nodarbībās</w:t>
      </w:r>
      <w:r w:rsidRPr="00F52394">
        <w:t xml:space="preserve">) </w:t>
      </w:r>
      <w:r w:rsidR="007C235C" w:rsidRPr="00F52394">
        <w:t>jaunsar</w:t>
      </w:r>
      <w:r w:rsidRPr="00F52394">
        <w:t xml:space="preserve">gu interešu izglītības programma nodrošina iespējas </w:t>
      </w:r>
      <w:r w:rsidR="007C235C" w:rsidRPr="00F52394">
        <w:t>lietderīgi pavadīt brīvo laiku</w:t>
      </w:r>
      <w:r w:rsidRPr="00F52394">
        <w:t xml:space="preserve"> un attīstīt </w:t>
      </w:r>
      <w:r w:rsidR="009D5337" w:rsidRPr="009D5337">
        <w:rPr>
          <w:b/>
        </w:rPr>
        <w:t>mūsdienu modernajā sabiedrībā dzīvei noderīgas iemaņas</w:t>
      </w:r>
      <w:r w:rsidR="009D5337">
        <w:t xml:space="preserve">. </w:t>
      </w:r>
      <w:r w:rsidRPr="00F52394">
        <w:rPr>
          <w:lang w:eastAsia="lv-LV"/>
        </w:rPr>
        <w:t>Papildus tūrisma</w:t>
      </w:r>
      <w:r w:rsidR="009D5337">
        <w:rPr>
          <w:lang w:eastAsia="lv-LV"/>
        </w:rPr>
        <w:t>m</w:t>
      </w:r>
      <w:r w:rsidRPr="00F52394">
        <w:rPr>
          <w:lang w:eastAsia="lv-LV"/>
        </w:rPr>
        <w:t xml:space="preserve"> un aktīvās atpūtas</w:t>
      </w:r>
      <w:r w:rsidR="009D5337">
        <w:rPr>
          <w:lang w:eastAsia="lv-LV"/>
        </w:rPr>
        <w:t xml:space="preserve"> un </w:t>
      </w:r>
      <w:r w:rsidRPr="00F52394">
        <w:rPr>
          <w:lang w:eastAsia="lv-LV"/>
        </w:rPr>
        <w:t xml:space="preserve">pirmās palīdzības </w:t>
      </w:r>
      <w:r w:rsidR="009D5337">
        <w:rPr>
          <w:lang w:eastAsia="lv-LV"/>
        </w:rPr>
        <w:t>iemaņu apguvei</w:t>
      </w:r>
      <w:r w:rsidRPr="00F52394">
        <w:rPr>
          <w:lang w:eastAsia="lv-LV"/>
        </w:rPr>
        <w:t xml:space="preserve"> </w:t>
      </w:r>
      <w:r w:rsidR="00D77077" w:rsidRPr="00F52394">
        <w:rPr>
          <w:lang w:eastAsia="lv-LV"/>
        </w:rPr>
        <w:t>bērniem</w:t>
      </w:r>
      <w:r w:rsidRPr="00F52394">
        <w:rPr>
          <w:lang w:eastAsia="lv-LV"/>
        </w:rPr>
        <w:t xml:space="preserve"> </w:t>
      </w:r>
      <w:r w:rsidR="009D5337">
        <w:rPr>
          <w:lang w:eastAsia="lv-LV"/>
        </w:rPr>
        <w:t xml:space="preserve">jānodrošina </w:t>
      </w:r>
      <w:r w:rsidRPr="00F52394">
        <w:rPr>
          <w:lang w:eastAsia="lv-LV"/>
        </w:rPr>
        <w:t>iespējas attīstīt digitālo pratību, mācīties analītiski izvērtēt</w:t>
      </w:r>
      <w:r w:rsidR="009D5337">
        <w:rPr>
          <w:lang w:eastAsia="lv-LV"/>
        </w:rPr>
        <w:t xml:space="preserve"> mediju</w:t>
      </w:r>
      <w:r w:rsidRPr="00F52394">
        <w:rPr>
          <w:lang w:eastAsia="lv-LV"/>
        </w:rPr>
        <w:t xml:space="preserve"> informāciju, attīstīt komunikācijas un sadarbības prasmes, sekmēt pašattīstību.</w:t>
      </w:r>
      <w:r w:rsidR="00D77077" w:rsidRPr="00F52394">
        <w:rPr>
          <w:lang w:eastAsia="lv-LV"/>
        </w:rPr>
        <w:t xml:space="preserve"> Ļoti svarīgi, ka arī ārpusskolas </w:t>
      </w:r>
      <w:r w:rsidR="009D5337">
        <w:rPr>
          <w:lang w:eastAsia="lv-LV"/>
        </w:rPr>
        <w:t>nodarbībās</w:t>
      </w:r>
      <w:r w:rsidR="00D77077" w:rsidRPr="00F52394">
        <w:rPr>
          <w:lang w:eastAsia="lv-LV"/>
        </w:rPr>
        <w:t xml:space="preserve"> tiek attīstīta kritiskā domāšana, nevis mācīts nosacīti </w:t>
      </w:r>
      <w:r w:rsidR="009D5337" w:rsidRPr="00F52394">
        <w:rPr>
          <w:rFonts w:cs="Times New Roman"/>
          <w:bCs/>
          <w:szCs w:val="24"/>
          <w:shd w:val="clear" w:color="auto" w:fill="FFFFFF"/>
        </w:rPr>
        <w:t>"</w:t>
      </w:r>
      <w:r w:rsidR="00D77077" w:rsidRPr="00F52394">
        <w:rPr>
          <w:lang w:eastAsia="lv-LV"/>
        </w:rPr>
        <w:t>pareizais</w:t>
      </w:r>
      <w:r w:rsidR="009D5337" w:rsidRPr="00F52394">
        <w:rPr>
          <w:rFonts w:cs="Times New Roman"/>
          <w:bCs/>
          <w:szCs w:val="24"/>
          <w:shd w:val="clear" w:color="auto" w:fill="FFFFFF"/>
        </w:rPr>
        <w:t>"</w:t>
      </w:r>
      <w:r w:rsidR="009D5337">
        <w:rPr>
          <w:lang w:eastAsia="lv-LV"/>
        </w:rPr>
        <w:t>.</w:t>
      </w:r>
    </w:p>
    <w:p w14:paraId="3D87E576" w14:textId="5300D3BB" w:rsidR="00E36146" w:rsidRPr="00F52394" w:rsidRDefault="00380AFE" w:rsidP="005743C6">
      <w:r w:rsidRPr="00F52394">
        <w:rPr>
          <w:lang w:eastAsia="lv-LV"/>
        </w:rPr>
        <w:lastRenderedPageBreak/>
        <w:t>Vid</w:t>
      </w:r>
      <w:r w:rsidR="009D5337">
        <w:rPr>
          <w:lang w:eastAsia="lv-LV"/>
        </w:rPr>
        <w:t xml:space="preserve">usskolā VAM </w:t>
      </w:r>
      <w:r w:rsidR="00D77077" w:rsidRPr="00F52394">
        <w:rPr>
          <w:lang w:eastAsia="lv-LV"/>
        </w:rPr>
        <w:t>apgūstamajā mācību saturā</w:t>
      </w:r>
      <w:r w:rsidRPr="00F52394">
        <w:rPr>
          <w:lang w:eastAsia="lv-LV"/>
        </w:rPr>
        <w:t xml:space="preserve"> </w:t>
      </w:r>
      <w:r w:rsidRPr="00F52394">
        <w:t>univers</w:t>
      </w:r>
      <w:r w:rsidR="009D5337">
        <w:t>ālās</w:t>
      </w:r>
      <w:r w:rsidR="00D77077" w:rsidRPr="00F52394">
        <w:t xml:space="preserve"> </w:t>
      </w:r>
      <w:r w:rsidR="009D5337">
        <w:t>iemaņas</w:t>
      </w:r>
      <w:r w:rsidR="005743C6">
        <w:t>, kas tiek apgūtas Jaunsardzē,</w:t>
      </w:r>
      <w:r w:rsidR="00D77077" w:rsidRPr="00F52394">
        <w:t xml:space="preserve"> </w:t>
      </w:r>
      <w:r w:rsidR="009D5337">
        <w:t>nomainīs ļoti konkrēta un apzināta</w:t>
      </w:r>
      <w:r w:rsidRPr="00F52394">
        <w:t xml:space="preserve"> ikviena vals</w:t>
      </w:r>
      <w:r w:rsidR="009D5337">
        <w:t>ts iedzīvotāja sagatavotība un spēja</w:t>
      </w:r>
      <w:r w:rsidRPr="00F52394">
        <w:t xml:space="preserve"> rīkoties ārkārtas situācijās. </w:t>
      </w:r>
      <w:r w:rsidR="00AB0AFA" w:rsidRPr="00F52394">
        <w:t>Vien</w:t>
      </w:r>
      <w:r w:rsidR="00E36146" w:rsidRPr="00F52394">
        <w:t>s</w:t>
      </w:r>
      <w:r w:rsidR="00AB0AFA" w:rsidRPr="00F52394">
        <w:t xml:space="preserve"> no </w:t>
      </w:r>
      <w:r w:rsidRPr="00F52394">
        <w:t xml:space="preserve">VAM </w:t>
      </w:r>
      <w:r w:rsidR="00AB0AFA" w:rsidRPr="00F52394">
        <w:t xml:space="preserve">mērķiem ir </w:t>
      </w:r>
      <w:r w:rsidR="00AB0AFA" w:rsidRPr="00BB4EA8">
        <w:rPr>
          <w:b/>
        </w:rPr>
        <w:t>v</w:t>
      </w:r>
      <w:r w:rsidR="00AB0AFA" w:rsidRPr="00F52394">
        <w:rPr>
          <w:b/>
        </w:rPr>
        <w:t>alsts aizsardzības prasmju attīstīšana</w:t>
      </w:r>
      <w:r w:rsidR="009D5337">
        <w:rPr>
          <w:b/>
        </w:rPr>
        <w:t>.</w:t>
      </w:r>
      <w:r w:rsidR="009D5337">
        <w:t xml:space="preserve"> Šī</w:t>
      </w:r>
      <w:r w:rsidR="00AB0AFA" w:rsidRPr="00F52394">
        <w:t xml:space="preserve"> priekšmeta </w:t>
      </w:r>
      <w:r w:rsidR="009D5337">
        <w:t>apguvei</w:t>
      </w:r>
      <w:r w:rsidR="00AB0AFA" w:rsidRPr="00F52394">
        <w:t xml:space="preserve"> jāveicina </w:t>
      </w:r>
      <w:r w:rsidR="009D5337">
        <w:t>ikviena Latvijas skolēna vēlme nākotnē būt gatavam</w:t>
      </w:r>
      <w:r w:rsidR="00AB0AFA" w:rsidRPr="00F52394">
        <w:t xml:space="preserve"> aizstāvēt </w:t>
      </w:r>
      <w:r w:rsidR="009D5337">
        <w:t>Latvijas</w:t>
      </w:r>
      <w:r w:rsidR="00AB0AFA" w:rsidRPr="00F52394">
        <w:t xml:space="preserve"> valsti. </w:t>
      </w:r>
      <w:r w:rsidR="009D5337">
        <w:rPr>
          <w:rFonts w:cs="Times New Roman"/>
          <w:szCs w:val="24"/>
          <w:lang w:eastAsia="lv-LV"/>
        </w:rPr>
        <w:t>J</w:t>
      </w:r>
      <w:r w:rsidR="005743C6" w:rsidRPr="005743C6">
        <w:rPr>
          <w:rFonts w:cs="Times New Roman"/>
          <w:szCs w:val="24"/>
          <w:lang w:eastAsia="lv-LV"/>
        </w:rPr>
        <w:t>aunietis, kas būs apguvis VAM saturu, būs ieguvis gan padziļinātu izpratni par savu lomu</w:t>
      </w:r>
      <w:r w:rsidR="009D5337">
        <w:rPr>
          <w:rFonts w:cs="Times New Roman"/>
          <w:szCs w:val="24"/>
          <w:lang w:eastAsia="lv-LV"/>
        </w:rPr>
        <w:t xml:space="preserve"> valsts aizsardzībā, gan pamat</w:t>
      </w:r>
      <w:r w:rsidR="005743C6" w:rsidRPr="005743C6">
        <w:rPr>
          <w:rFonts w:cs="Times New Roman"/>
          <w:szCs w:val="24"/>
          <w:lang w:eastAsia="lv-LV"/>
        </w:rPr>
        <w:t xml:space="preserve">zināšanas un iemaņas, </w:t>
      </w:r>
      <w:r w:rsidR="009D5337">
        <w:rPr>
          <w:rFonts w:cs="Times New Roman"/>
          <w:szCs w:val="24"/>
          <w:lang w:eastAsia="lv-LV"/>
        </w:rPr>
        <w:t xml:space="preserve">ko varētu izmantot, </w:t>
      </w:r>
      <w:r w:rsidR="005743C6" w:rsidRPr="005743C6">
        <w:rPr>
          <w:rFonts w:cs="Times New Roman"/>
          <w:szCs w:val="24"/>
          <w:lang w:eastAsia="lv-LV"/>
        </w:rPr>
        <w:t>sniedzot atbalstu bruņotajiem spēkiem un</w:t>
      </w:r>
      <w:r w:rsidR="00453DFB">
        <w:rPr>
          <w:rFonts w:cs="Times New Roman"/>
          <w:szCs w:val="24"/>
          <w:lang w:eastAsia="lv-LV"/>
        </w:rPr>
        <w:t xml:space="preserve"> </w:t>
      </w:r>
      <w:r w:rsidR="005743C6" w:rsidRPr="005743C6">
        <w:rPr>
          <w:rFonts w:cs="Times New Roman"/>
          <w:szCs w:val="24"/>
          <w:lang w:eastAsia="lv-LV"/>
        </w:rPr>
        <w:t>aktīvi iesaistoties dažādu ārkārtas situāciju novēršanā.</w:t>
      </w:r>
    </w:p>
    <w:p w14:paraId="49F5DDF4" w14:textId="18BD6EE3" w:rsidR="00E36146" w:rsidRPr="00F52394" w:rsidRDefault="00E36146" w:rsidP="00E36146">
      <w:pPr>
        <w:shd w:val="clear" w:color="auto" w:fill="FFFFFF" w:themeFill="background1"/>
        <w:rPr>
          <w:lang w:eastAsia="lv-LV"/>
        </w:rPr>
      </w:pPr>
      <w:r w:rsidRPr="00F52394">
        <w:rPr>
          <w:lang w:eastAsia="lv-LV"/>
        </w:rPr>
        <w:t xml:space="preserve">Jau ierasts, ka Jaunsardze asociējas ar piedzīvojumiem brīvā dabā, </w:t>
      </w:r>
      <w:r w:rsidR="00453DFB">
        <w:rPr>
          <w:lang w:eastAsia="lv-LV"/>
        </w:rPr>
        <w:t xml:space="preserve">entuziasmu </w:t>
      </w:r>
      <w:r w:rsidRPr="00F52394">
        <w:rPr>
          <w:lang w:eastAsia="lv-LV"/>
        </w:rPr>
        <w:t xml:space="preserve">un izaicinājumiem. Arī turpmāk viens no Jaunsardzes uzdevumiem būs </w:t>
      </w:r>
      <w:r w:rsidRPr="00F52394">
        <w:rPr>
          <w:b/>
          <w:lang w:eastAsia="lv-LV"/>
        </w:rPr>
        <w:t>popularizēt veselīgu dzīvesveidu un uzlabot bērnu un jauniešu fizisko sagatavotību</w:t>
      </w:r>
      <w:r w:rsidRPr="00F52394">
        <w:rPr>
          <w:lang w:eastAsia="lv-LV"/>
        </w:rPr>
        <w:t xml:space="preserve">. Tāpat kā līdz šim prioritāte būs </w:t>
      </w:r>
      <w:r w:rsidR="009D5337">
        <w:rPr>
          <w:lang w:eastAsia="lv-LV"/>
        </w:rPr>
        <w:t>nodarbības</w:t>
      </w:r>
      <w:r w:rsidRPr="00F52394">
        <w:rPr>
          <w:lang w:eastAsia="lv-LV"/>
        </w:rPr>
        <w:t xml:space="preserve"> </w:t>
      </w:r>
      <w:r w:rsidR="005E09D1">
        <w:rPr>
          <w:lang w:eastAsia="lv-LV"/>
        </w:rPr>
        <w:t>brīvā dabā</w:t>
      </w:r>
      <w:r w:rsidRPr="00F52394">
        <w:rPr>
          <w:lang w:eastAsia="lv-LV"/>
        </w:rPr>
        <w:t xml:space="preserve">. </w:t>
      </w:r>
      <w:r w:rsidR="00D77077" w:rsidRPr="00F52394">
        <w:rPr>
          <w:lang w:eastAsia="lv-LV"/>
        </w:rPr>
        <w:t>Arī vidusskolā VAM nodarbībās</w:t>
      </w:r>
      <w:r w:rsidR="009D5337">
        <w:rPr>
          <w:lang w:eastAsia="lv-LV"/>
        </w:rPr>
        <w:t xml:space="preserve"> ir iekļauti</w:t>
      </w:r>
      <w:r w:rsidR="00D77077" w:rsidRPr="00F52394">
        <w:rPr>
          <w:lang w:eastAsia="lv-LV"/>
        </w:rPr>
        <w:t xml:space="preserve"> fizisko sagatavotību attīstoši elementi</w:t>
      </w:r>
      <w:r w:rsidR="009D5337">
        <w:rPr>
          <w:lang w:eastAsia="lv-LV"/>
        </w:rPr>
        <w:t>. K</w:t>
      </w:r>
      <w:r w:rsidR="00D77077" w:rsidRPr="00F52394">
        <w:rPr>
          <w:lang w:eastAsia="lv-LV"/>
        </w:rPr>
        <w:t>ad vien tas iespējams</w:t>
      </w:r>
      <w:r w:rsidR="00A523DB">
        <w:rPr>
          <w:lang w:eastAsia="lv-LV"/>
        </w:rPr>
        <w:t xml:space="preserve">, </w:t>
      </w:r>
      <w:r w:rsidR="00D77077" w:rsidRPr="00F52394">
        <w:rPr>
          <w:lang w:eastAsia="lv-LV"/>
        </w:rPr>
        <w:t>nodarbības</w:t>
      </w:r>
      <w:r w:rsidR="009D5337">
        <w:rPr>
          <w:lang w:eastAsia="lv-LV"/>
        </w:rPr>
        <w:t xml:space="preserve"> tiks organizētas</w:t>
      </w:r>
      <w:r w:rsidR="00645984">
        <w:rPr>
          <w:lang w:eastAsia="lv-LV"/>
        </w:rPr>
        <w:t xml:space="preserve"> brīvā dabā</w:t>
      </w:r>
      <w:r w:rsidR="00D77077" w:rsidRPr="00F52394">
        <w:rPr>
          <w:lang w:eastAsia="lv-LV"/>
        </w:rPr>
        <w:t xml:space="preserve">, vienlaikus nodrošinot, ka dalība </w:t>
      </w:r>
      <w:r w:rsidR="009D5337">
        <w:rPr>
          <w:lang w:eastAsia="lv-LV"/>
        </w:rPr>
        <w:t xml:space="preserve">šajās </w:t>
      </w:r>
      <w:r w:rsidR="00D77077" w:rsidRPr="00F52394">
        <w:rPr>
          <w:lang w:eastAsia="lv-LV"/>
        </w:rPr>
        <w:t xml:space="preserve">nodarbībās ir pa spēkam </w:t>
      </w:r>
      <w:r w:rsidR="009D5337">
        <w:rPr>
          <w:lang w:eastAsia="lv-LV"/>
        </w:rPr>
        <w:t>ikvienam</w:t>
      </w:r>
      <w:r w:rsidR="00D77077" w:rsidRPr="00F52394">
        <w:rPr>
          <w:lang w:eastAsia="lv-LV"/>
        </w:rPr>
        <w:t xml:space="preserve"> skolēnam.</w:t>
      </w:r>
    </w:p>
    <w:p w14:paraId="5D30A4FC" w14:textId="0CDAED49" w:rsidR="005E09D1" w:rsidRDefault="00300D8F" w:rsidP="00770A3A">
      <w:pPr>
        <w:shd w:val="clear" w:color="auto" w:fill="FFFFFF" w:themeFill="background1"/>
        <w:spacing w:after="120"/>
        <w:rPr>
          <w:szCs w:val="24"/>
        </w:rPr>
      </w:pPr>
      <w:r>
        <w:rPr>
          <w:szCs w:val="24"/>
        </w:rPr>
        <w:t xml:space="preserve">Vidusskolēni </w:t>
      </w:r>
      <w:r w:rsidR="005E09D1">
        <w:rPr>
          <w:szCs w:val="24"/>
        </w:rPr>
        <w:t xml:space="preserve">VAM veiks kopīgus uzdevumus, un </w:t>
      </w:r>
      <w:r>
        <w:rPr>
          <w:szCs w:val="24"/>
        </w:rPr>
        <w:t xml:space="preserve">tas </w:t>
      </w:r>
      <w:r>
        <w:rPr>
          <w:b/>
          <w:szCs w:val="24"/>
        </w:rPr>
        <w:t>veicinās skolēnu saliedētību</w:t>
      </w:r>
      <w:r w:rsidR="005E09D1">
        <w:rPr>
          <w:szCs w:val="24"/>
        </w:rPr>
        <w:t xml:space="preserve">. </w:t>
      </w:r>
      <w:r w:rsidR="006D667E" w:rsidRPr="00F52394">
        <w:t>Jauniešiem, kas aktīvi piedalījušies Jaunsardzes nodarbībās un pasākumos, secīgi un sekmīgi apguvuši jaunsargu programmas saturu</w:t>
      </w:r>
      <w:r>
        <w:t xml:space="preserve">, plānots piedāvāt uzņemties lielāku atbildību </w:t>
      </w:r>
      <w:r w:rsidR="006D667E" w:rsidRPr="00F52394">
        <w:t>VAM mācību stundās vidusskolā</w:t>
      </w:r>
      <w:r>
        <w:t> </w:t>
      </w:r>
      <w:r w:rsidR="006D667E" w:rsidRPr="00F52394">
        <w:t>– </w:t>
      </w:r>
      <w:r w:rsidR="006D667E" w:rsidRPr="00F52394">
        <w:rPr>
          <w:szCs w:val="24"/>
        </w:rPr>
        <w:t xml:space="preserve">pildīt </w:t>
      </w:r>
      <w:r w:rsidR="006D667E">
        <w:rPr>
          <w:szCs w:val="24"/>
        </w:rPr>
        <w:t>ins</w:t>
      </w:r>
      <w:r>
        <w:rPr>
          <w:szCs w:val="24"/>
        </w:rPr>
        <w:t>truktoru palīgu pienākumus, tādē</w:t>
      </w:r>
      <w:r w:rsidR="006D667E">
        <w:rPr>
          <w:szCs w:val="24"/>
        </w:rPr>
        <w:t>jādi attīstot viņ</w:t>
      </w:r>
      <w:r>
        <w:rPr>
          <w:szCs w:val="24"/>
        </w:rPr>
        <w:t>os</w:t>
      </w:r>
      <w:r w:rsidR="006D667E">
        <w:rPr>
          <w:szCs w:val="24"/>
        </w:rPr>
        <w:t xml:space="preserve"> </w:t>
      </w:r>
      <w:r>
        <w:rPr>
          <w:b/>
          <w:szCs w:val="24"/>
        </w:rPr>
        <w:t>līderības</w:t>
      </w:r>
      <w:r w:rsidR="006D667E" w:rsidRPr="00A523DB">
        <w:rPr>
          <w:b/>
          <w:szCs w:val="24"/>
        </w:rPr>
        <w:t xml:space="preserve"> prasmes</w:t>
      </w:r>
      <w:r w:rsidR="005E09D1">
        <w:rPr>
          <w:szCs w:val="24"/>
        </w:rPr>
        <w:t>.</w:t>
      </w:r>
    </w:p>
    <w:p w14:paraId="45CDBA13" w14:textId="4B3A5EF0" w:rsidR="00D0702B" w:rsidRDefault="00D0702B" w:rsidP="00770A3A">
      <w:pPr>
        <w:shd w:val="clear" w:color="auto" w:fill="FFFFFF" w:themeFill="background1"/>
        <w:spacing w:after="120"/>
        <w:rPr>
          <w:szCs w:val="24"/>
        </w:rPr>
      </w:pPr>
      <w:r w:rsidRPr="00D0702B">
        <w:rPr>
          <w:szCs w:val="24"/>
        </w:rPr>
        <w:t>Lai sasniegtu izvirzītos mērķus, konceptuālā zi</w:t>
      </w:r>
      <w:r>
        <w:rPr>
          <w:szCs w:val="24"/>
        </w:rPr>
        <w:t>ņojuma otrajā n</w:t>
      </w:r>
      <w:r w:rsidRPr="00D0702B">
        <w:rPr>
          <w:szCs w:val="24"/>
        </w:rPr>
        <w:t>odaļā parādīts risinājums Jaunsardzes darba efektivizēšanai, kā arī noteikts VAM īstenošanas mehānisms un pakāpeniska jaunā mācību priekšmeta ieviešanas gaita.</w:t>
      </w:r>
      <w:r>
        <w:rPr>
          <w:szCs w:val="24"/>
        </w:rPr>
        <w:t xml:space="preserve"> Trešajā nodaļā piedāvāts risinājums būtiskākajam ar VAM ieviešanu saistītā izaicinājuma, proti, VAM skolotāju – jaunsargu instruktoru </w:t>
      </w:r>
      <w:r w:rsidR="00EE4070">
        <w:rPr>
          <w:szCs w:val="24"/>
        </w:rPr>
        <w:t>nodrošināšanai. Ceturtajā nodaļā ierosināts izstrādāt jauno normatīvo regulējumu Jaunsardzes darbībai un VAM īstenošanai.</w:t>
      </w:r>
    </w:p>
    <w:p w14:paraId="62A9A210" w14:textId="60769920" w:rsidR="00171B67" w:rsidRPr="00605830" w:rsidRDefault="00171B67" w:rsidP="00EE4070">
      <w:pPr>
        <w:shd w:val="clear" w:color="auto" w:fill="FFFFFF" w:themeFill="background1"/>
        <w:spacing w:after="120"/>
        <w:ind w:firstLine="0"/>
        <w:rPr>
          <w:szCs w:val="24"/>
        </w:rPr>
      </w:pPr>
    </w:p>
    <w:p w14:paraId="67BC3D33" w14:textId="4DA2E333" w:rsidR="004D2457" w:rsidRPr="00990628" w:rsidRDefault="0011473C" w:rsidP="0011473C">
      <w:pPr>
        <w:pStyle w:val="Heading1"/>
      </w:pPr>
      <w:r w:rsidRPr="003339C8">
        <w:t>2</w:t>
      </w:r>
      <w:r w:rsidR="00B42E21" w:rsidRPr="003339C8">
        <w:t>. </w:t>
      </w:r>
      <w:r w:rsidR="00605830" w:rsidRPr="003339C8">
        <w:t xml:space="preserve">Jaunsardzes </w:t>
      </w:r>
      <w:r w:rsidR="00D0702B" w:rsidRPr="003339C8">
        <w:t xml:space="preserve">turpmākā </w:t>
      </w:r>
      <w:r w:rsidR="00605830" w:rsidRPr="003339C8">
        <w:t xml:space="preserve">darbība un </w:t>
      </w:r>
      <w:r w:rsidRPr="003339C8">
        <w:t>valsts aizsardzības mācības</w:t>
      </w:r>
      <w:r w:rsidR="00605830" w:rsidRPr="003339C8">
        <w:t xml:space="preserve"> ieviešana</w:t>
      </w:r>
    </w:p>
    <w:p w14:paraId="7E818BB9" w14:textId="648CA24D" w:rsidR="00605830" w:rsidRDefault="005E09D1" w:rsidP="00605830">
      <w:pPr>
        <w:pStyle w:val="Heading2"/>
      </w:pPr>
      <w:r>
        <w:t>2</w:t>
      </w:r>
      <w:r w:rsidR="00605830" w:rsidRPr="00605830">
        <w:t xml:space="preserve">.1. Jaunsardzes </w:t>
      </w:r>
      <w:r w:rsidR="00D0702B">
        <w:t xml:space="preserve">turpmākā </w:t>
      </w:r>
      <w:r w:rsidR="00605830" w:rsidRPr="00605830">
        <w:t>darbība</w:t>
      </w:r>
    </w:p>
    <w:p w14:paraId="67687587" w14:textId="065E2932" w:rsidR="005807C4" w:rsidRDefault="00605830" w:rsidP="00C44DE7">
      <w:pPr>
        <w:shd w:val="clear" w:color="auto" w:fill="FFFFFF" w:themeFill="background1"/>
        <w:spacing w:after="120"/>
        <w:rPr>
          <w:szCs w:val="24"/>
        </w:rPr>
      </w:pPr>
      <w:r w:rsidRPr="00605830">
        <w:rPr>
          <w:szCs w:val="24"/>
        </w:rPr>
        <w:t xml:space="preserve">Jaunsardzē arī turpmāk tiks īstenota </w:t>
      </w:r>
      <w:r w:rsidRPr="004E4C7F">
        <w:rPr>
          <w:szCs w:val="24"/>
        </w:rPr>
        <w:t>interešu izglītības programma</w:t>
      </w:r>
      <w:r w:rsidRPr="00605830">
        <w:rPr>
          <w:szCs w:val="24"/>
        </w:rPr>
        <w:t>, tomēr</w:t>
      </w:r>
      <w:r w:rsidR="00C545C2">
        <w:rPr>
          <w:szCs w:val="24"/>
        </w:rPr>
        <w:t xml:space="preserve"> </w:t>
      </w:r>
      <w:r w:rsidR="005E56A9">
        <w:rPr>
          <w:szCs w:val="24"/>
        </w:rPr>
        <w:t xml:space="preserve">to nepieciešams </w:t>
      </w:r>
      <w:r w:rsidR="00C545C2">
        <w:rPr>
          <w:szCs w:val="24"/>
        </w:rPr>
        <w:t xml:space="preserve"> vairāk strukturizēt</w:t>
      </w:r>
      <w:r w:rsidRPr="00605830">
        <w:rPr>
          <w:szCs w:val="24"/>
        </w:rPr>
        <w:t xml:space="preserve">. Līdz šim Jaunsardzē jau pastāvēja nosacīts dalījums līmeņos, bet tas nebija tieši piesaistīts </w:t>
      </w:r>
      <w:r w:rsidR="005E56A9">
        <w:rPr>
          <w:szCs w:val="24"/>
        </w:rPr>
        <w:t xml:space="preserve">konkrētajai </w:t>
      </w:r>
      <w:r w:rsidRPr="00605830">
        <w:rPr>
          <w:szCs w:val="24"/>
        </w:rPr>
        <w:t>klasei, kurā mācās bērns</w:t>
      </w:r>
      <w:r w:rsidR="005E56A9">
        <w:rPr>
          <w:szCs w:val="24"/>
        </w:rPr>
        <w:t>,</w:t>
      </w:r>
      <w:r w:rsidRPr="00605830">
        <w:rPr>
          <w:szCs w:val="24"/>
        </w:rPr>
        <w:t xml:space="preserve"> un attiecīgi arī bērna vecumam. Turpmāk </w:t>
      </w:r>
      <w:r w:rsidRPr="004E4C7F">
        <w:rPr>
          <w:b/>
          <w:szCs w:val="24"/>
        </w:rPr>
        <w:t>interešu izglītības programmas apguve Jaunsardzē tiks īstenota trijos līmeņos</w:t>
      </w:r>
      <w:r w:rsidR="00C62AD3">
        <w:rPr>
          <w:szCs w:val="24"/>
        </w:rPr>
        <w:t xml:space="preserve"> </w:t>
      </w:r>
      <w:r w:rsidR="00C62AD3" w:rsidRPr="00C62AD3">
        <w:rPr>
          <w:szCs w:val="24"/>
        </w:rPr>
        <w:t xml:space="preserve">atbilstoši bērnu un jauniešu vecumam un apgūtajām zināšanām un iemaņām, kā arī Jaunsardzē </w:t>
      </w:r>
      <w:r w:rsidR="001F27E8">
        <w:rPr>
          <w:szCs w:val="24"/>
        </w:rPr>
        <w:t xml:space="preserve">atsevišķi </w:t>
      </w:r>
      <w:r w:rsidR="005E56A9">
        <w:rPr>
          <w:szCs w:val="24"/>
        </w:rPr>
        <w:t>tiks izdalīts</w:t>
      </w:r>
      <w:r w:rsidR="00C62AD3" w:rsidRPr="00C62AD3">
        <w:rPr>
          <w:szCs w:val="24"/>
        </w:rPr>
        <w:t xml:space="preserve"> jaunsargu kandidāt</w:t>
      </w:r>
      <w:r w:rsidR="001F27E8">
        <w:rPr>
          <w:szCs w:val="24"/>
        </w:rPr>
        <w:t>a</w:t>
      </w:r>
      <w:r w:rsidR="00C62AD3" w:rsidRPr="00C62AD3">
        <w:rPr>
          <w:rStyle w:val="FootnoteReference"/>
          <w:szCs w:val="24"/>
        </w:rPr>
        <w:footnoteReference w:id="4"/>
      </w:r>
      <w:r w:rsidR="00C62AD3" w:rsidRPr="00C62AD3">
        <w:rPr>
          <w:szCs w:val="24"/>
        </w:rPr>
        <w:t xml:space="preserve"> un jaunsargu instruktoru palīg</w:t>
      </w:r>
      <w:r w:rsidR="001F27E8">
        <w:rPr>
          <w:szCs w:val="24"/>
        </w:rPr>
        <w:t>a statuss</w:t>
      </w:r>
      <w:r w:rsidR="00C62AD3" w:rsidRPr="00C62AD3">
        <w:rPr>
          <w:rStyle w:val="FootnoteReference"/>
          <w:szCs w:val="24"/>
        </w:rPr>
        <w:footnoteReference w:id="5"/>
      </w:r>
      <w:r w:rsidR="00C62AD3" w:rsidRPr="00C62AD3">
        <w:rPr>
          <w:szCs w:val="24"/>
        </w:rPr>
        <w:t>.</w:t>
      </w:r>
    </w:p>
    <w:p w14:paraId="214ACF96" w14:textId="06E78011" w:rsidR="00171B67" w:rsidRDefault="00171B67" w:rsidP="00171B67">
      <w:pPr>
        <w:shd w:val="clear" w:color="auto" w:fill="FFFFFF" w:themeFill="background1"/>
        <w:spacing w:before="120"/>
        <w:ind w:firstLine="851"/>
        <w:rPr>
          <w:rFonts w:cs="Times New Roman"/>
          <w:szCs w:val="24"/>
          <w:lang w:eastAsia="lv-LV"/>
        </w:rPr>
      </w:pPr>
      <w:r w:rsidRPr="00335D54">
        <w:t xml:space="preserve">Jaunsargu interešu izglītības programmas piesaiste noteiktai klašu grupai atvieglos </w:t>
      </w:r>
      <w:r>
        <w:t>mācību procesu</w:t>
      </w:r>
      <w:r w:rsidRPr="00335D54">
        <w:t>, kā arī</w:t>
      </w:r>
      <w:r>
        <w:t xml:space="preserve"> veicinās</w:t>
      </w:r>
      <w:r w:rsidRPr="00335D54">
        <w:t xml:space="preserve"> saliedētību.</w:t>
      </w:r>
      <w:r w:rsidRPr="00335D54">
        <w:rPr>
          <w:rFonts w:cs="Times New Roman"/>
          <w:szCs w:val="24"/>
          <w:lang w:eastAsia="lv-LV"/>
        </w:rPr>
        <w:t xml:space="preserve"> Jaunsardzes centrs ir apņēmies atbilstoši formulētajiem mērķiem pārskatīt jaunsargu interešu izglītības programmu, fokusējoties uz 21.</w:t>
      </w:r>
      <w:r>
        <w:rPr>
          <w:rFonts w:cs="Times New Roman"/>
          <w:szCs w:val="24"/>
          <w:lang w:eastAsia="lv-LV"/>
        </w:rPr>
        <w:t> gadsimtam svarīgu</w:t>
      </w:r>
      <w:r w:rsidRPr="00335D54">
        <w:rPr>
          <w:rFonts w:cs="Times New Roman"/>
          <w:szCs w:val="24"/>
          <w:lang w:eastAsia="lv-LV"/>
        </w:rPr>
        <w:t xml:space="preserve"> zināšanu, prasmju un ieradumu apguvi, tostarp attīstot prasmi </w:t>
      </w:r>
      <w:r>
        <w:rPr>
          <w:rFonts w:cs="Times New Roman"/>
          <w:szCs w:val="24"/>
          <w:lang w:eastAsia="lv-LV"/>
        </w:rPr>
        <w:t xml:space="preserve">kompleksi </w:t>
      </w:r>
      <w:r w:rsidRPr="00335D54">
        <w:rPr>
          <w:rFonts w:cs="Times New Roman"/>
          <w:szCs w:val="24"/>
          <w:lang w:eastAsia="lv-LV"/>
        </w:rPr>
        <w:t xml:space="preserve">risināt problēmas, apstrādāt daudzveidīgus </w:t>
      </w:r>
      <w:r>
        <w:rPr>
          <w:rFonts w:cs="Times New Roman"/>
          <w:szCs w:val="24"/>
          <w:lang w:eastAsia="lv-LV"/>
        </w:rPr>
        <w:t xml:space="preserve">informācijas </w:t>
      </w:r>
      <w:r w:rsidRPr="00335D54">
        <w:rPr>
          <w:rFonts w:cs="Times New Roman"/>
          <w:szCs w:val="24"/>
          <w:lang w:eastAsia="lv-LV"/>
        </w:rPr>
        <w:t>datus un piedāvāt risin</w:t>
      </w:r>
      <w:r>
        <w:rPr>
          <w:rFonts w:cs="Times New Roman"/>
          <w:szCs w:val="24"/>
          <w:lang w:eastAsia="lv-LV"/>
        </w:rPr>
        <w:t>ājumus nestandarta situācijās.</w:t>
      </w:r>
    </w:p>
    <w:p w14:paraId="7A28B84E" w14:textId="77777777" w:rsidR="00171B67" w:rsidRDefault="00171B67">
      <w:pPr>
        <w:spacing w:after="160" w:line="259" w:lineRule="auto"/>
        <w:ind w:firstLine="0"/>
        <w:jc w:val="left"/>
        <w:rPr>
          <w:rFonts w:cs="Times New Roman"/>
          <w:szCs w:val="24"/>
          <w:lang w:eastAsia="lv-LV"/>
        </w:rPr>
      </w:pPr>
      <w:r>
        <w:rPr>
          <w:rFonts w:cs="Times New Roman"/>
          <w:szCs w:val="24"/>
          <w:lang w:eastAsia="lv-LV"/>
        </w:rPr>
        <w:br w:type="page"/>
      </w:r>
    </w:p>
    <w:tbl>
      <w:tblPr>
        <w:tblStyle w:val="TableGrid"/>
        <w:tblpPr w:leftFromText="180" w:rightFromText="180" w:vertAnchor="text" w:horzAnchor="margin" w:tblpXSpec="right" w:tblpY="-122"/>
        <w:tblW w:w="0" w:type="auto"/>
        <w:tblLook w:val="04A0" w:firstRow="1" w:lastRow="0" w:firstColumn="1" w:lastColumn="0" w:noHBand="0" w:noVBand="1"/>
      </w:tblPr>
      <w:tblGrid>
        <w:gridCol w:w="890"/>
        <w:gridCol w:w="2033"/>
        <w:gridCol w:w="1193"/>
        <w:gridCol w:w="2272"/>
        <w:gridCol w:w="1408"/>
        <w:gridCol w:w="1167"/>
      </w:tblGrid>
      <w:tr w:rsidR="00171B67" w:rsidRPr="00556AB9" w14:paraId="4C0C97E6" w14:textId="77777777" w:rsidTr="00171B67">
        <w:tc>
          <w:tcPr>
            <w:tcW w:w="890" w:type="dxa"/>
            <w:shd w:val="clear" w:color="auto" w:fill="D9D9D9" w:themeFill="background1" w:themeFillShade="D9"/>
            <w:vAlign w:val="center"/>
          </w:tcPr>
          <w:p w14:paraId="40E4BA72" w14:textId="77777777" w:rsidR="00171B67" w:rsidRDefault="00171B67" w:rsidP="00171B67">
            <w:pPr>
              <w:spacing w:after="0"/>
              <w:ind w:firstLine="0"/>
              <w:rPr>
                <w:sz w:val="20"/>
              </w:rPr>
            </w:pPr>
            <w:r w:rsidRPr="00556AB9">
              <w:rPr>
                <w:sz w:val="20"/>
              </w:rPr>
              <w:lastRenderedPageBreak/>
              <w:t>Klašu</w:t>
            </w:r>
          </w:p>
          <w:p w14:paraId="21D18740" w14:textId="77777777" w:rsidR="00171B67" w:rsidRDefault="00171B67" w:rsidP="00171B67">
            <w:pPr>
              <w:spacing w:after="0"/>
              <w:ind w:firstLine="0"/>
              <w:rPr>
                <w:sz w:val="20"/>
              </w:rPr>
            </w:pPr>
            <w:r>
              <w:rPr>
                <w:sz w:val="20"/>
              </w:rPr>
              <w:t>grupa/</w:t>
            </w:r>
          </w:p>
          <w:p w14:paraId="7E3E61F0" w14:textId="77777777" w:rsidR="00171B67" w:rsidRPr="00556AB9" w:rsidRDefault="00171B67" w:rsidP="00171B67">
            <w:pPr>
              <w:spacing w:after="0"/>
              <w:ind w:firstLine="0"/>
              <w:rPr>
                <w:sz w:val="20"/>
              </w:rPr>
            </w:pPr>
            <w:r>
              <w:rPr>
                <w:sz w:val="20"/>
              </w:rPr>
              <w:t>vecums</w:t>
            </w:r>
          </w:p>
        </w:tc>
        <w:tc>
          <w:tcPr>
            <w:tcW w:w="2033" w:type="dxa"/>
            <w:shd w:val="clear" w:color="auto" w:fill="D9D9D9" w:themeFill="background1" w:themeFillShade="D9"/>
            <w:vAlign w:val="center"/>
          </w:tcPr>
          <w:p w14:paraId="3A401D2A" w14:textId="77777777" w:rsidR="00171B67" w:rsidRPr="00556AB9" w:rsidRDefault="00171B67" w:rsidP="00171B67">
            <w:pPr>
              <w:spacing w:after="0"/>
              <w:ind w:firstLine="0"/>
              <w:rPr>
                <w:sz w:val="20"/>
              </w:rPr>
            </w:pPr>
            <w:r>
              <w:rPr>
                <w:sz w:val="20"/>
              </w:rPr>
              <w:t xml:space="preserve">Jaunsargu </w:t>
            </w:r>
            <w:r w:rsidRPr="00556AB9">
              <w:rPr>
                <w:b/>
                <w:sz w:val="20"/>
              </w:rPr>
              <w:t>interešu izglītības</w:t>
            </w:r>
            <w:r>
              <w:rPr>
                <w:sz w:val="20"/>
              </w:rPr>
              <w:t xml:space="preserve"> programma </w:t>
            </w:r>
          </w:p>
        </w:tc>
        <w:tc>
          <w:tcPr>
            <w:tcW w:w="1193" w:type="dxa"/>
            <w:shd w:val="clear" w:color="auto" w:fill="D9D9D9" w:themeFill="background1" w:themeFillShade="D9"/>
            <w:vAlign w:val="center"/>
          </w:tcPr>
          <w:p w14:paraId="48AB9A2A" w14:textId="77777777" w:rsidR="00171B67" w:rsidRPr="00556AB9" w:rsidRDefault="00171B67" w:rsidP="00171B67">
            <w:pPr>
              <w:spacing w:after="0"/>
              <w:ind w:firstLine="0"/>
              <w:rPr>
                <w:sz w:val="20"/>
              </w:rPr>
            </w:pPr>
            <w:r>
              <w:rPr>
                <w:sz w:val="20"/>
              </w:rPr>
              <w:t xml:space="preserve">Papildu prasības </w:t>
            </w:r>
          </w:p>
        </w:tc>
        <w:tc>
          <w:tcPr>
            <w:tcW w:w="2272" w:type="dxa"/>
            <w:shd w:val="clear" w:color="auto" w:fill="D9D9D9" w:themeFill="background1" w:themeFillShade="D9"/>
            <w:vAlign w:val="center"/>
          </w:tcPr>
          <w:p w14:paraId="7A462927" w14:textId="77777777" w:rsidR="00171B67" w:rsidRPr="00556AB9" w:rsidRDefault="00171B67" w:rsidP="00171B67">
            <w:pPr>
              <w:spacing w:after="0"/>
              <w:ind w:firstLine="0"/>
              <w:rPr>
                <w:sz w:val="20"/>
              </w:rPr>
            </w:pPr>
            <w:r>
              <w:rPr>
                <w:sz w:val="20"/>
              </w:rPr>
              <w:t xml:space="preserve">Sasniedzamais rezultāts </w:t>
            </w:r>
          </w:p>
        </w:tc>
        <w:tc>
          <w:tcPr>
            <w:tcW w:w="1408" w:type="dxa"/>
            <w:shd w:val="clear" w:color="auto" w:fill="D9D9D9" w:themeFill="background1" w:themeFillShade="D9"/>
            <w:vAlign w:val="center"/>
          </w:tcPr>
          <w:p w14:paraId="70A5AC95" w14:textId="77777777" w:rsidR="00171B67" w:rsidRPr="00556AB9" w:rsidRDefault="00171B67" w:rsidP="00171B67">
            <w:pPr>
              <w:spacing w:after="0"/>
              <w:ind w:firstLine="0"/>
              <w:rPr>
                <w:sz w:val="20"/>
              </w:rPr>
            </w:pPr>
            <w:r>
              <w:rPr>
                <w:sz w:val="20"/>
              </w:rPr>
              <w:t>Nodarbību raksturojums, riski</w:t>
            </w:r>
          </w:p>
        </w:tc>
        <w:tc>
          <w:tcPr>
            <w:tcW w:w="1167" w:type="dxa"/>
            <w:shd w:val="clear" w:color="auto" w:fill="D9D9D9" w:themeFill="background1" w:themeFillShade="D9"/>
            <w:vAlign w:val="center"/>
          </w:tcPr>
          <w:p w14:paraId="1EDAD43B" w14:textId="77777777" w:rsidR="00171B67" w:rsidRPr="00556AB9" w:rsidRDefault="00171B67" w:rsidP="00171B67">
            <w:pPr>
              <w:spacing w:after="0"/>
              <w:ind w:firstLine="0"/>
              <w:rPr>
                <w:sz w:val="20"/>
              </w:rPr>
            </w:pPr>
            <w:r>
              <w:rPr>
                <w:sz w:val="20"/>
              </w:rPr>
              <w:t>Līgums ar bērna vecāku</w:t>
            </w:r>
          </w:p>
        </w:tc>
      </w:tr>
      <w:tr w:rsidR="00171B67" w:rsidRPr="00556AB9" w14:paraId="47E54D92" w14:textId="77777777" w:rsidTr="00171B67">
        <w:trPr>
          <w:cantSplit/>
          <w:trHeight w:val="1251"/>
        </w:trPr>
        <w:tc>
          <w:tcPr>
            <w:tcW w:w="890" w:type="dxa"/>
            <w:textDirection w:val="btLr"/>
          </w:tcPr>
          <w:p w14:paraId="1A2C42CD" w14:textId="77777777" w:rsidR="00171B67" w:rsidRDefault="00171B67" w:rsidP="00171B67">
            <w:pPr>
              <w:spacing w:after="0"/>
              <w:ind w:left="113" w:right="113" w:firstLine="0"/>
              <w:rPr>
                <w:sz w:val="20"/>
              </w:rPr>
            </w:pPr>
            <w:r>
              <w:rPr>
                <w:sz w:val="20"/>
              </w:rPr>
              <w:t>5. – 6.klase</w:t>
            </w:r>
          </w:p>
          <w:p w14:paraId="2F0B69B2" w14:textId="77777777" w:rsidR="00171B67" w:rsidRPr="00556AB9" w:rsidRDefault="00171B67" w:rsidP="00171B67">
            <w:pPr>
              <w:spacing w:after="0"/>
              <w:ind w:left="113" w:right="113" w:firstLine="0"/>
              <w:rPr>
                <w:sz w:val="20"/>
              </w:rPr>
            </w:pPr>
            <w:r>
              <w:rPr>
                <w:sz w:val="20"/>
              </w:rPr>
              <w:t>(10 –12 gadi)</w:t>
            </w:r>
          </w:p>
        </w:tc>
        <w:tc>
          <w:tcPr>
            <w:tcW w:w="2033" w:type="dxa"/>
            <w:vAlign w:val="center"/>
          </w:tcPr>
          <w:p w14:paraId="63E2A67B" w14:textId="77777777" w:rsidR="00171B67" w:rsidRPr="00664AD4" w:rsidRDefault="00171B67" w:rsidP="00171B67">
            <w:pPr>
              <w:spacing w:after="0"/>
              <w:ind w:firstLine="0"/>
              <w:jc w:val="left"/>
              <w:rPr>
                <w:b/>
                <w:sz w:val="20"/>
              </w:rPr>
            </w:pPr>
            <w:r w:rsidRPr="00664AD4">
              <w:rPr>
                <w:b/>
                <w:sz w:val="20"/>
              </w:rPr>
              <w:t>1. lī</w:t>
            </w:r>
            <w:r>
              <w:rPr>
                <w:b/>
                <w:sz w:val="20"/>
              </w:rPr>
              <w:t>meņa jaunsargu interešu izglītības programma</w:t>
            </w:r>
          </w:p>
        </w:tc>
        <w:tc>
          <w:tcPr>
            <w:tcW w:w="1193" w:type="dxa"/>
            <w:vMerge w:val="restart"/>
            <w:vAlign w:val="center"/>
          </w:tcPr>
          <w:p w14:paraId="0919AE34" w14:textId="77777777" w:rsidR="00171B67" w:rsidRPr="00556AB9" w:rsidRDefault="00171B67" w:rsidP="00171B67">
            <w:pPr>
              <w:spacing w:after="0"/>
              <w:ind w:firstLine="0"/>
              <w:rPr>
                <w:sz w:val="20"/>
              </w:rPr>
            </w:pPr>
            <w:r w:rsidRPr="00556AB9">
              <w:rPr>
                <w:sz w:val="18"/>
                <w:szCs w:val="18"/>
              </w:rPr>
              <w:t>–</w:t>
            </w:r>
          </w:p>
          <w:p w14:paraId="393CBB7C" w14:textId="77777777" w:rsidR="00171B67" w:rsidRPr="00556AB9" w:rsidRDefault="00171B67" w:rsidP="00171B67">
            <w:pPr>
              <w:ind w:firstLine="0"/>
              <w:rPr>
                <w:sz w:val="20"/>
              </w:rPr>
            </w:pPr>
          </w:p>
        </w:tc>
        <w:tc>
          <w:tcPr>
            <w:tcW w:w="2272" w:type="dxa"/>
            <w:vMerge w:val="restart"/>
            <w:vAlign w:val="center"/>
          </w:tcPr>
          <w:p w14:paraId="69F15F88" w14:textId="77777777" w:rsidR="00171B67" w:rsidRPr="00556AB9" w:rsidRDefault="00171B67" w:rsidP="00171B67">
            <w:pPr>
              <w:spacing w:after="0"/>
              <w:ind w:firstLine="0"/>
              <w:jc w:val="left"/>
              <w:rPr>
                <w:sz w:val="20"/>
              </w:rPr>
            </w:pPr>
            <w:r>
              <w:rPr>
                <w:sz w:val="20"/>
              </w:rPr>
              <w:t xml:space="preserve">Attīstīta interese par aktīvu dzīves veidu </w:t>
            </w:r>
            <w:r w:rsidRPr="00B91DEA">
              <w:rPr>
                <w:sz w:val="20"/>
              </w:rPr>
              <w:t>(Jaunsardze – interesants piedzīvojums)</w:t>
            </w:r>
          </w:p>
        </w:tc>
        <w:tc>
          <w:tcPr>
            <w:tcW w:w="1408" w:type="dxa"/>
            <w:vMerge w:val="restart"/>
            <w:vAlign w:val="center"/>
          </w:tcPr>
          <w:p w14:paraId="6BEADC4A" w14:textId="77777777" w:rsidR="00171B67" w:rsidRPr="005331DD" w:rsidRDefault="00171B67" w:rsidP="00171B67">
            <w:pPr>
              <w:spacing w:after="0"/>
              <w:ind w:firstLine="0"/>
              <w:jc w:val="left"/>
              <w:rPr>
                <w:sz w:val="20"/>
              </w:rPr>
            </w:pPr>
            <w:r w:rsidRPr="005331DD">
              <w:rPr>
                <w:sz w:val="20"/>
              </w:rPr>
              <w:t>Zemas un paaugstinātas bīstamības nodarbības</w:t>
            </w:r>
          </w:p>
        </w:tc>
        <w:tc>
          <w:tcPr>
            <w:tcW w:w="1167" w:type="dxa"/>
            <w:vMerge w:val="restart"/>
            <w:vAlign w:val="center"/>
          </w:tcPr>
          <w:p w14:paraId="2C11F4B3" w14:textId="77777777" w:rsidR="00171B67" w:rsidRPr="00556AB9" w:rsidRDefault="00171B67" w:rsidP="00171B67">
            <w:pPr>
              <w:spacing w:after="0"/>
              <w:ind w:firstLine="0"/>
              <w:jc w:val="left"/>
              <w:rPr>
                <w:sz w:val="20"/>
              </w:rPr>
            </w:pPr>
            <w:r>
              <w:rPr>
                <w:sz w:val="20"/>
              </w:rPr>
              <w:t>Jā</w:t>
            </w:r>
          </w:p>
        </w:tc>
      </w:tr>
      <w:tr w:rsidR="00171B67" w:rsidRPr="00556AB9" w14:paraId="555D7C28" w14:textId="77777777" w:rsidTr="00171B67">
        <w:trPr>
          <w:cantSplit/>
          <w:trHeight w:val="702"/>
        </w:trPr>
        <w:tc>
          <w:tcPr>
            <w:tcW w:w="890" w:type="dxa"/>
            <w:vMerge w:val="restart"/>
            <w:textDirection w:val="btLr"/>
          </w:tcPr>
          <w:p w14:paraId="42DDAC03" w14:textId="77777777" w:rsidR="00171B67" w:rsidRDefault="00171B67" w:rsidP="00171B67">
            <w:pPr>
              <w:spacing w:after="0"/>
              <w:ind w:left="113" w:right="113" w:firstLine="0"/>
              <w:rPr>
                <w:sz w:val="20"/>
              </w:rPr>
            </w:pPr>
            <w:r>
              <w:rPr>
                <w:sz w:val="20"/>
              </w:rPr>
              <w:t>7. – 8.klase</w:t>
            </w:r>
          </w:p>
          <w:p w14:paraId="4D1CBDFD" w14:textId="77777777" w:rsidR="00171B67" w:rsidRPr="00B91DEA" w:rsidRDefault="00171B67" w:rsidP="00171B67">
            <w:pPr>
              <w:spacing w:after="0"/>
              <w:ind w:left="113" w:right="113" w:firstLine="0"/>
              <w:rPr>
                <w:sz w:val="20"/>
              </w:rPr>
            </w:pPr>
            <w:r w:rsidRPr="00B91DEA">
              <w:rPr>
                <w:sz w:val="20"/>
              </w:rPr>
              <w:t>(12– 14</w:t>
            </w:r>
            <w:r>
              <w:rPr>
                <w:sz w:val="20"/>
              </w:rPr>
              <w:t> </w:t>
            </w:r>
            <w:r w:rsidRPr="00B91DEA">
              <w:rPr>
                <w:sz w:val="20"/>
              </w:rPr>
              <w:t>gadi)</w:t>
            </w:r>
          </w:p>
        </w:tc>
        <w:tc>
          <w:tcPr>
            <w:tcW w:w="2033" w:type="dxa"/>
            <w:vAlign w:val="center"/>
          </w:tcPr>
          <w:p w14:paraId="62B17703" w14:textId="77777777" w:rsidR="00171B67" w:rsidRDefault="00171B67" w:rsidP="00171B67">
            <w:pPr>
              <w:spacing w:after="0"/>
              <w:ind w:firstLine="0"/>
              <w:jc w:val="left"/>
              <w:rPr>
                <w:sz w:val="20"/>
              </w:rPr>
            </w:pPr>
            <w:r>
              <w:rPr>
                <w:sz w:val="20"/>
              </w:rPr>
              <w:t>Izlīdzināšanas programma – </w:t>
            </w:r>
          </w:p>
          <w:p w14:paraId="4D2FA1B4" w14:textId="77777777" w:rsidR="00171B67" w:rsidRDefault="00171B67" w:rsidP="00171B67">
            <w:pPr>
              <w:spacing w:after="0"/>
              <w:ind w:firstLine="0"/>
              <w:jc w:val="left"/>
              <w:rPr>
                <w:sz w:val="20"/>
              </w:rPr>
            </w:pPr>
            <w:r>
              <w:rPr>
                <w:sz w:val="20"/>
              </w:rPr>
              <w:t>1. līmeņa programmas apguve</w:t>
            </w:r>
          </w:p>
        </w:tc>
        <w:tc>
          <w:tcPr>
            <w:tcW w:w="1193" w:type="dxa"/>
            <w:vMerge/>
          </w:tcPr>
          <w:p w14:paraId="375B5AA5" w14:textId="77777777" w:rsidR="00171B67" w:rsidRPr="00664AD4" w:rsidRDefault="00171B67" w:rsidP="00171B67">
            <w:pPr>
              <w:ind w:firstLine="0"/>
              <w:rPr>
                <w:sz w:val="18"/>
                <w:szCs w:val="18"/>
              </w:rPr>
            </w:pPr>
          </w:p>
        </w:tc>
        <w:tc>
          <w:tcPr>
            <w:tcW w:w="2272" w:type="dxa"/>
            <w:vMerge/>
          </w:tcPr>
          <w:p w14:paraId="46B14721" w14:textId="77777777" w:rsidR="00171B67" w:rsidRDefault="00171B67" w:rsidP="00171B67">
            <w:pPr>
              <w:spacing w:after="0"/>
              <w:ind w:firstLine="0"/>
              <w:jc w:val="left"/>
              <w:rPr>
                <w:sz w:val="20"/>
              </w:rPr>
            </w:pPr>
          </w:p>
        </w:tc>
        <w:tc>
          <w:tcPr>
            <w:tcW w:w="1408" w:type="dxa"/>
            <w:vMerge/>
          </w:tcPr>
          <w:p w14:paraId="1A029901" w14:textId="77777777" w:rsidR="00171B67" w:rsidRPr="005331DD" w:rsidRDefault="00171B67" w:rsidP="00171B67">
            <w:pPr>
              <w:spacing w:after="0"/>
              <w:ind w:firstLine="0"/>
              <w:jc w:val="left"/>
              <w:rPr>
                <w:sz w:val="20"/>
              </w:rPr>
            </w:pPr>
          </w:p>
        </w:tc>
        <w:tc>
          <w:tcPr>
            <w:tcW w:w="1167" w:type="dxa"/>
            <w:vMerge/>
            <w:vAlign w:val="center"/>
          </w:tcPr>
          <w:p w14:paraId="70B470EF" w14:textId="77777777" w:rsidR="00171B67" w:rsidRDefault="00171B67" w:rsidP="00171B67">
            <w:pPr>
              <w:spacing w:after="0"/>
              <w:ind w:firstLine="0"/>
              <w:jc w:val="left"/>
              <w:rPr>
                <w:sz w:val="20"/>
              </w:rPr>
            </w:pPr>
          </w:p>
        </w:tc>
      </w:tr>
      <w:tr w:rsidR="00171B67" w:rsidRPr="00556AB9" w14:paraId="2E7B58B4" w14:textId="77777777" w:rsidTr="00171B67">
        <w:trPr>
          <w:cantSplit/>
          <w:trHeight w:val="1134"/>
        </w:trPr>
        <w:tc>
          <w:tcPr>
            <w:tcW w:w="890" w:type="dxa"/>
            <w:vMerge/>
            <w:textDirection w:val="btLr"/>
          </w:tcPr>
          <w:p w14:paraId="7E70E3C4" w14:textId="77777777" w:rsidR="00171B67" w:rsidRPr="00556AB9" w:rsidRDefault="00171B67" w:rsidP="00171B67">
            <w:pPr>
              <w:spacing w:after="0"/>
              <w:ind w:left="113" w:right="113" w:firstLine="0"/>
              <w:rPr>
                <w:sz w:val="20"/>
              </w:rPr>
            </w:pPr>
          </w:p>
        </w:tc>
        <w:tc>
          <w:tcPr>
            <w:tcW w:w="2033" w:type="dxa"/>
            <w:vAlign w:val="center"/>
          </w:tcPr>
          <w:p w14:paraId="4BDEE338" w14:textId="77777777" w:rsidR="00171B67" w:rsidRPr="00664AD4" w:rsidRDefault="00171B67" w:rsidP="00171B67">
            <w:pPr>
              <w:spacing w:after="0"/>
              <w:ind w:firstLine="0"/>
              <w:jc w:val="left"/>
              <w:rPr>
                <w:b/>
                <w:sz w:val="20"/>
              </w:rPr>
            </w:pPr>
            <w:r>
              <w:rPr>
                <w:b/>
                <w:sz w:val="20"/>
              </w:rPr>
              <w:t>2</w:t>
            </w:r>
            <w:r w:rsidRPr="00664AD4">
              <w:rPr>
                <w:b/>
                <w:sz w:val="20"/>
              </w:rPr>
              <w:t>. lī</w:t>
            </w:r>
            <w:r>
              <w:rPr>
                <w:b/>
                <w:sz w:val="20"/>
              </w:rPr>
              <w:t>meņa jaunsargu interešu izglītības programma</w:t>
            </w:r>
          </w:p>
        </w:tc>
        <w:tc>
          <w:tcPr>
            <w:tcW w:w="1193" w:type="dxa"/>
            <w:vAlign w:val="center"/>
          </w:tcPr>
          <w:p w14:paraId="40BFAF7D" w14:textId="77777777" w:rsidR="00171B67" w:rsidRPr="00556AB9" w:rsidRDefault="00171B67" w:rsidP="00171B67">
            <w:pPr>
              <w:spacing w:after="0"/>
              <w:ind w:firstLine="0"/>
              <w:rPr>
                <w:sz w:val="20"/>
              </w:rPr>
            </w:pPr>
            <w:r>
              <w:rPr>
                <w:sz w:val="20"/>
              </w:rPr>
              <w:t>Apgūta 1.līmeņa programma</w:t>
            </w:r>
          </w:p>
        </w:tc>
        <w:tc>
          <w:tcPr>
            <w:tcW w:w="2272" w:type="dxa"/>
            <w:vMerge w:val="restart"/>
            <w:vAlign w:val="center"/>
          </w:tcPr>
          <w:p w14:paraId="14BC2794" w14:textId="77777777" w:rsidR="00171B67" w:rsidRDefault="00171B67" w:rsidP="00171B67">
            <w:pPr>
              <w:spacing w:after="0"/>
              <w:ind w:firstLine="0"/>
              <w:jc w:val="left"/>
              <w:rPr>
                <w:sz w:val="20"/>
              </w:rPr>
            </w:pPr>
            <w:r>
              <w:rPr>
                <w:sz w:val="20"/>
              </w:rPr>
              <w:t>Apgūtas noteiktas dzīvei mūsdienu modernajā sabiedrībā nepieciešamās prasmes.</w:t>
            </w:r>
          </w:p>
          <w:p w14:paraId="11471217" w14:textId="77777777" w:rsidR="00171B67" w:rsidRPr="00556AB9" w:rsidRDefault="00171B67" w:rsidP="00171B67">
            <w:pPr>
              <w:spacing w:after="0"/>
              <w:ind w:firstLine="0"/>
              <w:jc w:val="left"/>
              <w:rPr>
                <w:sz w:val="20"/>
              </w:rPr>
            </w:pPr>
            <w:r>
              <w:rPr>
                <w:sz w:val="20"/>
              </w:rPr>
              <w:t>Attīstīts pilsoniskais patriotisms</w:t>
            </w:r>
          </w:p>
        </w:tc>
        <w:tc>
          <w:tcPr>
            <w:tcW w:w="1408" w:type="dxa"/>
            <w:vMerge w:val="restart"/>
            <w:vAlign w:val="center"/>
          </w:tcPr>
          <w:p w14:paraId="6E8DAE1B" w14:textId="77777777" w:rsidR="00171B67" w:rsidRPr="005331DD" w:rsidRDefault="00171B67" w:rsidP="00171B67">
            <w:pPr>
              <w:spacing w:after="0"/>
              <w:ind w:firstLine="0"/>
              <w:jc w:val="left"/>
              <w:rPr>
                <w:sz w:val="20"/>
              </w:rPr>
            </w:pPr>
            <w:r w:rsidRPr="005331DD">
              <w:rPr>
                <w:sz w:val="20"/>
              </w:rPr>
              <w:t>Zemas, paaugstinātas un augstas bīstamības nodarbības</w:t>
            </w:r>
          </w:p>
        </w:tc>
        <w:tc>
          <w:tcPr>
            <w:tcW w:w="1167" w:type="dxa"/>
            <w:vMerge w:val="restart"/>
            <w:vAlign w:val="center"/>
          </w:tcPr>
          <w:p w14:paraId="4C5D3306" w14:textId="77777777" w:rsidR="00171B67" w:rsidRPr="00556AB9" w:rsidRDefault="00171B67" w:rsidP="00171B67">
            <w:pPr>
              <w:spacing w:after="0"/>
              <w:ind w:firstLine="0"/>
              <w:jc w:val="left"/>
              <w:rPr>
                <w:sz w:val="20"/>
              </w:rPr>
            </w:pPr>
            <w:r>
              <w:rPr>
                <w:sz w:val="20"/>
              </w:rPr>
              <w:t>Jā</w:t>
            </w:r>
          </w:p>
        </w:tc>
      </w:tr>
      <w:tr w:rsidR="00171B67" w:rsidRPr="00556AB9" w14:paraId="0F127A51" w14:textId="77777777" w:rsidTr="00171B67">
        <w:trPr>
          <w:cantSplit/>
          <w:trHeight w:val="579"/>
        </w:trPr>
        <w:tc>
          <w:tcPr>
            <w:tcW w:w="890" w:type="dxa"/>
            <w:vMerge w:val="restart"/>
            <w:textDirection w:val="btLr"/>
          </w:tcPr>
          <w:p w14:paraId="4D06BDF8" w14:textId="77777777" w:rsidR="00171B67" w:rsidRDefault="00171B67" w:rsidP="00171B67">
            <w:pPr>
              <w:spacing w:after="0"/>
              <w:ind w:left="113" w:right="113" w:firstLine="0"/>
              <w:rPr>
                <w:sz w:val="20"/>
              </w:rPr>
            </w:pPr>
            <w:r>
              <w:rPr>
                <w:sz w:val="20"/>
              </w:rPr>
              <w:t>8. – 9.klase</w:t>
            </w:r>
          </w:p>
          <w:p w14:paraId="16B29F00" w14:textId="77777777" w:rsidR="00171B67" w:rsidRDefault="00171B67" w:rsidP="00171B67">
            <w:pPr>
              <w:spacing w:after="0"/>
              <w:ind w:left="113" w:right="113" w:firstLine="0"/>
              <w:rPr>
                <w:sz w:val="20"/>
              </w:rPr>
            </w:pPr>
            <w:r>
              <w:rPr>
                <w:sz w:val="20"/>
              </w:rPr>
              <w:t>(13 – 15 gadi)</w:t>
            </w:r>
          </w:p>
        </w:tc>
        <w:tc>
          <w:tcPr>
            <w:tcW w:w="2033" w:type="dxa"/>
            <w:vAlign w:val="center"/>
          </w:tcPr>
          <w:p w14:paraId="5D8A768D" w14:textId="77777777" w:rsidR="00171B67" w:rsidRPr="00556AB9" w:rsidRDefault="00171B67" w:rsidP="00171B67">
            <w:pPr>
              <w:spacing w:after="0"/>
              <w:ind w:firstLine="0"/>
              <w:jc w:val="left"/>
              <w:rPr>
                <w:sz w:val="20"/>
              </w:rPr>
            </w:pPr>
            <w:r>
              <w:rPr>
                <w:sz w:val="20"/>
              </w:rPr>
              <w:t xml:space="preserve">Izlīdzināšanas programmas – 1. un 2. līmeņa programmas apguve </w:t>
            </w:r>
          </w:p>
        </w:tc>
        <w:tc>
          <w:tcPr>
            <w:tcW w:w="1193" w:type="dxa"/>
            <w:vAlign w:val="center"/>
          </w:tcPr>
          <w:p w14:paraId="23F2D7DD" w14:textId="77777777" w:rsidR="00171B67" w:rsidRPr="00556AB9" w:rsidRDefault="00171B67" w:rsidP="00171B67">
            <w:pPr>
              <w:spacing w:after="0"/>
              <w:ind w:firstLine="0"/>
              <w:rPr>
                <w:sz w:val="20"/>
              </w:rPr>
            </w:pPr>
            <w:r w:rsidRPr="00556AB9">
              <w:rPr>
                <w:sz w:val="18"/>
                <w:szCs w:val="18"/>
              </w:rPr>
              <w:t>–</w:t>
            </w:r>
          </w:p>
          <w:p w14:paraId="36500E8E" w14:textId="77777777" w:rsidR="00171B67" w:rsidRPr="00556AB9" w:rsidRDefault="00171B67" w:rsidP="00171B67">
            <w:pPr>
              <w:spacing w:after="0"/>
              <w:ind w:firstLine="0"/>
              <w:rPr>
                <w:sz w:val="20"/>
              </w:rPr>
            </w:pPr>
          </w:p>
        </w:tc>
        <w:tc>
          <w:tcPr>
            <w:tcW w:w="2272" w:type="dxa"/>
            <w:vMerge/>
          </w:tcPr>
          <w:p w14:paraId="384B2C30" w14:textId="77777777" w:rsidR="00171B67" w:rsidRPr="00556AB9" w:rsidRDefault="00171B67" w:rsidP="00171B67">
            <w:pPr>
              <w:spacing w:after="0"/>
              <w:ind w:firstLine="0"/>
              <w:jc w:val="left"/>
              <w:rPr>
                <w:sz w:val="20"/>
              </w:rPr>
            </w:pPr>
          </w:p>
        </w:tc>
        <w:tc>
          <w:tcPr>
            <w:tcW w:w="1408" w:type="dxa"/>
            <w:vMerge/>
          </w:tcPr>
          <w:p w14:paraId="36EAF5AB" w14:textId="77777777" w:rsidR="00171B67" w:rsidRPr="005331DD" w:rsidRDefault="00171B67" w:rsidP="00171B67">
            <w:pPr>
              <w:spacing w:after="0"/>
              <w:ind w:firstLine="0"/>
              <w:jc w:val="left"/>
              <w:rPr>
                <w:sz w:val="20"/>
              </w:rPr>
            </w:pPr>
          </w:p>
        </w:tc>
        <w:tc>
          <w:tcPr>
            <w:tcW w:w="1167" w:type="dxa"/>
            <w:vMerge/>
            <w:vAlign w:val="center"/>
          </w:tcPr>
          <w:p w14:paraId="6EDF7EDB" w14:textId="77777777" w:rsidR="00171B67" w:rsidRPr="00556AB9" w:rsidRDefault="00171B67" w:rsidP="00171B67">
            <w:pPr>
              <w:spacing w:after="0"/>
              <w:ind w:firstLine="0"/>
              <w:jc w:val="left"/>
              <w:rPr>
                <w:sz w:val="20"/>
              </w:rPr>
            </w:pPr>
          </w:p>
        </w:tc>
      </w:tr>
      <w:tr w:rsidR="00171B67" w:rsidRPr="00556AB9" w14:paraId="2AE4D6EF" w14:textId="77777777" w:rsidTr="00171B67">
        <w:trPr>
          <w:cantSplit/>
          <w:trHeight w:val="1134"/>
        </w:trPr>
        <w:tc>
          <w:tcPr>
            <w:tcW w:w="890" w:type="dxa"/>
            <w:vMerge/>
            <w:textDirection w:val="btLr"/>
          </w:tcPr>
          <w:p w14:paraId="52EB387C" w14:textId="77777777" w:rsidR="00171B67" w:rsidRPr="00556AB9" w:rsidRDefault="00171B67" w:rsidP="00171B67">
            <w:pPr>
              <w:spacing w:after="0"/>
              <w:ind w:left="113" w:right="113" w:firstLine="0"/>
              <w:rPr>
                <w:sz w:val="20"/>
              </w:rPr>
            </w:pPr>
          </w:p>
        </w:tc>
        <w:tc>
          <w:tcPr>
            <w:tcW w:w="2033" w:type="dxa"/>
            <w:vAlign w:val="center"/>
          </w:tcPr>
          <w:p w14:paraId="24E2DCB1" w14:textId="77777777" w:rsidR="00171B67" w:rsidRPr="00556AB9" w:rsidRDefault="00171B67" w:rsidP="00171B67">
            <w:pPr>
              <w:spacing w:after="0"/>
              <w:ind w:firstLine="0"/>
              <w:jc w:val="left"/>
              <w:rPr>
                <w:sz w:val="20"/>
              </w:rPr>
            </w:pPr>
            <w:r>
              <w:rPr>
                <w:b/>
                <w:sz w:val="20"/>
              </w:rPr>
              <w:t>3</w:t>
            </w:r>
            <w:r w:rsidRPr="00664AD4">
              <w:rPr>
                <w:b/>
                <w:sz w:val="20"/>
              </w:rPr>
              <w:t>. lī</w:t>
            </w:r>
            <w:r>
              <w:rPr>
                <w:b/>
                <w:sz w:val="20"/>
              </w:rPr>
              <w:t>meņa jaunsargu interešu izglītības programma</w:t>
            </w:r>
          </w:p>
        </w:tc>
        <w:tc>
          <w:tcPr>
            <w:tcW w:w="1193" w:type="dxa"/>
            <w:vAlign w:val="center"/>
          </w:tcPr>
          <w:p w14:paraId="2E393E81" w14:textId="77777777" w:rsidR="00171B67" w:rsidRPr="00556AB9" w:rsidRDefault="00171B67" w:rsidP="00171B67">
            <w:pPr>
              <w:spacing w:after="0"/>
              <w:ind w:firstLine="0"/>
              <w:rPr>
                <w:sz w:val="20"/>
              </w:rPr>
            </w:pPr>
            <w:r>
              <w:rPr>
                <w:sz w:val="20"/>
              </w:rPr>
              <w:t>Apgūta 2.līmeņa programma</w:t>
            </w:r>
          </w:p>
        </w:tc>
        <w:tc>
          <w:tcPr>
            <w:tcW w:w="2272" w:type="dxa"/>
          </w:tcPr>
          <w:p w14:paraId="651FAA49" w14:textId="77777777" w:rsidR="00171B67" w:rsidRPr="00664AD4" w:rsidRDefault="00171B67" w:rsidP="00171B67">
            <w:pPr>
              <w:spacing w:after="0"/>
              <w:ind w:firstLine="0"/>
              <w:jc w:val="left"/>
              <w:rPr>
                <w:sz w:val="20"/>
              </w:rPr>
            </w:pPr>
            <w:r>
              <w:rPr>
                <w:sz w:val="20"/>
              </w:rPr>
              <w:t>Attīstītas līderības</w:t>
            </w:r>
            <w:r w:rsidRPr="00664AD4">
              <w:rPr>
                <w:sz w:val="20"/>
              </w:rPr>
              <w:t xml:space="preserve"> iemaņas, lai veiktu jaunsargu instruktoru palīga pienākumus</w:t>
            </w:r>
          </w:p>
        </w:tc>
        <w:tc>
          <w:tcPr>
            <w:tcW w:w="1408" w:type="dxa"/>
          </w:tcPr>
          <w:p w14:paraId="0AD4A10B" w14:textId="77777777" w:rsidR="00171B67" w:rsidRPr="005331DD" w:rsidRDefault="00171B67" w:rsidP="00171B67">
            <w:pPr>
              <w:spacing w:after="0"/>
              <w:ind w:firstLine="0"/>
              <w:jc w:val="left"/>
              <w:rPr>
                <w:sz w:val="20"/>
              </w:rPr>
            </w:pPr>
            <w:r w:rsidRPr="005331DD">
              <w:rPr>
                <w:sz w:val="20"/>
              </w:rPr>
              <w:t>Zemas, paaugstinātas un augstas bīstamības nodarbības</w:t>
            </w:r>
          </w:p>
        </w:tc>
        <w:tc>
          <w:tcPr>
            <w:tcW w:w="1167" w:type="dxa"/>
            <w:vAlign w:val="center"/>
          </w:tcPr>
          <w:p w14:paraId="1A32D367" w14:textId="77777777" w:rsidR="00171B67" w:rsidRPr="00556AB9" w:rsidRDefault="00171B67" w:rsidP="00171B67">
            <w:pPr>
              <w:spacing w:after="0"/>
              <w:ind w:firstLine="0"/>
              <w:jc w:val="left"/>
              <w:rPr>
                <w:sz w:val="20"/>
              </w:rPr>
            </w:pPr>
            <w:r>
              <w:rPr>
                <w:sz w:val="20"/>
              </w:rPr>
              <w:t>Jā</w:t>
            </w:r>
          </w:p>
        </w:tc>
      </w:tr>
      <w:tr w:rsidR="00171B67" w:rsidRPr="00556AB9" w14:paraId="7D7D6206" w14:textId="77777777" w:rsidTr="00171B67">
        <w:trPr>
          <w:cantSplit/>
          <w:trHeight w:val="1134"/>
        </w:trPr>
        <w:tc>
          <w:tcPr>
            <w:tcW w:w="890" w:type="dxa"/>
            <w:tcBorders>
              <w:bottom w:val="single" w:sz="4" w:space="0" w:color="auto"/>
            </w:tcBorders>
            <w:textDirection w:val="btLr"/>
          </w:tcPr>
          <w:p w14:paraId="2816515D" w14:textId="77777777" w:rsidR="00171B67" w:rsidRDefault="00171B67" w:rsidP="00171B67">
            <w:pPr>
              <w:spacing w:after="0"/>
              <w:ind w:left="113" w:right="113" w:firstLine="0"/>
              <w:rPr>
                <w:sz w:val="20"/>
              </w:rPr>
            </w:pPr>
            <w:r>
              <w:rPr>
                <w:sz w:val="20"/>
              </w:rPr>
              <w:t>1. kurss</w:t>
            </w:r>
          </w:p>
          <w:p w14:paraId="7B3C1BA6" w14:textId="77777777" w:rsidR="00171B67" w:rsidRPr="00556AB9" w:rsidRDefault="00171B67" w:rsidP="00171B67">
            <w:pPr>
              <w:spacing w:after="0"/>
              <w:ind w:left="113" w:right="113" w:firstLine="0"/>
              <w:rPr>
                <w:sz w:val="20"/>
              </w:rPr>
            </w:pPr>
            <w:r>
              <w:rPr>
                <w:sz w:val="20"/>
              </w:rPr>
              <w:t>(tikai prof. izglītībā)</w:t>
            </w:r>
          </w:p>
        </w:tc>
        <w:tc>
          <w:tcPr>
            <w:tcW w:w="2033" w:type="dxa"/>
            <w:tcBorders>
              <w:bottom w:val="single" w:sz="4" w:space="0" w:color="auto"/>
            </w:tcBorders>
          </w:tcPr>
          <w:p w14:paraId="4BFD985B" w14:textId="77777777" w:rsidR="00171B67" w:rsidRPr="00556AB9" w:rsidRDefault="00171B67" w:rsidP="00171B67">
            <w:pPr>
              <w:spacing w:after="0"/>
              <w:ind w:firstLine="0"/>
              <w:jc w:val="left"/>
              <w:rPr>
                <w:sz w:val="20"/>
              </w:rPr>
            </w:pPr>
            <w:r>
              <w:rPr>
                <w:sz w:val="20"/>
              </w:rPr>
              <w:t>Speciāla programma jauniešiem, kuri agrāk nav darbojušies Jaunsardzē/ izlīdzināšanas programmas</w:t>
            </w:r>
          </w:p>
        </w:tc>
        <w:tc>
          <w:tcPr>
            <w:tcW w:w="1193" w:type="dxa"/>
            <w:tcBorders>
              <w:bottom w:val="single" w:sz="4" w:space="0" w:color="auto"/>
            </w:tcBorders>
          </w:tcPr>
          <w:p w14:paraId="5ACAA802" w14:textId="77777777" w:rsidR="00171B67" w:rsidRPr="00556AB9" w:rsidRDefault="00171B67" w:rsidP="00171B67">
            <w:pPr>
              <w:spacing w:after="0"/>
              <w:ind w:firstLine="0"/>
              <w:rPr>
                <w:sz w:val="20"/>
              </w:rPr>
            </w:pPr>
            <w:r w:rsidRPr="00556AB9">
              <w:rPr>
                <w:sz w:val="18"/>
                <w:szCs w:val="18"/>
              </w:rPr>
              <w:t>–</w:t>
            </w:r>
          </w:p>
          <w:p w14:paraId="2B9C4379" w14:textId="77777777" w:rsidR="00171B67" w:rsidRPr="004E4C7F" w:rsidRDefault="00171B67" w:rsidP="00171B67">
            <w:pPr>
              <w:ind w:firstLine="0"/>
            </w:pPr>
          </w:p>
        </w:tc>
        <w:tc>
          <w:tcPr>
            <w:tcW w:w="2272" w:type="dxa"/>
            <w:tcBorders>
              <w:bottom w:val="single" w:sz="4" w:space="0" w:color="auto"/>
            </w:tcBorders>
          </w:tcPr>
          <w:p w14:paraId="24D53E45" w14:textId="77777777" w:rsidR="00171B67" w:rsidRPr="00556AB9" w:rsidRDefault="00171B67" w:rsidP="00171B67">
            <w:pPr>
              <w:spacing w:after="0"/>
              <w:ind w:firstLine="0"/>
              <w:jc w:val="left"/>
              <w:rPr>
                <w:sz w:val="20"/>
              </w:rPr>
            </w:pPr>
            <w:r>
              <w:rPr>
                <w:sz w:val="20"/>
              </w:rPr>
              <w:t>Apgūtas noteiktas dzīvei mūsdienu modernajā sabiedrībā nepieciešamās prasmes.</w:t>
            </w:r>
          </w:p>
        </w:tc>
        <w:tc>
          <w:tcPr>
            <w:tcW w:w="1408" w:type="dxa"/>
            <w:tcBorders>
              <w:bottom w:val="single" w:sz="4" w:space="0" w:color="auto"/>
            </w:tcBorders>
          </w:tcPr>
          <w:p w14:paraId="23C29138" w14:textId="77777777" w:rsidR="00171B67" w:rsidRPr="00556AB9" w:rsidRDefault="00171B67" w:rsidP="00171B67">
            <w:pPr>
              <w:spacing w:after="0"/>
              <w:ind w:firstLine="0"/>
              <w:rPr>
                <w:sz w:val="20"/>
              </w:rPr>
            </w:pPr>
            <w:r w:rsidRPr="005331DD">
              <w:rPr>
                <w:sz w:val="20"/>
              </w:rPr>
              <w:t>Zemas, paaugstinātas un augstas bīstamības nodarbības</w:t>
            </w:r>
          </w:p>
        </w:tc>
        <w:tc>
          <w:tcPr>
            <w:tcW w:w="1167" w:type="dxa"/>
            <w:tcBorders>
              <w:bottom w:val="single" w:sz="4" w:space="0" w:color="auto"/>
            </w:tcBorders>
          </w:tcPr>
          <w:p w14:paraId="7A49D500" w14:textId="77777777" w:rsidR="00171B67" w:rsidRPr="005331DD" w:rsidRDefault="00171B67" w:rsidP="00171B67">
            <w:pPr>
              <w:spacing w:after="0"/>
              <w:ind w:firstLine="0"/>
              <w:rPr>
                <w:sz w:val="20"/>
              </w:rPr>
            </w:pPr>
            <w:r w:rsidRPr="005331DD">
              <w:rPr>
                <w:sz w:val="20"/>
              </w:rPr>
              <w:t xml:space="preserve">Jā </w:t>
            </w:r>
          </w:p>
        </w:tc>
      </w:tr>
      <w:tr w:rsidR="00171B67" w:rsidRPr="00556AB9" w14:paraId="34E18F51" w14:textId="77777777" w:rsidTr="00171B67">
        <w:trPr>
          <w:cantSplit/>
          <w:trHeight w:val="197"/>
        </w:trPr>
        <w:tc>
          <w:tcPr>
            <w:tcW w:w="8963" w:type="dxa"/>
            <w:gridSpan w:val="6"/>
            <w:tcBorders>
              <w:left w:val="nil"/>
              <w:bottom w:val="nil"/>
              <w:right w:val="nil"/>
            </w:tcBorders>
          </w:tcPr>
          <w:p w14:paraId="4E26784A" w14:textId="77777777" w:rsidR="00171B67" w:rsidRPr="00C44DE7" w:rsidRDefault="00171B67" w:rsidP="00171B67">
            <w:pPr>
              <w:spacing w:after="0"/>
              <w:ind w:firstLine="0"/>
              <w:jc w:val="center"/>
              <w:rPr>
                <w:b/>
                <w:sz w:val="20"/>
              </w:rPr>
            </w:pPr>
            <w:r w:rsidRPr="00C44DE7">
              <w:rPr>
                <w:b/>
                <w:sz w:val="20"/>
              </w:rPr>
              <w:t>1.</w:t>
            </w:r>
            <w:r>
              <w:rPr>
                <w:b/>
                <w:sz w:val="20"/>
              </w:rPr>
              <w:t> </w:t>
            </w:r>
            <w:r w:rsidRPr="00C44DE7">
              <w:rPr>
                <w:b/>
                <w:sz w:val="20"/>
              </w:rPr>
              <w:t>tabula</w:t>
            </w:r>
            <w:r>
              <w:rPr>
                <w:b/>
                <w:sz w:val="20"/>
              </w:rPr>
              <w:t xml:space="preserve">. </w:t>
            </w:r>
            <w:r w:rsidRPr="00C44DE7">
              <w:rPr>
                <w:b/>
                <w:sz w:val="20"/>
              </w:rPr>
              <w:t>Jaunsargu interešu izglītības programmas dalījums līmeņos</w:t>
            </w:r>
          </w:p>
        </w:tc>
      </w:tr>
    </w:tbl>
    <w:p w14:paraId="0FA6A3D3" w14:textId="77777777" w:rsidR="00171B67" w:rsidRPr="00171B67" w:rsidRDefault="00171B67" w:rsidP="00171B67">
      <w:pPr>
        <w:shd w:val="clear" w:color="auto" w:fill="FFFFFF" w:themeFill="background1"/>
        <w:spacing w:before="120"/>
        <w:ind w:firstLine="851"/>
        <w:rPr>
          <w:rFonts w:cs="Times New Roman"/>
          <w:szCs w:val="24"/>
          <w:lang w:eastAsia="lv-LV"/>
        </w:rPr>
      </w:pPr>
    </w:p>
    <w:p w14:paraId="022F7BBE" w14:textId="733EA281" w:rsidR="00C62AD3" w:rsidRPr="00335D54" w:rsidRDefault="00C62AD3" w:rsidP="006A7BC7">
      <w:pPr>
        <w:shd w:val="clear" w:color="auto" w:fill="FFFFFF" w:themeFill="background1"/>
        <w:rPr>
          <w:rFonts w:cs="Times New Roman"/>
          <w:szCs w:val="24"/>
          <w:lang w:eastAsia="lv-LV"/>
        </w:rPr>
      </w:pPr>
      <w:r w:rsidRPr="00C62AD3">
        <w:rPr>
          <w:rFonts w:cs="Times New Roman"/>
          <w:szCs w:val="24"/>
          <w:lang w:eastAsia="lv-LV"/>
        </w:rPr>
        <w:t xml:space="preserve">Otrs </w:t>
      </w:r>
      <w:r w:rsidR="00F936CB">
        <w:rPr>
          <w:rFonts w:cs="Times New Roman"/>
          <w:szCs w:val="24"/>
          <w:lang w:eastAsia="lv-LV"/>
        </w:rPr>
        <w:t>izšķirīgs</w:t>
      </w:r>
      <w:r w:rsidRPr="00C62AD3">
        <w:rPr>
          <w:rFonts w:cs="Times New Roman"/>
          <w:szCs w:val="24"/>
          <w:lang w:eastAsia="lv-LV"/>
        </w:rPr>
        <w:t xml:space="preserve"> aspekts</w:t>
      </w:r>
      <w:r w:rsidR="00F936CB">
        <w:rPr>
          <w:rFonts w:cs="Times New Roman"/>
          <w:szCs w:val="24"/>
          <w:lang w:eastAsia="lv-LV"/>
        </w:rPr>
        <w:t>, lai sasniegtu</w:t>
      </w:r>
      <w:r w:rsidR="003339C8">
        <w:rPr>
          <w:rFonts w:cs="Times New Roman"/>
          <w:szCs w:val="24"/>
          <w:lang w:eastAsia="lv-LV"/>
        </w:rPr>
        <w:t xml:space="preserve"> Jaunsardzei</w:t>
      </w:r>
      <w:r w:rsidRPr="00C62AD3">
        <w:rPr>
          <w:rFonts w:cs="Times New Roman"/>
          <w:szCs w:val="24"/>
          <w:lang w:eastAsia="lv-LV"/>
        </w:rPr>
        <w:t xml:space="preserve"> izvirzīto</w:t>
      </w:r>
      <w:r w:rsidR="00F936CB">
        <w:rPr>
          <w:rFonts w:cs="Times New Roman"/>
          <w:szCs w:val="24"/>
          <w:lang w:eastAsia="lv-LV"/>
        </w:rPr>
        <w:t>s</w:t>
      </w:r>
      <w:r w:rsidRPr="00C62AD3">
        <w:rPr>
          <w:rFonts w:cs="Times New Roman"/>
          <w:szCs w:val="24"/>
          <w:lang w:eastAsia="lv-LV"/>
        </w:rPr>
        <w:t xml:space="preserve"> mērķu</w:t>
      </w:r>
      <w:r w:rsidR="00F936CB">
        <w:rPr>
          <w:rFonts w:cs="Times New Roman"/>
          <w:szCs w:val="24"/>
          <w:lang w:eastAsia="lv-LV"/>
        </w:rPr>
        <w:t xml:space="preserve">s, </w:t>
      </w:r>
      <w:r w:rsidRPr="00C62AD3">
        <w:rPr>
          <w:rFonts w:cs="Times New Roman"/>
          <w:szCs w:val="24"/>
          <w:lang w:eastAsia="lv-LV"/>
        </w:rPr>
        <w:t xml:space="preserve">ir </w:t>
      </w:r>
      <w:r w:rsidRPr="00C62AD3">
        <w:rPr>
          <w:rFonts w:cs="Times New Roman"/>
          <w:b/>
          <w:szCs w:val="24"/>
          <w:lang w:eastAsia="lv-LV"/>
        </w:rPr>
        <w:t>jaunsargu instruktoru profesionālā sagatavotība</w:t>
      </w:r>
      <w:r w:rsidRPr="00C62AD3">
        <w:rPr>
          <w:rFonts w:cs="Times New Roman"/>
          <w:szCs w:val="24"/>
          <w:lang w:eastAsia="lv-LV"/>
        </w:rPr>
        <w:t xml:space="preserve">. </w:t>
      </w:r>
      <w:r w:rsidRPr="00C62AD3">
        <w:rPr>
          <w:szCs w:val="24"/>
        </w:rPr>
        <w:t xml:space="preserve">Īpaša uzmanība pēdējos gados </w:t>
      </w:r>
      <w:r w:rsidR="00F936CB">
        <w:rPr>
          <w:szCs w:val="24"/>
        </w:rPr>
        <w:t xml:space="preserve">ir </w:t>
      </w:r>
      <w:r w:rsidRPr="00C62AD3">
        <w:rPr>
          <w:szCs w:val="24"/>
        </w:rPr>
        <w:t>pievērsta tieši militāro zināšanu un prasmju uzturēšanai, un sadarbībā ar Nacionālajiem bruņotajiem spēkiem</w:t>
      </w:r>
      <w:r w:rsidR="00171B67">
        <w:rPr>
          <w:szCs w:val="24"/>
        </w:rPr>
        <w:t xml:space="preserve"> (turpmāk – NBS)</w:t>
      </w:r>
      <w:r w:rsidR="00F936CB">
        <w:rPr>
          <w:szCs w:val="24"/>
        </w:rPr>
        <w:t xml:space="preserve"> tiek</w:t>
      </w:r>
      <w:r w:rsidRPr="00C62AD3">
        <w:rPr>
          <w:szCs w:val="24"/>
        </w:rPr>
        <w:t xml:space="preserve"> mērķtiecīgi organizēta jaunsargu instruktoru apmācība.</w:t>
      </w:r>
      <w:r w:rsidR="00C545C2">
        <w:rPr>
          <w:szCs w:val="24"/>
        </w:rPr>
        <w:t xml:space="preserve"> </w:t>
      </w:r>
      <w:r w:rsidRPr="00C62AD3">
        <w:rPr>
          <w:rFonts w:cs="Times New Roman"/>
          <w:szCs w:val="24"/>
          <w:lang w:eastAsia="lv-LV"/>
        </w:rPr>
        <w:t>Tā kā plānots, ka nākotnē jaunsargu instruktori vadīs gan VAM</w:t>
      </w:r>
      <w:r w:rsidR="00C545C2">
        <w:rPr>
          <w:rFonts w:cs="Times New Roman"/>
          <w:szCs w:val="24"/>
          <w:lang w:eastAsia="lv-LV"/>
        </w:rPr>
        <w:t>,</w:t>
      </w:r>
      <w:r w:rsidRPr="00C62AD3">
        <w:rPr>
          <w:rFonts w:cs="Times New Roman"/>
          <w:szCs w:val="24"/>
          <w:lang w:eastAsia="lv-LV"/>
        </w:rPr>
        <w:t xml:space="preserve"> ga</w:t>
      </w:r>
      <w:r w:rsidR="00F936CB">
        <w:rPr>
          <w:rFonts w:cs="Times New Roman"/>
          <w:szCs w:val="24"/>
          <w:lang w:eastAsia="lv-LV"/>
        </w:rPr>
        <w:t>n Jaunsardzes nodarbības, šī</w:t>
      </w:r>
      <w:r w:rsidRPr="00C62AD3">
        <w:rPr>
          <w:rFonts w:cs="Times New Roman"/>
          <w:szCs w:val="24"/>
          <w:lang w:eastAsia="lv-LV"/>
        </w:rPr>
        <w:t xml:space="preserve"> </w:t>
      </w:r>
      <w:r w:rsidRPr="00664455">
        <w:rPr>
          <w:rFonts w:cs="Times New Roman"/>
          <w:szCs w:val="24"/>
          <w:lang w:eastAsia="lv-LV"/>
        </w:rPr>
        <w:t xml:space="preserve">ziņojuma </w:t>
      </w:r>
      <w:r w:rsidR="003339C8">
        <w:rPr>
          <w:rFonts w:cs="Times New Roman"/>
          <w:szCs w:val="24"/>
          <w:lang w:eastAsia="lv-LV"/>
        </w:rPr>
        <w:t xml:space="preserve"> trešajā </w:t>
      </w:r>
      <w:r w:rsidRPr="00664455">
        <w:rPr>
          <w:rFonts w:cs="Times New Roman"/>
          <w:szCs w:val="24"/>
          <w:lang w:eastAsia="lv-LV"/>
        </w:rPr>
        <w:t>nodaļā</w:t>
      </w:r>
      <w:r w:rsidRPr="00C62AD3">
        <w:rPr>
          <w:rFonts w:cs="Times New Roman"/>
          <w:szCs w:val="24"/>
          <w:lang w:eastAsia="lv-LV"/>
        </w:rPr>
        <w:t xml:space="preserve"> minētās prasības ir attiecināmas uz pilnīgi visiem jaunsargu instruktoriem, pakāpeniski un plānveidīgi nodrošinot</w:t>
      </w:r>
      <w:r w:rsidR="00F936CB">
        <w:rPr>
          <w:rFonts w:cs="Times New Roman"/>
          <w:szCs w:val="24"/>
          <w:lang w:eastAsia="lv-LV"/>
        </w:rPr>
        <w:t xml:space="preserve"> to</w:t>
      </w:r>
      <w:r w:rsidRPr="00C62AD3">
        <w:rPr>
          <w:rFonts w:cs="Times New Roman"/>
          <w:szCs w:val="24"/>
          <w:lang w:eastAsia="lv-LV"/>
        </w:rPr>
        <w:t>, ka ikviens jaunsargu instruktors ir tiesīgs veikt pedagoģisko darbu</w:t>
      </w:r>
      <w:r w:rsidR="003339C8">
        <w:rPr>
          <w:rFonts w:cs="Times New Roman"/>
          <w:szCs w:val="24"/>
          <w:lang w:eastAsia="lv-LV"/>
        </w:rPr>
        <w:t xml:space="preserve"> arī vispārējā izglītībā</w:t>
      </w:r>
      <w:r w:rsidRPr="00C62AD3">
        <w:rPr>
          <w:rFonts w:cs="Times New Roman"/>
          <w:szCs w:val="24"/>
          <w:lang w:eastAsia="lv-LV"/>
        </w:rPr>
        <w:t>, ieguvis militāro izglītību, kā arī apguvis specifiski Jaunsardzes un VAM nodarbību īstenošanai nepieciešamās zināšanas un prasmes.</w:t>
      </w:r>
    </w:p>
    <w:p w14:paraId="0DE58FCE" w14:textId="16204949" w:rsidR="00171B67" w:rsidRDefault="00BA6D59" w:rsidP="001C18AE">
      <w:pPr>
        <w:shd w:val="clear" w:color="auto" w:fill="FFFFFF" w:themeFill="background1"/>
        <w:rPr>
          <w:rFonts w:cs="Times New Roman"/>
          <w:szCs w:val="24"/>
          <w:lang w:eastAsia="lv-LV"/>
        </w:rPr>
      </w:pPr>
      <w:r>
        <w:rPr>
          <w:szCs w:val="24"/>
        </w:rPr>
        <w:t>Kā galvenais mērķis 2015.</w:t>
      </w:r>
      <w:r w:rsidR="00F936CB">
        <w:rPr>
          <w:szCs w:val="24"/>
        </w:rPr>
        <w:t> </w:t>
      </w:r>
      <w:r>
        <w:rPr>
          <w:szCs w:val="24"/>
        </w:rPr>
        <w:t>gada 10.</w:t>
      </w:r>
      <w:r w:rsidR="00F936CB">
        <w:rPr>
          <w:szCs w:val="24"/>
        </w:rPr>
        <w:t> </w:t>
      </w:r>
      <w:r>
        <w:rPr>
          <w:szCs w:val="24"/>
        </w:rPr>
        <w:t>martā Ministru kabineta atbalstītajā informatīvajā ziņojumā par Jauns</w:t>
      </w:r>
      <w:r w:rsidR="00F936CB">
        <w:rPr>
          <w:szCs w:val="24"/>
        </w:rPr>
        <w:t>ardzes attīstību 2015. – 2024.gadam</w:t>
      </w:r>
      <w:r>
        <w:rPr>
          <w:szCs w:val="24"/>
        </w:rPr>
        <w:t xml:space="preserve"> </w:t>
      </w:r>
      <w:r w:rsidR="00335D54" w:rsidRPr="00335D54">
        <w:rPr>
          <w:szCs w:val="24"/>
        </w:rPr>
        <w:t xml:space="preserve">tika izvirzīta </w:t>
      </w:r>
      <w:r w:rsidR="00335D54" w:rsidRPr="006A7BC7">
        <w:rPr>
          <w:b/>
          <w:szCs w:val="24"/>
        </w:rPr>
        <w:t>jaunsargu skaita palielināšana</w:t>
      </w:r>
      <w:r w:rsidR="00F936CB">
        <w:rPr>
          <w:b/>
          <w:szCs w:val="24"/>
        </w:rPr>
        <w:t>.</w:t>
      </w:r>
      <w:r w:rsidR="00F936CB">
        <w:rPr>
          <w:szCs w:val="24"/>
        </w:rPr>
        <w:t xml:space="preserve"> N</w:t>
      </w:r>
      <w:r w:rsidR="00335D54" w:rsidRPr="00335D54">
        <w:rPr>
          <w:szCs w:val="24"/>
        </w:rPr>
        <w:t xml:space="preserve">oteikts, ka, sākot ar 2020. gadu, jaunsargu skaitam būtu jātuvojas 16 000. JC arī </w:t>
      </w:r>
      <w:r w:rsidR="00C75C14">
        <w:rPr>
          <w:szCs w:val="24"/>
        </w:rPr>
        <w:t xml:space="preserve">ir </w:t>
      </w:r>
      <w:r w:rsidR="00335D54" w:rsidRPr="00335D54">
        <w:rPr>
          <w:szCs w:val="24"/>
        </w:rPr>
        <w:t>tiecies īstenot šo mērķi</w:t>
      </w:r>
      <w:r w:rsidR="006A7BC7">
        <w:rPr>
          <w:szCs w:val="24"/>
        </w:rPr>
        <w:t>,</w:t>
      </w:r>
      <w:r w:rsidR="00335D54" w:rsidRPr="00335D54">
        <w:rPr>
          <w:szCs w:val="24"/>
        </w:rPr>
        <w:t xml:space="preserve"> un jaunsargu skaits, salīdzinot ar 2014.</w:t>
      </w:r>
      <w:r w:rsidR="00F936CB">
        <w:rPr>
          <w:szCs w:val="24"/>
        </w:rPr>
        <w:t> </w:t>
      </w:r>
      <w:r w:rsidR="00335D54" w:rsidRPr="00335D54">
        <w:rPr>
          <w:szCs w:val="24"/>
        </w:rPr>
        <w:t xml:space="preserve">gadu, ir pieaudzis par vairāk </w:t>
      </w:r>
      <w:r w:rsidR="00F936CB">
        <w:rPr>
          <w:szCs w:val="24"/>
        </w:rPr>
        <w:t>ne</w:t>
      </w:r>
      <w:r w:rsidR="00335D54" w:rsidRPr="00335D54">
        <w:rPr>
          <w:szCs w:val="24"/>
        </w:rPr>
        <w:t>kā 1000 jauniešiem</w:t>
      </w:r>
      <w:r w:rsidR="00F936CB">
        <w:rPr>
          <w:szCs w:val="24"/>
        </w:rPr>
        <w:t>,</w:t>
      </w:r>
      <w:r w:rsidR="006A7BC7">
        <w:rPr>
          <w:szCs w:val="24"/>
        </w:rPr>
        <w:t xml:space="preserve"> tomēr </w:t>
      </w:r>
      <w:r w:rsidR="006A7BC7" w:rsidRPr="00335D54">
        <w:rPr>
          <w:szCs w:val="24"/>
        </w:rPr>
        <w:t>2018.</w:t>
      </w:r>
      <w:r w:rsidR="00F936CB">
        <w:rPr>
          <w:szCs w:val="24"/>
        </w:rPr>
        <w:t> </w:t>
      </w:r>
      <w:r w:rsidR="006A7BC7" w:rsidRPr="00335D54">
        <w:rPr>
          <w:szCs w:val="24"/>
        </w:rPr>
        <w:t xml:space="preserve">gadam izvirzīto mērķi, kas paredz jaunsargu skaitu </w:t>
      </w:r>
      <w:r w:rsidR="00F936CB">
        <w:rPr>
          <w:szCs w:val="24"/>
        </w:rPr>
        <w:t>kāpināt</w:t>
      </w:r>
      <w:r w:rsidR="006A7BC7" w:rsidRPr="00335D54">
        <w:rPr>
          <w:szCs w:val="24"/>
        </w:rPr>
        <w:t xml:space="preserve"> līdz 11</w:t>
      </w:r>
      <w:r w:rsidR="00F936CB">
        <w:rPr>
          <w:szCs w:val="24"/>
        </w:rPr>
        <w:t> </w:t>
      </w:r>
      <w:r w:rsidR="006A7BC7" w:rsidRPr="00335D54">
        <w:rPr>
          <w:szCs w:val="24"/>
        </w:rPr>
        <w:t xml:space="preserve">500 jaunsargiem, </w:t>
      </w:r>
      <w:r w:rsidR="006A7BC7">
        <w:rPr>
          <w:szCs w:val="24"/>
        </w:rPr>
        <w:t xml:space="preserve">nav izdevies sasniegt, </w:t>
      </w:r>
      <w:r w:rsidR="006A7BC7" w:rsidRPr="00335D54">
        <w:rPr>
          <w:szCs w:val="24"/>
        </w:rPr>
        <w:t>ņemot vērā kopējās Latvijas r</w:t>
      </w:r>
      <w:r w:rsidR="006A7BC7">
        <w:rPr>
          <w:szCs w:val="24"/>
        </w:rPr>
        <w:t xml:space="preserve">eģionālās attīstības tendences un </w:t>
      </w:r>
      <w:r w:rsidR="006A7BC7" w:rsidRPr="00335D54">
        <w:rPr>
          <w:szCs w:val="24"/>
        </w:rPr>
        <w:t>demog</w:t>
      </w:r>
      <w:r w:rsidR="006A7BC7">
        <w:rPr>
          <w:szCs w:val="24"/>
        </w:rPr>
        <w:t>rāfiju.</w:t>
      </w:r>
      <w:r w:rsidR="00335D54" w:rsidRPr="00335D54">
        <w:rPr>
          <w:szCs w:val="24"/>
        </w:rPr>
        <w:t xml:space="preserve"> Šobrīd kustībā aktīvi darbojas vairāk </w:t>
      </w:r>
      <w:r w:rsidR="00F936CB" w:rsidRPr="001C18AE">
        <w:rPr>
          <w:szCs w:val="24"/>
        </w:rPr>
        <w:t>ne</w:t>
      </w:r>
      <w:r w:rsidR="00335D54" w:rsidRPr="001C18AE">
        <w:rPr>
          <w:szCs w:val="24"/>
        </w:rPr>
        <w:t>kā 7</w:t>
      </w:r>
      <w:r w:rsidR="00F936CB" w:rsidRPr="001C18AE">
        <w:rPr>
          <w:szCs w:val="24"/>
        </w:rPr>
        <w:t> </w:t>
      </w:r>
      <w:r w:rsidR="00335D54" w:rsidRPr="001C18AE">
        <w:rPr>
          <w:szCs w:val="24"/>
        </w:rPr>
        <w:t>300</w:t>
      </w:r>
      <w:r w:rsidR="00335D54" w:rsidRPr="00335D54">
        <w:rPr>
          <w:szCs w:val="24"/>
        </w:rPr>
        <w:t xml:space="preserve"> bērnu un jauniešu </w:t>
      </w:r>
      <w:r w:rsidR="001C18AE">
        <w:rPr>
          <w:szCs w:val="24"/>
        </w:rPr>
        <w:t>un</w:t>
      </w:r>
      <w:r w:rsidR="001C18AE">
        <w:rPr>
          <w:rFonts w:cs="Times New Roman"/>
          <w:szCs w:val="24"/>
          <w:lang w:eastAsia="lv-LV"/>
        </w:rPr>
        <w:t xml:space="preserve"> t</w:t>
      </w:r>
      <w:r w:rsidR="006A7BC7">
        <w:rPr>
          <w:rFonts w:cs="Times New Roman"/>
          <w:szCs w:val="24"/>
          <w:lang w:eastAsia="lv-LV"/>
        </w:rPr>
        <w:t>urpmākajos gados</w:t>
      </w:r>
      <w:r w:rsidR="00572497">
        <w:rPr>
          <w:rFonts w:cs="Times New Roman"/>
          <w:szCs w:val="24"/>
          <w:lang w:eastAsia="lv-LV"/>
        </w:rPr>
        <w:t xml:space="preserve"> ir jāsaglabā</w:t>
      </w:r>
      <w:r w:rsidR="006A7BC7">
        <w:rPr>
          <w:rFonts w:cs="Times New Roman"/>
          <w:szCs w:val="24"/>
          <w:lang w:eastAsia="lv-LV"/>
        </w:rPr>
        <w:t xml:space="preserve"> </w:t>
      </w:r>
      <w:r w:rsidR="00335D54" w:rsidRPr="00335D54">
        <w:rPr>
          <w:rFonts w:cs="Times New Roman"/>
          <w:szCs w:val="24"/>
          <w:lang w:eastAsia="lv-LV"/>
        </w:rPr>
        <w:t>mērķis jaunsargu skaitu kāpināt līdz 8</w:t>
      </w:r>
      <w:r w:rsidR="00572497">
        <w:rPr>
          <w:rFonts w:cs="Times New Roman"/>
          <w:szCs w:val="24"/>
          <w:lang w:eastAsia="lv-LV"/>
        </w:rPr>
        <w:t> </w:t>
      </w:r>
      <w:r w:rsidR="00335D54" w:rsidRPr="00335D54">
        <w:rPr>
          <w:rFonts w:cs="Times New Roman"/>
          <w:szCs w:val="24"/>
          <w:lang w:eastAsia="lv-LV"/>
        </w:rPr>
        <w:t xml:space="preserve">000 bērnu un jauniešu, bet </w:t>
      </w:r>
      <w:r w:rsidR="006A7BC7">
        <w:rPr>
          <w:rFonts w:cs="Times New Roman"/>
          <w:szCs w:val="24"/>
          <w:lang w:eastAsia="lv-LV"/>
        </w:rPr>
        <w:t>tas</w:t>
      </w:r>
      <w:r w:rsidR="00335D54" w:rsidRPr="00335D54">
        <w:rPr>
          <w:rFonts w:cs="Times New Roman"/>
          <w:szCs w:val="24"/>
          <w:lang w:eastAsia="lv-LV"/>
        </w:rPr>
        <w:t xml:space="preserve"> nedrīkst kļūt par kustības pašmērķi. Mācību grupas sadarbībā ar pašvaldībām </w:t>
      </w:r>
      <w:r w:rsidR="00572497">
        <w:rPr>
          <w:rFonts w:cs="Times New Roman"/>
          <w:szCs w:val="24"/>
          <w:lang w:eastAsia="lv-LV"/>
        </w:rPr>
        <w:t>jākoncentrē</w:t>
      </w:r>
      <w:r w:rsidR="00335D54" w:rsidRPr="00335D54">
        <w:rPr>
          <w:rFonts w:cs="Times New Roman"/>
          <w:szCs w:val="24"/>
          <w:lang w:eastAsia="lv-LV"/>
        </w:rPr>
        <w:t xml:space="preserve"> novadu centru skolās, tādējādi nodrošinot infrastruktūras</w:t>
      </w:r>
      <w:r w:rsidR="00335D54">
        <w:rPr>
          <w:rFonts w:cs="Times New Roman"/>
          <w:szCs w:val="24"/>
          <w:lang w:eastAsia="lv-LV"/>
        </w:rPr>
        <w:t xml:space="preserve"> un mācībspēku centralizāciju.</w:t>
      </w:r>
    </w:p>
    <w:p w14:paraId="6FA81FF7" w14:textId="77777777" w:rsidR="00171B67" w:rsidRDefault="00171B67">
      <w:pPr>
        <w:spacing w:after="160" w:line="259" w:lineRule="auto"/>
        <w:ind w:firstLine="0"/>
        <w:jc w:val="left"/>
        <w:rPr>
          <w:rFonts w:cs="Times New Roman"/>
          <w:szCs w:val="24"/>
          <w:lang w:eastAsia="lv-LV"/>
        </w:rPr>
      </w:pPr>
      <w:r>
        <w:rPr>
          <w:rFonts w:cs="Times New Roman"/>
          <w:szCs w:val="24"/>
          <w:lang w:eastAsia="lv-LV"/>
        </w:rPr>
        <w:br w:type="page"/>
      </w:r>
    </w:p>
    <w:p w14:paraId="146883E7" w14:textId="3983409B" w:rsidR="006E307C" w:rsidRDefault="006E307C" w:rsidP="00EE0337">
      <w:pPr>
        <w:shd w:val="clear" w:color="auto" w:fill="FFFFFF" w:themeFill="background1"/>
        <w:ind w:firstLine="567"/>
        <w:rPr>
          <w:szCs w:val="24"/>
        </w:rPr>
      </w:pPr>
      <w:r>
        <w:rPr>
          <w:szCs w:val="24"/>
        </w:rPr>
        <w:lastRenderedPageBreak/>
        <w:t>Jaunsardzes darbībai turpmākajos gados nepieciešamie finanšu līdzekļi</w:t>
      </w:r>
      <w:r w:rsidR="0009154C">
        <w:rPr>
          <w:szCs w:val="24"/>
        </w:rPr>
        <w:t>:</w:t>
      </w:r>
    </w:p>
    <w:p w14:paraId="26A46A9D" w14:textId="63A670FC" w:rsidR="001D658B" w:rsidRDefault="00AE4E79" w:rsidP="001D658B">
      <w:pPr>
        <w:shd w:val="clear" w:color="auto" w:fill="FFFFFF" w:themeFill="background1"/>
        <w:ind w:firstLine="0"/>
        <w:rPr>
          <w:szCs w:val="24"/>
        </w:rPr>
      </w:pPr>
      <w:r w:rsidRPr="00AE4E79">
        <w:rPr>
          <w:noProof/>
          <w:lang w:val="en-GB" w:eastAsia="en-GB"/>
        </w:rPr>
        <w:drawing>
          <wp:inline distT="0" distB="0" distL="0" distR="0" wp14:anchorId="7B11220A" wp14:editId="75CEB5B0">
            <wp:extent cx="6030595" cy="891657"/>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891657"/>
                    </a:xfrm>
                    <a:prstGeom prst="rect">
                      <a:avLst/>
                    </a:prstGeom>
                    <a:noFill/>
                    <a:ln>
                      <a:noFill/>
                    </a:ln>
                  </pic:spPr>
                </pic:pic>
              </a:graphicData>
            </a:graphic>
          </wp:inline>
        </w:drawing>
      </w:r>
    </w:p>
    <w:p w14:paraId="43A80FF6" w14:textId="5678F51D" w:rsidR="00AE4E79" w:rsidRPr="00AE4E79" w:rsidRDefault="00AE4E79" w:rsidP="00AE4E79">
      <w:pPr>
        <w:shd w:val="clear" w:color="auto" w:fill="FFFFFF" w:themeFill="background1"/>
        <w:ind w:firstLine="0"/>
        <w:jc w:val="left"/>
      </w:pPr>
      <w:r w:rsidRPr="00AE4E79">
        <w:rPr>
          <w:sz w:val="20"/>
        </w:rPr>
        <w:t>*saskaņā ar budžeta ietvaru 2019</w:t>
      </w:r>
      <w:r>
        <w:rPr>
          <w:sz w:val="20"/>
        </w:rPr>
        <w:t> </w:t>
      </w:r>
      <w:r w:rsidRPr="00AE4E79">
        <w:rPr>
          <w:sz w:val="20"/>
        </w:rPr>
        <w:t>.-2021. gadam</w:t>
      </w:r>
    </w:p>
    <w:p w14:paraId="349DAAE6" w14:textId="476D3571" w:rsidR="006E307C" w:rsidRPr="00CC68E0" w:rsidRDefault="004E4C7F" w:rsidP="004E4C7F">
      <w:pPr>
        <w:shd w:val="clear" w:color="auto" w:fill="FFFFFF" w:themeFill="background1"/>
        <w:ind w:firstLine="0"/>
        <w:jc w:val="center"/>
        <w:rPr>
          <w:szCs w:val="24"/>
        </w:rPr>
      </w:pPr>
      <w:r>
        <w:rPr>
          <w:b/>
          <w:sz w:val="20"/>
        </w:rPr>
        <w:t>2</w:t>
      </w:r>
      <w:r w:rsidR="008A020D">
        <w:rPr>
          <w:b/>
          <w:sz w:val="20"/>
        </w:rPr>
        <w:t> </w:t>
      </w:r>
      <w:r w:rsidRPr="00C44DE7">
        <w:rPr>
          <w:b/>
          <w:sz w:val="20"/>
        </w:rPr>
        <w:t>tabula</w:t>
      </w:r>
      <w:r>
        <w:rPr>
          <w:b/>
          <w:sz w:val="20"/>
        </w:rPr>
        <w:t>. Jaunsardzes darbībai</w:t>
      </w:r>
      <w:r w:rsidR="00EE0337">
        <w:rPr>
          <w:b/>
          <w:sz w:val="20"/>
        </w:rPr>
        <w:t xml:space="preserve"> </w:t>
      </w:r>
      <w:r w:rsidR="00AE4E79">
        <w:rPr>
          <w:b/>
          <w:sz w:val="20"/>
        </w:rPr>
        <w:t xml:space="preserve">nepieciešamie finanšu līdzekļi </w:t>
      </w:r>
    </w:p>
    <w:p w14:paraId="5537A4AD" w14:textId="2EE555C5" w:rsidR="00171B67" w:rsidRPr="00C62AD3" w:rsidRDefault="00171B67" w:rsidP="00EE0337">
      <w:pPr>
        <w:ind w:firstLine="0"/>
      </w:pPr>
    </w:p>
    <w:p w14:paraId="3B84BCA6" w14:textId="1ADD29E2" w:rsidR="00E80747" w:rsidRPr="006D7E98" w:rsidRDefault="009A291F" w:rsidP="00834901">
      <w:pPr>
        <w:pStyle w:val="Heading2"/>
        <w:shd w:val="clear" w:color="auto" w:fill="FFFFFF" w:themeFill="background1"/>
      </w:pPr>
      <w:r>
        <w:t>2.2</w:t>
      </w:r>
      <w:r w:rsidR="00E80747" w:rsidRPr="006D7E98">
        <w:t xml:space="preserve">. Valsts aizsardzības mācības </w:t>
      </w:r>
      <w:r w:rsidR="00CC68E0" w:rsidRPr="006D7E98">
        <w:t>ieviešana</w:t>
      </w:r>
      <w:r w:rsidR="006C535E">
        <w:t xml:space="preserve"> un tam nepieciešamie finanšu līdzekļi</w:t>
      </w:r>
    </w:p>
    <w:p w14:paraId="4D7EE45D" w14:textId="77777777" w:rsidR="008A020D" w:rsidRDefault="00292B65" w:rsidP="00664455">
      <w:pPr>
        <w:shd w:val="clear" w:color="auto" w:fill="FFFFFF" w:themeFill="background1"/>
        <w:ind w:firstLine="567"/>
        <w:rPr>
          <w:szCs w:val="24"/>
        </w:rPr>
      </w:pPr>
      <w:r w:rsidRPr="006D7E98">
        <w:t>Izpildot Saeimas izvirzīto uzdevumu, j</w:t>
      </w:r>
      <w:r w:rsidR="006D1433" w:rsidRPr="006D7E98">
        <w:t xml:space="preserve">au šajā mācību gadā </w:t>
      </w:r>
      <w:r w:rsidR="00A86820" w:rsidRPr="006D7E98">
        <w:t>VAM</w:t>
      </w:r>
      <w:r w:rsidR="006D1433" w:rsidRPr="006D7E98">
        <w:t xml:space="preserve"> kā </w:t>
      </w:r>
      <w:r w:rsidR="006D1433" w:rsidRPr="006D7E98">
        <w:rPr>
          <w:b/>
        </w:rPr>
        <w:t>pilotprojekts</w:t>
      </w:r>
      <w:r w:rsidR="006D1433" w:rsidRPr="006D7E98">
        <w:t xml:space="preserve"> </w:t>
      </w:r>
      <w:r w:rsidR="00845D42" w:rsidRPr="006D7E98">
        <w:t>tiek</w:t>
      </w:r>
      <w:r w:rsidR="006D1433" w:rsidRPr="006D7E98">
        <w:t xml:space="preserve"> </w:t>
      </w:r>
      <w:r w:rsidR="008A020D">
        <w:t>īstenota</w:t>
      </w:r>
      <w:r w:rsidR="006D1433" w:rsidRPr="006D7E98">
        <w:t xml:space="preserve"> </w:t>
      </w:r>
      <w:r w:rsidR="008F3985" w:rsidRPr="006D7E98">
        <w:t>13</w:t>
      </w:r>
      <w:r w:rsidR="00DD45AD" w:rsidRPr="006D7E98">
        <w:t xml:space="preserve"> </w:t>
      </w:r>
      <w:r w:rsidR="00BE34F3" w:rsidRPr="006D7E98">
        <w:t>skolās</w:t>
      </w:r>
      <w:r w:rsidR="00301C42" w:rsidRPr="006D7E98">
        <w:t xml:space="preserve"> un tā</w:t>
      </w:r>
      <w:r w:rsidR="008A020D">
        <w:t>s</w:t>
      </w:r>
      <w:r w:rsidR="00301C42" w:rsidRPr="006D7E98">
        <w:t xml:space="preserve"> </w:t>
      </w:r>
      <w:r w:rsidR="00991726" w:rsidRPr="006D7E98">
        <w:t>apguvei</w:t>
      </w:r>
      <w:r w:rsidR="00301C42" w:rsidRPr="006D7E98">
        <w:t xml:space="preserve"> ir </w:t>
      </w:r>
      <w:r w:rsidR="008A020D">
        <w:t>piet</w:t>
      </w:r>
      <w:r w:rsidR="00991726" w:rsidRPr="006D7E98">
        <w:t>e</w:t>
      </w:r>
      <w:r w:rsidR="008A020D">
        <w:t>i</w:t>
      </w:r>
      <w:r w:rsidR="00991726" w:rsidRPr="006D7E98">
        <w:t xml:space="preserve">kušies 170 skolēni. </w:t>
      </w:r>
      <w:r w:rsidR="001C1B10">
        <w:t xml:space="preserve">Divu mācību gadu </w:t>
      </w:r>
      <w:r w:rsidR="008A020D">
        <w:t>laikā</w:t>
      </w:r>
      <w:r w:rsidR="006D7E98" w:rsidRPr="006D7E98">
        <w:t xml:space="preserve"> paredzētas kopumā 144 mācību stundas jeb viena pilna mācību diena (8 mācību stundas) katru mēnesi 10. un 11. klasē</w:t>
      </w:r>
      <w:r w:rsidR="001C1B10">
        <w:t xml:space="preserve"> (vai 2. un 3. kursā)</w:t>
      </w:r>
      <w:r w:rsidR="006D7E98" w:rsidRPr="006D7E98">
        <w:t>.</w:t>
      </w:r>
    </w:p>
    <w:p w14:paraId="6CAA6CB5" w14:textId="6B7ED800" w:rsidR="006D7E98" w:rsidRPr="00664455" w:rsidRDefault="006D7E98" w:rsidP="00664455">
      <w:pPr>
        <w:shd w:val="clear" w:color="auto" w:fill="FFFFFF" w:themeFill="background1"/>
        <w:ind w:firstLine="567"/>
        <w:rPr>
          <w:szCs w:val="24"/>
          <w:highlight w:val="yellow"/>
        </w:rPr>
      </w:pPr>
      <w:r w:rsidRPr="006D7E98">
        <w:rPr>
          <w:szCs w:val="24"/>
        </w:rPr>
        <w:t xml:space="preserve">Lai sasniegtu šim mācību priekšmetam izvirzītos mērķus, VAM saturu šobrīd veido četras komponentes: valstiskā audzināšana, līderības un saliedētības attīstīšana, valsts aizsardzības prasmju apguve, kā arī fiziskās </w:t>
      </w:r>
      <w:r w:rsidRPr="00664455">
        <w:rPr>
          <w:szCs w:val="24"/>
        </w:rPr>
        <w:t>sagatavotības attīstīšana, kas integrēta pārējās trijās komponentēs.</w:t>
      </w:r>
      <w:r w:rsidR="00664455" w:rsidRPr="00664455">
        <w:rPr>
          <w:szCs w:val="24"/>
        </w:rPr>
        <w:t xml:space="preserve"> </w:t>
      </w:r>
      <w:r w:rsidR="00605004">
        <w:rPr>
          <w:szCs w:val="24"/>
        </w:rPr>
        <w:t>J</w:t>
      </w:r>
      <w:r w:rsidR="008A020D">
        <w:rPr>
          <w:szCs w:val="24"/>
        </w:rPr>
        <w:t>aunietis, kurš apgūst</w:t>
      </w:r>
      <w:r w:rsidR="00664455" w:rsidRPr="00664455">
        <w:rPr>
          <w:szCs w:val="24"/>
        </w:rPr>
        <w:t xml:space="preserve"> VAM</w:t>
      </w:r>
      <w:r w:rsidR="008A020D">
        <w:rPr>
          <w:szCs w:val="24"/>
        </w:rPr>
        <w:t xml:space="preserve">, </w:t>
      </w:r>
      <w:r w:rsidR="00171B67">
        <w:rPr>
          <w:szCs w:val="24"/>
        </w:rPr>
        <w:t xml:space="preserve">jau ir sasniedzis </w:t>
      </w:r>
      <w:r w:rsidR="00664455" w:rsidRPr="00664455">
        <w:rPr>
          <w:szCs w:val="24"/>
        </w:rPr>
        <w:t>noteiktu iepriekšējo sagatavotību</w:t>
      </w:r>
      <w:r w:rsidR="00171B67">
        <w:rPr>
          <w:szCs w:val="24"/>
        </w:rPr>
        <w:t xml:space="preserve"> (ieguvis pamatizglītību)</w:t>
      </w:r>
      <w:r w:rsidR="00605004">
        <w:rPr>
          <w:szCs w:val="24"/>
        </w:rPr>
        <w:t xml:space="preserve">, un </w:t>
      </w:r>
      <w:r w:rsidR="00664455" w:rsidRPr="00664455">
        <w:rPr>
          <w:szCs w:val="24"/>
        </w:rPr>
        <w:t xml:space="preserve">VAM mācību priekšmeta formāts </w:t>
      </w:r>
      <w:r w:rsidR="008A020D">
        <w:rPr>
          <w:szCs w:val="24"/>
        </w:rPr>
        <w:t>izvirza</w:t>
      </w:r>
      <w:r w:rsidR="00664455" w:rsidRPr="00664455">
        <w:rPr>
          <w:szCs w:val="24"/>
        </w:rPr>
        <w:t xml:space="preserve"> pienākumu apmācāmajam </w:t>
      </w:r>
      <w:r w:rsidR="008A020D">
        <w:rPr>
          <w:szCs w:val="24"/>
        </w:rPr>
        <w:t>secīgi un precīzi apgūt noteiktu</w:t>
      </w:r>
      <w:r w:rsidR="00664455" w:rsidRPr="00664455">
        <w:rPr>
          <w:szCs w:val="24"/>
        </w:rPr>
        <w:t xml:space="preserve"> mācību saturu un sasniegt visus noteiktos mācību mērķus.</w:t>
      </w:r>
    </w:p>
    <w:p w14:paraId="6DDF889B" w14:textId="652A86BC" w:rsidR="006D7E98" w:rsidRDefault="00C03DA7" w:rsidP="006D7E98">
      <w:pPr>
        <w:shd w:val="clear" w:color="auto" w:fill="FFFFFF" w:themeFill="background1"/>
        <w:rPr>
          <w:szCs w:val="24"/>
        </w:rPr>
      </w:pPr>
      <w:r w:rsidRPr="006D7E98">
        <w:t xml:space="preserve">VAM pasniedz </w:t>
      </w:r>
      <w:r w:rsidR="008F3985" w:rsidRPr="006D7E98">
        <w:rPr>
          <w:szCs w:val="24"/>
        </w:rPr>
        <w:t>JC</w:t>
      </w:r>
      <w:r w:rsidRPr="006D7E98">
        <w:rPr>
          <w:szCs w:val="24"/>
        </w:rPr>
        <w:t xml:space="preserve"> </w:t>
      </w:r>
      <w:r w:rsidR="008C42D1" w:rsidRPr="006D7E98">
        <w:rPr>
          <w:szCs w:val="24"/>
        </w:rPr>
        <w:t>personāls</w:t>
      </w:r>
      <w:r w:rsidRPr="006D7E98">
        <w:rPr>
          <w:szCs w:val="24"/>
        </w:rPr>
        <w:t> – jaunsargu instruktori</w:t>
      </w:r>
      <w:r w:rsidR="00991726" w:rsidRPr="006D7E98">
        <w:t xml:space="preserve">. </w:t>
      </w:r>
      <w:r w:rsidR="00447456" w:rsidRPr="006D7E98">
        <w:rPr>
          <w:szCs w:val="24"/>
        </w:rPr>
        <w:t xml:space="preserve">Lai nodrošinātu, ka </w:t>
      </w:r>
      <w:r w:rsidR="006D7E98" w:rsidRPr="006D7E98">
        <w:rPr>
          <w:szCs w:val="24"/>
        </w:rPr>
        <w:t xml:space="preserve">mācību stundās </w:t>
      </w:r>
      <w:r w:rsidR="00447456" w:rsidRPr="006D7E98">
        <w:rPr>
          <w:szCs w:val="24"/>
        </w:rPr>
        <w:t>ikvienā skolā tiek apgūts identisks saturs, jaunsargu instruktori tiek nodrošināti ar standartizētiem mācību metodiskajiem līdzekļiem (nodarbību plāni, prezentācijas).</w:t>
      </w:r>
      <w:r w:rsidR="006D7E98" w:rsidRPr="006D7E98">
        <w:rPr>
          <w:szCs w:val="24"/>
        </w:rPr>
        <w:t xml:space="preserve"> Optimālais apmācāmo skolēnu skaits grupā </w:t>
      </w:r>
      <w:r w:rsidR="001C1B10">
        <w:rPr>
          <w:szCs w:val="24"/>
        </w:rPr>
        <w:t>vien</w:t>
      </w:r>
      <w:r w:rsidR="008A020D">
        <w:rPr>
          <w:szCs w:val="24"/>
        </w:rPr>
        <w:t>am jaunsargu instruktoram ir 10 –</w:t>
      </w:r>
      <w:r w:rsidR="008A020D">
        <w:t> </w:t>
      </w:r>
      <w:r w:rsidR="006D7E98" w:rsidRPr="006D7E98">
        <w:rPr>
          <w:szCs w:val="24"/>
        </w:rPr>
        <w:t>15. Nākotnē jaunsargu instruktoriem</w:t>
      </w:r>
      <w:r w:rsidR="006D7E98" w:rsidRPr="006D7E98">
        <w:rPr>
          <w:b/>
          <w:szCs w:val="24"/>
        </w:rPr>
        <w:t xml:space="preserve"> </w:t>
      </w:r>
      <w:r w:rsidR="006D7E98" w:rsidRPr="006D7E98">
        <w:rPr>
          <w:szCs w:val="24"/>
        </w:rPr>
        <w:t>atbalstu sniegs jaunsargu instruktoru palīgi – jaunieši, kuri pamatskolā aktīvi darbojušies Jaunsardzē, apguvuši jaunsargu i</w:t>
      </w:r>
      <w:r w:rsidR="00D201CA">
        <w:rPr>
          <w:szCs w:val="24"/>
        </w:rPr>
        <w:t xml:space="preserve">nterešu izglītības programmas trešo </w:t>
      </w:r>
      <w:r w:rsidR="006D7E98" w:rsidRPr="006D7E98">
        <w:rPr>
          <w:szCs w:val="24"/>
        </w:rPr>
        <w:t>līmeni un izteikuši vēlm</w:t>
      </w:r>
      <w:r w:rsidR="006A3F71">
        <w:rPr>
          <w:szCs w:val="24"/>
        </w:rPr>
        <w:t>i papildus VAM apguvei jaunsargu</w:t>
      </w:r>
      <w:r w:rsidR="006D7E98" w:rsidRPr="006D7E98">
        <w:rPr>
          <w:szCs w:val="24"/>
        </w:rPr>
        <w:t xml:space="preserve"> instruktora vadībā un uzraudzībā pildīt noteiktus uzdevumus. </w:t>
      </w:r>
    </w:p>
    <w:p w14:paraId="412300B9" w14:textId="2A1874FE" w:rsidR="006D7E98" w:rsidRPr="006D7E98" w:rsidRDefault="00B75AA2" w:rsidP="006D7E98">
      <w:r w:rsidRPr="006D7E98">
        <w:rPr>
          <w:szCs w:val="24"/>
        </w:rPr>
        <w:t>Šo</w:t>
      </w:r>
      <w:r w:rsidR="006A3F71">
        <w:rPr>
          <w:szCs w:val="24"/>
        </w:rPr>
        <w:t xml:space="preserve">brīd plānots, ka no kopumā 18 </w:t>
      </w:r>
      <w:r w:rsidRPr="006D7E98">
        <w:rPr>
          <w:szCs w:val="24"/>
        </w:rPr>
        <w:t>mācību dienām pilnībā ārpus klases</w:t>
      </w:r>
      <w:r w:rsidR="006A3F71">
        <w:rPr>
          <w:szCs w:val="24"/>
        </w:rPr>
        <w:t xml:space="preserve"> telpām</w:t>
      </w:r>
      <w:r w:rsidRPr="006D7E98">
        <w:rPr>
          <w:szCs w:val="24"/>
        </w:rPr>
        <w:t xml:space="preserve"> tiks organizētas piecas</w:t>
      </w:r>
      <w:r w:rsidR="006A3F71">
        <w:rPr>
          <w:szCs w:val="24"/>
        </w:rPr>
        <w:t>. Š</w:t>
      </w:r>
      <w:r w:rsidRPr="006D7E98">
        <w:rPr>
          <w:szCs w:val="24"/>
        </w:rPr>
        <w:t>ajās dienās paredzēta</w:t>
      </w:r>
      <w:r w:rsidR="006A3F71">
        <w:rPr>
          <w:szCs w:val="24"/>
        </w:rPr>
        <w:t xml:space="preserve"> arī</w:t>
      </w:r>
      <w:r w:rsidRPr="006D7E98">
        <w:rPr>
          <w:szCs w:val="24"/>
        </w:rPr>
        <w:t xml:space="preserve"> skolēnu ēdināšana ārpus skolas.</w:t>
      </w:r>
      <w:r w:rsidR="001C1B10">
        <w:rPr>
          <w:szCs w:val="24"/>
        </w:rPr>
        <w:t xml:space="preserve"> Pā</w:t>
      </w:r>
      <w:r w:rsidR="00C75C14">
        <w:rPr>
          <w:szCs w:val="24"/>
        </w:rPr>
        <w:t xml:space="preserve">rējās mācību dienās apmācāmie daļēji mācīsies klasēs, daļēji – ārpus </w:t>
      </w:r>
      <w:r w:rsidR="006A3F71">
        <w:rPr>
          <w:szCs w:val="24"/>
        </w:rPr>
        <w:t>skolas</w:t>
      </w:r>
      <w:r w:rsidR="00C75C14">
        <w:rPr>
          <w:szCs w:val="24"/>
        </w:rPr>
        <w:t>.</w:t>
      </w:r>
      <w:r w:rsidR="00447456" w:rsidRPr="006D7E98">
        <w:rPr>
          <w:szCs w:val="24"/>
        </w:rPr>
        <w:t xml:space="preserve"> Mācību gada </w:t>
      </w:r>
      <w:r w:rsidR="006A3F71">
        <w:rPr>
          <w:szCs w:val="24"/>
        </w:rPr>
        <w:t>laikā</w:t>
      </w:r>
      <w:r w:rsidR="00447456" w:rsidRPr="006D7E98">
        <w:rPr>
          <w:szCs w:val="24"/>
        </w:rPr>
        <w:t xml:space="preserve"> skolēni nevalkās formas tērpus, bet</w:t>
      </w:r>
      <w:r w:rsidR="006A3F71">
        <w:rPr>
          <w:szCs w:val="24"/>
        </w:rPr>
        <w:t xml:space="preserve">, lai piedalītos āra nodarbībās, </w:t>
      </w:r>
      <w:r w:rsidR="00447456" w:rsidRPr="006D7E98">
        <w:rPr>
          <w:szCs w:val="24"/>
        </w:rPr>
        <w:t xml:space="preserve">viņiem </w:t>
      </w:r>
      <w:r w:rsidR="006D7E98">
        <w:rPr>
          <w:szCs w:val="24"/>
        </w:rPr>
        <w:t>varēs izsniegt lietus jakas un zābakus</w:t>
      </w:r>
      <w:r w:rsidR="00447456" w:rsidRPr="006D7E98">
        <w:rPr>
          <w:szCs w:val="24"/>
        </w:rPr>
        <w:t>.</w:t>
      </w:r>
    </w:p>
    <w:p w14:paraId="10EF7866" w14:textId="2E2408A4" w:rsidR="00447456" w:rsidRPr="006D7E98" w:rsidRDefault="006A3F71" w:rsidP="00447456">
      <w:pPr>
        <w:shd w:val="clear" w:color="auto" w:fill="FFFFFF" w:themeFill="background1"/>
        <w:rPr>
          <w:szCs w:val="24"/>
        </w:rPr>
      </w:pPr>
      <w:r>
        <w:rPr>
          <w:szCs w:val="24"/>
        </w:rPr>
        <w:t>Profesionāl</w:t>
      </w:r>
      <w:r w:rsidR="00447456" w:rsidRPr="006D7E98">
        <w:rPr>
          <w:szCs w:val="24"/>
        </w:rPr>
        <w:t>ās izglītības iestādēs</w:t>
      </w:r>
      <w:r>
        <w:rPr>
          <w:szCs w:val="24"/>
        </w:rPr>
        <w:t xml:space="preserve"> VAM tiks apgūta</w:t>
      </w:r>
      <w:r w:rsidR="006F198A">
        <w:rPr>
          <w:szCs w:val="24"/>
        </w:rPr>
        <w:t xml:space="preserve"> 2. un 3. kursā</w:t>
      </w:r>
      <w:r w:rsidR="00447456" w:rsidRPr="006D7E98">
        <w:rPr>
          <w:szCs w:val="24"/>
        </w:rPr>
        <w:t xml:space="preserve">. </w:t>
      </w:r>
      <w:r w:rsidR="00605004">
        <w:rPr>
          <w:szCs w:val="24"/>
        </w:rPr>
        <w:t>4.kursā</w:t>
      </w:r>
      <w:r w:rsidR="00447456" w:rsidRPr="006D7E98">
        <w:rPr>
          <w:szCs w:val="24"/>
        </w:rPr>
        <w:t xml:space="preserve"> tiks meklētas iespējas nodrošināt </w:t>
      </w:r>
      <w:r w:rsidR="006F198A">
        <w:rPr>
          <w:szCs w:val="24"/>
        </w:rPr>
        <w:t xml:space="preserve">arī </w:t>
      </w:r>
      <w:r w:rsidR="00447456" w:rsidRPr="006D7E98">
        <w:rPr>
          <w:szCs w:val="24"/>
        </w:rPr>
        <w:t xml:space="preserve">iegūstamajai specialitātei atbilstošu mācību praksi </w:t>
      </w:r>
      <w:r w:rsidR="00605004">
        <w:rPr>
          <w:szCs w:val="24"/>
        </w:rPr>
        <w:t>NBS</w:t>
      </w:r>
      <w:r>
        <w:rPr>
          <w:szCs w:val="24"/>
        </w:rPr>
        <w:t>, lai p</w:t>
      </w:r>
      <w:r w:rsidR="00447456" w:rsidRPr="006D7E98">
        <w:rPr>
          <w:szCs w:val="24"/>
        </w:rPr>
        <w:t xml:space="preserve">rakses </w:t>
      </w:r>
      <w:r>
        <w:rPr>
          <w:szCs w:val="24"/>
        </w:rPr>
        <w:t>laikā</w:t>
      </w:r>
      <w:r w:rsidR="00447456" w:rsidRPr="006D7E98">
        <w:rPr>
          <w:szCs w:val="24"/>
        </w:rPr>
        <w:t xml:space="preserve"> apmācāmie mācītos un pilnveidotu arī tādas iemaņas kā </w:t>
      </w:r>
      <w:r>
        <w:rPr>
          <w:szCs w:val="24"/>
        </w:rPr>
        <w:t>spēja</w:t>
      </w:r>
      <w:r w:rsidR="00447456" w:rsidRPr="006D7E98">
        <w:rPr>
          <w:szCs w:val="24"/>
        </w:rPr>
        <w:t xml:space="preserve"> strādāt komandā, saskarsmes prasmes, </w:t>
      </w:r>
      <w:r w:rsidR="00C75C14">
        <w:rPr>
          <w:szCs w:val="24"/>
        </w:rPr>
        <w:t xml:space="preserve">kā arī </w:t>
      </w:r>
      <w:r w:rsidR="00447456" w:rsidRPr="006D7E98">
        <w:rPr>
          <w:szCs w:val="24"/>
        </w:rPr>
        <w:t xml:space="preserve">izprastu drošības noteikumu ievērošanas nozīmi. Šobrīd </w:t>
      </w:r>
      <w:r w:rsidR="00605004">
        <w:rPr>
          <w:szCs w:val="24"/>
        </w:rPr>
        <w:t>NBS</w:t>
      </w:r>
      <w:r w:rsidR="00447456" w:rsidRPr="006D7E98">
        <w:rPr>
          <w:szCs w:val="24"/>
        </w:rPr>
        <w:t xml:space="preserve"> </w:t>
      </w:r>
      <w:r>
        <w:rPr>
          <w:szCs w:val="24"/>
        </w:rPr>
        <w:t>sevišķi</w:t>
      </w:r>
      <w:r w:rsidR="00447456" w:rsidRPr="006D7E98">
        <w:rPr>
          <w:szCs w:val="24"/>
        </w:rPr>
        <w:t xml:space="preserve"> aktuāli ir piesaistīt, piemēram, automehāniķus, pavārus, apgādes speciālistus</w:t>
      </w:r>
      <w:r w:rsidR="00605004">
        <w:rPr>
          <w:szCs w:val="24"/>
        </w:rPr>
        <w:t xml:space="preserve"> </w:t>
      </w:r>
      <w:r w:rsidR="00447456" w:rsidRPr="006D7E98">
        <w:rPr>
          <w:szCs w:val="24"/>
        </w:rPr>
        <w:t>u.</w:t>
      </w:r>
      <w:r>
        <w:t> </w:t>
      </w:r>
      <w:r w:rsidR="00447456" w:rsidRPr="006D7E98">
        <w:rPr>
          <w:szCs w:val="24"/>
        </w:rPr>
        <w:t>c.</w:t>
      </w:r>
    </w:p>
    <w:p w14:paraId="1BD90AB4" w14:textId="7499F2EC" w:rsidR="000E0836" w:rsidRDefault="007006DE" w:rsidP="007006DE">
      <w:pPr>
        <w:shd w:val="clear" w:color="auto" w:fill="FFFFFF" w:themeFill="background1"/>
        <w:rPr>
          <w:szCs w:val="24"/>
        </w:rPr>
      </w:pPr>
      <w:r w:rsidRPr="00D27C33">
        <w:rPr>
          <w:szCs w:val="24"/>
        </w:rPr>
        <w:t xml:space="preserve">Katru gadu tiks kāpināts </w:t>
      </w:r>
      <w:r w:rsidR="00F95FAD">
        <w:rPr>
          <w:szCs w:val="24"/>
        </w:rPr>
        <w:t>VAM apmācāmo grupu skaits un pieaugs to skolu skaits</w:t>
      </w:r>
      <w:r w:rsidRPr="00D27C33">
        <w:rPr>
          <w:szCs w:val="24"/>
        </w:rPr>
        <w:t>, kurās var apgūt VAM, līdz 2024./2025.</w:t>
      </w:r>
      <w:r w:rsidR="006A3F71">
        <w:rPr>
          <w:szCs w:val="24"/>
        </w:rPr>
        <w:t xml:space="preserve"> mācību </w:t>
      </w:r>
      <w:r w:rsidRPr="00D27C33">
        <w:rPr>
          <w:szCs w:val="24"/>
        </w:rPr>
        <w:t>gadā šo mācību priekšmetu varēs apgūt vis</w:t>
      </w:r>
      <w:r w:rsidR="000E0836">
        <w:rPr>
          <w:szCs w:val="24"/>
        </w:rPr>
        <w:t>ās vidējās izglītības iestādēs.</w:t>
      </w:r>
    </w:p>
    <w:p w14:paraId="7FBC45D2" w14:textId="72414B85" w:rsidR="007006DE" w:rsidRDefault="00F95FAD" w:rsidP="007006DE">
      <w:pPr>
        <w:shd w:val="clear" w:color="auto" w:fill="FFFFFF" w:themeFill="background1"/>
        <w:rPr>
          <w:szCs w:val="24"/>
        </w:rPr>
      </w:pPr>
      <w:r>
        <w:rPr>
          <w:szCs w:val="24"/>
        </w:rPr>
        <w:t>Grupu</w:t>
      </w:r>
      <w:r w:rsidR="00CB3479" w:rsidRPr="00D27C33">
        <w:rPr>
          <w:szCs w:val="24"/>
        </w:rPr>
        <w:t xml:space="preserve"> </w:t>
      </w:r>
      <w:r w:rsidR="007006DE" w:rsidRPr="00D27C33">
        <w:rPr>
          <w:szCs w:val="24"/>
        </w:rPr>
        <w:t>skaita pie</w:t>
      </w:r>
      <w:r w:rsidR="006A3F71">
        <w:rPr>
          <w:szCs w:val="24"/>
        </w:rPr>
        <w:t>au</w:t>
      </w:r>
      <w:r w:rsidR="007006DE" w:rsidRPr="00D27C33">
        <w:rPr>
          <w:szCs w:val="24"/>
        </w:rPr>
        <w:t xml:space="preserve">gums </w:t>
      </w:r>
      <w:r w:rsidR="006A3F71">
        <w:rPr>
          <w:szCs w:val="24"/>
        </w:rPr>
        <w:t xml:space="preserve">ir </w:t>
      </w:r>
      <w:r w:rsidR="007006DE" w:rsidRPr="00D27C33">
        <w:rPr>
          <w:szCs w:val="24"/>
        </w:rPr>
        <w:t>atkarīgs no sagatavoto VAM sk</w:t>
      </w:r>
      <w:r w:rsidR="000E0836">
        <w:rPr>
          <w:szCs w:val="24"/>
        </w:rPr>
        <w:t>olotāju skaita (sk.</w:t>
      </w:r>
      <w:r w:rsidR="006A3F71">
        <w:rPr>
          <w:szCs w:val="24"/>
        </w:rPr>
        <w:t> </w:t>
      </w:r>
      <w:r w:rsidR="006158B4">
        <w:rPr>
          <w:szCs w:val="24"/>
        </w:rPr>
        <w:t>3</w:t>
      </w:r>
      <w:r w:rsidR="000E0836">
        <w:rPr>
          <w:szCs w:val="24"/>
        </w:rPr>
        <w:t>.</w:t>
      </w:r>
      <w:r w:rsidR="006A3F71">
        <w:rPr>
          <w:szCs w:val="24"/>
        </w:rPr>
        <w:t> </w:t>
      </w:r>
      <w:r w:rsidR="000E0836">
        <w:rPr>
          <w:szCs w:val="24"/>
        </w:rPr>
        <w:t>tabulu)</w:t>
      </w:r>
      <w:r w:rsidR="00BE031E">
        <w:rPr>
          <w:szCs w:val="24"/>
        </w:rPr>
        <w:t>.</w:t>
      </w:r>
    </w:p>
    <w:p w14:paraId="4DFB15EA" w14:textId="2CB2C087" w:rsidR="005C2503" w:rsidRDefault="005C2503" w:rsidP="005C2503">
      <w:pPr>
        <w:shd w:val="clear" w:color="auto" w:fill="FFFFFF" w:themeFill="background1"/>
        <w:ind w:firstLine="0"/>
        <w:rPr>
          <w:szCs w:val="24"/>
        </w:rPr>
      </w:pPr>
      <w:r w:rsidRPr="005C2503">
        <w:rPr>
          <w:noProof/>
          <w:lang w:val="en-GB" w:eastAsia="en-GB"/>
        </w:rPr>
        <w:lastRenderedPageBreak/>
        <w:drawing>
          <wp:inline distT="0" distB="0" distL="0" distR="0" wp14:anchorId="05861EBC" wp14:editId="4217A978">
            <wp:extent cx="6030595" cy="1585701"/>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0595" cy="1585701"/>
                    </a:xfrm>
                    <a:prstGeom prst="rect">
                      <a:avLst/>
                    </a:prstGeom>
                    <a:noFill/>
                    <a:ln>
                      <a:noFill/>
                    </a:ln>
                  </pic:spPr>
                </pic:pic>
              </a:graphicData>
            </a:graphic>
          </wp:inline>
        </w:drawing>
      </w:r>
    </w:p>
    <w:p w14:paraId="6C61376B" w14:textId="40368AF5" w:rsidR="000E0836" w:rsidRDefault="004F126C" w:rsidP="005C2503">
      <w:pPr>
        <w:shd w:val="clear" w:color="auto" w:fill="FFFFFF" w:themeFill="background1"/>
        <w:ind w:firstLine="0"/>
        <w:jc w:val="center"/>
        <w:rPr>
          <w:szCs w:val="24"/>
        </w:rPr>
      </w:pPr>
      <w:r>
        <w:rPr>
          <w:b/>
          <w:sz w:val="20"/>
        </w:rPr>
        <w:t>3. </w:t>
      </w:r>
      <w:r w:rsidRPr="00C44DE7">
        <w:rPr>
          <w:b/>
          <w:sz w:val="20"/>
        </w:rPr>
        <w:t>tabula</w:t>
      </w:r>
      <w:r>
        <w:rPr>
          <w:b/>
          <w:sz w:val="20"/>
        </w:rPr>
        <w:t>. Valsts aizsardzības mācībā apmācāmo skaita prognoze</w:t>
      </w:r>
    </w:p>
    <w:p w14:paraId="72CAD94D" w14:textId="144F64DA" w:rsidR="00C11FA4" w:rsidRDefault="00C11FA4" w:rsidP="00C11FA4">
      <w:pPr>
        <w:shd w:val="clear" w:color="auto" w:fill="FFFFFF" w:themeFill="background1"/>
        <w:spacing w:before="120"/>
        <w:rPr>
          <w:szCs w:val="24"/>
        </w:rPr>
      </w:pPr>
      <w:r w:rsidRPr="006C535E">
        <w:rPr>
          <w:bCs/>
          <w:szCs w:val="24"/>
        </w:rPr>
        <w:t xml:space="preserve">Tā kā VAM ieviešanai netika piešķirti papildu finanšu līdzekļi, pilotprojekta izmaksas </w:t>
      </w:r>
      <w:r>
        <w:rPr>
          <w:bCs/>
          <w:szCs w:val="24"/>
        </w:rPr>
        <w:t xml:space="preserve">šobrīd </w:t>
      </w:r>
      <w:r w:rsidRPr="006C535E">
        <w:rPr>
          <w:bCs/>
          <w:szCs w:val="24"/>
        </w:rPr>
        <w:t xml:space="preserve">tiek segtas no </w:t>
      </w:r>
      <w:r>
        <w:rPr>
          <w:bCs/>
          <w:szCs w:val="24"/>
        </w:rPr>
        <w:t>JC</w:t>
      </w:r>
      <w:r w:rsidRPr="006C535E">
        <w:rPr>
          <w:bCs/>
          <w:szCs w:val="24"/>
        </w:rPr>
        <w:t xml:space="preserve"> piešķirtajiem valsts budžeta līdzekļiem.</w:t>
      </w:r>
    </w:p>
    <w:p w14:paraId="522300CD" w14:textId="6BDDF963" w:rsidR="00C14F8B" w:rsidRDefault="00C11FA4" w:rsidP="00621BE8">
      <w:pPr>
        <w:shd w:val="clear" w:color="auto" w:fill="FFFFFF" w:themeFill="background1"/>
        <w:spacing w:before="120"/>
        <w:rPr>
          <w:szCs w:val="24"/>
        </w:rPr>
      </w:pPr>
      <w:r>
        <w:rPr>
          <w:szCs w:val="24"/>
        </w:rPr>
        <w:t xml:space="preserve">Ir </w:t>
      </w:r>
      <w:r w:rsidR="00C14830">
        <w:rPr>
          <w:szCs w:val="24"/>
        </w:rPr>
        <w:t xml:space="preserve">veikti provizoriski aprēķini par </w:t>
      </w:r>
      <w:r>
        <w:rPr>
          <w:szCs w:val="24"/>
        </w:rPr>
        <w:t xml:space="preserve">turpmākos gados </w:t>
      </w:r>
      <w:r w:rsidR="00D201CA" w:rsidRPr="00A716AB">
        <w:rPr>
          <w:szCs w:val="24"/>
        </w:rPr>
        <w:t xml:space="preserve">VAM </w:t>
      </w:r>
      <w:r w:rsidR="00C14830">
        <w:rPr>
          <w:szCs w:val="24"/>
        </w:rPr>
        <w:t xml:space="preserve">īstenošanai mācību gada </w:t>
      </w:r>
      <w:r w:rsidR="002A483B">
        <w:rPr>
          <w:szCs w:val="24"/>
        </w:rPr>
        <w:t>laikā</w:t>
      </w:r>
      <w:r w:rsidR="00C14830">
        <w:rPr>
          <w:szCs w:val="24"/>
        </w:rPr>
        <w:t xml:space="preserve"> nepieciešamo</w:t>
      </w:r>
      <w:r w:rsidR="002A483B">
        <w:rPr>
          <w:szCs w:val="24"/>
        </w:rPr>
        <w:t xml:space="preserve"> finansējumu. Paredzams, ka</w:t>
      </w:r>
      <w:r>
        <w:rPr>
          <w:szCs w:val="24"/>
        </w:rPr>
        <w:t xml:space="preserve"> </w:t>
      </w:r>
      <w:r w:rsidR="002A483B">
        <w:rPr>
          <w:b/>
          <w:szCs w:val="24"/>
        </w:rPr>
        <w:t>viena apmācāmā izmaks</w:t>
      </w:r>
      <w:r w:rsidR="0057369C">
        <w:rPr>
          <w:b/>
          <w:szCs w:val="24"/>
        </w:rPr>
        <w:t xml:space="preserve">as abos mācību gados </w:t>
      </w:r>
      <w:r w:rsidR="00B06B7F">
        <w:rPr>
          <w:b/>
          <w:szCs w:val="24"/>
        </w:rPr>
        <w:t>būs</w:t>
      </w:r>
      <w:r w:rsidR="0057369C">
        <w:rPr>
          <w:b/>
          <w:szCs w:val="24"/>
        </w:rPr>
        <w:t xml:space="preserve"> 263,8</w:t>
      </w:r>
      <w:r w:rsidRPr="00C11FA4">
        <w:rPr>
          <w:b/>
          <w:szCs w:val="24"/>
        </w:rPr>
        <w:t xml:space="preserve"> EUR</w:t>
      </w:r>
      <w:r w:rsidR="008334A1">
        <w:rPr>
          <w:szCs w:val="24"/>
        </w:rPr>
        <w:t xml:space="preserve">. </w:t>
      </w:r>
      <w:r w:rsidR="00C14F8B">
        <w:rPr>
          <w:szCs w:val="24"/>
        </w:rPr>
        <w:t>Š</w:t>
      </w:r>
      <w:r>
        <w:rPr>
          <w:szCs w:val="24"/>
        </w:rPr>
        <w:t xml:space="preserve">ajās </w:t>
      </w:r>
      <w:r w:rsidR="008334A1">
        <w:rPr>
          <w:szCs w:val="24"/>
        </w:rPr>
        <w:t xml:space="preserve">izmaksās </w:t>
      </w:r>
      <w:r w:rsidR="00C14830">
        <w:rPr>
          <w:szCs w:val="24"/>
        </w:rPr>
        <w:t>iekļautas lietus jakas</w:t>
      </w:r>
      <w:r w:rsidR="00C14F8B">
        <w:rPr>
          <w:szCs w:val="24"/>
        </w:rPr>
        <w:t xml:space="preserve"> (33 EUR)</w:t>
      </w:r>
      <w:r w:rsidR="00C14830">
        <w:rPr>
          <w:szCs w:val="24"/>
        </w:rPr>
        <w:t xml:space="preserve"> un zābaku</w:t>
      </w:r>
      <w:r w:rsidR="00C14F8B">
        <w:rPr>
          <w:szCs w:val="24"/>
        </w:rPr>
        <w:t xml:space="preserve"> (81 EUR)</w:t>
      </w:r>
      <w:r w:rsidR="00C14830">
        <w:rPr>
          <w:szCs w:val="24"/>
        </w:rPr>
        <w:t xml:space="preserve"> izmaksas katram apmāc</w:t>
      </w:r>
      <w:r w:rsidR="009A63C0">
        <w:rPr>
          <w:szCs w:val="24"/>
        </w:rPr>
        <w:t>āmajam, ēdināšanas izmaksas</w:t>
      </w:r>
      <w:r w:rsidR="00EE0337">
        <w:rPr>
          <w:szCs w:val="24"/>
        </w:rPr>
        <w:t xml:space="preserve"> abos mācību gados</w:t>
      </w:r>
      <w:r w:rsidR="009A63C0">
        <w:rPr>
          <w:szCs w:val="24"/>
        </w:rPr>
        <w:t xml:space="preserve"> (</w:t>
      </w:r>
      <w:r w:rsidR="0057369C">
        <w:rPr>
          <w:szCs w:val="24"/>
        </w:rPr>
        <w:t>9,96</w:t>
      </w:r>
      <w:r w:rsidR="00C14F8B">
        <w:rPr>
          <w:szCs w:val="24"/>
        </w:rPr>
        <w:t xml:space="preserve"> EUR</w:t>
      </w:r>
      <w:r w:rsidR="0057369C">
        <w:rPr>
          <w:szCs w:val="24"/>
        </w:rPr>
        <w:t xml:space="preserve"> x 5 dienas</w:t>
      </w:r>
      <w:r w:rsidR="00C14F8B">
        <w:rPr>
          <w:szCs w:val="24"/>
        </w:rPr>
        <w:t>)</w:t>
      </w:r>
      <w:r w:rsidR="002A483B">
        <w:rPr>
          <w:szCs w:val="24"/>
        </w:rPr>
        <w:t>,</w:t>
      </w:r>
      <w:r w:rsidR="00C14F8B">
        <w:rPr>
          <w:szCs w:val="24"/>
        </w:rPr>
        <w:t xml:space="preserve"> kā arī nodarbību organizēšanai nepieciešamā inventāra izmaksas</w:t>
      </w:r>
      <w:r w:rsidR="00EE0337">
        <w:rPr>
          <w:szCs w:val="24"/>
        </w:rPr>
        <w:t xml:space="preserve"> abiem mācību gadiem</w:t>
      </w:r>
      <w:r w:rsidR="00C14F8B">
        <w:rPr>
          <w:szCs w:val="24"/>
        </w:rPr>
        <w:t xml:space="preserve"> (100 EUR) – </w:t>
      </w:r>
      <w:r w:rsidR="00B13F7B">
        <w:rPr>
          <w:szCs w:val="24"/>
        </w:rPr>
        <w:t>pneimatiskie ieroči, munīcija, paklājiņi u.</w:t>
      </w:r>
      <w:r w:rsidR="002A483B">
        <w:rPr>
          <w:szCs w:val="24"/>
        </w:rPr>
        <w:t> </w:t>
      </w:r>
      <w:r w:rsidR="00B13F7B">
        <w:rPr>
          <w:szCs w:val="24"/>
        </w:rPr>
        <w:t xml:space="preserve">c. </w:t>
      </w:r>
      <w:r w:rsidR="00C14830">
        <w:rPr>
          <w:szCs w:val="24"/>
        </w:rPr>
        <w:t xml:space="preserve">Jāņem gan vērā, ka šobrīd </w:t>
      </w:r>
      <w:r w:rsidR="008334A1">
        <w:rPr>
          <w:szCs w:val="24"/>
        </w:rPr>
        <w:t xml:space="preserve">notiek </w:t>
      </w:r>
      <w:r w:rsidR="00C14830">
        <w:rPr>
          <w:szCs w:val="24"/>
        </w:rPr>
        <w:t>mācību satura</w:t>
      </w:r>
      <w:r w:rsidR="002A483B">
        <w:rPr>
          <w:szCs w:val="24"/>
        </w:rPr>
        <w:t xml:space="preserve"> izstrāde</w:t>
      </w:r>
      <w:r w:rsidR="00C14830">
        <w:rPr>
          <w:szCs w:val="24"/>
        </w:rPr>
        <w:t xml:space="preserve">, attiecīgi </w:t>
      </w:r>
      <w:r>
        <w:rPr>
          <w:szCs w:val="24"/>
        </w:rPr>
        <w:t xml:space="preserve">inventāra </w:t>
      </w:r>
      <w:r w:rsidR="00C14830">
        <w:rPr>
          <w:szCs w:val="24"/>
        </w:rPr>
        <w:t>izmaksas vēl var</w:t>
      </w:r>
      <w:r w:rsidR="002A483B">
        <w:rPr>
          <w:szCs w:val="24"/>
        </w:rPr>
        <w:t>ētu</w:t>
      </w:r>
      <w:r w:rsidR="00C14830">
        <w:rPr>
          <w:szCs w:val="24"/>
        </w:rPr>
        <w:t xml:space="preserve"> </w:t>
      </w:r>
      <w:r w:rsidR="008334A1">
        <w:rPr>
          <w:szCs w:val="24"/>
        </w:rPr>
        <w:t>t</w:t>
      </w:r>
      <w:r>
        <w:rPr>
          <w:szCs w:val="24"/>
        </w:rPr>
        <w:t>ikt</w:t>
      </w:r>
      <w:r w:rsidR="008334A1">
        <w:rPr>
          <w:szCs w:val="24"/>
        </w:rPr>
        <w:t xml:space="preserve"> precizētas</w:t>
      </w:r>
      <w:r w:rsidR="00EE0337">
        <w:rPr>
          <w:szCs w:val="24"/>
        </w:rPr>
        <w:t>, ņemot vērā faktisko iepirkumu rezultātus.</w:t>
      </w:r>
    </w:p>
    <w:p w14:paraId="6330C6F7" w14:textId="31B69368" w:rsidR="00EE0337" w:rsidRDefault="00B06B7F" w:rsidP="0057369C">
      <w:pPr>
        <w:shd w:val="clear" w:color="auto" w:fill="FFFFFF" w:themeFill="background1"/>
        <w:spacing w:before="120"/>
        <w:ind w:firstLine="0"/>
        <w:rPr>
          <w:szCs w:val="24"/>
        </w:rPr>
      </w:pPr>
      <w:r w:rsidRPr="00B06B7F">
        <w:rPr>
          <w:noProof/>
          <w:lang w:val="en-GB" w:eastAsia="en-GB"/>
        </w:rPr>
        <w:drawing>
          <wp:inline distT="0" distB="0" distL="0" distR="0" wp14:anchorId="16CD21C3" wp14:editId="7F727F09">
            <wp:extent cx="6030595" cy="2152610"/>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0595" cy="2152610"/>
                    </a:xfrm>
                    <a:prstGeom prst="rect">
                      <a:avLst/>
                    </a:prstGeom>
                    <a:noFill/>
                    <a:ln>
                      <a:noFill/>
                    </a:ln>
                  </pic:spPr>
                </pic:pic>
              </a:graphicData>
            </a:graphic>
          </wp:inline>
        </w:drawing>
      </w:r>
    </w:p>
    <w:p w14:paraId="3F1E5734" w14:textId="62D774F4" w:rsidR="004F126C" w:rsidRDefault="004F126C" w:rsidP="0057369C">
      <w:pPr>
        <w:shd w:val="clear" w:color="auto" w:fill="FFFFFF" w:themeFill="background1"/>
        <w:ind w:firstLine="0"/>
        <w:jc w:val="center"/>
        <w:rPr>
          <w:szCs w:val="24"/>
        </w:rPr>
      </w:pPr>
      <w:r>
        <w:rPr>
          <w:b/>
          <w:sz w:val="20"/>
        </w:rPr>
        <w:t>4. </w:t>
      </w:r>
      <w:r w:rsidRPr="00C44DE7">
        <w:rPr>
          <w:b/>
          <w:sz w:val="20"/>
        </w:rPr>
        <w:t>tabula</w:t>
      </w:r>
      <w:r>
        <w:rPr>
          <w:b/>
          <w:sz w:val="20"/>
        </w:rPr>
        <w:t>. Valsts aizsardzības mācības izmaksas mācību gada laikā</w:t>
      </w:r>
    </w:p>
    <w:p w14:paraId="355A5D0E" w14:textId="39C6D214" w:rsidR="009F2CD5" w:rsidRDefault="009F2CD5" w:rsidP="004F126C">
      <w:pPr>
        <w:shd w:val="clear" w:color="auto" w:fill="FFFFFF" w:themeFill="background1"/>
        <w:ind w:firstLine="0"/>
      </w:pPr>
    </w:p>
    <w:p w14:paraId="19A0B31F" w14:textId="6B991118" w:rsidR="004F126C" w:rsidRDefault="004F126C" w:rsidP="003E794F">
      <w:pPr>
        <w:shd w:val="clear" w:color="auto" w:fill="FFFFFF" w:themeFill="background1"/>
      </w:pPr>
      <w:r>
        <w:rPr>
          <w:noProof/>
          <w:lang w:val="en-GB" w:eastAsia="en-GB"/>
        </w:rPr>
        <mc:AlternateContent>
          <mc:Choice Requires="wpg">
            <w:drawing>
              <wp:anchor distT="0" distB="0" distL="114300" distR="114300" simplePos="0" relativeHeight="251658240" behindDoc="0" locked="0" layoutInCell="1" allowOverlap="1" wp14:anchorId="1A7269DB" wp14:editId="4FCEBFAB">
                <wp:simplePos x="0" y="0"/>
                <wp:positionH relativeFrom="margin">
                  <wp:align>center</wp:align>
                </wp:positionH>
                <wp:positionV relativeFrom="paragraph">
                  <wp:posOffset>713001</wp:posOffset>
                </wp:positionV>
                <wp:extent cx="5699125" cy="1379220"/>
                <wp:effectExtent l="0" t="0" r="15875" b="11430"/>
                <wp:wrapTopAndBottom/>
                <wp:docPr id="12" name="Group 12"/>
                <wp:cNvGraphicFramePr/>
                <a:graphic xmlns:a="http://schemas.openxmlformats.org/drawingml/2006/main">
                  <a:graphicData uri="http://schemas.microsoft.com/office/word/2010/wordprocessingGroup">
                    <wpg:wgp>
                      <wpg:cNvGrpSpPr/>
                      <wpg:grpSpPr>
                        <a:xfrm>
                          <a:off x="0" y="0"/>
                          <a:ext cx="5699125" cy="1379220"/>
                          <a:chOff x="0" y="0"/>
                          <a:chExt cx="5699125" cy="1379393"/>
                        </a:xfrm>
                      </wpg:grpSpPr>
                      <wpg:graphicFrame>
                        <wpg:cNvPr id="1" name="Diagram 1"/>
                        <wpg:cNvFrPr/>
                        <wpg:xfrm>
                          <a:off x="1895475" y="0"/>
                          <a:ext cx="3803650" cy="1014730"/>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s:wsp>
                        <wps:cNvPr id="217" name="Text Box 2"/>
                        <wps:cNvSpPr txBox="1">
                          <a:spLocks noChangeArrowheads="1"/>
                        </wps:cNvSpPr>
                        <wps:spPr bwMode="auto">
                          <a:xfrm>
                            <a:off x="0" y="38100"/>
                            <a:ext cx="1854199" cy="397559"/>
                          </a:xfrm>
                          <a:prstGeom prst="rect">
                            <a:avLst/>
                          </a:prstGeom>
                          <a:solidFill>
                            <a:srgbClr val="FFFFFF"/>
                          </a:solidFill>
                          <a:ln w="9525">
                            <a:solidFill>
                              <a:schemeClr val="bg1"/>
                            </a:solidFill>
                            <a:miter lim="800000"/>
                            <a:headEnd/>
                            <a:tailEnd/>
                          </a:ln>
                        </wps:spPr>
                        <wps:txbx>
                          <w:txbxContent>
                            <w:p w14:paraId="0CD3710B" w14:textId="3490D9C3" w:rsidR="009962F9" w:rsidRPr="00B84616" w:rsidRDefault="009962F9" w:rsidP="00576262">
                              <w:pPr>
                                <w:spacing w:after="0"/>
                                <w:ind w:firstLine="0"/>
                                <w:jc w:val="center"/>
                                <w:rPr>
                                  <w:sz w:val="20"/>
                                  <w:szCs w:val="20"/>
                                </w:rPr>
                              </w:pPr>
                              <w:r>
                                <w:rPr>
                                  <w:sz w:val="20"/>
                                  <w:szCs w:val="20"/>
                                </w:rPr>
                                <w:t>M</w:t>
                              </w:r>
                              <w:r w:rsidRPr="00B84616">
                                <w:rPr>
                                  <w:sz w:val="20"/>
                                  <w:szCs w:val="20"/>
                                </w:rPr>
                                <w:t>ācību priekšmets</w:t>
                              </w:r>
                            </w:p>
                            <w:p w14:paraId="26A458FD" w14:textId="77777777" w:rsidR="009962F9" w:rsidRPr="00B84616" w:rsidRDefault="009962F9" w:rsidP="00576262">
                              <w:pPr>
                                <w:spacing w:after="0"/>
                                <w:ind w:firstLine="0"/>
                                <w:jc w:val="center"/>
                                <w:rPr>
                                  <w:sz w:val="20"/>
                                  <w:szCs w:val="20"/>
                                </w:rPr>
                              </w:pPr>
                              <w:r w:rsidRPr="00B84616">
                                <w:rPr>
                                  <w:sz w:val="20"/>
                                  <w:szCs w:val="20"/>
                                </w:rPr>
                                <w:t>(vidējās izglītības standarts)</w:t>
                              </w:r>
                            </w:p>
                          </w:txbxContent>
                        </wps:txbx>
                        <wps:bodyPr rot="0" vert="horz" wrap="square" lIns="91440" tIns="45720" rIns="91440" bIns="45720" anchor="t" anchorCtr="0">
                          <a:spAutoFit/>
                        </wps:bodyPr>
                      </wps:wsp>
                      <wps:wsp>
                        <wps:cNvPr id="2" name="Text Box 2"/>
                        <wps:cNvSpPr txBox="1">
                          <a:spLocks noChangeArrowheads="1"/>
                        </wps:cNvSpPr>
                        <wps:spPr bwMode="auto">
                          <a:xfrm>
                            <a:off x="0" y="685800"/>
                            <a:ext cx="1853732" cy="246032"/>
                          </a:xfrm>
                          <a:prstGeom prst="rect">
                            <a:avLst/>
                          </a:prstGeom>
                          <a:solidFill>
                            <a:srgbClr val="FFFFFF"/>
                          </a:solidFill>
                          <a:ln w="9525">
                            <a:solidFill>
                              <a:schemeClr val="bg1"/>
                            </a:solidFill>
                            <a:miter lim="800000"/>
                            <a:headEnd/>
                            <a:tailEnd/>
                          </a:ln>
                        </wps:spPr>
                        <wps:txbx>
                          <w:txbxContent>
                            <w:p w14:paraId="5454E28F" w14:textId="4B565AA0" w:rsidR="009962F9" w:rsidRPr="00B84616" w:rsidRDefault="009962F9" w:rsidP="00576262">
                              <w:pPr>
                                <w:spacing w:after="0"/>
                                <w:ind w:firstLine="0"/>
                                <w:jc w:val="center"/>
                                <w:rPr>
                                  <w:sz w:val="20"/>
                                  <w:szCs w:val="20"/>
                                </w:rPr>
                              </w:pPr>
                              <w:r>
                                <w:rPr>
                                  <w:sz w:val="20"/>
                                  <w:szCs w:val="20"/>
                                </w:rPr>
                                <w:t>Interešu izglītība</w:t>
                              </w:r>
                            </w:p>
                          </w:txbxContent>
                        </wps:txbx>
                        <wps:bodyPr rot="0" vert="horz" wrap="square" lIns="91440" tIns="45720" rIns="91440" bIns="45720" anchor="t" anchorCtr="0">
                          <a:spAutoFit/>
                        </wps:bodyPr>
                      </wps:wsp>
                      <wps:wsp>
                        <wps:cNvPr id="3" name="Straight Connector 3"/>
                        <wps:cNvCnPr/>
                        <wps:spPr>
                          <a:xfrm>
                            <a:off x="85725" y="581025"/>
                            <a:ext cx="1719227"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11"/>
                        <wps:cNvSpPr txBox="1">
                          <a:spLocks noChangeArrowheads="1"/>
                        </wps:cNvSpPr>
                        <wps:spPr bwMode="auto">
                          <a:xfrm>
                            <a:off x="219075" y="1133475"/>
                            <a:ext cx="5457825" cy="245918"/>
                          </a:xfrm>
                          <a:prstGeom prst="rect">
                            <a:avLst/>
                          </a:prstGeom>
                          <a:solidFill>
                            <a:srgbClr val="FFFFFF"/>
                          </a:solidFill>
                          <a:ln w="9525">
                            <a:solidFill>
                              <a:schemeClr val="bg1"/>
                            </a:solidFill>
                            <a:miter lim="800000"/>
                            <a:headEnd/>
                            <a:tailEnd/>
                          </a:ln>
                        </wps:spPr>
                        <wps:txbx>
                          <w:txbxContent>
                            <w:p w14:paraId="301C999A" w14:textId="0D8302C3" w:rsidR="009962F9" w:rsidRPr="00BB0AA9" w:rsidRDefault="009962F9" w:rsidP="00BB0AA9">
                              <w:pPr>
                                <w:spacing w:after="0"/>
                                <w:ind w:firstLine="0"/>
                                <w:jc w:val="center"/>
                                <w:rPr>
                                  <w:b/>
                                  <w:sz w:val="20"/>
                                  <w:szCs w:val="20"/>
                                </w:rPr>
                              </w:pPr>
                              <w:r w:rsidRPr="00BB0AA9">
                                <w:rPr>
                                  <w:b/>
                                  <w:sz w:val="20"/>
                                  <w:szCs w:val="20"/>
                                </w:rPr>
                                <w:t>2.attēls. Valsts aizsardzības mācības īstenošana mācību gada laikā un vasarā</w:t>
                              </w:r>
                            </w:p>
                          </w:txbxContent>
                        </wps:txbx>
                        <wps:bodyPr rot="0" vert="horz" wrap="square" lIns="91440" tIns="45720" rIns="91440" bIns="45720" anchor="t" anchorCtr="0">
                          <a:spAutoFit/>
                        </wps:bodyPr>
                      </wps:wsp>
                    </wpg:wgp>
                  </a:graphicData>
                </a:graphic>
              </wp:anchor>
            </w:drawing>
          </mc:Choice>
          <mc:Fallback>
            <w:pict>
              <v:group w14:anchorId="1A7269DB" id="Group 12" o:spid="_x0000_s1026" style="position:absolute;left:0;text-align:left;margin-left:0;margin-top:56.15pt;width:448.75pt;height:108.6pt;z-index:251658240;mso-position-horizontal:center;mso-position-horizontal-relative:margin" coordsize="56991,1379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7" type="#_x0000_t75" style="position:absolute;left:18897;width:38222;height:10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">
                  <v:imagedata r:id="rId17" o:title=""/>
                  <o:lock v:ext="edit" aspectratio="f"/>
                </v:shape>
                <v:shapetype id="_x0000_t202" coordsize="21600,21600" o:spt="202" path="m,l,21600r21600,l21600,xe">
                  <v:stroke joinstyle="miter"/>
                  <v:path gradientshapeok="t" o:connecttype="rect"/>
                </v:shapetype>
                <v:shape id="Text Box 2" o:spid="_x0000_s1028" type="#_x0000_t202" style="position:absolute;top:381;width:18541;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" strokecolor="white [3212]">
                  <v:textbox style="mso-fit-shape-to-text:t">
                    <w:txbxContent>
                      <w:p w14:paraId="0CD3710B" w14:textId="3490D9C3" w:rsidR="009962F9" w:rsidRPr="00B84616" w:rsidRDefault="009962F9" w:rsidP="00576262">
                        <w:pPr>
                          <w:spacing w:after="0"/>
                          <w:ind w:firstLine="0"/>
                          <w:jc w:val="center"/>
                          <w:rPr>
                            <w:sz w:val="20"/>
                            <w:szCs w:val="20"/>
                          </w:rPr>
                        </w:pPr>
                        <w:r>
                          <w:rPr>
                            <w:sz w:val="20"/>
                            <w:szCs w:val="20"/>
                          </w:rPr>
                          <w:t>M</w:t>
                        </w:r>
                        <w:r w:rsidRPr="00B84616">
                          <w:rPr>
                            <w:sz w:val="20"/>
                            <w:szCs w:val="20"/>
                          </w:rPr>
                          <w:t>ācību priekšmets</w:t>
                        </w:r>
                      </w:p>
                      <w:p w14:paraId="26A458FD" w14:textId="77777777" w:rsidR="009962F9" w:rsidRPr="00B84616" w:rsidRDefault="009962F9" w:rsidP="00576262">
                        <w:pPr>
                          <w:spacing w:after="0"/>
                          <w:ind w:firstLine="0"/>
                          <w:jc w:val="center"/>
                          <w:rPr>
                            <w:sz w:val="20"/>
                            <w:szCs w:val="20"/>
                          </w:rPr>
                        </w:pPr>
                        <w:r w:rsidRPr="00B84616">
                          <w:rPr>
                            <w:sz w:val="20"/>
                            <w:szCs w:val="20"/>
                          </w:rPr>
                          <w:t>(vidējās izglītības standarts)</w:t>
                        </w:r>
                      </w:p>
                    </w:txbxContent>
                  </v:textbox>
                </v:shape>
                <v:shape id="Text Box 2" o:spid="_x0000_s1029" type="#_x0000_t202" style="position:absolute;top:6858;width:18537;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" strokecolor="white [3212]">
                  <v:textbox style="mso-fit-shape-to-text:t">
                    <w:txbxContent>
                      <w:p w14:paraId="5454E28F" w14:textId="4B565AA0" w:rsidR="009962F9" w:rsidRPr="00B84616" w:rsidRDefault="009962F9" w:rsidP="00576262">
                        <w:pPr>
                          <w:spacing w:after="0"/>
                          <w:ind w:firstLine="0"/>
                          <w:jc w:val="center"/>
                          <w:rPr>
                            <w:sz w:val="20"/>
                            <w:szCs w:val="20"/>
                          </w:rPr>
                        </w:pPr>
                        <w:r>
                          <w:rPr>
                            <w:sz w:val="20"/>
                            <w:szCs w:val="20"/>
                          </w:rPr>
                          <w:t>Interešu izglītība</w:t>
                        </w:r>
                      </w:p>
                    </w:txbxContent>
                  </v:textbox>
                </v:shape>
                <v:line id="Straight Connector 3" o:spid="_x0000_s1030" style="position:absolute;visibility:visible;mso-wrap-style:square" from="857,5810" to="18049,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" strokecolor="#3e3e3e [2448]">
                  <v:stroke opacity="39321f" endcap="round"/>
                </v:line>
                <v:shape id="Text Box 11" o:spid="_x0000_s1031" type="#_x0000_t202" style="position:absolute;left:2190;top:11334;width:54579;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" strokecolor="white [3212]">
                  <v:textbox style="mso-fit-shape-to-text:t">
                    <w:txbxContent>
                      <w:p w14:paraId="301C999A" w14:textId="0D8302C3" w:rsidR="009962F9" w:rsidRPr="00BB0AA9" w:rsidRDefault="009962F9" w:rsidP="00BB0AA9">
                        <w:pPr>
                          <w:spacing w:after="0"/>
                          <w:ind w:firstLine="0"/>
                          <w:jc w:val="center"/>
                          <w:rPr>
                            <w:b/>
                            <w:sz w:val="20"/>
                            <w:szCs w:val="20"/>
                          </w:rPr>
                        </w:pPr>
                        <w:r w:rsidRPr="00BB0AA9">
                          <w:rPr>
                            <w:b/>
                            <w:sz w:val="20"/>
                            <w:szCs w:val="20"/>
                          </w:rPr>
                          <w:t>2.attēls. Valsts aizsardzības mācības īstenošana mācību gada laikā un vasarā</w:t>
                        </w:r>
                      </w:p>
                    </w:txbxContent>
                  </v:textbox>
                </v:shape>
                <w10:wrap type="topAndBottom" anchorx="margin"/>
              </v:group>
            </w:pict>
          </mc:Fallback>
        </mc:AlternateContent>
      </w:r>
      <w:r w:rsidR="00A86820" w:rsidRPr="00BB0AA9">
        <w:t xml:space="preserve">Papildus </w:t>
      </w:r>
      <w:r w:rsidR="00991726" w:rsidRPr="00BB0AA9">
        <w:t xml:space="preserve">mācību </w:t>
      </w:r>
      <w:r w:rsidR="00A86820" w:rsidRPr="00BB0AA9">
        <w:t>stundām</w:t>
      </w:r>
      <w:r w:rsidR="00BB0AA9">
        <w:t xml:space="preserve"> </w:t>
      </w:r>
      <w:r w:rsidR="00D30F20" w:rsidRPr="00BB0AA9">
        <w:t xml:space="preserve">mācību gada </w:t>
      </w:r>
      <w:r w:rsidR="00BB0AA9">
        <w:t>laikā</w:t>
      </w:r>
      <w:r w:rsidR="00A86820" w:rsidRPr="00BB0AA9">
        <w:t xml:space="preserve"> skolēniem būs iespēja </w:t>
      </w:r>
      <w:r w:rsidR="00991726" w:rsidRPr="00BB0AA9">
        <w:rPr>
          <w:b/>
        </w:rPr>
        <w:t>brīvprātīgi</w:t>
      </w:r>
      <w:r w:rsidR="00991726" w:rsidRPr="00BB0AA9">
        <w:t xml:space="preserve"> </w:t>
      </w:r>
      <w:r w:rsidR="00A86820" w:rsidRPr="00BB0AA9">
        <w:t xml:space="preserve">piedalīties </w:t>
      </w:r>
      <w:r w:rsidR="00A86820" w:rsidRPr="00BB0AA9">
        <w:rPr>
          <w:b/>
        </w:rPr>
        <w:t xml:space="preserve">divās </w:t>
      </w:r>
      <w:r w:rsidR="009F2CD5">
        <w:rPr>
          <w:b/>
        </w:rPr>
        <w:t>praktisko iemaņu</w:t>
      </w:r>
      <w:r w:rsidR="00A86820" w:rsidRPr="00BB0AA9">
        <w:rPr>
          <w:b/>
        </w:rPr>
        <w:t xml:space="preserve"> nometnēs</w:t>
      </w:r>
      <w:r w:rsidR="00A86820" w:rsidRPr="00BB0AA9">
        <w:t> – vasarā pēc 10.</w:t>
      </w:r>
      <w:r w:rsidR="00BB0AA9">
        <w:t> </w:t>
      </w:r>
      <w:r w:rsidR="00A86820" w:rsidRPr="00BB0AA9">
        <w:t>klases</w:t>
      </w:r>
      <w:r w:rsidR="00621BE8" w:rsidRPr="00BB0AA9">
        <w:t xml:space="preserve"> (2. kursa)</w:t>
      </w:r>
      <w:r w:rsidR="00A86820" w:rsidRPr="00BB0AA9">
        <w:t xml:space="preserve"> un va</w:t>
      </w:r>
      <w:r w:rsidR="00687FDF" w:rsidRPr="00BB0AA9">
        <w:t>sarā pēc 11. klases</w:t>
      </w:r>
      <w:r w:rsidR="00621BE8" w:rsidRPr="00BB0AA9">
        <w:t xml:space="preserve"> (3. kursa)</w:t>
      </w:r>
      <w:r w:rsidR="00630FD1" w:rsidRPr="00BB0AA9">
        <w:t xml:space="preserve">. </w:t>
      </w:r>
    </w:p>
    <w:p w14:paraId="08ADF491" w14:textId="6B9E113A" w:rsidR="00BB0AA9" w:rsidRPr="004F126C" w:rsidRDefault="00D30F20" w:rsidP="004F126C">
      <w:pPr>
        <w:shd w:val="clear" w:color="auto" w:fill="FFFFFF" w:themeFill="background1"/>
        <w:rPr>
          <w:szCs w:val="24"/>
        </w:rPr>
      </w:pPr>
      <w:r w:rsidRPr="00BB0AA9">
        <w:t>Praktiskā</w:t>
      </w:r>
      <w:r w:rsidR="00687FDF" w:rsidRPr="00BB0AA9">
        <w:t>s</w:t>
      </w:r>
      <w:r w:rsidRPr="00BB0AA9">
        <w:t xml:space="preserve"> nometne</w:t>
      </w:r>
      <w:r w:rsidR="00687FDF" w:rsidRPr="00BB0AA9">
        <w:t>s</w:t>
      </w:r>
      <w:r w:rsidRPr="00BB0AA9">
        <w:t xml:space="preserve"> atšķirsies ar izglītības saturu, proti, </w:t>
      </w:r>
      <w:r w:rsidR="00D27C33" w:rsidRPr="00BB0AA9">
        <w:t xml:space="preserve">tajās </w:t>
      </w:r>
      <w:r w:rsidRPr="00BB0AA9">
        <w:t xml:space="preserve">tiks organizētas nodarbības, </w:t>
      </w:r>
      <w:r w:rsidR="00BB0AA9">
        <w:t>kuras</w:t>
      </w:r>
      <w:r w:rsidRPr="00BB0AA9">
        <w:t xml:space="preserve"> mācību gada </w:t>
      </w:r>
      <w:r w:rsidR="00BB0AA9">
        <w:t>laikā skolas telpās</w:t>
      </w:r>
      <w:r w:rsidRPr="00BB0AA9">
        <w:t xml:space="preserve"> un skolas apkaimē nav iespējams īstenot nepietiekamās infrastruktūras dēļ. </w:t>
      </w:r>
      <w:r w:rsidR="0050528F" w:rsidRPr="00BB0AA9">
        <w:t>N</w:t>
      </w:r>
      <w:r w:rsidR="00C75C14" w:rsidRPr="00BB0AA9">
        <w:t>ometnē jaunieši varēs apgūt</w:t>
      </w:r>
      <w:r w:rsidRPr="00BB0AA9">
        <w:t xml:space="preserve"> lauku kaujas iemaņas, </w:t>
      </w:r>
      <w:r w:rsidR="007006DE" w:rsidRPr="00BB0AA9">
        <w:t>šaušanu ar</w:t>
      </w:r>
      <w:r w:rsidRPr="00BB0AA9">
        <w:t xml:space="preserve"> </w:t>
      </w:r>
      <w:r w:rsidR="007006DE" w:rsidRPr="00BB0AA9">
        <w:t xml:space="preserve">mazkalibra un </w:t>
      </w:r>
      <w:r w:rsidR="007006DE" w:rsidRPr="00BB0AA9">
        <w:lastRenderedPageBreak/>
        <w:t>triecienšauteni</w:t>
      </w:r>
      <w:r w:rsidR="00687FDF" w:rsidRPr="00BB0AA9">
        <w:t xml:space="preserve">, pilnvērtīgi iepazīties ar karavīra ekipējumu </w:t>
      </w:r>
      <w:r w:rsidR="0050528F" w:rsidRPr="00BB0AA9">
        <w:t>u.</w:t>
      </w:r>
      <w:r w:rsidR="00BB0AA9">
        <w:t> </w:t>
      </w:r>
      <w:r w:rsidR="0050528F" w:rsidRPr="00BB0AA9">
        <w:t xml:space="preserve">c. </w:t>
      </w:r>
      <w:r w:rsidR="00284AF7" w:rsidRPr="00BB0AA9">
        <w:rPr>
          <w:szCs w:val="24"/>
        </w:rPr>
        <w:t>Atbilstoši šajās nometnēs īstenojami papildu drošības pasākumi.</w:t>
      </w:r>
      <w:r w:rsidR="00284AF7" w:rsidRPr="00BB0AA9">
        <w:t xml:space="preserve"> Nometnes tiks īstenotas kā interešu izglītība.</w:t>
      </w:r>
    </w:p>
    <w:p w14:paraId="6D2E0582" w14:textId="596936B5" w:rsidR="00267F57" w:rsidRPr="00267F57" w:rsidRDefault="00D27C33" w:rsidP="00284AF7">
      <w:pPr>
        <w:shd w:val="clear" w:color="auto" w:fill="FFFFFF" w:themeFill="background1"/>
      </w:pPr>
      <w:r>
        <w:t>Nometņu dalībniekiem</w:t>
      </w:r>
      <w:r w:rsidR="00630FD1" w:rsidRPr="00D27C33">
        <w:t xml:space="preserve"> </w:t>
      </w:r>
      <w:r w:rsidR="00BB0AA9">
        <w:t>tiks izvirzītas noteiktas</w:t>
      </w:r>
      <w:r>
        <w:t xml:space="preserve"> prasīb</w:t>
      </w:r>
      <w:bookmarkStart w:id="0" w:name="p1"/>
      <w:bookmarkStart w:id="1" w:name="p-300910"/>
      <w:bookmarkStart w:id="2" w:name="p4"/>
      <w:bookmarkStart w:id="3" w:name="p-300913"/>
      <w:bookmarkStart w:id="4" w:name="n3"/>
      <w:bookmarkStart w:id="5" w:name="n-300921"/>
      <w:bookmarkStart w:id="6" w:name="n4"/>
      <w:bookmarkStart w:id="7" w:name="n-300924"/>
      <w:bookmarkStart w:id="8" w:name="n5"/>
      <w:bookmarkStart w:id="9" w:name="n-300928"/>
      <w:bookmarkEnd w:id="0"/>
      <w:bookmarkEnd w:id="1"/>
      <w:bookmarkEnd w:id="2"/>
      <w:bookmarkEnd w:id="3"/>
      <w:bookmarkEnd w:id="4"/>
      <w:bookmarkEnd w:id="5"/>
      <w:bookmarkEnd w:id="6"/>
      <w:bookmarkEnd w:id="7"/>
      <w:bookmarkEnd w:id="8"/>
      <w:bookmarkEnd w:id="9"/>
      <w:r w:rsidR="00BB0AA9">
        <w:t>as. O</w:t>
      </w:r>
      <w:r>
        <w:t xml:space="preserve">bligāts priekšnoteikums </w:t>
      </w:r>
      <w:r w:rsidR="00A70476">
        <w:t>dalībai šajās nometnēs būs sekmīga VAM mācību satura apguve māc</w:t>
      </w:r>
      <w:r w:rsidR="00284AF7">
        <w:t xml:space="preserve">ību gada </w:t>
      </w:r>
      <w:r w:rsidR="00BB0AA9">
        <w:t>laikā</w:t>
      </w:r>
      <w:r w:rsidR="00284AF7">
        <w:t xml:space="preserve">, kā arī </w:t>
      </w:r>
      <w:r w:rsidR="00A70476">
        <w:t>jaunsargu instruktora</w:t>
      </w:r>
      <w:r w:rsidR="00284AF7">
        <w:t xml:space="preserve"> ieteikums dalībai nometnē. </w:t>
      </w:r>
      <w:r w:rsidR="00BB0AA9">
        <w:t>S</w:t>
      </w:r>
      <w:r w:rsidR="00267F57">
        <w:t xml:space="preserve">ākot ar 2020.gadu, </w:t>
      </w:r>
      <w:r w:rsidR="00267F57" w:rsidRPr="00267F57">
        <w:rPr>
          <w:szCs w:val="24"/>
        </w:rPr>
        <w:t xml:space="preserve">lai piedalītos </w:t>
      </w:r>
      <w:r w:rsidR="00267F57">
        <w:rPr>
          <w:szCs w:val="24"/>
        </w:rPr>
        <w:t>nometnē</w:t>
      </w:r>
      <w:r w:rsidR="009F2CD5">
        <w:rPr>
          <w:szCs w:val="24"/>
        </w:rPr>
        <w:t>,</w:t>
      </w:r>
      <w:r w:rsidR="00267F57">
        <w:rPr>
          <w:szCs w:val="24"/>
        </w:rPr>
        <w:t xml:space="preserve"> būs </w:t>
      </w:r>
      <w:r w:rsidR="00BB0AA9">
        <w:rPr>
          <w:szCs w:val="24"/>
        </w:rPr>
        <w:t>jāuzvar konkursā</w:t>
      </w:r>
      <w:r w:rsidR="00267F57">
        <w:rPr>
          <w:szCs w:val="24"/>
        </w:rPr>
        <w:t xml:space="preserve">, jo </w:t>
      </w:r>
      <w:r w:rsidR="00267F57" w:rsidRPr="00267F57">
        <w:rPr>
          <w:szCs w:val="24"/>
        </w:rPr>
        <w:t xml:space="preserve">nometnēs </w:t>
      </w:r>
      <w:r w:rsidR="00BB0AA9">
        <w:rPr>
          <w:szCs w:val="24"/>
        </w:rPr>
        <w:t>piedalīsies</w:t>
      </w:r>
      <w:r w:rsidR="00267F57" w:rsidRPr="00267F57">
        <w:rPr>
          <w:szCs w:val="24"/>
        </w:rPr>
        <w:t xml:space="preserve"> tie, kuriem</w:t>
      </w:r>
      <w:r w:rsidR="00BB0AA9">
        <w:rPr>
          <w:szCs w:val="24"/>
        </w:rPr>
        <w:t xml:space="preserve"> mācību gada laikā</w:t>
      </w:r>
      <w:r w:rsidR="00267F57" w:rsidRPr="00267F57">
        <w:rPr>
          <w:szCs w:val="24"/>
        </w:rPr>
        <w:t xml:space="preserve"> būs labāki</w:t>
      </w:r>
      <w:r w:rsidR="00BB0AA9">
        <w:rPr>
          <w:szCs w:val="24"/>
        </w:rPr>
        <w:t xml:space="preserve"> mācību</w:t>
      </w:r>
      <w:r w:rsidR="00267F57" w:rsidRPr="00267F57">
        <w:rPr>
          <w:szCs w:val="24"/>
        </w:rPr>
        <w:t xml:space="preserve"> rezultāti</w:t>
      </w:r>
      <w:r w:rsidR="00BB0AA9">
        <w:rPr>
          <w:szCs w:val="24"/>
        </w:rPr>
        <w:t>.</w:t>
      </w:r>
    </w:p>
    <w:p w14:paraId="31C71945" w14:textId="1C9F2588" w:rsidR="00447456" w:rsidRPr="003C46C4" w:rsidRDefault="00284AF7" w:rsidP="003C46C4">
      <w:pPr>
        <w:shd w:val="clear" w:color="auto" w:fill="FFFFFF" w:themeFill="background1"/>
        <w:rPr>
          <w:szCs w:val="24"/>
        </w:rPr>
      </w:pPr>
      <w:r w:rsidRPr="00267F57">
        <w:rPr>
          <w:szCs w:val="24"/>
        </w:rPr>
        <w:t>Nom</w:t>
      </w:r>
      <w:r w:rsidR="00621BE8">
        <w:rPr>
          <w:szCs w:val="24"/>
        </w:rPr>
        <w:t xml:space="preserve">etnēs skolēniem būs intensīvs </w:t>
      </w:r>
      <w:r w:rsidRPr="00267F57">
        <w:rPr>
          <w:szCs w:val="24"/>
        </w:rPr>
        <w:t>mācību režīms un paaugstināta fiziskā slodze,</w:t>
      </w:r>
      <w:r w:rsidRPr="00284AF7">
        <w:rPr>
          <w:szCs w:val="24"/>
        </w:rPr>
        <w:t xml:space="preserve"> </w:t>
      </w:r>
      <w:r>
        <w:rPr>
          <w:szCs w:val="24"/>
        </w:rPr>
        <w:t xml:space="preserve">tādēļ pirms dalības </w:t>
      </w:r>
      <w:r w:rsidR="00BB0AA9">
        <w:rPr>
          <w:szCs w:val="24"/>
        </w:rPr>
        <w:t>nometnē</w:t>
      </w:r>
      <w:r>
        <w:rPr>
          <w:szCs w:val="24"/>
        </w:rPr>
        <w:t xml:space="preserve"> būs jāiesniedz ģimenes ārsta izsniegta izziņa par veselības stāvokli. </w:t>
      </w:r>
      <w:r w:rsidR="00BB0AA9">
        <w:rPr>
          <w:szCs w:val="24"/>
        </w:rPr>
        <w:t>A</w:t>
      </w:r>
      <w:r w:rsidR="00447456" w:rsidRPr="00284AF7">
        <w:rPr>
          <w:szCs w:val="24"/>
        </w:rPr>
        <w:t xml:space="preserve">r apmācāmā vecāku vai aizbildni </w:t>
      </w:r>
      <w:r>
        <w:rPr>
          <w:szCs w:val="24"/>
        </w:rPr>
        <w:t>(</w:t>
      </w:r>
      <w:r w:rsidRPr="00284AF7">
        <w:rPr>
          <w:szCs w:val="24"/>
        </w:rPr>
        <w:t>vai</w:t>
      </w:r>
      <w:r w:rsidR="00BB0AA9">
        <w:rPr>
          <w:szCs w:val="24"/>
        </w:rPr>
        <w:t xml:space="preserve"> pašu apmācāmo, ja sasniegts </w:t>
      </w:r>
      <w:r w:rsidR="00BB0AA9" w:rsidRPr="00BB0AA9">
        <w:t>18</w:t>
      </w:r>
      <w:r w:rsidR="00BB0AA9">
        <w:t> </w:t>
      </w:r>
      <w:r w:rsidRPr="00BB0AA9">
        <w:t>gadu</w:t>
      </w:r>
      <w:r w:rsidRPr="00284AF7">
        <w:rPr>
          <w:szCs w:val="24"/>
        </w:rPr>
        <w:t xml:space="preserve"> vecums)</w:t>
      </w:r>
      <w:r>
        <w:rPr>
          <w:szCs w:val="24"/>
        </w:rPr>
        <w:t xml:space="preserve"> </w:t>
      </w:r>
      <w:r w:rsidR="00BB0AA9">
        <w:rPr>
          <w:szCs w:val="24"/>
        </w:rPr>
        <w:t xml:space="preserve"> pirms iesaistīšanās nometnē tiks noslēgts </w:t>
      </w:r>
      <w:r w:rsidR="003E794F">
        <w:rPr>
          <w:szCs w:val="24"/>
        </w:rPr>
        <w:t>līgums par dalību nometnē.</w:t>
      </w:r>
      <w:r w:rsidR="003C46C4">
        <w:rPr>
          <w:szCs w:val="24"/>
        </w:rPr>
        <w:t xml:space="preserve"> </w:t>
      </w:r>
      <w:r w:rsidR="00447456" w:rsidRPr="00284AF7">
        <w:rPr>
          <w:szCs w:val="24"/>
        </w:rPr>
        <w:t>Nometnēs apmācamie nēsās formas tērpu, viņiem tiks izsniegts individuāl</w:t>
      </w:r>
      <w:r w:rsidR="003C46C4">
        <w:rPr>
          <w:szCs w:val="24"/>
        </w:rPr>
        <w:t>ais ekipējums (mugursoma u.c.).</w:t>
      </w:r>
    </w:p>
    <w:p w14:paraId="44A234F1" w14:textId="6EF62B12" w:rsidR="00B8095A" w:rsidRDefault="00BB0AA9" w:rsidP="00267F57">
      <w:pPr>
        <w:shd w:val="clear" w:color="auto" w:fill="FFFFFF" w:themeFill="background1"/>
        <w:rPr>
          <w:szCs w:val="24"/>
        </w:rPr>
      </w:pPr>
      <w:r>
        <w:rPr>
          <w:szCs w:val="24"/>
        </w:rPr>
        <w:t>N</w:t>
      </w:r>
      <w:r w:rsidR="00267F57" w:rsidRPr="00284AF7">
        <w:rPr>
          <w:szCs w:val="24"/>
        </w:rPr>
        <w:t>ometņu norisei</w:t>
      </w:r>
      <w:r>
        <w:rPr>
          <w:szCs w:val="24"/>
        </w:rPr>
        <w:t xml:space="preserve"> ir</w:t>
      </w:r>
      <w:r w:rsidR="00267F57" w:rsidRPr="00284AF7">
        <w:rPr>
          <w:szCs w:val="24"/>
        </w:rPr>
        <w:t xml:space="preserve"> nepieciešamas mācību telpas</w:t>
      </w:r>
      <w:r>
        <w:rPr>
          <w:szCs w:val="24"/>
        </w:rPr>
        <w:t xml:space="preserve">, </w:t>
      </w:r>
      <w:r w:rsidR="00267F57" w:rsidRPr="00284AF7">
        <w:rPr>
          <w:szCs w:val="24"/>
        </w:rPr>
        <w:t>telpas nome</w:t>
      </w:r>
      <w:r w:rsidR="00267F57">
        <w:rPr>
          <w:szCs w:val="24"/>
        </w:rPr>
        <w:t xml:space="preserve">tnes dalībnieku un JC personāla izmitināšanai, šautuve un mežains apvidus, tādēļ tās </w:t>
      </w:r>
      <w:r w:rsidR="00447456" w:rsidRPr="00284AF7">
        <w:rPr>
          <w:szCs w:val="24"/>
        </w:rPr>
        <w:t>plānots organizēt vietās, kur plānota</w:t>
      </w:r>
      <w:r w:rsidR="00284AF7" w:rsidRPr="00284AF7">
        <w:rPr>
          <w:szCs w:val="24"/>
        </w:rPr>
        <w:t xml:space="preserve"> </w:t>
      </w:r>
      <w:r w:rsidR="00981ACB">
        <w:rPr>
          <w:szCs w:val="24"/>
        </w:rPr>
        <w:t>NBS</w:t>
      </w:r>
      <w:r w:rsidR="00447456" w:rsidRPr="00284AF7">
        <w:rPr>
          <w:szCs w:val="24"/>
        </w:rPr>
        <w:t xml:space="preserve"> </w:t>
      </w:r>
      <w:r w:rsidR="00C75C14">
        <w:rPr>
          <w:szCs w:val="24"/>
        </w:rPr>
        <w:t>infrastruktūras, t.</w:t>
      </w:r>
      <w:r>
        <w:rPr>
          <w:szCs w:val="24"/>
        </w:rPr>
        <w:t> </w:t>
      </w:r>
      <w:r w:rsidR="00C75C14">
        <w:rPr>
          <w:szCs w:val="24"/>
        </w:rPr>
        <w:t>sk. šautuvju</w:t>
      </w:r>
      <w:r>
        <w:rPr>
          <w:szCs w:val="24"/>
        </w:rPr>
        <w:t>,</w:t>
      </w:r>
      <w:r w:rsidR="00447456" w:rsidRPr="00284AF7">
        <w:rPr>
          <w:szCs w:val="24"/>
        </w:rPr>
        <w:t xml:space="preserve"> attīstība. Kopumā </w:t>
      </w:r>
      <w:r w:rsidR="00284AF7">
        <w:rPr>
          <w:szCs w:val="24"/>
        </w:rPr>
        <w:t>šādas vietas nākotnē būs piecas – </w:t>
      </w:r>
      <w:r w:rsidR="00284AF7" w:rsidRPr="00284AF7">
        <w:rPr>
          <w:szCs w:val="24"/>
        </w:rPr>
        <w:t xml:space="preserve">Rīgā </w:t>
      </w:r>
      <w:r w:rsidR="00284AF7">
        <w:rPr>
          <w:szCs w:val="24"/>
        </w:rPr>
        <w:t xml:space="preserve">un </w:t>
      </w:r>
      <w:r w:rsidR="00447456" w:rsidRPr="00284AF7">
        <w:rPr>
          <w:szCs w:val="24"/>
        </w:rPr>
        <w:t xml:space="preserve">pa </w:t>
      </w:r>
      <w:r w:rsidR="00284AF7">
        <w:rPr>
          <w:szCs w:val="24"/>
        </w:rPr>
        <w:t>vienai katrā Latvijas reģionā</w:t>
      </w:r>
      <w:r w:rsidR="00447456" w:rsidRPr="00284AF7">
        <w:rPr>
          <w:szCs w:val="24"/>
        </w:rPr>
        <w:t xml:space="preserve">. </w:t>
      </w:r>
      <w:r w:rsidR="00447456" w:rsidRPr="006C535E">
        <w:rPr>
          <w:szCs w:val="24"/>
        </w:rPr>
        <w:t xml:space="preserve">Katrā vietā ik vasaru ar </w:t>
      </w:r>
      <w:r w:rsidR="00981ACB">
        <w:rPr>
          <w:szCs w:val="24"/>
        </w:rPr>
        <w:t>NBS</w:t>
      </w:r>
      <w:r w:rsidR="00447456" w:rsidRPr="006C535E">
        <w:rPr>
          <w:szCs w:val="24"/>
        </w:rPr>
        <w:t xml:space="preserve"> atbalstu</w:t>
      </w:r>
      <w:r w:rsidR="00267F57" w:rsidRPr="006C535E">
        <w:rPr>
          <w:rStyle w:val="FootnoteReference"/>
          <w:szCs w:val="24"/>
        </w:rPr>
        <w:footnoteReference w:id="6"/>
      </w:r>
      <w:r w:rsidR="00447456" w:rsidRPr="006C535E">
        <w:rPr>
          <w:szCs w:val="24"/>
        </w:rPr>
        <w:t xml:space="preserve"> tiks organizētas četras nometnes – divas praktisko iemaņu nometnes pēc 10. klases</w:t>
      </w:r>
      <w:r w:rsidR="00621BE8">
        <w:rPr>
          <w:szCs w:val="24"/>
        </w:rPr>
        <w:t xml:space="preserve"> (2. kursa)</w:t>
      </w:r>
      <w:r w:rsidR="00447456" w:rsidRPr="006C535E">
        <w:rPr>
          <w:szCs w:val="24"/>
        </w:rPr>
        <w:t xml:space="preserve"> un divas praktisko iemaņu nometnes pēc 11.klases</w:t>
      </w:r>
      <w:r w:rsidR="00621BE8">
        <w:rPr>
          <w:szCs w:val="24"/>
        </w:rPr>
        <w:t xml:space="preserve"> (3. kursa)</w:t>
      </w:r>
      <w:r w:rsidR="00267F57" w:rsidRPr="006C535E">
        <w:rPr>
          <w:szCs w:val="24"/>
        </w:rPr>
        <w:t>. Vienā nometnē va</w:t>
      </w:r>
      <w:r w:rsidR="006C535E">
        <w:rPr>
          <w:szCs w:val="24"/>
        </w:rPr>
        <w:t>rēs apmā</w:t>
      </w:r>
      <w:r>
        <w:rPr>
          <w:szCs w:val="24"/>
        </w:rPr>
        <w:t>cīt 90 – 100 jauniešu</w:t>
      </w:r>
      <w:r w:rsidR="006C535E">
        <w:rPr>
          <w:szCs w:val="24"/>
        </w:rPr>
        <w:t>, attiecīgi kopējais ik vasaru apmācāmo jauniešu skaits sasniegs 2000.</w:t>
      </w:r>
    </w:p>
    <w:p w14:paraId="474D2722" w14:textId="037A2A1A" w:rsidR="00E449C3" w:rsidRDefault="00E449C3" w:rsidP="00E449C3">
      <w:pPr>
        <w:shd w:val="clear" w:color="auto" w:fill="FFFFFF" w:themeFill="background1"/>
        <w:ind w:firstLine="709"/>
        <w:rPr>
          <w:szCs w:val="24"/>
        </w:rPr>
      </w:pPr>
      <w:r w:rsidRPr="00F171AD">
        <w:rPr>
          <w:szCs w:val="24"/>
        </w:rPr>
        <w:t>Nome</w:t>
      </w:r>
      <w:r w:rsidR="00BB0AA9">
        <w:rPr>
          <w:szCs w:val="24"/>
        </w:rPr>
        <w:t xml:space="preserve">tņu organizēšanas provizorisko </w:t>
      </w:r>
      <w:r w:rsidRPr="00F171AD">
        <w:rPr>
          <w:szCs w:val="24"/>
        </w:rPr>
        <w:t xml:space="preserve">izdevumu aprēķinam izmantoti dati par līdzīga apmēra jaunsargu nometņu izmaksām. </w:t>
      </w:r>
      <w:r>
        <w:rPr>
          <w:szCs w:val="24"/>
        </w:rPr>
        <w:t>Aprēķinos ie</w:t>
      </w:r>
      <w:r w:rsidR="00BB0AA9">
        <w:rPr>
          <w:szCs w:val="24"/>
        </w:rPr>
        <w:t>k</w:t>
      </w:r>
      <w:r>
        <w:rPr>
          <w:szCs w:val="24"/>
        </w:rPr>
        <w:t>ļautas nometnes organizēšanas izma</w:t>
      </w:r>
      <w:r w:rsidR="00BB0AA9">
        <w:rPr>
          <w:szCs w:val="24"/>
        </w:rPr>
        <w:t>ksas (t.sk. </w:t>
      </w:r>
      <w:r>
        <w:rPr>
          <w:szCs w:val="24"/>
        </w:rPr>
        <w:t xml:space="preserve">ēdināšana), formas tērpu izmaksas, kā arī nometņu dalībniekiem paredzētas </w:t>
      </w:r>
      <w:r w:rsidR="00BB0AA9">
        <w:rPr>
          <w:b/>
          <w:szCs w:val="24"/>
        </w:rPr>
        <w:t>stipendijas 15 </w:t>
      </w:r>
      <w:r w:rsidRPr="00E449C3">
        <w:rPr>
          <w:b/>
          <w:szCs w:val="24"/>
        </w:rPr>
        <w:t>EUR dienā</w:t>
      </w:r>
      <w:r w:rsidR="006375E6">
        <w:rPr>
          <w:szCs w:val="24"/>
        </w:rPr>
        <w:t>.</w:t>
      </w:r>
    </w:p>
    <w:p w14:paraId="5FB0B169" w14:textId="7D2F5AA3" w:rsidR="0087271B" w:rsidRDefault="0087271B" w:rsidP="0087271B">
      <w:pPr>
        <w:shd w:val="clear" w:color="auto" w:fill="FFFFFF" w:themeFill="background1"/>
        <w:ind w:firstLine="0"/>
      </w:pPr>
      <w:r w:rsidRPr="0087271B">
        <w:rPr>
          <w:noProof/>
          <w:lang w:val="en-GB" w:eastAsia="en-GB"/>
        </w:rPr>
        <w:drawing>
          <wp:inline distT="0" distB="0" distL="0" distR="0" wp14:anchorId="1CB50D83" wp14:editId="6A8DF0DC">
            <wp:extent cx="6030595" cy="2715260"/>
            <wp:effectExtent l="0" t="0" r="825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595" cy="2715260"/>
                    </a:xfrm>
                    <a:prstGeom prst="rect">
                      <a:avLst/>
                    </a:prstGeom>
                    <a:noFill/>
                    <a:ln>
                      <a:noFill/>
                    </a:ln>
                  </pic:spPr>
                </pic:pic>
              </a:graphicData>
            </a:graphic>
          </wp:inline>
        </w:drawing>
      </w:r>
    </w:p>
    <w:p w14:paraId="00ADC858" w14:textId="6450CBF0" w:rsidR="00F27198" w:rsidRPr="00B06B7F" w:rsidRDefault="0087271B" w:rsidP="0087271B">
      <w:pPr>
        <w:shd w:val="clear" w:color="auto" w:fill="FFFFFF" w:themeFill="background1"/>
        <w:ind w:firstLine="0"/>
        <w:rPr>
          <w:i/>
          <w:sz w:val="20"/>
          <w:szCs w:val="20"/>
        </w:rPr>
      </w:pPr>
      <w:r w:rsidRPr="00B06B7F">
        <w:rPr>
          <w:i/>
          <w:sz w:val="20"/>
          <w:szCs w:val="20"/>
        </w:rPr>
        <w:t xml:space="preserve">*apmācāmo skaits vienā nometnē </w:t>
      </w:r>
      <w:r w:rsidR="00B06B7F">
        <w:rPr>
          <w:i/>
          <w:sz w:val="20"/>
          <w:szCs w:val="20"/>
        </w:rPr>
        <w:t>plānots palielināt no 100</w:t>
      </w:r>
      <w:r w:rsidRPr="00B06B7F">
        <w:rPr>
          <w:i/>
          <w:sz w:val="20"/>
          <w:szCs w:val="20"/>
        </w:rPr>
        <w:t xml:space="preserve"> līdz 150</w:t>
      </w:r>
    </w:p>
    <w:p w14:paraId="67DE16A0" w14:textId="6CEFDD87" w:rsidR="0087271B" w:rsidRDefault="0087271B" w:rsidP="0087271B">
      <w:pPr>
        <w:shd w:val="clear" w:color="auto" w:fill="FFFFFF" w:themeFill="background1"/>
        <w:ind w:firstLine="0"/>
        <w:jc w:val="center"/>
        <w:rPr>
          <w:szCs w:val="24"/>
        </w:rPr>
      </w:pPr>
      <w:r>
        <w:rPr>
          <w:b/>
          <w:sz w:val="20"/>
        </w:rPr>
        <w:t>5. </w:t>
      </w:r>
      <w:r w:rsidRPr="00C44DE7">
        <w:rPr>
          <w:b/>
          <w:sz w:val="20"/>
        </w:rPr>
        <w:t>tabula</w:t>
      </w:r>
      <w:r>
        <w:rPr>
          <w:b/>
          <w:sz w:val="20"/>
        </w:rPr>
        <w:t>. Valsts aizsardzības mācības nometņu organizēšanas izmaksas</w:t>
      </w:r>
    </w:p>
    <w:p w14:paraId="4E420F8E" w14:textId="77777777" w:rsidR="0087271B" w:rsidRPr="0087271B" w:rsidRDefault="0087271B" w:rsidP="0087271B">
      <w:pPr>
        <w:shd w:val="clear" w:color="auto" w:fill="FFFFFF" w:themeFill="background1"/>
        <w:ind w:firstLine="0"/>
        <w:rPr>
          <w:i/>
          <w:sz w:val="16"/>
          <w:szCs w:val="16"/>
        </w:rPr>
      </w:pPr>
    </w:p>
    <w:p w14:paraId="6E3769A1" w14:textId="7B1DEAB8" w:rsidR="006375E6" w:rsidRDefault="006375E6" w:rsidP="00B06B7F">
      <w:pPr>
        <w:shd w:val="clear" w:color="auto" w:fill="FFFFFF" w:themeFill="background1"/>
        <w:ind w:firstLine="851"/>
        <w:rPr>
          <w:szCs w:val="24"/>
        </w:rPr>
      </w:pPr>
      <w:r w:rsidRPr="006C535E">
        <w:rPr>
          <w:szCs w:val="24"/>
        </w:rPr>
        <w:t>Pēc</w:t>
      </w:r>
      <w:r>
        <w:rPr>
          <w:szCs w:val="24"/>
        </w:rPr>
        <w:t xml:space="preserve"> 2024.gada nometņu kapacitāte </w:t>
      </w:r>
      <w:r w:rsidR="008E7C65">
        <w:rPr>
          <w:szCs w:val="24"/>
        </w:rPr>
        <w:t>ir jāpalielina</w:t>
      </w:r>
      <w:r w:rsidRPr="006C535E">
        <w:rPr>
          <w:szCs w:val="24"/>
        </w:rPr>
        <w:t>, lai vienlaiku</w:t>
      </w:r>
      <w:r>
        <w:rPr>
          <w:szCs w:val="24"/>
        </w:rPr>
        <w:t xml:space="preserve">s nometnē varētu </w:t>
      </w:r>
      <w:r w:rsidR="008E7C65">
        <w:rPr>
          <w:szCs w:val="24"/>
        </w:rPr>
        <w:t>apmācīt</w:t>
      </w:r>
      <w:r>
        <w:rPr>
          <w:szCs w:val="24"/>
        </w:rPr>
        <w:t xml:space="preserve"> l</w:t>
      </w:r>
      <w:r w:rsidRPr="006C535E">
        <w:rPr>
          <w:szCs w:val="24"/>
        </w:rPr>
        <w:t>īdz 150 jaunieši</w:t>
      </w:r>
      <w:r w:rsidR="008E7C65">
        <w:rPr>
          <w:szCs w:val="24"/>
        </w:rPr>
        <w:t>em</w:t>
      </w:r>
      <w:r w:rsidRPr="006C535E">
        <w:rPr>
          <w:szCs w:val="24"/>
        </w:rPr>
        <w:t>. Attiecīgi kopējais apmācāmo skaits ik vasaru tad sasniegtu 3000.</w:t>
      </w:r>
    </w:p>
    <w:p w14:paraId="6AF25284" w14:textId="099C1642" w:rsidR="00B8095A" w:rsidRPr="008E7C65" w:rsidRDefault="006375E6" w:rsidP="008E7C65">
      <w:pPr>
        <w:rPr>
          <w:rFonts w:cs="Times New Roman"/>
          <w:szCs w:val="24"/>
          <w:lang w:eastAsia="lv-LV"/>
        </w:rPr>
      </w:pPr>
      <w:r w:rsidRPr="00A716AB">
        <w:rPr>
          <w:rFonts w:cs="Times New Roman"/>
          <w:szCs w:val="24"/>
          <w:lang w:eastAsia="lv-LV"/>
        </w:rPr>
        <w:t xml:space="preserve">Tie jaunieši, kuri būs </w:t>
      </w:r>
      <w:r w:rsidR="008E7C65">
        <w:rPr>
          <w:rFonts w:cs="Times New Roman"/>
          <w:szCs w:val="24"/>
          <w:lang w:eastAsia="lv-LV"/>
        </w:rPr>
        <w:t>piedalījušies abās</w:t>
      </w:r>
      <w:r w:rsidRPr="00A716AB">
        <w:rPr>
          <w:rFonts w:cs="Times New Roman"/>
          <w:szCs w:val="24"/>
          <w:lang w:eastAsia="lv-LV"/>
        </w:rPr>
        <w:t xml:space="preserve"> </w:t>
      </w:r>
      <w:r w:rsidR="008E7C65">
        <w:rPr>
          <w:rFonts w:cs="Times New Roman"/>
          <w:szCs w:val="24"/>
          <w:lang w:eastAsia="lv-LV"/>
        </w:rPr>
        <w:t>praktisko iemaņu nometnē</w:t>
      </w:r>
      <w:r w:rsidRPr="00A716AB">
        <w:rPr>
          <w:rFonts w:cs="Times New Roman"/>
          <w:szCs w:val="24"/>
          <w:lang w:eastAsia="lv-LV"/>
        </w:rPr>
        <w:t xml:space="preserve">s, būs apguvuši apmācību, kas ekvivalenta </w:t>
      </w:r>
      <w:r w:rsidR="00981ACB">
        <w:rPr>
          <w:rFonts w:cs="Times New Roman"/>
          <w:szCs w:val="24"/>
          <w:lang w:eastAsia="lv-LV"/>
        </w:rPr>
        <w:t>NBS</w:t>
      </w:r>
      <w:r w:rsidRPr="00A716AB">
        <w:rPr>
          <w:rFonts w:cs="Times New Roman"/>
          <w:szCs w:val="24"/>
          <w:lang w:eastAsia="lv-LV"/>
        </w:rPr>
        <w:t xml:space="preserve"> īstenotajam militārās pamatapmācības pirmajam posmam</w:t>
      </w:r>
      <w:r>
        <w:rPr>
          <w:rFonts w:cs="Times New Roman"/>
          <w:szCs w:val="24"/>
          <w:lang w:eastAsia="lv-LV"/>
        </w:rPr>
        <w:t xml:space="preserve"> (ik gadu 1000 jaunieši, palielinot nometņu kapacitāti – līdz 1500). Otrās nometnes noslēgumā apmācāmie saņems sertifikātu, kas dos tiesības </w:t>
      </w:r>
      <w:r w:rsidRPr="00A716AB">
        <w:rPr>
          <w:rFonts w:cs="Times New Roman"/>
          <w:szCs w:val="24"/>
          <w:lang w:eastAsia="lv-LV"/>
        </w:rPr>
        <w:t>ar atvieglotiem nosacījumiem</w:t>
      </w:r>
      <w:r>
        <w:rPr>
          <w:rFonts w:cs="Times New Roman"/>
          <w:szCs w:val="24"/>
          <w:lang w:eastAsia="lv-LV"/>
        </w:rPr>
        <w:t xml:space="preserve"> pretendēt uz studijām</w:t>
      </w:r>
      <w:r w:rsidRPr="00A716AB">
        <w:rPr>
          <w:rFonts w:cs="Times New Roman"/>
          <w:szCs w:val="24"/>
          <w:lang w:eastAsia="lv-LV"/>
        </w:rPr>
        <w:t xml:space="preserve"> Latvijas </w:t>
      </w:r>
      <w:r w:rsidRPr="00A716AB">
        <w:rPr>
          <w:rFonts w:cs="Times New Roman"/>
          <w:szCs w:val="24"/>
          <w:lang w:eastAsia="lv-LV"/>
        </w:rPr>
        <w:lastRenderedPageBreak/>
        <w:t xml:space="preserve">Nacionālajā aizsardzības akadēmijā, </w:t>
      </w:r>
      <w:r>
        <w:rPr>
          <w:rFonts w:cs="Times New Roman"/>
          <w:szCs w:val="24"/>
          <w:lang w:eastAsia="lv-LV"/>
        </w:rPr>
        <w:t xml:space="preserve">kā arī </w:t>
      </w:r>
      <w:r w:rsidRPr="00A716AB">
        <w:rPr>
          <w:rFonts w:cs="Times New Roman"/>
          <w:szCs w:val="24"/>
          <w:lang w:eastAsia="lv-LV"/>
        </w:rPr>
        <w:t>Iekšlietu minist</w:t>
      </w:r>
      <w:r w:rsidR="008E7C65">
        <w:rPr>
          <w:rFonts w:cs="Times New Roman"/>
          <w:szCs w:val="24"/>
          <w:lang w:eastAsia="lv-LV"/>
        </w:rPr>
        <w:t>rijas sistēmas</w:t>
      </w:r>
      <w:r>
        <w:rPr>
          <w:rFonts w:cs="Times New Roman"/>
          <w:szCs w:val="24"/>
          <w:lang w:eastAsia="lv-LV"/>
        </w:rPr>
        <w:t xml:space="preserve"> koledžās</w:t>
      </w:r>
      <w:r w:rsidR="008E7C65">
        <w:rPr>
          <w:rFonts w:cs="Times New Roman"/>
          <w:szCs w:val="24"/>
          <w:lang w:eastAsia="lv-LV"/>
        </w:rPr>
        <w:t>. Viņi</w:t>
      </w:r>
      <w:r w:rsidRPr="00A716AB">
        <w:rPr>
          <w:rFonts w:cs="Times New Roman"/>
          <w:szCs w:val="24"/>
          <w:lang w:eastAsia="lv-LV"/>
        </w:rPr>
        <w:t xml:space="preserve"> </w:t>
      </w:r>
      <w:r>
        <w:rPr>
          <w:rFonts w:cs="Times New Roman"/>
          <w:szCs w:val="24"/>
          <w:lang w:eastAsia="lv-LV"/>
        </w:rPr>
        <w:t xml:space="preserve">varēs </w:t>
      </w:r>
      <w:r w:rsidRPr="00A716AB">
        <w:rPr>
          <w:rFonts w:cs="Times New Roman"/>
          <w:szCs w:val="24"/>
          <w:lang w:eastAsia="lv-LV"/>
        </w:rPr>
        <w:t>bez papildu apmācības uzsākt dienestu Zemessardzē, kā arī brīvprātī</w:t>
      </w:r>
      <w:r>
        <w:rPr>
          <w:rFonts w:cs="Times New Roman"/>
          <w:szCs w:val="24"/>
          <w:lang w:eastAsia="lv-LV"/>
        </w:rPr>
        <w:t>gi dot zvērestu un kļūt par rezerves karavīriem.</w:t>
      </w:r>
    </w:p>
    <w:p w14:paraId="74AAF0BB" w14:textId="5FDC61FD" w:rsidR="00DE5D70" w:rsidRDefault="00DE5D70" w:rsidP="00DE5D70">
      <w:pPr>
        <w:rPr>
          <w:szCs w:val="24"/>
        </w:rPr>
      </w:pPr>
      <w:r w:rsidRPr="005E6EF8">
        <w:rPr>
          <w:szCs w:val="24"/>
        </w:rPr>
        <w:t xml:space="preserve">Nometņu organizēšanai būs </w:t>
      </w:r>
      <w:r w:rsidR="008E7C65" w:rsidRPr="005E6EF8">
        <w:rPr>
          <w:szCs w:val="24"/>
        </w:rPr>
        <w:t>vajadzīgs</w:t>
      </w:r>
      <w:r w:rsidRPr="005E6EF8">
        <w:rPr>
          <w:szCs w:val="24"/>
        </w:rPr>
        <w:t xml:space="preserve"> arī pap</w:t>
      </w:r>
      <w:r w:rsidR="008E7C65" w:rsidRPr="005E6EF8">
        <w:rPr>
          <w:szCs w:val="24"/>
        </w:rPr>
        <w:t>ildu administratīvais personāls.</w:t>
      </w:r>
      <w:r w:rsidRPr="005E6EF8">
        <w:rPr>
          <w:szCs w:val="24"/>
        </w:rPr>
        <w:t xml:space="preserve"> 2020.</w:t>
      </w:r>
      <w:r w:rsidR="008E7C65" w:rsidRPr="005E6EF8">
        <w:rPr>
          <w:szCs w:val="24"/>
        </w:rPr>
        <w:t> </w:t>
      </w:r>
      <w:r w:rsidRPr="005E6EF8">
        <w:rPr>
          <w:szCs w:val="24"/>
        </w:rPr>
        <w:t xml:space="preserve">gadā (apmācība divās nometnēs – gan pēc 10. klases gan </w:t>
      </w:r>
      <w:r w:rsidR="008E7C65" w:rsidRPr="005E6EF8">
        <w:rPr>
          <w:szCs w:val="24"/>
        </w:rPr>
        <w:t xml:space="preserve">11.klases) papildus </w:t>
      </w:r>
      <w:r w:rsidR="008069F2" w:rsidRPr="005E6EF8">
        <w:rPr>
          <w:szCs w:val="24"/>
        </w:rPr>
        <w:t>nepieciešams</w:t>
      </w:r>
      <w:r w:rsidRPr="005E6EF8">
        <w:rPr>
          <w:szCs w:val="24"/>
        </w:rPr>
        <w:t xml:space="preserve"> izvei</w:t>
      </w:r>
      <w:r w:rsidR="008E7C65" w:rsidRPr="005E6EF8">
        <w:rPr>
          <w:szCs w:val="24"/>
        </w:rPr>
        <w:t xml:space="preserve">dot 7 štata vietas. Tikpat jaunu štata vietu </w:t>
      </w:r>
      <w:r w:rsidR="008069F2" w:rsidRPr="005E6EF8">
        <w:rPr>
          <w:szCs w:val="24"/>
        </w:rPr>
        <w:t>jāizveido</w:t>
      </w:r>
      <w:r w:rsidRPr="005E6EF8">
        <w:rPr>
          <w:szCs w:val="24"/>
        </w:rPr>
        <w:t xml:space="preserve"> arī 2021.</w:t>
      </w:r>
      <w:r w:rsidR="008E7C65" w:rsidRPr="005E6EF8">
        <w:rPr>
          <w:szCs w:val="24"/>
        </w:rPr>
        <w:t> </w:t>
      </w:r>
      <w:r w:rsidRPr="005E6EF8">
        <w:rPr>
          <w:szCs w:val="24"/>
        </w:rPr>
        <w:t>un 2022</w:t>
      </w:r>
      <w:r w:rsidR="008E7C65" w:rsidRPr="005E6EF8">
        <w:rPr>
          <w:szCs w:val="24"/>
        </w:rPr>
        <w:t> </w:t>
      </w:r>
      <w:r w:rsidRPr="005E6EF8">
        <w:rPr>
          <w:szCs w:val="24"/>
        </w:rPr>
        <w:t>.gadā, lai 2023.</w:t>
      </w:r>
      <w:r w:rsidR="008E7C65" w:rsidRPr="005E6EF8">
        <w:rPr>
          <w:szCs w:val="24"/>
        </w:rPr>
        <w:t> </w:t>
      </w:r>
      <w:r w:rsidRPr="005E6EF8">
        <w:rPr>
          <w:szCs w:val="24"/>
        </w:rPr>
        <w:t xml:space="preserve">gadā nometņu organizēšanu nodrošinātu ar pilnu </w:t>
      </w:r>
      <w:r w:rsidR="008E7C65" w:rsidRPr="005E6EF8">
        <w:rPr>
          <w:szCs w:val="24"/>
        </w:rPr>
        <w:t>jaudu</w:t>
      </w:r>
      <w:r w:rsidRPr="005E6EF8">
        <w:rPr>
          <w:szCs w:val="24"/>
        </w:rPr>
        <w:t xml:space="preserve"> 5 norises vietās.</w:t>
      </w:r>
    </w:p>
    <w:p w14:paraId="60BA12C9" w14:textId="3C97EF69" w:rsidR="008E7C65" w:rsidRPr="00DE5D70" w:rsidRDefault="008E7C65" w:rsidP="005E6EF8">
      <w:pPr>
        <w:ind w:firstLine="0"/>
        <w:jc w:val="center"/>
        <w:rPr>
          <w:rFonts w:cs="Times New Roman"/>
          <w:szCs w:val="24"/>
          <w:lang w:eastAsia="lv-LV"/>
        </w:rPr>
      </w:pPr>
      <w:r w:rsidRPr="008E7C65">
        <w:rPr>
          <w:noProof/>
          <w:lang w:val="en-GB" w:eastAsia="en-GB"/>
        </w:rPr>
        <w:drawing>
          <wp:inline distT="0" distB="0" distL="0" distR="0" wp14:anchorId="1F61DC72" wp14:editId="4E121898">
            <wp:extent cx="3990975" cy="1590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0975" cy="1590675"/>
                    </a:xfrm>
                    <a:prstGeom prst="rect">
                      <a:avLst/>
                    </a:prstGeom>
                    <a:noFill/>
                    <a:ln>
                      <a:noFill/>
                    </a:ln>
                  </pic:spPr>
                </pic:pic>
              </a:graphicData>
            </a:graphic>
          </wp:inline>
        </w:drawing>
      </w:r>
    </w:p>
    <w:p w14:paraId="57EB1848" w14:textId="29DBF569" w:rsidR="0009154C" w:rsidRPr="0009154C" w:rsidRDefault="006C535E" w:rsidP="0009154C">
      <w:pPr>
        <w:pStyle w:val="Heading1"/>
      </w:pPr>
      <w:r>
        <w:t>3</w:t>
      </w:r>
      <w:r w:rsidR="0011473C" w:rsidRPr="006C535E">
        <w:t>. Valsts aizsardzības mācības skolotāju sagatavošana</w:t>
      </w:r>
    </w:p>
    <w:p w14:paraId="764B1FC2" w14:textId="137DF3B2" w:rsidR="001831FD" w:rsidRPr="006C535E" w:rsidRDefault="008069F2" w:rsidP="001831FD">
      <w:pPr>
        <w:shd w:val="clear" w:color="auto" w:fill="FFFFFF" w:themeFill="background1"/>
        <w:rPr>
          <w:szCs w:val="24"/>
        </w:rPr>
      </w:pPr>
      <w:r>
        <w:rPr>
          <w:rFonts w:cs="Times New Roman"/>
          <w:szCs w:val="24"/>
        </w:rPr>
        <w:t>Lai ieviestu VAM Latvijas izglītības iestādēs l</w:t>
      </w:r>
      <w:r w:rsidR="001831FD" w:rsidRPr="006C535E">
        <w:rPr>
          <w:rFonts w:cs="Times New Roman"/>
          <w:szCs w:val="24"/>
        </w:rPr>
        <w:t xml:space="preserve">ielākais izaicinājums šī priekšmeta pasniegšanai </w:t>
      </w:r>
      <w:r>
        <w:rPr>
          <w:rFonts w:cs="Times New Roman"/>
          <w:szCs w:val="24"/>
        </w:rPr>
        <w:t xml:space="preserve">ir </w:t>
      </w:r>
      <w:r w:rsidR="001831FD" w:rsidRPr="006C535E">
        <w:rPr>
          <w:rFonts w:cs="Times New Roman"/>
          <w:szCs w:val="24"/>
        </w:rPr>
        <w:t>pedagogu sagatavošana. Turpmā</w:t>
      </w:r>
      <w:r>
        <w:rPr>
          <w:rFonts w:cs="Times New Roman"/>
          <w:szCs w:val="24"/>
        </w:rPr>
        <w:t xml:space="preserve">kajos gados izglītības iestādes, kuras vēlēsies īstenot </w:t>
      </w:r>
      <w:r w:rsidR="001831FD" w:rsidRPr="006C535E">
        <w:rPr>
          <w:rFonts w:cs="Times New Roman"/>
          <w:szCs w:val="24"/>
        </w:rPr>
        <w:t>VAM</w:t>
      </w:r>
      <w:r>
        <w:rPr>
          <w:rFonts w:cs="Times New Roman"/>
          <w:szCs w:val="24"/>
        </w:rPr>
        <w:t>, šī priekšmeta mācīšanai</w:t>
      </w:r>
      <w:r w:rsidR="001831FD" w:rsidRPr="006C535E">
        <w:rPr>
          <w:rFonts w:cs="Times New Roman"/>
          <w:szCs w:val="24"/>
        </w:rPr>
        <w:t xml:space="preserve"> </w:t>
      </w:r>
      <w:r>
        <w:rPr>
          <w:rFonts w:cs="Times New Roman"/>
          <w:szCs w:val="24"/>
        </w:rPr>
        <w:t>pieteiksies brīvprātīgi</w:t>
      </w:r>
      <w:r w:rsidR="009F2CD5">
        <w:rPr>
          <w:rFonts w:cs="Times New Roman"/>
          <w:szCs w:val="24"/>
        </w:rPr>
        <w:t>.</w:t>
      </w:r>
      <w:r>
        <w:rPr>
          <w:rFonts w:cs="Times New Roman"/>
          <w:szCs w:val="24"/>
        </w:rPr>
        <w:t xml:space="preserve"> </w:t>
      </w:r>
      <w:r w:rsidR="009F2CD5">
        <w:rPr>
          <w:rFonts w:cs="Times New Roman"/>
          <w:szCs w:val="24"/>
        </w:rPr>
        <w:t>VAM tiks mācīta</w:t>
      </w:r>
      <w:r w:rsidR="001831FD" w:rsidRPr="006C535E">
        <w:rPr>
          <w:rFonts w:cs="Times New Roman"/>
          <w:szCs w:val="24"/>
        </w:rPr>
        <w:t xml:space="preserve"> </w:t>
      </w:r>
      <w:r w:rsidR="006C535E">
        <w:rPr>
          <w:rFonts w:cs="Times New Roman"/>
          <w:szCs w:val="24"/>
        </w:rPr>
        <w:t xml:space="preserve">izglītības iestādēs, kurās </w:t>
      </w:r>
      <w:r w:rsidR="00267C5A">
        <w:rPr>
          <w:rFonts w:cs="Times New Roman"/>
          <w:szCs w:val="24"/>
        </w:rPr>
        <w:t>JC varēs nodrošināt attiecīgu kvalifikāciju ieguvušus</w:t>
      </w:r>
      <w:r>
        <w:rPr>
          <w:rFonts w:cs="Times New Roman"/>
          <w:szCs w:val="24"/>
        </w:rPr>
        <w:t xml:space="preserve"> skolotāj</w:t>
      </w:r>
      <w:r w:rsidR="00267C5A">
        <w:rPr>
          <w:rFonts w:cs="Times New Roman"/>
          <w:szCs w:val="24"/>
        </w:rPr>
        <w:t>u</w:t>
      </w:r>
      <w:r>
        <w:rPr>
          <w:rFonts w:cs="Times New Roman"/>
          <w:szCs w:val="24"/>
        </w:rPr>
        <w:t>s – jaunsargu instruktor</w:t>
      </w:r>
      <w:r w:rsidR="00267C5A">
        <w:rPr>
          <w:rFonts w:cs="Times New Roman"/>
          <w:szCs w:val="24"/>
        </w:rPr>
        <w:t>us un skola varēs pielāgot mācību plānu VAM pasniegšanai un nodrošināt nepieciešamo infrastruktūru.</w:t>
      </w:r>
    </w:p>
    <w:p w14:paraId="7C4234B3" w14:textId="162566CA" w:rsidR="001831FD" w:rsidRDefault="006C535E" w:rsidP="006C535E">
      <w:pPr>
        <w:shd w:val="clear" w:color="auto" w:fill="FFFFFF" w:themeFill="background1"/>
        <w:rPr>
          <w:szCs w:val="24"/>
        </w:rPr>
      </w:pPr>
      <w:r w:rsidRPr="006C535E">
        <w:rPr>
          <w:szCs w:val="24"/>
        </w:rPr>
        <w:t xml:space="preserve">Šobrīd </w:t>
      </w:r>
      <w:r w:rsidR="008069F2">
        <w:rPr>
          <w:szCs w:val="24"/>
        </w:rPr>
        <w:t xml:space="preserve">vispārizglītojošo skolu </w:t>
      </w:r>
      <w:r w:rsidRPr="006C535E">
        <w:rPr>
          <w:szCs w:val="24"/>
        </w:rPr>
        <w:t>10.</w:t>
      </w:r>
      <w:r w:rsidR="008069F2">
        <w:rPr>
          <w:szCs w:val="24"/>
        </w:rPr>
        <w:t> un 11. klasē un profesionāl</w:t>
      </w:r>
      <w:r w:rsidRPr="006C535E">
        <w:rPr>
          <w:szCs w:val="24"/>
        </w:rPr>
        <w:t>ās izglītības iestādēs kopā mācās līdz pat 29 000 skolēniem. V</w:t>
      </w:r>
      <w:r w:rsidR="001831FD" w:rsidRPr="006C535E">
        <w:rPr>
          <w:szCs w:val="24"/>
        </w:rPr>
        <w:t>iens jaunsargu i</w:t>
      </w:r>
      <w:r w:rsidR="008069F2">
        <w:rPr>
          <w:szCs w:val="24"/>
        </w:rPr>
        <w:t>nstruktors mēnesī var mācīt 120 </w:t>
      </w:r>
      <w:r w:rsidR="00267C5A">
        <w:rPr>
          <w:szCs w:val="24"/>
        </w:rPr>
        <w:t>skolēnus (12 apmācāmie grupā x 10</w:t>
      </w:r>
      <w:r w:rsidR="005E6EF8">
        <w:rPr>
          <w:szCs w:val="24"/>
        </w:rPr>
        <w:t> </w:t>
      </w:r>
      <w:r w:rsidR="001831FD" w:rsidRPr="006C535E">
        <w:rPr>
          <w:szCs w:val="24"/>
        </w:rPr>
        <w:t>grupas)</w:t>
      </w:r>
      <w:r w:rsidRPr="006C535E">
        <w:rPr>
          <w:szCs w:val="24"/>
        </w:rPr>
        <w:t>,</w:t>
      </w:r>
      <w:r w:rsidR="001831FD" w:rsidRPr="006C535E">
        <w:rPr>
          <w:szCs w:val="24"/>
        </w:rPr>
        <w:t xml:space="preserve"> un </w:t>
      </w:r>
      <w:r w:rsidRPr="006C535E">
        <w:rPr>
          <w:szCs w:val="24"/>
        </w:rPr>
        <w:t>t</w:t>
      </w:r>
      <w:r w:rsidR="001831FD" w:rsidRPr="006C535E">
        <w:rPr>
          <w:szCs w:val="24"/>
        </w:rPr>
        <w:t xml:space="preserve">as nozīmē, ka tikai VAM pasniegšanai visās vidējās izglītības iestādēs no 2024./2025.mācību gada nepieciešami </w:t>
      </w:r>
      <w:r w:rsidR="008069F2">
        <w:rPr>
          <w:b/>
          <w:szCs w:val="24"/>
        </w:rPr>
        <w:t>ap 250 VAM skolotāju</w:t>
      </w:r>
      <w:r w:rsidR="001831FD" w:rsidRPr="006C535E">
        <w:rPr>
          <w:szCs w:val="24"/>
        </w:rPr>
        <w:t>. Lai nodrošinātu gan VAM pasniegšanu, gan Jaunsar</w:t>
      </w:r>
      <w:r w:rsidR="008069F2">
        <w:rPr>
          <w:szCs w:val="24"/>
        </w:rPr>
        <w:t>dzes darbību kopējais jaunsargu</w:t>
      </w:r>
      <w:r w:rsidR="001831FD" w:rsidRPr="006C535E">
        <w:rPr>
          <w:szCs w:val="24"/>
        </w:rPr>
        <w:t xml:space="preserve"> instruktoru skaits </w:t>
      </w:r>
      <w:r w:rsidRPr="006C535E">
        <w:rPr>
          <w:szCs w:val="24"/>
        </w:rPr>
        <w:t>var sasniegt</w:t>
      </w:r>
      <w:r w:rsidR="001831FD" w:rsidRPr="006C535E">
        <w:rPr>
          <w:szCs w:val="24"/>
        </w:rPr>
        <w:t xml:space="preserve"> </w:t>
      </w:r>
      <w:r w:rsidR="00C75C14">
        <w:rPr>
          <w:szCs w:val="24"/>
        </w:rPr>
        <w:t xml:space="preserve">aptuveni </w:t>
      </w:r>
      <w:r w:rsidR="001831FD" w:rsidRPr="006C535E">
        <w:rPr>
          <w:szCs w:val="24"/>
        </w:rPr>
        <w:t>350.</w:t>
      </w:r>
    </w:p>
    <w:p w14:paraId="33E50104" w14:textId="0CBD6771" w:rsidR="00A3009A" w:rsidRPr="00A3009A" w:rsidRDefault="00CC2C74" w:rsidP="00A3009A">
      <w:pPr>
        <w:shd w:val="clear" w:color="auto" w:fill="FFFFFF" w:themeFill="background1"/>
        <w:ind w:firstLine="0"/>
        <w:rPr>
          <w:szCs w:val="24"/>
          <w:lang w:val="en-GB"/>
        </w:rPr>
      </w:pPr>
      <w:r w:rsidRPr="00CC2C74">
        <w:rPr>
          <w:noProof/>
          <w:lang w:val="en-GB" w:eastAsia="en-GB"/>
        </w:rPr>
        <w:drawing>
          <wp:inline distT="0" distB="0" distL="0" distR="0" wp14:anchorId="4F655561" wp14:editId="2C2E95FC">
            <wp:extent cx="6030595" cy="1803780"/>
            <wp:effectExtent l="0" t="0" r="825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0595" cy="1803780"/>
                    </a:xfrm>
                    <a:prstGeom prst="rect">
                      <a:avLst/>
                    </a:prstGeom>
                    <a:noFill/>
                    <a:ln>
                      <a:noFill/>
                    </a:ln>
                  </pic:spPr>
                </pic:pic>
              </a:graphicData>
            </a:graphic>
          </wp:inline>
        </w:drawing>
      </w:r>
    </w:p>
    <w:p w14:paraId="0648B982" w14:textId="11CFF7C4" w:rsidR="00CF1464" w:rsidRPr="00CF1464" w:rsidRDefault="00CF1464" w:rsidP="0087271B">
      <w:pPr>
        <w:shd w:val="clear" w:color="auto" w:fill="FFFFFF" w:themeFill="background1"/>
        <w:ind w:firstLine="0"/>
        <w:jc w:val="center"/>
        <w:rPr>
          <w:szCs w:val="24"/>
          <w:lang w:val="en-GB"/>
        </w:rPr>
      </w:pPr>
    </w:p>
    <w:p w14:paraId="78B7448F" w14:textId="3CBCC390" w:rsidR="00664455" w:rsidRPr="00664455" w:rsidRDefault="001831FD" w:rsidP="00A3009A">
      <w:pPr>
        <w:shd w:val="clear" w:color="auto" w:fill="FFFFFF" w:themeFill="background1"/>
        <w:ind w:firstLine="567"/>
        <w:rPr>
          <w:szCs w:val="24"/>
        </w:rPr>
      </w:pPr>
      <w:r w:rsidRPr="006C535E">
        <w:rPr>
          <w:szCs w:val="24"/>
        </w:rPr>
        <w:t xml:space="preserve">VAM skolotājiem </w:t>
      </w:r>
      <w:r w:rsidR="008069F2">
        <w:rPr>
          <w:szCs w:val="24"/>
        </w:rPr>
        <w:t xml:space="preserve">ir </w:t>
      </w:r>
      <w:r w:rsidRPr="006C535E">
        <w:rPr>
          <w:szCs w:val="24"/>
        </w:rPr>
        <w:t>izvirzītas</w:t>
      </w:r>
      <w:r w:rsidR="008069F2">
        <w:rPr>
          <w:szCs w:val="24"/>
        </w:rPr>
        <w:t xml:space="preserve"> </w:t>
      </w:r>
      <w:r w:rsidR="00C75C14">
        <w:rPr>
          <w:szCs w:val="24"/>
        </w:rPr>
        <w:t>šādas</w:t>
      </w:r>
      <w:r w:rsidRPr="006C535E">
        <w:rPr>
          <w:szCs w:val="24"/>
        </w:rPr>
        <w:t xml:space="preserve"> prasības – </w:t>
      </w:r>
      <w:r w:rsidR="008069F2">
        <w:rPr>
          <w:b/>
          <w:szCs w:val="24"/>
        </w:rPr>
        <w:t xml:space="preserve">augstākā </w:t>
      </w:r>
      <w:r w:rsidRPr="006C535E">
        <w:rPr>
          <w:b/>
          <w:szCs w:val="24"/>
        </w:rPr>
        <w:t xml:space="preserve">izglītība </w:t>
      </w:r>
      <w:r w:rsidRPr="006C535E">
        <w:rPr>
          <w:szCs w:val="24"/>
        </w:rPr>
        <w:t>(</w:t>
      </w:r>
      <w:r w:rsidR="00C75C14">
        <w:rPr>
          <w:szCs w:val="24"/>
        </w:rPr>
        <w:t>vēlams</w:t>
      </w:r>
      <w:r w:rsidR="00267C5A">
        <w:rPr>
          <w:szCs w:val="24"/>
        </w:rPr>
        <w:t xml:space="preserve"> pedagoģijā</w:t>
      </w:r>
      <w:r w:rsidRPr="006C535E">
        <w:rPr>
          <w:szCs w:val="24"/>
        </w:rPr>
        <w:t xml:space="preserve"> veselības un fizisko aktivitāšu jomā)</w:t>
      </w:r>
      <w:r w:rsidRPr="006C535E">
        <w:rPr>
          <w:b/>
          <w:szCs w:val="24"/>
        </w:rPr>
        <w:t>, atbilstoša</w:t>
      </w:r>
      <w:r w:rsidR="008069F2">
        <w:rPr>
          <w:b/>
          <w:szCs w:val="24"/>
        </w:rPr>
        <w:t xml:space="preserve"> militārā sagatavotība</w:t>
      </w:r>
      <w:r w:rsidR="00664455">
        <w:rPr>
          <w:szCs w:val="24"/>
        </w:rPr>
        <w:t xml:space="preserve">, kā arī </w:t>
      </w:r>
      <w:r w:rsidR="00664455" w:rsidRPr="00664455">
        <w:rPr>
          <w:b/>
          <w:szCs w:val="24"/>
        </w:rPr>
        <w:t>bērnu un jauniešu pasākumu organizēšanai nepieciešam</w:t>
      </w:r>
      <w:r w:rsidR="008069F2">
        <w:rPr>
          <w:b/>
          <w:szCs w:val="24"/>
        </w:rPr>
        <w:t>ās kompetences</w:t>
      </w:r>
      <w:r w:rsidR="00664455" w:rsidRPr="00664455">
        <w:rPr>
          <w:szCs w:val="24"/>
        </w:rPr>
        <w:t xml:space="preserve"> (t.</w:t>
      </w:r>
      <w:r w:rsidR="008069F2">
        <w:rPr>
          <w:szCs w:val="24"/>
        </w:rPr>
        <w:t> </w:t>
      </w:r>
      <w:r w:rsidR="00664455" w:rsidRPr="00664455">
        <w:rPr>
          <w:szCs w:val="24"/>
        </w:rPr>
        <w:t>sk. attiecībā uz drošības prasību ievērošanu).</w:t>
      </w:r>
    </w:p>
    <w:p w14:paraId="384408F5" w14:textId="431097D8" w:rsidR="001831FD" w:rsidRPr="007F1C9B" w:rsidRDefault="001831FD" w:rsidP="00664455">
      <w:pPr>
        <w:shd w:val="clear" w:color="auto" w:fill="FFFFFF" w:themeFill="background1"/>
        <w:spacing w:after="0"/>
        <w:rPr>
          <w:i/>
          <w:szCs w:val="24"/>
        </w:rPr>
      </w:pPr>
      <w:r w:rsidRPr="007F1C9B">
        <w:rPr>
          <w:szCs w:val="24"/>
        </w:rPr>
        <w:t>VAM skolotāji tiks sagatavoti un piesaistīti divos veidos:</w:t>
      </w:r>
    </w:p>
    <w:p w14:paraId="56C302F8" w14:textId="6B5ADC2C" w:rsidR="00664455" w:rsidRPr="007F1C9B" w:rsidRDefault="006C535E" w:rsidP="007F1C9B">
      <w:pPr>
        <w:pStyle w:val="ListParagraph"/>
        <w:numPr>
          <w:ilvl w:val="0"/>
          <w:numId w:val="27"/>
        </w:numPr>
        <w:shd w:val="clear" w:color="auto" w:fill="FFFFFF" w:themeFill="background1"/>
        <w:ind w:left="0" w:firstLine="851"/>
        <w:rPr>
          <w:rFonts w:cs="Times New Roman"/>
          <w:bCs/>
          <w:sz w:val="24"/>
          <w:szCs w:val="24"/>
          <w:shd w:val="clear" w:color="auto" w:fill="FFFFFF"/>
        </w:rPr>
      </w:pPr>
      <w:r w:rsidRPr="007F1C9B">
        <w:rPr>
          <w:sz w:val="24"/>
          <w:szCs w:val="24"/>
        </w:rPr>
        <w:t>s</w:t>
      </w:r>
      <w:r w:rsidR="001831FD" w:rsidRPr="007F1C9B">
        <w:rPr>
          <w:iCs/>
          <w:sz w:val="24"/>
          <w:szCs w:val="24"/>
          <w:lang w:eastAsia="lv-LV"/>
        </w:rPr>
        <w:t xml:space="preserve">edzot mācību izdevumus par augstākās izglītības </w:t>
      </w:r>
      <w:r w:rsidR="008069F2">
        <w:rPr>
          <w:iCs/>
          <w:sz w:val="24"/>
          <w:szCs w:val="24"/>
          <w:lang w:eastAsia="lv-LV"/>
        </w:rPr>
        <w:t>ieguvi</w:t>
      </w:r>
      <w:r w:rsidR="001831FD" w:rsidRPr="007F1C9B">
        <w:rPr>
          <w:iCs/>
          <w:sz w:val="24"/>
          <w:szCs w:val="24"/>
          <w:lang w:eastAsia="lv-LV"/>
        </w:rPr>
        <w:t xml:space="preserve"> esošajiem jaunsargu instruktoriem atbilstoši Ministru kabineta</w:t>
      </w:r>
      <w:r w:rsidRPr="007F1C9B">
        <w:rPr>
          <w:iCs/>
          <w:sz w:val="24"/>
          <w:szCs w:val="24"/>
          <w:lang w:eastAsia="lv-LV"/>
        </w:rPr>
        <w:t xml:space="preserve"> 2018.</w:t>
      </w:r>
      <w:r w:rsidR="006C50A2">
        <w:rPr>
          <w:iCs/>
          <w:sz w:val="24"/>
          <w:szCs w:val="24"/>
          <w:lang w:eastAsia="lv-LV"/>
        </w:rPr>
        <w:t> </w:t>
      </w:r>
      <w:r w:rsidRPr="007F1C9B">
        <w:rPr>
          <w:iCs/>
          <w:sz w:val="24"/>
          <w:szCs w:val="24"/>
          <w:lang w:eastAsia="lv-LV"/>
        </w:rPr>
        <w:t>gada 16. oktobra</w:t>
      </w:r>
      <w:r w:rsidR="001831FD" w:rsidRPr="007F1C9B">
        <w:rPr>
          <w:iCs/>
          <w:sz w:val="24"/>
          <w:szCs w:val="24"/>
          <w:lang w:eastAsia="lv-LV"/>
        </w:rPr>
        <w:t xml:space="preserve"> noteikumiem</w:t>
      </w:r>
      <w:r w:rsidRPr="007F1C9B">
        <w:rPr>
          <w:iCs/>
          <w:sz w:val="24"/>
          <w:szCs w:val="24"/>
          <w:lang w:eastAsia="lv-LV"/>
        </w:rPr>
        <w:t xml:space="preserve"> Nr.</w:t>
      </w:r>
      <w:r w:rsidR="006C50A2">
        <w:t> </w:t>
      </w:r>
      <w:r w:rsidRPr="007F1C9B">
        <w:rPr>
          <w:iCs/>
          <w:sz w:val="24"/>
          <w:szCs w:val="24"/>
          <w:lang w:eastAsia="lv-LV"/>
        </w:rPr>
        <w:t>632 </w:t>
      </w:r>
      <w:r w:rsidR="001831FD" w:rsidRPr="007F1C9B">
        <w:rPr>
          <w:rFonts w:cs="Times New Roman"/>
          <w:bCs/>
          <w:sz w:val="24"/>
          <w:szCs w:val="24"/>
          <w:shd w:val="clear" w:color="auto" w:fill="FFFFFF"/>
        </w:rPr>
        <w:t xml:space="preserve">"Kārtība, </w:t>
      </w:r>
      <w:r w:rsidR="001831FD" w:rsidRPr="007F1C9B">
        <w:rPr>
          <w:rFonts w:cs="Times New Roman"/>
          <w:bCs/>
          <w:sz w:val="24"/>
          <w:szCs w:val="24"/>
          <w:shd w:val="clear" w:color="auto" w:fill="FFFFFF"/>
        </w:rPr>
        <w:lastRenderedPageBreak/>
        <w:t xml:space="preserve">kādā jaunsargu instruktoram kompensē mācību izdevumus, un šo izdevumu </w:t>
      </w:r>
      <w:r w:rsidRPr="007F1C9B">
        <w:rPr>
          <w:rFonts w:cs="Times New Roman"/>
          <w:bCs/>
          <w:sz w:val="24"/>
          <w:szCs w:val="24"/>
          <w:shd w:val="clear" w:color="auto" w:fill="FFFFFF"/>
        </w:rPr>
        <w:t>kompensēšanas un atmaksāšanas noteikumi";</w:t>
      </w:r>
    </w:p>
    <w:p w14:paraId="5C45CD5F" w14:textId="77777777" w:rsidR="007F1C9B" w:rsidRPr="007F1C9B" w:rsidRDefault="006C535E" w:rsidP="007F1C9B">
      <w:pPr>
        <w:pStyle w:val="ListParagraph"/>
        <w:numPr>
          <w:ilvl w:val="0"/>
          <w:numId w:val="27"/>
        </w:numPr>
        <w:shd w:val="clear" w:color="auto" w:fill="FFFFFF" w:themeFill="background1"/>
        <w:ind w:left="0" w:firstLine="851"/>
        <w:rPr>
          <w:rFonts w:cs="Times New Roman"/>
          <w:bCs/>
          <w:sz w:val="24"/>
          <w:szCs w:val="24"/>
          <w:shd w:val="clear" w:color="auto" w:fill="FFFFFF"/>
        </w:rPr>
      </w:pPr>
      <w:r w:rsidRPr="007F1C9B">
        <w:rPr>
          <w:iCs/>
          <w:sz w:val="24"/>
          <w:szCs w:val="24"/>
          <w:lang w:eastAsia="lv-LV"/>
        </w:rPr>
        <w:t> p</w:t>
      </w:r>
      <w:r w:rsidR="001831FD" w:rsidRPr="007F1C9B">
        <w:rPr>
          <w:iCs/>
          <w:sz w:val="24"/>
          <w:szCs w:val="24"/>
          <w:lang w:eastAsia="lv-LV"/>
        </w:rPr>
        <w:t>ieņemot darbā</w:t>
      </w:r>
      <w:r w:rsidRPr="007F1C9B">
        <w:rPr>
          <w:iCs/>
          <w:sz w:val="24"/>
          <w:szCs w:val="24"/>
          <w:lang w:eastAsia="lv-LV"/>
        </w:rPr>
        <w:t xml:space="preserve"> JC</w:t>
      </w:r>
      <w:r w:rsidR="001831FD" w:rsidRPr="007F1C9B">
        <w:rPr>
          <w:iCs/>
          <w:sz w:val="24"/>
          <w:szCs w:val="24"/>
          <w:lang w:eastAsia="lv-LV"/>
        </w:rPr>
        <w:t xml:space="preserve"> sporta skolotāju sagatavošanas programmas absolventus, kuri ieguvuši arī valsts aizsardzības mācības skolotāja kvalifikāciju.</w:t>
      </w:r>
      <w:bookmarkStart w:id="10" w:name="n0"/>
      <w:bookmarkEnd w:id="10"/>
      <w:r w:rsidR="00664455" w:rsidRPr="007F1C9B">
        <w:rPr>
          <w:noProof/>
          <w:sz w:val="24"/>
          <w:szCs w:val="24"/>
          <w:lang w:val="en-GB" w:eastAsia="en-GB"/>
        </w:rPr>
        <mc:AlternateContent>
          <mc:Choice Requires="wpg">
            <w:drawing>
              <wp:anchor distT="0" distB="0" distL="114300" distR="114300" simplePos="0" relativeHeight="251655168" behindDoc="0" locked="0" layoutInCell="1" allowOverlap="1" wp14:anchorId="3CE93870" wp14:editId="121E165A">
                <wp:simplePos x="0" y="0"/>
                <wp:positionH relativeFrom="margin">
                  <wp:align>right</wp:align>
                </wp:positionH>
                <wp:positionV relativeFrom="paragraph">
                  <wp:posOffset>925278</wp:posOffset>
                </wp:positionV>
                <wp:extent cx="2711450" cy="2098675"/>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2711450" cy="2098675"/>
                          <a:chOff x="0" y="0"/>
                          <a:chExt cx="3009265" cy="2332990"/>
                        </a:xfrm>
                      </wpg:grpSpPr>
                      <wpg:graphicFrame>
                        <wpg:cNvPr id="5" name="Diagram 5"/>
                        <wpg:cNvFrPr/>
                        <wpg:xfrm>
                          <a:off x="0" y="0"/>
                          <a:ext cx="3009265" cy="2332990"/>
                        </wpg:xfrm>
                        <a:graphic>
                          <a:graphicData uri="http://schemas.openxmlformats.org/drawingml/2006/diagram">
                            <dgm:relIds xmlns:dgm="http://schemas.openxmlformats.org/drawingml/2006/diagram" xmlns:r="http://schemas.openxmlformats.org/officeDocument/2006/relationships" r:dm="rId21" r:lo="rId22" r:qs="rId23" r:cs="rId24"/>
                          </a:graphicData>
                        </a:graphic>
                      </wpg:graphicFrame>
                      <wps:wsp>
                        <wps:cNvPr id="6" name="Text Box 2"/>
                        <wps:cNvSpPr txBox="1">
                          <a:spLocks noChangeArrowheads="1"/>
                        </wps:cNvSpPr>
                        <wps:spPr bwMode="auto">
                          <a:xfrm>
                            <a:off x="95464" y="1159776"/>
                            <a:ext cx="857725" cy="682051"/>
                          </a:xfrm>
                          <a:prstGeom prst="rect">
                            <a:avLst/>
                          </a:prstGeom>
                          <a:solidFill>
                            <a:srgbClr val="FFFFFF">
                              <a:alpha val="0"/>
                            </a:srgbClr>
                          </a:solidFill>
                          <a:ln w="9525">
                            <a:noFill/>
                            <a:miter lim="800000"/>
                            <a:headEnd/>
                            <a:tailEnd/>
                          </a:ln>
                        </wps:spPr>
                        <wps:txbx>
                          <w:txbxContent>
                            <w:p w14:paraId="0C4F3811" w14:textId="77777777" w:rsidR="009962F9" w:rsidRPr="00CF513E" w:rsidRDefault="009962F9" w:rsidP="00CF513E">
                              <w:pPr>
                                <w:spacing w:after="0"/>
                                <w:ind w:firstLine="0"/>
                                <w:jc w:val="left"/>
                                <w:rPr>
                                  <w:rFonts w:cs="Times New Roman"/>
                                  <w:sz w:val="14"/>
                                  <w:szCs w:val="14"/>
                                </w:rPr>
                              </w:pPr>
                              <w:r w:rsidRPr="00CF513E">
                                <w:rPr>
                                  <w:rFonts w:cs="Times New Roman"/>
                                  <w:sz w:val="14"/>
                                  <w:szCs w:val="14"/>
                                </w:rPr>
                                <w:t>*tādā apmēr</w:t>
                              </w:r>
                              <w:r>
                                <w:rPr>
                                  <w:rFonts w:cs="Times New Roman"/>
                                  <w:sz w:val="14"/>
                                  <w:szCs w:val="14"/>
                                </w:rPr>
                                <w:t>ā,</w:t>
                              </w:r>
                              <w:r>
                                <w:rPr>
                                  <w:rFonts w:cs="Times New Roman"/>
                                  <w:sz w:val="14"/>
                                  <w:szCs w:val="14"/>
                                </w:rPr>
                                <w:br/>
                              </w:r>
                              <w:r w:rsidRPr="00CF513E">
                                <w:rPr>
                                  <w:rFonts w:cs="Times New Roman"/>
                                  <w:sz w:val="14"/>
                                  <w:szCs w:val="14"/>
                                </w:rPr>
                                <w:t>lai varētu tikt sasniegti VAM mērķi militārajā jom</w:t>
                              </w:r>
                              <w:r>
                                <w:rPr>
                                  <w:rFonts w:cs="Times New Roman"/>
                                  <w:sz w:val="14"/>
                                  <w:szCs w:val="14"/>
                                </w:rPr>
                                <w:t>ā</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CE93870" id="Group 7" o:spid="_x0000_s1032" style="position:absolute;left:0;text-align:left;margin-left:162.3pt;margin-top:72.85pt;width:213.5pt;height:165.25pt;z-index:251655168;mso-position-horizontal:right;mso-position-horizontal-relative:margin;mso-width-relative:margin;mso-height-relative:margin" coordsize="30092,2332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">
                <v:shape id="Diagram 5" o:spid="_x0000_s1033" type="#_x0000_t75" style="position:absolute;left:1894;width:26386;height:227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">
                  <v:imagedata r:id="rId26" o:title=""/>
                  <o:lock v:ext="edit" aspectratio="f"/>
                </v:shape>
                <v:shape id="Text Box 2" o:spid="_x0000_s1034" type="#_x0000_t202" style="position:absolute;left:954;top:11597;width:8577;height:6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14:paraId="0C4F3811" w14:textId="77777777" w:rsidR="009962F9" w:rsidRPr="00CF513E" w:rsidRDefault="009962F9" w:rsidP="00CF513E">
                        <w:pPr>
                          <w:spacing w:after="0"/>
                          <w:ind w:firstLine="0"/>
                          <w:jc w:val="left"/>
                          <w:rPr>
                            <w:rFonts w:cs="Times New Roman"/>
                            <w:sz w:val="14"/>
                            <w:szCs w:val="14"/>
                          </w:rPr>
                        </w:pPr>
                        <w:r w:rsidRPr="00CF513E">
                          <w:rPr>
                            <w:rFonts w:cs="Times New Roman"/>
                            <w:sz w:val="14"/>
                            <w:szCs w:val="14"/>
                          </w:rPr>
                          <w:t>*tādā apmēr</w:t>
                        </w:r>
                        <w:r>
                          <w:rPr>
                            <w:rFonts w:cs="Times New Roman"/>
                            <w:sz w:val="14"/>
                            <w:szCs w:val="14"/>
                          </w:rPr>
                          <w:t>ā,</w:t>
                        </w:r>
                        <w:r>
                          <w:rPr>
                            <w:rFonts w:cs="Times New Roman"/>
                            <w:sz w:val="14"/>
                            <w:szCs w:val="14"/>
                          </w:rPr>
                          <w:br/>
                        </w:r>
                        <w:r w:rsidRPr="00CF513E">
                          <w:rPr>
                            <w:rFonts w:cs="Times New Roman"/>
                            <w:sz w:val="14"/>
                            <w:szCs w:val="14"/>
                          </w:rPr>
                          <w:t>lai varētu tikt sasniegti VAM mērķi militārajā jom</w:t>
                        </w:r>
                        <w:r>
                          <w:rPr>
                            <w:rFonts w:cs="Times New Roman"/>
                            <w:sz w:val="14"/>
                            <w:szCs w:val="14"/>
                          </w:rPr>
                          <w:t>ā</w:t>
                        </w:r>
                      </w:p>
                    </w:txbxContent>
                  </v:textbox>
                </v:shape>
                <w10:wrap type="square" anchorx="margin"/>
              </v:group>
            </w:pict>
          </mc:Fallback>
        </mc:AlternateContent>
      </w:r>
      <w:r w:rsidR="007F1C9B">
        <w:rPr>
          <w:iCs/>
          <w:sz w:val="24"/>
          <w:szCs w:val="24"/>
          <w:lang w:eastAsia="lv-LV"/>
        </w:rPr>
        <w:t xml:space="preserve"> </w:t>
      </w:r>
    </w:p>
    <w:p w14:paraId="3973F6F3" w14:textId="7D0409D6" w:rsidR="00A716AB" w:rsidRPr="007F1C9B" w:rsidRDefault="00270319" w:rsidP="00942E15">
      <w:pPr>
        <w:shd w:val="clear" w:color="auto" w:fill="FFFFFF" w:themeFill="background1"/>
        <w:spacing w:before="60"/>
        <w:ind w:firstLine="851"/>
        <w:rPr>
          <w:rFonts w:cs="Times New Roman"/>
          <w:bCs/>
          <w:szCs w:val="24"/>
          <w:shd w:val="clear" w:color="auto" w:fill="FFFFFF"/>
        </w:rPr>
      </w:pPr>
      <w:r w:rsidRPr="007F1C9B">
        <w:rPr>
          <w:szCs w:val="24"/>
        </w:rPr>
        <w:t>Kontekstā ar jaunas skolotāju izglītības sistēmas ieviešanu Latvijā</w:t>
      </w:r>
      <w:r w:rsidRPr="007F1C9B">
        <w:rPr>
          <w:rStyle w:val="FootnoteReference"/>
          <w:szCs w:val="24"/>
        </w:rPr>
        <w:footnoteReference w:id="7"/>
      </w:r>
      <w:r w:rsidRPr="007F1C9B">
        <w:rPr>
          <w:szCs w:val="24"/>
        </w:rPr>
        <w:t xml:space="preserve"> Latvijas Sporta pedagoģijas akadēmija (turpmāk – LSPA) </w:t>
      </w:r>
      <w:r w:rsidR="00D26BD9" w:rsidRPr="007F1C9B">
        <w:rPr>
          <w:szCs w:val="24"/>
        </w:rPr>
        <w:t xml:space="preserve">ir apņēmusies jaunajā </w:t>
      </w:r>
      <w:r w:rsidRPr="007F1C9B">
        <w:rPr>
          <w:szCs w:val="24"/>
        </w:rPr>
        <w:t>sporta skolotāju augstākās izglītības saturā integrēt arī VAM pasnie</w:t>
      </w:r>
      <w:r w:rsidR="00C75C14" w:rsidRPr="007F1C9B">
        <w:rPr>
          <w:szCs w:val="24"/>
        </w:rPr>
        <w:t xml:space="preserve">gšanai nepieciešamās kompetences. </w:t>
      </w:r>
      <w:r w:rsidR="00664455" w:rsidRPr="007F1C9B">
        <w:rPr>
          <w:szCs w:val="24"/>
        </w:rPr>
        <w:t>Līdz 2019.</w:t>
      </w:r>
      <w:r w:rsidR="006C50A2">
        <w:rPr>
          <w:szCs w:val="24"/>
        </w:rPr>
        <w:t> </w:t>
      </w:r>
      <w:r w:rsidR="00664455" w:rsidRPr="007F1C9B">
        <w:rPr>
          <w:szCs w:val="24"/>
        </w:rPr>
        <w:t>gada 1.</w:t>
      </w:r>
      <w:r w:rsidR="006C50A2">
        <w:rPr>
          <w:szCs w:val="24"/>
        </w:rPr>
        <w:t> </w:t>
      </w:r>
      <w:r w:rsidR="00664455" w:rsidRPr="007F1C9B">
        <w:rPr>
          <w:szCs w:val="24"/>
        </w:rPr>
        <w:t xml:space="preserve">septembrim </w:t>
      </w:r>
      <w:r w:rsidR="00C75C14" w:rsidRPr="007F1C9B">
        <w:rPr>
          <w:szCs w:val="24"/>
        </w:rPr>
        <w:t xml:space="preserve">sadarbībā </w:t>
      </w:r>
      <w:r w:rsidR="00664455" w:rsidRPr="007F1C9B">
        <w:rPr>
          <w:szCs w:val="24"/>
        </w:rPr>
        <w:t xml:space="preserve">ar AM tiks izveidota un licencēta jauna studiju programma </w:t>
      </w:r>
      <w:r w:rsidR="00664455" w:rsidRPr="007F1C9B">
        <w:rPr>
          <w:rFonts w:cs="Times New Roman"/>
          <w:bCs/>
          <w:szCs w:val="24"/>
          <w:shd w:val="clear" w:color="auto" w:fill="FFFFFF"/>
        </w:rPr>
        <w:t>"</w:t>
      </w:r>
      <w:r w:rsidR="00664455" w:rsidRPr="007F1C9B">
        <w:rPr>
          <w:szCs w:val="24"/>
        </w:rPr>
        <w:t>Veselība, fiziskā aktivitāte un drošība</w:t>
      </w:r>
      <w:r w:rsidR="00664455" w:rsidRPr="007F1C9B">
        <w:rPr>
          <w:rFonts w:cs="Times New Roman"/>
          <w:bCs/>
          <w:szCs w:val="24"/>
          <w:shd w:val="clear" w:color="auto" w:fill="FFFFFF"/>
        </w:rPr>
        <w:t>"</w:t>
      </w:r>
      <w:r w:rsidR="00664455" w:rsidRPr="007F1C9B">
        <w:rPr>
          <w:szCs w:val="24"/>
        </w:rPr>
        <w:t>. Tā ti</w:t>
      </w:r>
      <w:r w:rsidR="00942E15">
        <w:rPr>
          <w:szCs w:val="24"/>
        </w:rPr>
        <w:t xml:space="preserve">ks veidota pēc moduļu principa un </w:t>
      </w:r>
      <w:r w:rsidR="00664455" w:rsidRPr="007F1C9B">
        <w:rPr>
          <w:szCs w:val="24"/>
        </w:rPr>
        <w:t>tajā ti</w:t>
      </w:r>
      <w:r w:rsidR="006C50A2">
        <w:rPr>
          <w:szCs w:val="24"/>
        </w:rPr>
        <w:t xml:space="preserve">ks iekļauts specifisks modulis </w:t>
      </w:r>
      <w:r w:rsidR="006C50A2" w:rsidRPr="007F1C9B">
        <w:rPr>
          <w:rFonts w:cs="Times New Roman"/>
          <w:bCs/>
          <w:szCs w:val="24"/>
          <w:shd w:val="clear" w:color="auto" w:fill="FFFFFF"/>
        </w:rPr>
        <w:t>"</w:t>
      </w:r>
      <w:r w:rsidR="006C50A2">
        <w:rPr>
          <w:szCs w:val="24"/>
        </w:rPr>
        <w:t>Valsts aizsardzības mācība</w:t>
      </w:r>
      <w:r w:rsidR="006C50A2" w:rsidRPr="007F1C9B">
        <w:rPr>
          <w:rFonts w:cs="Times New Roman"/>
          <w:bCs/>
          <w:szCs w:val="24"/>
          <w:shd w:val="clear" w:color="auto" w:fill="FFFFFF"/>
        </w:rPr>
        <w:t>"</w:t>
      </w:r>
      <w:r w:rsidR="006C50A2">
        <w:rPr>
          <w:rFonts w:cs="Times New Roman"/>
          <w:bCs/>
          <w:szCs w:val="24"/>
          <w:shd w:val="clear" w:color="auto" w:fill="FFFFFF"/>
        </w:rPr>
        <w:t>. Pēc šīs programmas pabeigšanas</w:t>
      </w:r>
      <w:r w:rsidR="006C50A2">
        <w:rPr>
          <w:szCs w:val="24"/>
        </w:rPr>
        <w:t xml:space="preserve"> studenti iegūs </w:t>
      </w:r>
      <w:r w:rsidR="00664455" w:rsidRPr="007F1C9B">
        <w:rPr>
          <w:szCs w:val="24"/>
        </w:rPr>
        <w:t>gan sporta skolotāja, gan valsts aizsardzības mā</w:t>
      </w:r>
      <w:r w:rsidR="006C50A2">
        <w:rPr>
          <w:szCs w:val="24"/>
        </w:rPr>
        <w:t>cības skolotāja kvalifikāciju</w:t>
      </w:r>
      <w:r w:rsidR="00664455" w:rsidRPr="007F1C9B">
        <w:rPr>
          <w:szCs w:val="24"/>
        </w:rPr>
        <w:t>.</w:t>
      </w:r>
      <w:r w:rsidR="00664455" w:rsidRPr="007F1C9B">
        <w:rPr>
          <w:iCs/>
          <w:szCs w:val="24"/>
          <w:lang w:eastAsia="lv-LV"/>
        </w:rPr>
        <w:t xml:space="preserve"> </w:t>
      </w:r>
      <w:r w:rsidR="006C50A2">
        <w:rPr>
          <w:iCs/>
          <w:szCs w:val="24"/>
          <w:lang w:eastAsia="lv-LV"/>
        </w:rPr>
        <w:t>Programmā paredzētās militārās zināšanas un iemaņas studenti apgūs</w:t>
      </w:r>
      <w:r w:rsidR="00664455" w:rsidRPr="007F1C9B">
        <w:rPr>
          <w:iCs/>
          <w:szCs w:val="24"/>
          <w:lang w:eastAsia="lv-LV"/>
        </w:rPr>
        <w:t xml:space="preserve"> sadarbībā ar </w:t>
      </w:r>
      <w:r w:rsidR="00981ACB">
        <w:rPr>
          <w:iCs/>
          <w:szCs w:val="24"/>
          <w:lang w:eastAsia="lv-LV"/>
        </w:rPr>
        <w:t>NBS</w:t>
      </w:r>
      <w:r w:rsidR="00664455" w:rsidRPr="007F1C9B">
        <w:rPr>
          <w:iCs/>
          <w:szCs w:val="24"/>
          <w:lang w:eastAsia="lv-LV"/>
        </w:rPr>
        <w:t>. Militārās sagatavotības līme</w:t>
      </w:r>
      <w:r w:rsidR="006C50A2">
        <w:rPr>
          <w:iCs/>
          <w:szCs w:val="24"/>
          <w:lang w:eastAsia="lv-LV"/>
        </w:rPr>
        <w:t>nis pēc šādas programmas pabeigšanas varētu būt tāds, kas ļauj</w:t>
      </w:r>
      <w:r w:rsidR="00664455" w:rsidRPr="007F1C9B">
        <w:rPr>
          <w:iCs/>
          <w:szCs w:val="24"/>
          <w:lang w:eastAsia="lv-LV"/>
        </w:rPr>
        <w:t xml:space="preserve"> studentus ieskaitīt rezervē kā rezerves karavīrus, ja personas atbilstu visiem pārējiem kritērijiem un izteiktu tādu vēlmi.</w:t>
      </w:r>
    </w:p>
    <w:p w14:paraId="68BE9FC1" w14:textId="62155324" w:rsidR="00C62AD3" w:rsidRPr="00942E15" w:rsidRDefault="00A716AB" w:rsidP="00942E15">
      <w:pPr>
        <w:shd w:val="clear" w:color="auto" w:fill="FFFFFF" w:themeFill="background1"/>
        <w:spacing w:after="0"/>
        <w:ind w:firstLine="709"/>
        <w:rPr>
          <w:iCs/>
          <w:szCs w:val="24"/>
          <w:lang w:eastAsia="lv-LV"/>
        </w:rPr>
      </w:pPr>
      <w:r w:rsidRPr="007F1C9B">
        <w:rPr>
          <w:iCs/>
          <w:szCs w:val="24"/>
          <w:lang w:eastAsia="lv-LV"/>
        </w:rPr>
        <w:t>Nākotnē valsts aizsardzības mācības</w:t>
      </w:r>
      <w:r w:rsidRPr="00A716AB">
        <w:rPr>
          <w:iCs/>
          <w:szCs w:val="24"/>
          <w:lang w:eastAsia="lv-LV"/>
        </w:rPr>
        <w:t xml:space="preserve"> skolotāja kvalifikācijas ieguve var tikt iekļauta arī citu augstskolu īstenotajās sporta skolotāju sagatavošanas studiju programmās.</w:t>
      </w:r>
    </w:p>
    <w:p w14:paraId="1FE45128" w14:textId="77777777" w:rsidR="00C62AD3" w:rsidRPr="00A716AB" w:rsidRDefault="00C62AD3" w:rsidP="00942E15">
      <w:pPr>
        <w:shd w:val="clear" w:color="auto" w:fill="FFFFFF" w:themeFill="background1"/>
        <w:spacing w:before="60"/>
        <w:ind w:firstLine="709"/>
        <w:rPr>
          <w:iCs/>
          <w:szCs w:val="24"/>
          <w:lang w:eastAsia="lv-LV"/>
        </w:rPr>
      </w:pPr>
      <w:r w:rsidRPr="00A716AB">
        <w:rPr>
          <w:iCs/>
          <w:szCs w:val="24"/>
          <w:lang w:eastAsia="lv-LV"/>
        </w:rPr>
        <w:t>VAM skolotāju sagatavošanas prognoze:</w:t>
      </w:r>
    </w:p>
    <w:tbl>
      <w:tblPr>
        <w:tblStyle w:val="TableGrid"/>
        <w:tblW w:w="0" w:type="auto"/>
        <w:jc w:val="center"/>
        <w:tblLook w:val="04A0" w:firstRow="1" w:lastRow="0" w:firstColumn="1" w:lastColumn="0" w:noHBand="0" w:noVBand="1"/>
      </w:tblPr>
      <w:tblGrid>
        <w:gridCol w:w="2900"/>
        <w:gridCol w:w="823"/>
        <w:gridCol w:w="843"/>
        <w:gridCol w:w="844"/>
        <w:gridCol w:w="823"/>
        <w:gridCol w:w="823"/>
        <w:gridCol w:w="823"/>
      </w:tblGrid>
      <w:tr w:rsidR="00D070E1" w:rsidRPr="00A716AB" w14:paraId="42781F43" w14:textId="77777777" w:rsidTr="00441166">
        <w:trPr>
          <w:jc w:val="center"/>
        </w:trPr>
        <w:tc>
          <w:tcPr>
            <w:tcW w:w="2900" w:type="dxa"/>
          </w:tcPr>
          <w:p w14:paraId="150A38C9" w14:textId="77777777" w:rsidR="00D070E1" w:rsidRPr="00A716AB" w:rsidRDefault="00D070E1" w:rsidP="00942E15">
            <w:pPr>
              <w:shd w:val="clear" w:color="auto" w:fill="FFFFFF" w:themeFill="background1"/>
              <w:spacing w:after="0"/>
              <w:ind w:firstLine="0"/>
              <w:jc w:val="left"/>
              <w:rPr>
                <w:sz w:val="20"/>
              </w:rPr>
            </w:pPr>
            <w:r w:rsidRPr="00A716AB">
              <w:rPr>
                <w:sz w:val="20"/>
              </w:rPr>
              <w:t>Personāls</w:t>
            </w:r>
          </w:p>
        </w:tc>
        <w:tc>
          <w:tcPr>
            <w:tcW w:w="823" w:type="dxa"/>
            <w:vAlign w:val="center"/>
          </w:tcPr>
          <w:p w14:paraId="3CCB2C64" w14:textId="77777777" w:rsidR="00D070E1" w:rsidRPr="00A716AB" w:rsidRDefault="00D070E1" w:rsidP="00441166">
            <w:pPr>
              <w:shd w:val="clear" w:color="auto" w:fill="FFFFFF" w:themeFill="background1"/>
              <w:spacing w:after="0"/>
              <w:ind w:firstLine="0"/>
              <w:jc w:val="center"/>
              <w:rPr>
                <w:sz w:val="20"/>
              </w:rPr>
            </w:pPr>
            <w:r w:rsidRPr="00A716AB">
              <w:rPr>
                <w:sz w:val="20"/>
              </w:rPr>
              <w:t>2019./</w:t>
            </w:r>
          </w:p>
          <w:p w14:paraId="5972D444" w14:textId="77777777" w:rsidR="00D070E1" w:rsidRPr="00A716AB" w:rsidRDefault="00D070E1" w:rsidP="00441166">
            <w:pPr>
              <w:shd w:val="clear" w:color="auto" w:fill="FFFFFF" w:themeFill="background1"/>
              <w:spacing w:after="0"/>
              <w:ind w:firstLine="0"/>
              <w:jc w:val="center"/>
              <w:rPr>
                <w:sz w:val="20"/>
              </w:rPr>
            </w:pPr>
            <w:r w:rsidRPr="00A716AB">
              <w:rPr>
                <w:sz w:val="20"/>
              </w:rPr>
              <w:t>2020.</w:t>
            </w:r>
          </w:p>
        </w:tc>
        <w:tc>
          <w:tcPr>
            <w:tcW w:w="843" w:type="dxa"/>
            <w:vAlign w:val="center"/>
          </w:tcPr>
          <w:p w14:paraId="254609AC" w14:textId="77777777" w:rsidR="00D070E1" w:rsidRPr="00A716AB" w:rsidRDefault="00D070E1" w:rsidP="00441166">
            <w:pPr>
              <w:shd w:val="clear" w:color="auto" w:fill="FFFFFF" w:themeFill="background1"/>
              <w:spacing w:after="0"/>
              <w:ind w:firstLine="0"/>
              <w:jc w:val="center"/>
              <w:rPr>
                <w:sz w:val="20"/>
              </w:rPr>
            </w:pPr>
            <w:r w:rsidRPr="00A716AB">
              <w:rPr>
                <w:sz w:val="20"/>
              </w:rPr>
              <w:t>2020./</w:t>
            </w:r>
          </w:p>
          <w:p w14:paraId="0AEDE494" w14:textId="77777777" w:rsidR="00D070E1" w:rsidRPr="00A716AB" w:rsidRDefault="00D070E1" w:rsidP="00441166">
            <w:pPr>
              <w:shd w:val="clear" w:color="auto" w:fill="FFFFFF" w:themeFill="background1"/>
              <w:spacing w:after="0"/>
              <w:ind w:firstLine="0"/>
              <w:jc w:val="center"/>
              <w:rPr>
                <w:sz w:val="20"/>
              </w:rPr>
            </w:pPr>
            <w:r w:rsidRPr="00A716AB">
              <w:rPr>
                <w:sz w:val="20"/>
              </w:rPr>
              <w:t>2021.</w:t>
            </w:r>
          </w:p>
        </w:tc>
        <w:tc>
          <w:tcPr>
            <w:tcW w:w="844" w:type="dxa"/>
            <w:vAlign w:val="center"/>
          </w:tcPr>
          <w:p w14:paraId="6366B41E" w14:textId="77777777" w:rsidR="00D070E1" w:rsidRPr="00A716AB" w:rsidRDefault="00D070E1" w:rsidP="00441166">
            <w:pPr>
              <w:shd w:val="clear" w:color="auto" w:fill="FFFFFF" w:themeFill="background1"/>
              <w:spacing w:after="0"/>
              <w:ind w:firstLine="0"/>
              <w:jc w:val="center"/>
              <w:rPr>
                <w:sz w:val="20"/>
              </w:rPr>
            </w:pPr>
            <w:r w:rsidRPr="00A716AB">
              <w:rPr>
                <w:sz w:val="20"/>
              </w:rPr>
              <w:t>2021./</w:t>
            </w:r>
          </w:p>
          <w:p w14:paraId="7618BF22" w14:textId="77777777" w:rsidR="00D070E1" w:rsidRPr="00A716AB" w:rsidRDefault="00D070E1" w:rsidP="00441166">
            <w:pPr>
              <w:shd w:val="clear" w:color="auto" w:fill="FFFFFF" w:themeFill="background1"/>
              <w:spacing w:after="0"/>
              <w:ind w:firstLine="0"/>
              <w:jc w:val="center"/>
              <w:rPr>
                <w:sz w:val="20"/>
              </w:rPr>
            </w:pPr>
            <w:r w:rsidRPr="00A716AB">
              <w:rPr>
                <w:sz w:val="20"/>
              </w:rPr>
              <w:t>2022.</w:t>
            </w:r>
          </w:p>
        </w:tc>
        <w:tc>
          <w:tcPr>
            <w:tcW w:w="823" w:type="dxa"/>
            <w:vAlign w:val="center"/>
          </w:tcPr>
          <w:p w14:paraId="2E696C32" w14:textId="77777777" w:rsidR="00D070E1" w:rsidRPr="00A716AB" w:rsidRDefault="00D070E1" w:rsidP="00441166">
            <w:pPr>
              <w:shd w:val="clear" w:color="auto" w:fill="FFFFFF" w:themeFill="background1"/>
              <w:spacing w:after="0"/>
              <w:ind w:firstLine="0"/>
              <w:jc w:val="center"/>
              <w:rPr>
                <w:sz w:val="20"/>
              </w:rPr>
            </w:pPr>
            <w:r w:rsidRPr="00A716AB">
              <w:rPr>
                <w:sz w:val="20"/>
              </w:rPr>
              <w:t>2022./</w:t>
            </w:r>
          </w:p>
          <w:p w14:paraId="1D6882EC" w14:textId="77777777" w:rsidR="00D070E1" w:rsidRPr="00A716AB" w:rsidRDefault="00D070E1" w:rsidP="00441166">
            <w:pPr>
              <w:shd w:val="clear" w:color="auto" w:fill="FFFFFF" w:themeFill="background1"/>
              <w:spacing w:after="0"/>
              <w:ind w:firstLine="0"/>
              <w:jc w:val="center"/>
              <w:rPr>
                <w:sz w:val="20"/>
              </w:rPr>
            </w:pPr>
            <w:r w:rsidRPr="00A716AB">
              <w:rPr>
                <w:sz w:val="20"/>
              </w:rPr>
              <w:t>2023.</w:t>
            </w:r>
          </w:p>
        </w:tc>
        <w:tc>
          <w:tcPr>
            <w:tcW w:w="823" w:type="dxa"/>
            <w:vAlign w:val="center"/>
          </w:tcPr>
          <w:p w14:paraId="4D735985" w14:textId="77777777" w:rsidR="00D070E1" w:rsidRPr="00A716AB" w:rsidRDefault="00D070E1" w:rsidP="00441166">
            <w:pPr>
              <w:shd w:val="clear" w:color="auto" w:fill="FFFFFF" w:themeFill="background1"/>
              <w:spacing w:after="0"/>
              <w:ind w:firstLine="0"/>
              <w:jc w:val="center"/>
              <w:rPr>
                <w:sz w:val="20"/>
              </w:rPr>
            </w:pPr>
            <w:r w:rsidRPr="00A716AB">
              <w:rPr>
                <w:sz w:val="20"/>
              </w:rPr>
              <w:t>2023./</w:t>
            </w:r>
          </w:p>
          <w:p w14:paraId="5D3E2F96" w14:textId="77777777" w:rsidR="00D070E1" w:rsidRPr="00A716AB" w:rsidRDefault="00D070E1" w:rsidP="00441166">
            <w:pPr>
              <w:shd w:val="clear" w:color="auto" w:fill="FFFFFF" w:themeFill="background1"/>
              <w:spacing w:after="0"/>
              <w:ind w:firstLine="0"/>
              <w:jc w:val="center"/>
              <w:rPr>
                <w:sz w:val="20"/>
              </w:rPr>
            </w:pPr>
            <w:r w:rsidRPr="00A716AB">
              <w:rPr>
                <w:sz w:val="20"/>
              </w:rPr>
              <w:t>2024.</w:t>
            </w:r>
          </w:p>
        </w:tc>
        <w:tc>
          <w:tcPr>
            <w:tcW w:w="823" w:type="dxa"/>
          </w:tcPr>
          <w:p w14:paraId="35B47964" w14:textId="77777777" w:rsidR="00D070E1" w:rsidRPr="00A716AB" w:rsidRDefault="00D070E1" w:rsidP="00441166">
            <w:pPr>
              <w:shd w:val="clear" w:color="auto" w:fill="FFFFFF" w:themeFill="background1"/>
              <w:spacing w:after="0"/>
              <w:ind w:firstLine="0"/>
              <w:jc w:val="center"/>
              <w:rPr>
                <w:sz w:val="20"/>
              </w:rPr>
            </w:pPr>
            <w:r w:rsidRPr="00A716AB">
              <w:rPr>
                <w:sz w:val="20"/>
              </w:rPr>
              <w:t>2024./</w:t>
            </w:r>
          </w:p>
          <w:p w14:paraId="67A1BA62" w14:textId="77777777" w:rsidR="00D070E1" w:rsidRPr="00A716AB" w:rsidRDefault="00D070E1" w:rsidP="00441166">
            <w:pPr>
              <w:shd w:val="clear" w:color="auto" w:fill="FFFFFF" w:themeFill="background1"/>
              <w:spacing w:after="0"/>
              <w:ind w:firstLine="0"/>
              <w:jc w:val="center"/>
              <w:rPr>
                <w:sz w:val="20"/>
              </w:rPr>
            </w:pPr>
            <w:r w:rsidRPr="00A716AB">
              <w:rPr>
                <w:sz w:val="20"/>
              </w:rPr>
              <w:t>2025.</w:t>
            </w:r>
          </w:p>
        </w:tc>
      </w:tr>
      <w:tr w:rsidR="00D070E1" w:rsidRPr="00A716AB" w14:paraId="03738F1A" w14:textId="77777777" w:rsidTr="007F1C9B">
        <w:trPr>
          <w:jc w:val="center"/>
        </w:trPr>
        <w:tc>
          <w:tcPr>
            <w:tcW w:w="2900" w:type="dxa"/>
          </w:tcPr>
          <w:p w14:paraId="15542921" w14:textId="22B4FBBB" w:rsidR="00D070E1" w:rsidRPr="00A716AB" w:rsidRDefault="00D070E1" w:rsidP="00942E15">
            <w:pPr>
              <w:shd w:val="clear" w:color="auto" w:fill="FFFFFF" w:themeFill="background1"/>
              <w:spacing w:after="0"/>
              <w:ind w:firstLine="0"/>
              <w:jc w:val="left"/>
              <w:rPr>
                <w:sz w:val="20"/>
              </w:rPr>
            </w:pPr>
            <w:r>
              <w:rPr>
                <w:sz w:val="20"/>
              </w:rPr>
              <w:t>J</w:t>
            </w:r>
            <w:r w:rsidRPr="00A716AB">
              <w:rPr>
                <w:sz w:val="20"/>
              </w:rPr>
              <w:t>C darbinieki, kas studē augstskolā*</w:t>
            </w:r>
          </w:p>
        </w:tc>
        <w:tc>
          <w:tcPr>
            <w:tcW w:w="823" w:type="dxa"/>
            <w:vAlign w:val="center"/>
          </w:tcPr>
          <w:p w14:paraId="0A4D0727" w14:textId="77777777" w:rsidR="00D070E1" w:rsidRPr="00A716AB" w:rsidRDefault="00D070E1" w:rsidP="00441166">
            <w:pPr>
              <w:shd w:val="clear" w:color="auto" w:fill="FFFFFF" w:themeFill="background1"/>
              <w:spacing w:after="0"/>
              <w:ind w:firstLine="0"/>
              <w:jc w:val="center"/>
              <w:rPr>
                <w:sz w:val="20"/>
              </w:rPr>
            </w:pPr>
            <w:r w:rsidRPr="00A716AB">
              <w:rPr>
                <w:sz w:val="20"/>
              </w:rPr>
              <w:t>20</w:t>
            </w:r>
          </w:p>
        </w:tc>
        <w:tc>
          <w:tcPr>
            <w:tcW w:w="843" w:type="dxa"/>
            <w:vAlign w:val="center"/>
          </w:tcPr>
          <w:p w14:paraId="481814C5" w14:textId="77777777" w:rsidR="00D070E1" w:rsidRPr="00A716AB" w:rsidRDefault="00D070E1" w:rsidP="00441166">
            <w:pPr>
              <w:shd w:val="clear" w:color="auto" w:fill="FFFFFF" w:themeFill="background1"/>
              <w:spacing w:after="0"/>
              <w:ind w:firstLine="0"/>
              <w:jc w:val="center"/>
              <w:rPr>
                <w:sz w:val="20"/>
              </w:rPr>
            </w:pPr>
            <w:r w:rsidRPr="00A716AB">
              <w:rPr>
                <w:sz w:val="20"/>
              </w:rPr>
              <w:t>20</w:t>
            </w:r>
          </w:p>
        </w:tc>
        <w:tc>
          <w:tcPr>
            <w:tcW w:w="844" w:type="dxa"/>
            <w:vAlign w:val="center"/>
          </w:tcPr>
          <w:p w14:paraId="5EE1ACD8" w14:textId="77777777" w:rsidR="00D070E1" w:rsidRPr="00A716AB" w:rsidRDefault="00D070E1" w:rsidP="00441166">
            <w:pPr>
              <w:shd w:val="clear" w:color="auto" w:fill="FFFFFF" w:themeFill="background1"/>
              <w:spacing w:after="0"/>
              <w:ind w:firstLine="0"/>
              <w:jc w:val="center"/>
              <w:rPr>
                <w:sz w:val="20"/>
              </w:rPr>
            </w:pPr>
            <w:r w:rsidRPr="00A716AB">
              <w:rPr>
                <w:sz w:val="20"/>
              </w:rPr>
              <w:t>20</w:t>
            </w:r>
          </w:p>
        </w:tc>
        <w:tc>
          <w:tcPr>
            <w:tcW w:w="823" w:type="dxa"/>
            <w:vAlign w:val="center"/>
          </w:tcPr>
          <w:p w14:paraId="12B0CE29" w14:textId="77777777" w:rsidR="00D070E1" w:rsidRPr="00A716AB" w:rsidRDefault="00D070E1" w:rsidP="00441166">
            <w:pPr>
              <w:shd w:val="clear" w:color="auto" w:fill="FFFFFF" w:themeFill="background1"/>
              <w:spacing w:after="0"/>
              <w:ind w:firstLine="0"/>
              <w:jc w:val="center"/>
              <w:rPr>
                <w:sz w:val="20"/>
              </w:rPr>
            </w:pPr>
            <w:r w:rsidRPr="00A716AB">
              <w:rPr>
                <w:sz w:val="20"/>
              </w:rPr>
              <w:t>20</w:t>
            </w:r>
          </w:p>
        </w:tc>
        <w:tc>
          <w:tcPr>
            <w:tcW w:w="823" w:type="dxa"/>
            <w:vAlign w:val="center"/>
          </w:tcPr>
          <w:p w14:paraId="23E1BFC1" w14:textId="77777777" w:rsidR="00D070E1" w:rsidRPr="00A716AB" w:rsidRDefault="00D070E1" w:rsidP="00441166">
            <w:pPr>
              <w:shd w:val="clear" w:color="auto" w:fill="FFFFFF" w:themeFill="background1"/>
              <w:spacing w:after="0"/>
              <w:ind w:firstLine="0"/>
              <w:jc w:val="center"/>
              <w:rPr>
                <w:sz w:val="20"/>
              </w:rPr>
            </w:pPr>
            <w:r w:rsidRPr="00A716AB">
              <w:rPr>
                <w:sz w:val="20"/>
              </w:rPr>
              <w:t>20</w:t>
            </w:r>
          </w:p>
        </w:tc>
        <w:tc>
          <w:tcPr>
            <w:tcW w:w="823" w:type="dxa"/>
            <w:vAlign w:val="center"/>
          </w:tcPr>
          <w:p w14:paraId="2686262F" w14:textId="77777777" w:rsidR="00D070E1" w:rsidRPr="00A716AB" w:rsidRDefault="00D070E1" w:rsidP="00441166">
            <w:pPr>
              <w:shd w:val="clear" w:color="auto" w:fill="FFFFFF" w:themeFill="background1"/>
              <w:spacing w:after="0"/>
              <w:ind w:firstLine="0"/>
              <w:jc w:val="center"/>
              <w:rPr>
                <w:sz w:val="20"/>
              </w:rPr>
            </w:pPr>
            <w:r w:rsidRPr="00A716AB">
              <w:rPr>
                <w:sz w:val="20"/>
              </w:rPr>
              <w:t>20</w:t>
            </w:r>
          </w:p>
        </w:tc>
      </w:tr>
      <w:tr w:rsidR="00D070E1" w:rsidRPr="00A716AB" w14:paraId="161A5793" w14:textId="77777777" w:rsidTr="00441166">
        <w:trPr>
          <w:jc w:val="center"/>
        </w:trPr>
        <w:tc>
          <w:tcPr>
            <w:tcW w:w="2900" w:type="dxa"/>
          </w:tcPr>
          <w:p w14:paraId="73337198" w14:textId="1A5AF73E" w:rsidR="00D070E1" w:rsidRPr="00942E15" w:rsidRDefault="00D070E1" w:rsidP="00942E15">
            <w:pPr>
              <w:shd w:val="clear" w:color="auto" w:fill="FFFFFF" w:themeFill="background1"/>
              <w:spacing w:after="0"/>
              <w:ind w:firstLine="0"/>
              <w:jc w:val="left"/>
              <w:rPr>
                <w:sz w:val="20"/>
              </w:rPr>
            </w:pPr>
            <w:r>
              <w:rPr>
                <w:sz w:val="20"/>
              </w:rPr>
              <w:t>Izmaksas par JC darbinieku studijām augstskolā, EUR</w:t>
            </w:r>
          </w:p>
        </w:tc>
        <w:tc>
          <w:tcPr>
            <w:tcW w:w="823" w:type="dxa"/>
            <w:vAlign w:val="center"/>
          </w:tcPr>
          <w:p w14:paraId="1799D9BE" w14:textId="2D81FDF3" w:rsidR="00D070E1" w:rsidRPr="00A716AB" w:rsidRDefault="00D070E1" w:rsidP="00441166">
            <w:pPr>
              <w:shd w:val="clear" w:color="auto" w:fill="FFFFFF" w:themeFill="background1"/>
              <w:spacing w:after="0"/>
              <w:ind w:firstLine="0"/>
              <w:jc w:val="center"/>
              <w:rPr>
                <w:sz w:val="20"/>
              </w:rPr>
            </w:pPr>
            <w:r>
              <w:rPr>
                <w:sz w:val="20"/>
              </w:rPr>
              <w:t>37200</w:t>
            </w:r>
          </w:p>
        </w:tc>
        <w:tc>
          <w:tcPr>
            <w:tcW w:w="843" w:type="dxa"/>
            <w:vAlign w:val="center"/>
          </w:tcPr>
          <w:p w14:paraId="04431BE1" w14:textId="231CBC55" w:rsidR="00D070E1" w:rsidRPr="00942E15" w:rsidRDefault="00D070E1" w:rsidP="006E307C">
            <w:pPr>
              <w:shd w:val="clear" w:color="auto" w:fill="FFFFFF" w:themeFill="background1"/>
              <w:spacing w:after="0"/>
              <w:ind w:firstLine="0"/>
              <w:jc w:val="center"/>
              <w:rPr>
                <w:sz w:val="20"/>
              </w:rPr>
            </w:pPr>
            <w:r>
              <w:rPr>
                <w:sz w:val="20"/>
              </w:rPr>
              <w:t>62400</w:t>
            </w:r>
          </w:p>
        </w:tc>
        <w:tc>
          <w:tcPr>
            <w:tcW w:w="844" w:type="dxa"/>
            <w:vAlign w:val="center"/>
          </w:tcPr>
          <w:p w14:paraId="1D912FA7" w14:textId="58ABB645" w:rsidR="00D070E1" w:rsidRPr="00942E15" w:rsidRDefault="00D070E1" w:rsidP="00441166">
            <w:pPr>
              <w:shd w:val="clear" w:color="auto" w:fill="FFFFFF" w:themeFill="background1"/>
              <w:spacing w:after="0"/>
              <w:ind w:firstLine="0"/>
              <w:jc w:val="center"/>
              <w:rPr>
                <w:sz w:val="20"/>
              </w:rPr>
            </w:pPr>
            <w:r>
              <w:rPr>
                <w:sz w:val="20"/>
              </w:rPr>
              <w:t>88000</w:t>
            </w:r>
          </w:p>
        </w:tc>
        <w:tc>
          <w:tcPr>
            <w:tcW w:w="823" w:type="dxa"/>
            <w:vAlign w:val="center"/>
          </w:tcPr>
          <w:p w14:paraId="65DDD3E3" w14:textId="00A05A57" w:rsidR="00D070E1" w:rsidRPr="00942E15" w:rsidRDefault="00D070E1" w:rsidP="00441166">
            <w:pPr>
              <w:shd w:val="clear" w:color="auto" w:fill="FFFFFF" w:themeFill="background1"/>
              <w:spacing w:after="0"/>
              <w:ind w:firstLine="0"/>
              <w:jc w:val="center"/>
              <w:rPr>
                <w:sz w:val="20"/>
              </w:rPr>
            </w:pPr>
            <w:r>
              <w:rPr>
                <w:sz w:val="20"/>
              </w:rPr>
              <w:t>11200</w:t>
            </w:r>
          </w:p>
        </w:tc>
        <w:tc>
          <w:tcPr>
            <w:tcW w:w="823" w:type="dxa"/>
            <w:vAlign w:val="center"/>
          </w:tcPr>
          <w:p w14:paraId="0A168A7A" w14:textId="0F84D77E" w:rsidR="00D070E1" w:rsidRPr="00942E15" w:rsidRDefault="00D070E1" w:rsidP="00441166">
            <w:pPr>
              <w:shd w:val="clear" w:color="auto" w:fill="FFFFFF" w:themeFill="background1"/>
              <w:spacing w:after="0"/>
              <w:ind w:firstLine="0"/>
              <w:jc w:val="center"/>
              <w:rPr>
                <w:sz w:val="20"/>
              </w:rPr>
            </w:pPr>
            <w:r>
              <w:rPr>
                <w:sz w:val="20"/>
              </w:rPr>
              <w:t>11200</w:t>
            </w:r>
          </w:p>
        </w:tc>
        <w:tc>
          <w:tcPr>
            <w:tcW w:w="823" w:type="dxa"/>
            <w:vAlign w:val="center"/>
          </w:tcPr>
          <w:p w14:paraId="1DCB2A16" w14:textId="0EEDF43D" w:rsidR="00D070E1" w:rsidRPr="00942E15" w:rsidRDefault="00D070E1" w:rsidP="00441166">
            <w:pPr>
              <w:shd w:val="clear" w:color="auto" w:fill="FFFFFF" w:themeFill="background1"/>
              <w:spacing w:after="0"/>
              <w:ind w:firstLine="0"/>
              <w:jc w:val="center"/>
              <w:rPr>
                <w:sz w:val="20"/>
              </w:rPr>
            </w:pPr>
            <w:r>
              <w:rPr>
                <w:sz w:val="20"/>
              </w:rPr>
              <w:t>11200</w:t>
            </w:r>
          </w:p>
        </w:tc>
      </w:tr>
      <w:tr w:rsidR="00D070E1" w:rsidRPr="00A716AB" w14:paraId="67A011F6" w14:textId="77777777" w:rsidTr="00441166">
        <w:trPr>
          <w:jc w:val="center"/>
        </w:trPr>
        <w:tc>
          <w:tcPr>
            <w:tcW w:w="2900" w:type="dxa"/>
          </w:tcPr>
          <w:p w14:paraId="03458A80" w14:textId="03913A86" w:rsidR="00D070E1" w:rsidRPr="00942E15" w:rsidRDefault="00D070E1" w:rsidP="00942E15">
            <w:pPr>
              <w:shd w:val="clear" w:color="auto" w:fill="FFFFFF" w:themeFill="background1"/>
              <w:spacing w:after="0"/>
              <w:ind w:firstLine="0"/>
              <w:jc w:val="left"/>
              <w:rPr>
                <w:sz w:val="20"/>
              </w:rPr>
            </w:pPr>
            <w:r w:rsidRPr="00942E15">
              <w:rPr>
                <w:sz w:val="20"/>
              </w:rPr>
              <w:t xml:space="preserve">LSPA studiju programmas </w:t>
            </w:r>
            <w:r w:rsidRPr="00942E15">
              <w:rPr>
                <w:bCs/>
                <w:sz w:val="20"/>
                <w:shd w:val="clear" w:color="auto" w:fill="FFFFFF"/>
              </w:rPr>
              <w:t>"</w:t>
            </w:r>
            <w:r w:rsidRPr="00942E15">
              <w:rPr>
                <w:sz w:val="20"/>
              </w:rPr>
              <w:t>Veselība, fiziskā aktivitāte un drošība</w:t>
            </w:r>
            <w:r w:rsidRPr="00942E15">
              <w:rPr>
                <w:bCs/>
                <w:sz w:val="20"/>
                <w:shd w:val="clear" w:color="auto" w:fill="FFFFFF"/>
              </w:rPr>
              <w:t>"</w:t>
            </w:r>
            <w:r w:rsidRPr="00942E15">
              <w:rPr>
                <w:sz w:val="20"/>
              </w:rPr>
              <w:t xml:space="preserve"> absolventi vai citas augstskolas sporta skolotāju sagatavošanas programmas absolventi</w:t>
            </w:r>
          </w:p>
        </w:tc>
        <w:tc>
          <w:tcPr>
            <w:tcW w:w="823" w:type="dxa"/>
            <w:vAlign w:val="center"/>
          </w:tcPr>
          <w:p w14:paraId="1196C941" w14:textId="77777777" w:rsidR="00D070E1" w:rsidRPr="00A716AB" w:rsidRDefault="00D070E1" w:rsidP="00441166">
            <w:pPr>
              <w:shd w:val="clear" w:color="auto" w:fill="FFFFFF" w:themeFill="background1"/>
              <w:spacing w:after="0"/>
              <w:ind w:firstLine="0"/>
              <w:jc w:val="center"/>
              <w:rPr>
                <w:sz w:val="20"/>
              </w:rPr>
            </w:pPr>
            <w:r w:rsidRPr="00A716AB">
              <w:rPr>
                <w:sz w:val="20"/>
              </w:rPr>
              <w:t>-</w:t>
            </w:r>
          </w:p>
        </w:tc>
        <w:tc>
          <w:tcPr>
            <w:tcW w:w="843" w:type="dxa"/>
            <w:vAlign w:val="center"/>
          </w:tcPr>
          <w:p w14:paraId="60B37A5C" w14:textId="66B99CF9" w:rsidR="00D070E1" w:rsidRPr="00942E15" w:rsidRDefault="00D070E1" w:rsidP="006E307C">
            <w:pPr>
              <w:shd w:val="clear" w:color="auto" w:fill="FFFFFF" w:themeFill="background1"/>
              <w:spacing w:after="0"/>
              <w:ind w:firstLine="0"/>
              <w:jc w:val="center"/>
              <w:rPr>
                <w:sz w:val="20"/>
              </w:rPr>
            </w:pPr>
            <w:r w:rsidRPr="00942E15">
              <w:rPr>
                <w:sz w:val="20"/>
              </w:rPr>
              <w:t>25**</w:t>
            </w:r>
          </w:p>
        </w:tc>
        <w:tc>
          <w:tcPr>
            <w:tcW w:w="844" w:type="dxa"/>
            <w:vAlign w:val="center"/>
          </w:tcPr>
          <w:p w14:paraId="6069FAA7" w14:textId="1E89CA00" w:rsidR="00D070E1" w:rsidRPr="00942E15" w:rsidRDefault="00D070E1" w:rsidP="00441166">
            <w:pPr>
              <w:shd w:val="clear" w:color="auto" w:fill="FFFFFF" w:themeFill="background1"/>
              <w:spacing w:after="0"/>
              <w:ind w:firstLine="0"/>
              <w:jc w:val="center"/>
              <w:rPr>
                <w:sz w:val="20"/>
              </w:rPr>
            </w:pPr>
            <w:r w:rsidRPr="00942E15">
              <w:rPr>
                <w:sz w:val="20"/>
              </w:rPr>
              <w:t>25**</w:t>
            </w:r>
          </w:p>
        </w:tc>
        <w:tc>
          <w:tcPr>
            <w:tcW w:w="823" w:type="dxa"/>
            <w:vAlign w:val="center"/>
          </w:tcPr>
          <w:p w14:paraId="5CC1D3B3" w14:textId="7DD29391" w:rsidR="00D070E1" w:rsidRPr="00942E15" w:rsidRDefault="00D070E1" w:rsidP="00441166">
            <w:pPr>
              <w:shd w:val="clear" w:color="auto" w:fill="FFFFFF" w:themeFill="background1"/>
              <w:spacing w:after="0"/>
              <w:ind w:firstLine="0"/>
              <w:jc w:val="center"/>
              <w:rPr>
                <w:sz w:val="20"/>
              </w:rPr>
            </w:pPr>
            <w:r w:rsidRPr="00942E15">
              <w:rPr>
                <w:sz w:val="20"/>
              </w:rPr>
              <w:t>25**</w:t>
            </w:r>
          </w:p>
        </w:tc>
        <w:tc>
          <w:tcPr>
            <w:tcW w:w="823" w:type="dxa"/>
            <w:vAlign w:val="center"/>
          </w:tcPr>
          <w:p w14:paraId="12E35D9C" w14:textId="2350CB25" w:rsidR="00D070E1" w:rsidRPr="00942E15" w:rsidRDefault="00D070E1" w:rsidP="00441166">
            <w:pPr>
              <w:shd w:val="clear" w:color="auto" w:fill="FFFFFF" w:themeFill="background1"/>
              <w:spacing w:after="0"/>
              <w:ind w:firstLine="0"/>
              <w:jc w:val="center"/>
              <w:rPr>
                <w:sz w:val="20"/>
              </w:rPr>
            </w:pPr>
            <w:r w:rsidRPr="00942E15">
              <w:rPr>
                <w:sz w:val="20"/>
              </w:rPr>
              <w:t>25</w:t>
            </w:r>
          </w:p>
        </w:tc>
        <w:tc>
          <w:tcPr>
            <w:tcW w:w="823" w:type="dxa"/>
            <w:vAlign w:val="center"/>
          </w:tcPr>
          <w:p w14:paraId="378AEC82" w14:textId="1CAC2BAC" w:rsidR="00D070E1" w:rsidRPr="00942E15" w:rsidRDefault="00D070E1" w:rsidP="00441166">
            <w:pPr>
              <w:shd w:val="clear" w:color="auto" w:fill="FFFFFF" w:themeFill="background1"/>
              <w:spacing w:after="0"/>
              <w:ind w:firstLine="0"/>
              <w:jc w:val="center"/>
              <w:rPr>
                <w:sz w:val="20"/>
              </w:rPr>
            </w:pPr>
            <w:r w:rsidRPr="00942E15">
              <w:rPr>
                <w:sz w:val="20"/>
              </w:rPr>
              <w:t>25</w:t>
            </w:r>
          </w:p>
        </w:tc>
      </w:tr>
      <w:tr w:rsidR="00D070E1" w:rsidRPr="00A716AB" w14:paraId="311542B3" w14:textId="77777777" w:rsidTr="00441166">
        <w:trPr>
          <w:jc w:val="center"/>
        </w:trPr>
        <w:tc>
          <w:tcPr>
            <w:tcW w:w="2900" w:type="dxa"/>
          </w:tcPr>
          <w:p w14:paraId="02DE094D" w14:textId="7B733363" w:rsidR="00D070E1" w:rsidRPr="00A716AB" w:rsidRDefault="00D070E1" w:rsidP="006E307C">
            <w:pPr>
              <w:shd w:val="clear" w:color="auto" w:fill="FFFFFF" w:themeFill="background1"/>
              <w:spacing w:after="0"/>
              <w:ind w:firstLine="0"/>
              <w:jc w:val="right"/>
              <w:rPr>
                <w:b/>
                <w:sz w:val="20"/>
              </w:rPr>
            </w:pPr>
            <w:r w:rsidRPr="00A716AB">
              <w:rPr>
                <w:b/>
                <w:sz w:val="20"/>
              </w:rPr>
              <w:t>Kopā</w:t>
            </w:r>
            <w:r>
              <w:rPr>
                <w:b/>
                <w:sz w:val="20"/>
              </w:rPr>
              <w:t xml:space="preserve"> kvalificēti VAM skolotāji</w:t>
            </w:r>
          </w:p>
        </w:tc>
        <w:tc>
          <w:tcPr>
            <w:tcW w:w="823" w:type="dxa"/>
            <w:vAlign w:val="center"/>
          </w:tcPr>
          <w:p w14:paraId="6E399B5D" w14:textId="2B103F2D" w:rsidR="00D070E1" w:rsidRPr="00942E15" w:rsidRDefault="00D070E1" w:rsidP="006E307C">
            <w:pPr>
              <w:shd w:val="clear" w:color="auto" w:fill="FFFFFF" w:themeFill="background1"/>
              <w:spacing w:after="0"/>
              <w:ind w:firstLine="0"/>
              <w:jc w:val="center"/>
              <w:rPr>
                <w:b/>
                <w:sz w:val="20"/>
              </w:rPr>
            </w:pPr>
            <w:r>
              <w:rPr>
                <w:b/>
                <w:sz w:val="20"/>
              </w:rPr>
              <w:t>35</w:t>
            </w:r>
          </w:p>
        </w:tc>
        <w:tc>
          <w:tcPr>
            <w:tcW w:w="843" w:type="dxa"/>
            <w:vAlign w:val="center"/>
          </w:tcPr>
          <w:p w14:paraId="330A4402" w14:textId="4D5B8BAF" w:rsidR="00D070E1" w:rsidRPr="00942E15" w:rsidRDefault="00D070E1" w:rsidP="006E307C">
            <w:pPr>
              <w:shd w:val="clear" w:color="auto" w:fill="FFFFFF" w:themeFill="background1"/>
              <w:spacing w:after="0"/>
              <w:ind w:firstLine="0"/>
              <w:jc w:val="center"/>
              <w:rPr>
                <w:b/>
                <w:sz w:val="20"/>
              </w:rPr>
            </w:pPr>
            <w:r>
              <w:rPr>
                <w:b/>
                <w:sz w:val="20"/>
              </w:rPr>
              <w:t>80</w:t>
            </w:r>
          </w:p>
        </w:tc>
        <w:tc>
          <w:tcPr>
            <w:tcW w:w="844" w:type="dxa"/>
            <w:vAlign w:val="center"/>
          </w:tcPr>
          <w:p w14:paraId="2BDFD912" w14:textId="12285F87" w:rsidR="00D070E1" w:rsidRPr="00942E15" w:rsidRDefault="00D070E1" w:rsidP="006E307C">
            <w:pPr>
              <w:shd w:val="clear" w:color="auto" w:fill="FFFFFF" w:themeFill="background1"/>
              <w:spacing w:after="0"/>
              <w:ind w:firstLine="0"/>
              <w:jc w:val="center"/>
              <w:rPr>
                <w:b/>
                <w:sz w:val="20"/>
              </w:rPr>
            </w:pPr>
            <w:r>
              <w:rPr>
                <w:b/>
                <w:sz w:val="20"/>
              </w:rPr>
              <w:t>125</w:t>
            </w:r>
          </w:p>
        </w:tc>
        <w:tc>
          <w:tcPr>
            <w:tcW w:w="823" w:type="dxa"/>
            <w:vAlign w:val="center"/>
          </w:tcPr>
          <w:p w14:paraId="459740EF" w14:textId="47E0C129" w:rsidR="00D070E1" w:rsidRPr="00942E15" w:rsidRDefault="00D070E1" w:rsidP="006E307C">
            <w:pPr>
              <w:shd w:val="clear" w:color="auto" w:fill="FFFFFF" w:themeFill="background1"/>
              <w:spacing w:after="0"/>
              <w:ind w:firstLine="0"/>
              <w:jc w:val="center"/>
              <w:rPr>
                <w:b/>
                <w:sz w:val="20"/>
              </w:rPr>
            </w:pPr>
            <w:r>
              <w:rPr>
                <w:b/>
                <w:sz w:val="20"/>
              </w:rPr>
              <w:t>170</w:t>
            </w:r>
          </w:p>
        </w:tc>
        <w:tc>
          <w:tcPr>
            <w:tcW w:w="823" w:type="dxa"/>
            <w:vAlign w:val="center"/>
          </w:tcPr>
          <w:p w14:paraId="56A2EFE8" w14:textId="33A6DD05" w:rsidR="00D070E1" w:rsidRPr="00942E15" w:rsidRDefault="00D070E1" w:rsidP="006E307C">
            <w:pPr>
              <w:shd w:val="clear" w:color="auto" w:fill="FFFFFF" w:themeFill="background1"/>
              <w:spacing w:after="0"/>
              <w:ind w:firstLine="0"/>
              <w:jc w:val="center"/>
              <w:rPr>
                <w:b/>
                <w:sz w:val="20"/>
              </w:rPr>
            </w:pPr>
            <w:r>
              <w:rPr>
                <w:b/>
                <w:sz w:val="20"/>
              </w:rPr>
              <w:t>215</w:t>
            </w:r>
          </w:p>
        </w:tc>
        <w:tc>
          <w:tcPr>
            <w:tcW w:w="823" w:type="dxa"/>
            <w:vAlign w:val="center"/>
          </w:tcPr>
          <w:p w14:paraId="43DA8460" w14:textId="0CEA5CFD" w:rsidR="00D070E1" w:rsidRPr="00942E15" w:rsidRDefault="00D070E1" w:rsidP="006E307C">
            <w:pPr>
              <w:shd w:val="clear" w:color="auto" w:fill="FFFFFF" w:themeFill="background1"/>
              <w:spacing w:after="0"/>
              <w:ind w:firstLine="0"/>
              <w:jc w:val="center"/>
              <w:rPr>
                <w:b/>
                <w:sz w:val="20"/>
              </w:rPr>
            </w:pPr>
            <w:r w:rsidRPr="00942E15">
              <w:rPr>
                <w:b/>
                <w:sz w:val="20"/>
              </w:rPr>
              <w:t>250</w:t>
            </w:r>
          </w:p>
        </w:tc>
      </w:tr>
    </w:tbl>
    <w:p w14:paraId="17AC8F1E" w14:textId="77777777" w:rsidR="00C62AD3" w:rsidRPr="0026278B" w:rsidRDefault="00C62AD3" w:rsidP="00C62AD3">
      <w:pPr>
        <w:shd w:val="clear" w:color="auto" w:fill="FFFFFF" w:themeFill="background1"/>
        <w:spacing w:after="0"/>
        <w:ind w:firstLine="0"/>
        <w:rPr>
          <w:sz w:val="16"/>
          <w:szCs w:val="16"/>
        </w:rPr>
      </w:pPr>
      <w:r w:rsidRPr="0026278B">
        <w:rPr>
          <w:sz w:val="16"/>
          <w:szCs w:val="16"/>
        </w:rPr>
        <w:t>*mācības neklātienē, persona var mācīt VAM paralēli studijām</w:t>
      </w:r>
    </w:p>
    <w:p w14:paraId="51FB2D51" w14:textId="23AE46B7" w:rsidR="00C62AD3" w:rsidRPr="0026278B" w:rsidRDefault="00C62AD3" w:rsidP="00C62AD3">
      <w:pPr>
        <w:shd w:val="clear" w:color="auto" w:fill="FFFFFF" w:themeFill="background1"/>
        <w:spacing w:after="0"/>
        <w:ind w:firstLine="0"/>
        <w:rPr>
          <w:sz w:val="16"/>
          <w:szCs w:val="16"/>
        </w:rPr>
      </w:pPr>
      <w:r w:rsidRPr="0026278B">
        <w:rPr>
          <w:sz w:val="16"/>
          <w:szCs w:val="16"/>
        </w:rPr>
        <w:t>**ja mācības jaunajā studiju programmā uzsāk jau esoši</w:t>
      </w:r>
      <w:r w:rsidR="00942E15" w:rsidRPr="0026278B">
        <w:rPr>
          <w:sz w:val="16"/>
          <w:szCs w:val="16"/>
        </w:rPr>
        <w:t>e</w:t>
      </w:r>
      <w:r w:rsidRPr="0026278B">
        <w:rPr>
          <w:sz w:val="16"/>
          <w:szCs w:val="16"/>
        </w:rPr>
        <w:t xml:space="preserve"> studenti (3.</w:t>
      </w:r>
      <w:r w:rsidR="00942E15" w:rsidRPr="0026278B">
        <w:rPr>
          <w:sz w:val="16"/>
          <w:szCs w:val="16"/>
        </w:rPr>
        <w:t> </w:t>
      </w:r>
      <w:r w:rsidRPr="0026278B">
        <w:rPr>
          <w:sz w:val="16"/>
          <w:szCs w:val="16"/>
        </w:rPr>
        <w:t>kurss)</w:t>
      </w:r>
    </w:p>
    <w:p w14:paraId="3D1ED8E2" w14:textId="567C5575" w:rsidR="00D070E1" w:rsidRDefault="00734A4D" w:rsidP="00D070E1">
      <w:pPr>
        <w:shd w:val="clear" w:color="auto" w:fill="FFFFFF" w:themeFill="background1"/>
        <w:ind w:firstLine="0"/>
        <w:jc w:val="center"/>
        <w:rPr>
          <w:b/>
          <w:sz w:val="20"/>
        </w:rPr>
      </w:pPr>
      <w:r>
        <w:rPr>
          <w:b/>
          <w:sz w:val="20"/>
        </w:rPr>
        <w:t>8 </w:t>
      </w:r>
      <w:r w:rsidRPr="00C44DE7">
        <w:rPr>
          <w:b/>
          <w:sz w:val="20"/>
        </w:rPr>
        <w:t>tabula</w:t>
      </w:r>
      <w:r>
        <w:rPr>
          <w:b/>
          <w:sz w:val="20"/>
        </w:rPr>
        <w:t xml:space="preserve">. Valsts aizsardzības mācības skolotāju sagatavošanas prognoze </w:t>
      </w:r>
    </w:p>
    <w:p w14:paraId="12311EA7" w14:textId="77777777" w:rsidR="00D070E1" w:rsidRDefault="00D070E1" w:rsidP="0087271B">
      <w:pPr>
        <w:shd w:val="clear" w:color="auto" w:fill="FFFFFF" w:themeFill="background1"/>
        <w:ind w:firstLine="0"/>
        <w:jc w:val="center"/>
        <w:rPr>
          <w:szCs w:val="24"/>
        </w:rPr>
      </w:pPr>
    </w:p>
    <w:p w14:paraId="3602F4FA" w14:textId="4DE40449" w:rsidR="0087271B" w:rsidRPr="00A3009A" w:rsidRDefault="0087271B" w:rsidP="00A3009A">
      <w:pPr>
        <w:spacing w:after="160" w:line="259" w:lineRule="auto"/>
        <w:ind w:firstLine="0"/>
        <w:jc w:val="left"/>
        <w:rPr>
          <w:szCs w:val="24"/>
        </w:rPr>
      </w:pPr>
      <w:r>
        <w:rPr>
          <w:szCs w:val="24"/>
        </w:rPr>
        <w:br w:type="page"/>
      </w:r>
    </w:p>
    <w:p w14:paraId="5933E83B" w14:textId="3E8A9E10" w:rsidR="001F1BBF" w:rsidRPr="00385D14" w:rsidRDefault="00CC68E0" w:rsidP="00A3009A">
      <w:pPr>
        <w:pStyle w:val="Heading1"/>
        <w:rPr>
          <w:color w:val="auto"/>
        </w:rPr>
      </w:pPr>
      <w:r w:rsidRPr="00385D14">
        <w:rPr>
          <w:szCs w:val="24"/>
        </w:rPr>
        <w:lastRenderedPageBreak/>
        <w:t>4.</w:t>
      </w:r>
      <w:r w:rsidR="001F1BBF" w:rsidRPr="00385D14">
        <w:rPr>
          <w:color w:val="auto"/>
        </w:rPr>
        <w:t> </w:t>
      </w:r>
      <w:r w:rsidR="00942E15">
        <w:rPr>
          <w:color w:val="auto"/>
        </w:rPr>
        <w:t>J</w:t>
      </w:r>
      <w:r w:rsidR="001F1BBF" w:rsidRPr="00385D14">
        <w:rPr>
          <w:color w:val="auto"/>
        </w:rPr>
        <w:t>auna normatīvā regulējuma</w:t>
      </w:r>
      <w:r w:rsidR="00942E15">
        <w:rPr>
          <w:color w:val="auto"/>
        </w:rPr>
        <w:t xml:space="preserve"> nepieciešamība</w:t>
      </w:r>
    </w:p>
    <w:p w14:paraId="3760F334" w14:textId="09424DEE" w:rsidR="001F1BBF" w:rsidRPr="00385D14" w:rsidRDefault="001F1BBF" w:rsidP="001F1BBF">
      <w:pPr>
        <w:shd w:val="clear" w:color="auto" w:fill="FFFFFF" w:themeFill="background1"/>
      </w:pPr>
      <w:r w:rsidRPr="00385D14">
        <w:t>Šobrīd jaunatnes izglītošanu valsts aizsardzības jomā regulē Militārā dienesta likums. Šī likuma 17.</w:t>
      </w:r>
      <w:r w:rsidRPr="00385D14">
        <w:rPr>
          <w:vertAlign w:val="superscript"/>
        </w:rPr>
        <w:t>1</w:t>
      </w:r>
      <w:r w:rsidRPr="00385D14">
        <w:t xml:space="preserve"> pantā noteikts, ka Jaunsardze ir brīvprātīga kustība, kuras ietvaros bērni un jaunieši apgūst aizsardzības ministra noteiktu interešu izglītības programmu. Par dalību Jaunsardzē ar bērna vecāku vai pašu jaunieti, ja viņš sasniedzis 18 gadu vecumu, tiek noslēgta vienošanās. Tā kā Militārā dienesta likuma mērķis ir nodrošināt vienotu militārā dienesta gaitu </w:t>
      </w:r>
      <w:r w:rsidR="00981ACB">
        <w:t>NBS</w:t>
      </w:r>
      <w:r w:rsidRPr="00385D14">
        <w:t xml:space="preserve">, bet Jaunsardze nav </w:t>
      </w:r>
      <w:r w:rsidR="00981ACB">
        <w:t>NBS</w:t>
      </w:r>
      <w:r w:rsidRPr="00385D14">
        <w:t xml:space="preserve"> sastāvdaļa un jauniešiem pēc jaunsargu programmas apguves nav pienākuma pildīt dienestu, </w:t>
      </w:r>
      <w:r w:rsidR="00FA44FC">
        <w:rPr>
          <w:b/>
        </w:rPr>
        <w:t>bērnu un jauniešu</w:t>
      </w:r>
      <w:r w:rsidRPr="00385D14">
        <w:rPr>
          <w:b/>
        </w:rPr>
        <w:t xml:space="preserve"> izglītošana valsts aizsardzības jomā būtu regulējama atsevišķā normatīvajā aktā.</w:t>
      </w:r>
      <w:r w:rsidRPr="00385D14">
        <w:t xml:space="preserve"> Uz to norādījusi arī Valsts kontrole, kas ierosinājusi izvērtēt speciāla Jaunsardzes normatīvā regulējuma izstrādi.</w:t>
      </w:r>
    </w:p>
    <w:p w14:paraId="3FC5BE24" w14:textId="6EF4DF41" w:rsidR="00FA44FC" w:rsidRDefault="00FA44FC" w:rsidP="001F1BBF">
      <w:pPr>
        <w:shd w:val="clear" w:color="auto" w:fill="FFFFFF" w:themeFill="background1"/>
      </w:pPr>
      <w:r>
        <w:t>Jaunajam normatīvajam regulējumam jāsatur normas</w:t>
      </w:r>
      <w:r w:rsidR="001F1BBF" w:rsidRPr="00FA44FC">
        <w:t>, kas šobrīd</w:t>
      </w:r>
      <w:r>
        <w:t xml:space="preserve"> jau</w:t>
      </w:r>
      <w:r w:rsidR="001F1BBF" w:rsidRPr="00FA44FC">
        <w:t xml:space="preserve"> iekļaut</w:t>
      </w:r>
      <w:r w:rsidR="00C75C14">
        <w:t>a</w:t>
      </w:r>
      <w:r w:rsidR="001F1BBF" w:rsidRPr="00FA44FC">
        <w:t>s Militārā dienesta likuma 17.</w:t>
      </w:r>
      <w:r w:rsidR="001F1BBF" w:rsidRPr="00FA44FC">
        <w:rPr>
          <w:vertAlign w:val="superscript"/>
        </w:rPr>
        <w:t>1</w:t>
      </w:r>
      <w:r w:rsidR="001F1BBF" w:rsidRPr="00FA44FC">
        <w:t> pantā</w:t>
      </w:r>
      <w:r>
        <w:t xml:space="preserve"> (t.</w:t>
      </w:r>
      <w:r w:rsidR="00942E15">
        <w:t> </w:t>
      </w:r>
      <w:r>
        <w:t>sk. par formas tērpiem, apgādi u.</w:t>
      </w:r>
      <w:r w:rsidR="00942E15">
        <w:t> </w:t>
      </w:r>
      <w:r>
        <w:t>c.),</w:t>
      </w:r>
      <w:r w:rsidR="001F1BBF" w:rsidRPr="00FA44FC">
        <w:t xml:space="preserve"> </w:t>
      </w:r>
      <w:r>
        <w:t>kā arī tajā</w:t>
      </w:r>
      <w:r w:rsidR="001F1BBF" w:rsidRPr="00FA44FC">
        <w:t xml:space="preserve"> nosakāmi Jaunsardzes mērķi, Jaunsardzes atribūtika, uzņemšana un izslēgšana no Jaunsardzes, jaunsargu pienākumi un tiesības. </w:t>
      </w:r>
      <w:r w:rsidR="00881564" w:rsidRPr="00FA44FC">
        <w:t>L</w:t>
      </w:r>
      <w:r w:rsidR="001F1BBF" w:rsidRPr="00FA44FC">
        <w:t xml:space="preserve">ikumā nostiprināms </w:t>
      </w:r>
      <w:r w:rsidR="001F1BBF" w:rsidRPr="00FA44FC">
        <w:rPr>
          <w:b/>
        </w:rPr>
        <w:t>jaunsarga kandidāta</w:t>
      </w:r>
      <w:r w:rsidR="001F1BBF" w:rsidRPr="00FA44FC">
        <w:t xml:space="preserve"> jēdziens – tas ir bērns vai jaunietis, kas apmeklē Jaunsardzes nodarbības</w:t>
      </w:r>
      <w:r>
        <w:t xml:space="preserve"> vai pasākumus</w:t>
      </w:r>
      <w:r w:rsidR="001F1BBF" w:rsidRPr="00FA44FC">
        <w:t xml:space="preserve"> un iepazīstas ar Jaunsardzes darbību, bet ar viņu vai viņa vecākiem vēl nav noslēgta vienošanās par dalību kustībā un viņš nav devis jaunsarga zvērestu. Izdodot jaunu likumu, paredzēts arī noteikt, ka, sasniedzot noteiktu sagatavotību, jaunsargs var kļūt par </w:t>
      </w:r>
      <w:r w:rsidR="00881564" w:rsidRPr="00FA44FC">
        <w:rPr>
          <w:b/>
        </w:rPr>
        <w:t>jaunsargu</w:t>
      </w:r>
      <w:r w:rsidR="001F1BBF" w:rsidRPr="00FA44FC">
        <w:rPr>
          <w:b/>
        </w:rPr>
        <w:t xml:space="preserve"> instruktora palīgu</w:t>
      </w:r>
      <w:r w:rsidR="00881564" w:rsidRPr="00FA44FC">
        <w:t xml:space="preserve"> un piedalīties apmācības īstenošanā</w:t>
      </w:r>
      <w:r w:rsidR="001F1BBF" w:rsidRPr="00FA44FC">
        <w:t xml:space="preserve">, palīdzot jaunsargu instruktoram. </w:t>
      </w:r>
    </w:p>
    <w:p w14:paraId="1D5EEE94" w14:textId="5A0E4944" w:rsidR="001F1BBF" w:rsidRPr="00FA44FC" w:rsidRDefault="00FA44FC" w:rsidP="00FA44FC">
      <w:pPr>
        <w:shd w:val="clear" w:color="auto" w:fill="FFFFFF" w:themeFill="background1"/>
      </w:pPr>
      <w:r>
        <w:t>Jaunajā</w:t>
      </w:r>
      <w:r w:rsidR="001F1BBF" w:rsidRPr="00FA44FC">
        <w:t xml:space="preserve"> likumā </w:t>
      </w:r>
      <w:r w:rsidR="00942E15">
        <w:t>jānoteic</w:t>
      </w:r>
      <w:r w:rsidR="001F1BBF" w:rsidRPr="00FA44FC">
        <w:t xml:space="preserve">, ka par jaunsargu instruktoru var būt tikai Latvijas Republikas pilsonis, kas atbilst Ministru kabineta </w:t>
      </w:r>
      <w:r w:rsidR="00942E15">
        <w:t>noteiktajām</w:t>
      </w:r>
      <w:r w:rsidR="001F1BBF" w:rsidRPr="00FA44FC">
        <w:t xml:space="preserve"> veselības un fiziskās sagatavotības prasī</w:t>
      </w:r>
      <w:r w:rsidR="00942E15">
        <w:t>bām un kurš</w:t>
      </w:r>
      <w:r w:rsidR="00881564" w:rsidRPr="00FA44FC">
        <w:t xml:space="preserve"> </w:t>
      </w:r>
      <w:r w:rsidR="00942E15">
        <w:t>ir lojāls Latvijas valstij</w:t>
      </w:r>
      <w:r w:rsidR="00881564" w:rsidRPr="00FA44FC">
        <w:t>.</w:t>
      </w:r>
      <w:r w:rsidRPr="00FA44FC">
        <w:t xml:space="preserve"> </w:t>
      </w:r>
      <w:r>
        <w:t xml:space="preserve">Nosakāms arī </w:t>
      </w:r>
      <w:r w:rsidR="00942E15">
        <w:t xml:space="preserve">tas, </w:t>
      </w:r>
      <w:r>
        <w:t>kādai jābūt</w:t>
      </w:r>
      <w:r w:rsidRPr="00B16CA4">
        <w:rPr>
          <w:b/>
        </w:rPr>
        <w:t xml:space="preserve"> jaunsargu instruktoru profesionālajai </w:t>
      </w:r>
      <w:r w:rsidRPr="00942E15">
        <w:rPr>
          <w:b/>
        </w:rPr>
        <w:t>kvalifikācijai.</w:t>
      </w:r>
    </w:p>
    <w:p w14:paraId="5F4732C3" w14:textId="4C0C7574" w:rsidR="00881564" w:rsidRPr="00FA44FC" w:rsidRDefault="00881564" w:rsidP="001F1BBF">
      <w:pPr>
        <w:shd w:val="clear" w:color="auto" w:fill="FFFFFF" w:themeFill="background1"/>
      </w:pPr>
      <w:r w:rsidRPr="00FA44FC">
        <w:t>Ņemot vērā</w:t>
      </w:r>
      <w:r w:rsidR="001F1BBF" w:rsidRPr="00FA44FC">
        <w:t xml:space="preserve"> Jaunsardzē </w:t>
      </w:r>
      <w:r w:rsidRPr="00FA44FC">
        <w:t>īstenoto</w:t>
      </w:r>
      <w:r w:rsidR="001F1BBF" w:rsidRPr="00FA44FC">
        <w:t xml:space="preserve"> </w:t>
      </w:r>
      <w:r w:rsidR="00942E15">
        <w:t>nodarbību</w:t>
      </w:r>
      <w:r w:rsidRPr="00FA44FC">
        <w:t xml:space="preserve"> raksturu</w:t>
      </w:r>
      <w:r w:rsidR="00942E15">
        <w:t xml:space="preserve"> (militāra</w:t>
      </w:r>
      <w:r w:rsidR="001F1BBF" w:rsidRPr="00FA44FC">
        <w:t xml:space="preserve">s ievirzes, sporta un citas paaugstinātas intensitātes nodarbības) nepieciešams arī </w:t>
      </w:r>
      <w:r w:rsidR="001F1BBF" w:rsidRPr="00B16CA4">
        <w:rPr>
          <w:b/>
        </w:rPr>
        <w:t>specifisks regulējums</w:t>
      </w:r>
      <w:r w:rsidR="001F1BBF" w:rsidRPr="00FA44FC">
        <w:t xml:space="preserve"> </w:t>
      </w:r>
      <w:r w:rsidR="001F1BBF" w:rsidRPr="00B16CA4">
        <w:rPr>
          <w:b/>
        </w:rPr>
        <w:t>šīs interešu izglītības programmas īstenošanai</w:t>
      </w:r>
      <w:r w:rsidR="001F1BBF" w:rsidRPr="00FA44FC">
        <w:t xml:space="preserve">, nosakot, ka aizsardzības ministra noteiktais programmas saturs tiek apgūts secīgi (programmu veido </w:t>
      </w:r>
      <w:r w:rsidRPr="00FA44FC">
        <w:t>trīs</w:t>
      </w:r>
      <w:r w:rsidR="001F1BBF" w:rsidRPr="00FA44FC">
        <w:t xml:space="preserve"> sarežģītības līmeņi), ņemot vērā jaunsarga iepriekšējo sagatavotību un vecumu, Jaunsardzes </w:t>
      </w:r>
      <w:r w:rsidR="00942E15">
        <w:t>nodarbībās tiek</w:t>
      </w:r>
      <w:r w:rsidR="001F1BBF" w:rsidRPr="00FA44FC">
        <w:t xml:space="preserve"> </w:t>
      </w:r>
      <w:r w:rsidR="00942E15">
        <w:t>ievēroti</w:t>
      </w:r>
      <w:r w:rsidR="001F1BBF" w:rsidRPr="00FA44FC">
        <w:t xml:space="preserve"> aizsardzības ministra izdotie drošības noteikumi, kas paredz noteiktus papildu drošības pasākumus, piemēram, šaušanas nodarbībās. </w:t>
      </w:r>
    </w:p>
    <w:p w14:paraId="5DF371B1" w14:textId="2F3701AC" w:rsidR="001F1BBF" w:rsidRPr="00FA44FC" w:rsidRDefault="001F1BBF" w:rsidP="001F1BBF">
      <w:pPr>
        <w:shd w:val="clear" w:color="auto" w:fill="FFFFFF" w:themeFill="background1"/>
      </w:pPr>
      <w:r w:rsidRPr="00FA44FC">
        <w:t xml:space="preserve">Ņemot vērā Jaunsardzes specifiku, kā arī to, ka Jaunsardzes nometnēs var piedalīties, ne tikai bērni, bet arī jaunieši līdz 21 gada vecumam, </w:t>
      </w:r>
      <w:r w:rsidRPr="00B16CA4">
        <w:rPr>
          <w:b/>
        </w:rPr>
        <w:t>nometņu organizēšanai</w:t>
      </w:r>
      <w:r w:rsidRPr="00FA44FC">
        <w:t xml:space="preserve"> nosakāma atsevišķa kārtība, nevis piemērojami Ministru kabineta noteikumi par bērnu nometņu organizēšanu un darbības kārtību</w:t>
      </w:r>
      <w:r w:rsidR="00942E15">
        <w:t xml:space="preserve"> tajās</w:t>
      </w:r>
      <w:r w:rsidR="005E6EF8">
        <w:t>.</w:t>
      </w:r>
    </w:p>
    <w:p w14:paraId="5F5D698B" w14:textId="78BB51B1" w:rsidR="001F1BBF" w:rsidRPr="00FA44FC" w:rsidRDefault="001F1BBF" w:rsidP="001F1BBF">
      <w:pPr>
        <w:shd w:val="clear" w:color="auto" w:fill="FFFFFF" w:themeFill="background1"/>
      </w:pPr>
      <w:r w:rsidRPr="00FA44FC">
        <w:t>Jaunajā tiesiskajā regulējumā nosakāms ne tikai Jaunsardzes darbības re</w:t>
      </w:r>
      <w:r w:rsidR="00942E15">
        <w:t xml:space="preserve">gulējums, bet arī regulējums, kā tiek īstenota </w:t>
      </w:r>
      <w:r w:rsidR="00FA44FC" w:rsidRPr="00FA44FC">
        <w:t>VAM</w:t>
      </w:r>
      <w:r w:rsidRPr="00FA44FC">
        <w:t>, nosakot VAM mērķus, VAM īstenošanā iesaistīto institūciju kompetenci un citus VA</w:t>
      </w:r>
      <w:r w:rsidR="00942E15">
        <w:t>M īstenošanai būtiskus jautājumu</w:t>
      </w:r>
      <w:r w:rsidRPr="00FA44FC">
        <w:t xml:space="preserve">s: </w:t>
      </w:r>
      <w:r w:rsidR="00881564" w:rsidRPr="00FA44FC">
        <w:t>V</w:t>
      </w:r>
      <w:r w:rsidRPr="00FA44FC">
        <w:t>AM skolotāju – jaunsargu instruktoru statusu un viņiem izvirzītās prasības, jaunsargu instruktoru palīgu pienākumus un tiesības VAM nodarbībās, apmāc</w:t>
      </w:r>
      <w:r w:rsidR="007B2B7C">
        <w:t>ības nodrošinājumu ar materiāl</w:t>
      </w:r>
      <w:r w:rsidRPr="00FA44FC">
        <w:t xml:space="preserve">tehniskajiem līdzekļiem un </w:t>
      </w:r>
      <w:r w:rsidR="00981ACB">
        <w:t>NBS</w:t>
      </w:r>
      <w:r w:rsidRPr="00FA44FC">
        <w:t xml:space="preserve"> atbalstu VAM īstenošanai. </w:t>
      </w:r>
      <w:r w:rsidR="007B2B7C">
        <w:t xml:space="preserve">Nometnēs, kurās attīstītas praktiskās iemaņas, apmācāmie </w:t>
      </w:r>
      <w:r w:rsidR="00A52F01" w:rsidRPr="00A52F01">
        <w:t>valkās formas tērpus.</w:t>
      </w:r>
      <w:r w:rsidR="00A52F01">
        <w:t xml:space="preserve"> </w:t>
      </w:r>
      <w:r w:rsidRPr="00FA44FC">
        <w:t xml:space="preserve">Tāpat kā jaunsargu </w:t>
      </w:r>
      <w:r w:rsidR="007B2B7C">
        <w:t>nometņu</w:t>
      </w:r>
      <w:r w:rsidRPr="00FA44FC">
        <w:t xml:space="preserve">, arī VAM praktisko iemaņu organizēšanas un darbības kārtība būtu jānosaka aizsardzības ministram. Pirms dalības nometnē ar apmācāmo vai viņa vecāku </w:t>
      </w:r>
      <w:r w:rsidR="007B2B7C">
        <w:t xml:space="preserve">tiek noslēgta </w:t>
      </w:r>
      <w:r w:rsidRPr="00FA44FC">
        <w:t xml:space="preserve">vienošanās. </w:t>
      </w:r>
      <w:r w:rsidRPr="003E794F">
        <w:rPr>
          <w:szCs w:val="24"/>
        </w:rPr>
        <w:t>Gadījumā, ja apmācāmais VAM nometnē gūst traumu, ar to saistīto</w:t>
      </w:r>
      <w:r w:rsidR="00FA44FC" w:rsidRPr="003E794F">
        <w:rPr>
          <w:szCs w:val="24"/>
        </w:rPr>
        <w:t>s ārstēšanās izdevumus jāsedz J</w:t>
      </w:r>
      <w:r w:rsidRPr="003E794F">
        <w:rPr>
          <w:szCs w:val="24"/>
        </w:rPr>
        <w:t>C.</w:t>
      </w:r>
      <w:r w:rsidRPr="00FA44FC">
        <w:rPr>
          <w:szCs w:val="24"/>
        </w:rPr>
        <w:t xml:space="preserve"> </w:t>
      </w:r>
    </w:p>
    <w:p w14:paraId="1DA6D5F6" w14:textId="0AA5BE2D" w:rsidR="001F1BBF" w:rsidRDefault="001F1BBF" w:rsidP="001F1BBF">
      <w:pPr>
        <w:shd w:val="clear" w:color="auto" w:fill="FFFFFF" w:themeFill="background1"/>
      </w:pPr>
      <w:r w:rsidRPr="00FA44FC">
        <w:t xml:space="preserve">Likumā paredzēts noteikt arī </w:t>
      </w:r>
      <w:r w:rsidRPr="00B16CA4">
        <w:rPr>
          <w:b/>
        </w:rPr>
        <w:t>motivējošu instrumentu</w:t>
      </w:r>
      <w:r w:rsidRPr="00FA44FC">
        <w:t> – par dalību VAM praktisko iemaņu nometnēs apmācāmaji</w:t>
      </w:r>
      <w:r w:rsidR="00EE4070">
        <w:t xml:space="preserve">em </w:t>
      </w:r>
      <w:r w:rsidR="005E6EF8">
        <w:t>plānots maksāt</w:t>
      </w:r>
      <w:r w:rsidR="00EE4070">
        <w:t xml:space="preserve"> stipendijas.</w:t>
      </w:r>
    </w:p>
    <w:p w14:paraId="38CDD674" w14:textId="71CB2295" w:rsidR="00EE4070" w:rsidRDefault="00EE4070" w:rsidP="001F1BBF">
      <w:pPr>
        <w:shd w:val="clear" w:color="auto" w:fill="FFFFFF" w:themeFill="background1"/>
      </w:pPr>
    </w:p>
    <w:p w14:paraId="3E1214E2" w14:textId="50D48C51" w:rsidR="00EE4070" w:rsidRPr="005E6EF8" w:rsidRDefault="00EE4070" w:rsidP="002A02A8">
      <w:pPr>
        <w:pStyle w:val="Heading1"/>
        <w:rPr>
          <w:color w:val="auto"/>
        </w:rPr>
      </w:pPr>
      <w:r w:rsidRPr="005E6EF8">
        <w:rPr>
          <w:szCs w:val="24"/>
        </w:rPr>
        <w:lastRenderedPageBreak/>
        <w:t>5.</w:t>
      </w:r>
      <w:r w:rsidRPr="005E6EF8">
        <w:rPr>
          <w:color w:val="auto"/>
        </w:rPr>
        <w:t> </w:t>
      </w:r>
      <w:r w:rsidR="005E6EF8" w:rsidRPr="005E6EF8">
        <w:rPr>
          <w:color w:val="auto"/>
        </w:rPr>
        <w:t>Priekšlikumi turpmāk veicamajām darbīb</w:t>
      </w:r>
      <w:r w:rsidR="005E6EF8">
        <w:rPr>
          <w:color w:val="auto"/>
        </w:rPr>
        <w:t>ā</w:t>
      </w:r>
      <w:r w:rsidR="00A3009A">
        <w:rPr>
          <w:color w:val="auto"/>
        </w:rPr>
        <w:t>m</w:t>
      </w:r>
    </w:p>
    <w:p w14:paraId="67D98748" w14:textId="1B0CBEB6" w:rsidR="00EB654B" w:rsidRPr="00580BEE" w:rsidRDefault="00BD0591" w:rsidP="0026278B">
      <w:pPr>
        <w:shd w:val="clear" w:color="auto" w:fill="FFFFFF" w:themeFill="background1"/>
        <w:rPr>
          <w:rFonts w:cs="Times New Roman"/>
          <w:szCs w:val="24"/>
        </w:rPr>
      </w:pPr>
      <w:r w:rsidRPr="00580BEE">
        <w:rPr>
          <w:rFonts w:cs="Times New Roman"/>
          <w:szCs w:val="24"/>
        </w:rPr>
        <w:t xml:space="preserve">Aizsardzības ministrijas piedāvātais risinājums paredz turpmāk bērnu un jauniešu valstiskuma </w:t>
      </w:r>
      <w:r w:rsidR="0026278B">
        <w:rPr>
          <w:rFonts w:cs="Times New Roman"/>
          <w:szCs w:val="24"/>
        </w:rPr>
        <w:t xml:space="preserve">un piederības sajūtu </w:t>
      </w:r>
      <w:r w:rsidRPr="00580BEE">
        <w:rPr>
          <w:rFonts w:cs="Times New Roman"/>
          <w:szCs w:val="24"/>
        </w:rPr>
        <w:t>attīstīt divos līdzās pastāvošos un savstarpēji pap</w:t>
      </w:r>
      <w:r w:rsidR="0026278B">
        <w:rPr>
          <w:rFonts w:cs="Times New Roman"/>
          <w:szCs w:val="24"/>
        </w:rPr>
        <w:t xml:space="preserve">ildinošos formātos – Jaunsardzes kustībā (interešu izglītība) </w:t>
      </w:r>
      <w:r w:rsidRPr="00580BEE">
        <w:rPr>
          <w:rFonts w:cs="Times New Roman"/>
          <w:szCs w:val="24"/>
        </w:rPr>
        <w:t xml:space="preserve">un </w:t>
      </w:r>
      <w:r w:rsidR="00E55881" w:rsidRPr="00580BEE">
        <w:rPr>
          <w:rFonts w:cs="Times New Roman"/>
          <w:szCs w:val="24"/>
        </w:rPr>
        <w:t>VAM</w:t>
      </w:r>
      <w:r w:rsidR="0026278B">
        <w:rPr>
          <w:rFonts w:cs="Times New Roman"/>
          <w:szCs w:val="24"/>
        </w:rPr>
        <w:t xml:space="preserve"> (mācību priekšmets)</w:t>
      </w:r>
      <w:r w:rsidRPr="00580BEE">
        <w:rPr>
          <w:rFonts w:cs="Times New Roman"/>
          <w:szCs w:val="24"/>
        </w:rPr>
        <w:t>.</w:t>
      </w:r>
    </w:p>
    <w:p w14:paraId="3612A280" w14:textId="6F1A3925" w:rsidR="00EB654B" w:rsidRPr="00EB654B" w:rsidRDefault="005E6EF8" w:rsidP="00EB654B">
      <w:pPr>
        <w:rPr>
          <w:rFonts w:cs="Times New Roman"/>
          <w:szCs w:val="24"/>
          <w:lang w:eastAsia="lv-LV"/>
        </w:rPr>
      </w:pPr>
      <w:r>
        <w:rPr>
          <w:rFonts w:cs="Times New Roman"/>
          <w:szCs w:val="24"/>
        </w:rPr>
        <w:t xml:space="preserve">Lai izpildītu </w:t>
      </w:r>
      <w:r w:rsidRPr="00F52394">
        <w:t>Saeima</w:t>
      </w:r>
      <w:r>
        <w:t>s</w:t>
      </w:r>
      <w:r w:rsidRPr="00F52394">
        <w:t xml:space="preserve"> </w:t>
      </w:r>
      <w:r w:rsidRPr="00F52394">
        <w:rPr>
          <w:rFonts w:cs="Times New Roman"/>
          <w:szCs w:val="24"/>
        </w:rPr>
        <w:t xml:space="preserve">2018. gada 7. jūnijā </w:t>
      </w:r>
      <w:r>
        <w:rPr>
          <w:rFonts w:cs="Times New Roman"/>
          <w:szCs w:val="24"/>
        </w:rPr>
        <w:t>pieņemto</w:t>
      </w:r>
      <w:r w:rsidRPr="00F52394">
        <w:rPr>
          <w:rFonts w:cs="Times New Roman"/>
          <w:szCs w:val="24"/>
        </w:rPr>
        <w:t xml:space="preserve"> lēmumu </w:t>
      </w:r>
      <w:r w:rsidRPr="00F52394">
        <w:rPr>
          <w:rFonts w:cs="Times New Roman"/>
          <w:bCs/>
          <w:szCs w:val="24"/>
          <w:shd w:val="clear" w:color="auto" w:fill="FFFFFF"/>
        </w:rPr>
        <w:t>"</w:t>
      </w:r>
      <w:r w:rsidRPr="00F52394">
        <w:rPr>
          <w:rFonts w:cs="Times New Roman"/>
          <w:szCs w:val="24"/>
        </w:rPr>
        <w:t>Par valsts aizsardzības mācības iekļaušanu valsts vidējās izglītības standartā</w:t>
      </w:r>
      <w:r w:rsidRPr="00B656FD">
        <w:rPr>
          <w:rFonts w:cs="Times New Roman"/>
          <w:bCs/>
          <w:szCs w:val="24"/>
          <w:shd w:val="clear" w:color="auto" w:fill="FFFFFF"/>
        </w:rPr>
        <w:t>"</w:t>
      </w:r>
      <w:r w:rsidR="00580BEE">
        <w:rPr>
          <w:rFonts w:cs="Times New Roman"/>
          <w:szCs w:val="24"/>
        </w:rPr>
        <w:t xml:space="preserve"> un pakāpeniski visās vidējās izglītības iestādēs ieviestu jauno mācību priekšmetu, nepieciešam</w:t>
      </w:r>
      <w:r w:rsidR="00EB654B">
        <w:rPr>
          <w:rFonts w:cs="Times New Roman"/>
          <w:szCs w:val="24"/>
        </w:rPr>
        <w:t xml:space="preserve">s </w:t>
      </w:r>
      <w:r w:rsidR="00EB654B" w:rsidRPr="00EB654B">
        <w:rPr>
          <w:rFonts w:cs="Times New Roman"/>
          <w:b/>
          <w:szCs w:val="24"/>
        </w:rPr>
        <w:t>iekļaut VAM sasniedzamos rezultātus jaunajā vidējās izglītības standartā</w:t>
      </w:r>
      <w:r w:rsidR="00EB654B">
        <w:rPr>
          <w:rFonts w:cs="Times New Roman"/>
          <w:szCs w:val="24"/>
        </w:rPr>
        <w:t xml:space="preserve"> un </w:t>
      </w:r>
      <w:r w:rsidR="00EB654B" w:rsidRPr="00EB654B">
        <w:rPr>
          <w:rFonts w:cs="Times New Roman"/>
          <w:b/>
          <w:szCs w:val="24"/>
        </w:rPr>
        <w:t>atbalstīt ziņojumā iekļauto VAM ieviešanas mehānismu</w:t>
      </w:r>
      <w:r w:rsidR="00EB654B">
        <w:rPr>
          <w:rFonts w:cs="Times New Roman"/>
          <w:szCs w:val="24"/>
        </w:rPr>
        <w:t xml:space="preserve">, kas </w:t>
      </w:r>
      <w:r w:rsidR="00EB654B" w:rsidRPr="00EB654B">
        <w:t>paredz Saeimas uzstādīto mērķi sasniegt 2024.</w:t>
      </w:r>
      <w:r w:rsidR="00EB654B">
        <w:t> gadā</w:t>
      </w:r>
      <w:r w:rsidR="00EB654B" w:rsidRPr="00EB654B">
        <w:t xml:space="preserve">, proti, nodrošināt, ka VAM ir apgūstama ikvienā vidējās izglītības iestādē kā obligāti apgūstams mācību priekšmets. Papildus tam tiks nodrošināts, ka ik gadu 1000 labākie un mērķtiecīgākie jaunieši VAM praktiskajās nometnēs </w:t>
      </w:r>
      <w:r w:rsidR="00EB654B" w:rsidRPr="00EB654B">
        <w:rPr>
          <w:rFonts w:cs="Times New Roman"/>
          <w:szCs w:val="24"/>
          <w:lang w:eastAsia="lv-LV"/>
        </w:rPr>
        <w:t xml:space="preserve">būs apguvuši apmācību, kas ekvivalenta </w:t>
      </w:r>
      <w:r w:rsidR="00981ACB">
        <w:rPr>
          <w:rFonts w:cs="Times New Roman"/>
          <w:szCs w:val="24"/>
          <w:lang w:eastAsia="lv-LV"/>
        </w:rPr>
        <w:t>NBS</w:t>
      </w:r>
      <w:r w:rsidR="00EB654B" w:rsidRPr="00EB654B">
        <w:rPr>
          <w:rFonts w:cs="Times New Roman"/>
          <w:szCs w:val="24"/>
          <w:lang w:eastAsia="lv-LV"/>
        </w:rPr>
        <w:t xml:space="preserve"> īstenotajam militārās pamatapmācības pirmajam </w:t>
      </w:r>
      <w:r w:rsidR="0026278B">
        <w:rPr>
          <w:rFonts w:cs="Times New Roman"/>
          <w:szCs w:val="24"/>
          <w:lang w:eastAsia="lv-LV"/>
        </w:rPr>
        <w:t>līmenim</w:t>
      </w:r>
      <w:r w:rsidR="00EB654B" w:rsidRPr="00EB654B">
        <w:rPr>
          <w:rFonts w:cs="Times New Roman"/>
          <w:szCs w:val="24"/>
          <w:lang w:eastAsia="lv-LV"/>
        </w:rPr>
        <w:t>.</w:t>
      </w:r>
    </w:p>
    <w:p w14:paraId="54D9B5E9" w14:textId="77777777" w:rsidR="00EB654B" w:rsidRDefault="00EB654B" w:rsidP="00EB654B">
      <w:pPr>
        <w:spacing w:after="0"/>
        <w:ind w:firstLine="567"/>
        <w:rPr>
          <w:rFonts w:cs="Times New Roman"/>
          <w:szCs w:val="24"/>
          <w:lang w:eastAsia="lv-LV"/>
        </w:rPr>
      </w:pPr>
      <w:r w:rsidRPr="00EB654B">
        <w:rPr>
          <w:rFonts w:eastAsia="Times New Roman" w:cs="Times New Roman"/>
          <w:iCs/>
          <w:szCs w:val="24"/>
          <w:lang w:eastAsia="lv-LV"/>
        </w:rPr>
        <w:t xml:space="preserve">Lai plānotajā kārtībā ieviestu VAM, nepieciešams </w:t>
      </w:r>
      <w:r w:rsidRPr="00EB654B">
        <w:rPr>
          <w:rFonts w:cs="Times New Roman"/>
          <w:b/>
          <w:szCs w:val="24"/>
        </w:rPr>
        <w:t>turpināt atbalstīt jaunsargu instruktoru izglītības iegūšanu</w:t>
      </w:r>
      <w:r w:rsidRPr="00EB654B">
        <w:rPr>
          <w:rFonts w:cs="Times New Roman"/>
          <w:szCs w:val="24"/>
        </w:rPr>
        <w:t>, kompensējot mācību izdevumus par augstākās pedagoģiskās izglītības ieguvi</w:t>
      </w:r>
      <w:r>
        <w:rPr>
          <w:rFonts w:eastAsia="Times New Roman" w:cs="Times New Roman"/>
          <w:iCs/>
          <w:szCs w:val="24"/>
          <w:lang w:eastAsia="lv-LV"/>
        </w:rPr>
        <w:t xml:space="preserve">, kā arī nepieciešams </w:t>
      </w:r>
      <w:r w:rsidRPr="00EB654B">
        <w:rPr>
          <w:rFonts w:eastAsia="Times New Roman" w:cs="Times New Roman"/>
          <w:iCs/>
          <w:szCs w:val="24"/>
          <w:lang w:eastAsia="lv-LV"/>
        </w:rPr>
        <w:t xml:space="preserve">nodrošināt ilgtermiņa risinājumu šī priekšmeta skolotāju izglītības nodrošināšanai, </w:t>
      </w:r>
      <w:r>
        <w:rPr>
          <w:rFonts w:cs="Times New Roman"/>
          <w:szCs w:val="24"/>
        </w:rPr>
        <w:t>radot</w:t>
      </w:r>
      <w:r w:rsidR="00580BEE" w:rsidRPr="00EB654B">
        <w:rPr>
          <w:rFonts w:cs="Times New Roman"/>
          <w:szCs w:val="24"/>
        </w:rPr>
        <w:t xml:space="preserve"> iespēju līdztekus sporta skolotāja kvalifikācijas ieguvei iegūt arī valsts aizsardzības mācības skolotāja kvalifikāciju</w:t>
      </w:r>
      <w:r w:rsidRPr="00EB654B">
        <w:rPr>
          <w:rFonts w:cs="Times New Roman"/>
          <w:szCs w:val="24"/>
        </w:rPr>
        <w:t>.</w:t>
      </w:r>
    </w:p>
    <w:p w14:paraId="111DED4F" w14:textId="18A79CF1" w:rsidR="00F9559D" w:rsidRDefault="00EB654B" w:rsidP="001844A3">
      <w:pPr>
        <w:spacing w:after="0"/>
        <w:ind w:firstLine="567"/>
        <w:rPr>
          <w:rFonts w:cs="Times New Roman"/>
          <w:szCs w:val="24"/>
          <w:lang w:eastAsia="lv-LV"/>
        </w:rPr>
      </w:pPr>
      <w:r w:rsidRPr="00F52394">
        <w:rPr>
          <w:rFonts w:cs="Times New Roman"/>
          <w:szCs w:val="24"/>
        </w:rPr>
        <w:t>VAM ieviešana ienesīs pārmaiņas</w:t>
      </w:r>
      <w:r>
        <w:rPr>
          <w:rFonts w:cs="Times New Roman"/>
          <w:szCs w:val="24"/>
        </w:rPr>
        <w:t xml:space="preserve"> arī Jaunsardzes darbībā</w:t>
      </w:r>
      <w:r w:rsidRPr="00F52394">
        <w:rPr>
          <w:rFonts w:cs="Times New Roman"/>
          <w:szCs w:val="24"/>
        </w:rPr>
        <w:t>.</w:t>
      </w:r>
      <w:r>
        <w:rPr>
          <w:rFonts w:cs="Times New Roman"/>
          <w:szCs w:val="24"/>
        </w:rPr>
        <w:t xml:space="preserve"> </w:t>
      </w:r>
      <w:r w:rsidR="00BD0591" w:rsidRPr="00EB654B">
        <w:t>Jaunsardzē īstenotā jaunsargu interešu izglītības programma arī turpmāk sniegs iespēju bērniem pēc mācību stundām un brīvdienās piedalīties aizraujošās nodarbībās, tomēr turpmāk Jaunsardzes galvenā mērķauditorija būs pamats</w:t>
      </w:r>
      <w:r w:rsidR="0026278B">
        <w:t>kolas s</w:t>
      </w:r>
      <w:r w:rsidR="00BD0591" w:rsidRPr="00EB654B">
        <w:t xml:space="preserve">kolēni (no 5. līdz 9. klasei). Apmācības Jaunsardzē turpmāk tiks vairāk sistematizētas un jaunsargu programma tiks dalīta līmeņos, tādējādi nodrošinot bērna vecumposmam </w:t>
      </w:r>
      <w:r w:rsidRPr="00EB654B">
        <w:t xml:space="preserve">atbilstošas nodarbības. </w:t>
      </w:r>
      <w:r w:rsidR="00E55881" w:rsidRPr="00EB654B">
        <w:t xml:space="preserve">Atbilstoši aktualizētajiem Jaunsardzes mērķiem, </w:t>
      </w:r>
      <w:r w:rsidRPr="00EB654B">
        <w:t>nepieciešams</w:t>
      </w:r>
      <w:r w:rsidR="00E55881" w:rsidRPr="00EB654B">
        <w:t xml:space="preserve"> </w:t>
      </w:r>
      <w:r w:rsidRPr="00EB654B">
        <w:rPr>
          <w:b/>
        </w:rPr>
        <w:t>pilnībā pārskatīt</w:t>
      </w:r>
      <w:r w:rsidR="00E55881" w:rsidRPr="00EB654B">
        <w:rPr>
          <w:b/>
        </w:rPr>
        <w:t xml:space="preserve"> jaunsargu interešu </w:t>
      </w:r>
      <w:r w:rsidRPr="00EB654B">
        <w:rPr>
          <w:b/>
        </w:rPr>
        <w:t xml:space="preserve">izglītības </w:t>
      </w:r>
      <w:r w:rsidR="00E55881" w:rsidRPr="00EB654B">
        <w:rPr>
          <w:b/>
        </w:rPr>
        <w:t>pro</w:t>
      </w:r>
      <w:r w:rsidRPr="00EB654B">
        <w:rPr>
          <w:b/>
        </w:rPr>
        <w:t>grammu</w:t>
      </w:r>
      <w:r w:rsidRPr="00EB654B">
        <w:t>.</w:t>
      </w:r>
    </w:p>
    <w:p w14:paraId="15A7492C" w14:textId="2AB7E012" w:rsidR="00C03DD9" w:rsidRDefault="00A3009A" w:rsidP="00B06B7F">
      <w:pPr>
        <w:spacing w:before="120" w:after="120"/>
        <w:ind w:firstLine="567"/>
        <w:rPr>
          <w:rFonts w:cs="Times New Roman"/>
          <w:szCs w:val="24"/>
          <w:lang w:eastAsia="lv-LV"/>
        </w:rPr>
      </w:pPr>
      <w:r>
        <w:rPr>
          <w:rFonts w:cs="Times New Roman"/>
          <w:szCs w:val="24"/>
          <w:lang w:eastAsia="lv-LV"/>
        </w:rPr>
        <w:t xml:space="preserve">VAM ieviešanai </w:t>
      </w:r>
      <w:r w:rsidR="001844A3">
        <w:rPr>
          <w:rFonts w:cs="Times New Roman"/>
          <w:szCs w:val="24"/>
          <w:lang w:eastAsia="lv-LV"/>
        </w:rPr>
        <w:t>nepieciešamie finanšu līdzekļi</w:t>
      </w:r>
      <w:r>
        <w:rPr>
          <w:rFonts w:cs="Times New Roman"/>
          <w:szCs w:val="24"/>
          <w:lang w:eastAsia="lv-LV"/>
        </w:rPr>
        <w:t>:</w:t>
      </w:r>
    </w:p>
    <w:p w14:paraId="2B6735EF" w14:textId="1FA683EE" w:rsidR="00A3009A" w:rsidRDefault="00B06B7F" w:rsidP="00A3009A">
      <w:pPr>
        <w:spacing w:after="0"/>
        <w:ind w:firstLine="0"/>
        <w:rPr>
          <w:rFonts w:cs="Times New Roman"/>
          <w:szCs w:val="24"/>
          <w:lang w:eastAsia="lv-LV"/>
        </w:rPr>
      </w:pPr>
      <w:r w:rsidRPr="00B06B7F">
        <w:rPr>
          <w:noProof/>
          <w:lang w:val="en-GB" w:eastAsia="en-GB"/>
        </w:rPr>
        <w:drawing>
          <wp:inline distT="0" distB="0" distL="0" distR="0" wp14:anchorId="05468199" wp14:editId="6058E177">
            <wp:extent cx="6030595" cy="1300049"/>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595" cy="1300049"/>
                    </a:xfrm>
                    <a:prstGeom prst="rect">
                      <a:avLst/>
                    </a:prstGeom>
                    <a:noFill/>
                    <a:ln>
                      <a:noFill/>
                    </a:ln>
                  </pic:spPr>
                </pic:pic>
              </a:graphicData>
            </a:graphic>
          </wp:inline>
        </w:drawing>
      </w:r>
    </w:p>
    <w:p w14:paraId="1AFCDC31" w14:textId="77777777" w:rsidR="00A3009A" w:rsidRPr="00A33761" w:rsidRDefault="00A3009A" w:rsidP="00A3009A">
      <w:pPr>
        <w:shd w:val="clear" w:color="auto" w:fill="FFFFFF" w:themeFill="background1"/>
        <w:ind w:firstLine="0"/>
        <w:jc w:val="center"/>
        <w:rPr>
          <w:sz w:val="20"/>
          <w:szCs w:val="20"/>
        </w:rPr>
      </w:pPr>
      <w:r w:rsidRPr="00A33761">
        <w:rPr>
          <w:b/>
          <w:sz w:val="20"/>
          <w:szCs w:val="20"/>
        </w:rPr>
        <w:t xml:space="preserve">9. tabula. </w:t>
      </w:r>
      <w:r w:rsidRPr="00A33761">
        <w:rPr>
          <w:rFonts w:cs="Times New Roman"/>
          <w:b/>
          <w:sz w:val="20"/>
          <w:szCs w:val="20"/>
          <w:lang w:eastAsia="lv-LV"/>
        </w:rPr>
        <w:t>Kopēja</w:t>
      </w:r>
      <w:r>
        <w:rPr>
          <w:rFonts w:cs="Times New Roman"/>
          <w:b/>
          <w:sz w:val="20"/>
          <w:szCs w:val="20"/>
          <w:lang w:eastAsia="lv-LV"/>
        </w:rPr>
        <w:t xml:space="preserve">is valsts aizsardzības mācībai </w:t>
      </w:r>
      <w:r w:rsidRPr="00A33761">
        <w:rPr>
          <w:rFonts w:cs="Times New Roman"/>
          <w:b/>
          <w:sz w:val="20"/>
          <w:szCs w:val="20"/>
          <w:lang w:eastAsia="lv-LV"/>
        </w:rPr>
        <w:t>nepieciešamais finansējums</w:t>
      </w:r>
    </w:p>
    <w:p w14:paraId="526A8402" w14:textId="721E38A2" w:rsidR="00311465" w:rsidRDefault="00A3009A" w:rsidP="00311465">
      <w:pPr>
        <w:spacing w:after="0"/>
        <w:ind w:firstLine="426"/>
        <w:rPr>
          <w:rFonts w:cs="Times New Roman"/>
          <w:szCs w:val="24"/>
        </w:rPr>
      </w:pPr>
      <w:r>
        <w:rPr>
          <w:rFonts w:cs="Times New Roman"/>
          <w:szCs w:val="24"/>
          <w:lang w:eastAsia="lv-LV"/>
        </w:rPr>
        <w:t xml:space="preserve">Šobrīd Aizsardzības ministrijas budžetā šādi finanšu līdzekļi nav plānoti. Pozitīva lēmuma gadījumā līdzekļi VAM ieviešanai tiks </w:t>
      </w:r>
      <w:r w:rsidR="00B06B7F">
        <w:rPr>
          <w:rFonts w:cs="Times New Roman"/>
          <w:szCs w:val="24"/>
          <w:lang w:eastAsia="lv-LV"/>
        </w:rPr>
        <w:t xml:space="preserve">rasti Aizsardzības ministrijas budžeta ietvaros, 2019. gadā pārdalot nepieciešamo finansējumu no </w:t>
      </w:r>
      <w:r w:rsidR="00E30BA0">
        <w:rPr>
          <w:rFonts w:cs="Times New Roman"/>
          <w:szCs w:val="24"/>
          <w:lang w:eastAsia="lv-LV"/>
        </w:rPr>
        <w:t>budžeta</w:t>
      </w:r>
      <w:r w:rsidR="00B06B7F">
        <w:rPr>
          <w:rFonts w:cs="Times New Roman"/>
          <w:szCs w:val="24"/>
          <w:lang w:eastAsia="lv-LV"/>
        </w:rPr>
        <w:t xml:space="preserve"> programmas</w:t>
      </w:r>
      <w:r w:rsidR="00E30BA0">
        <w:rPr>
          <w:rFonts w:cs="Times New Roman"/>
          <w:szCs w:val="24"/>
          <w:lang w:eastAsia="lv-LV"/>
        </w:rPr>
        <w:t xml:space="preserve"> 22.12.00 </w:t>
      </w:r>
      <w:r w:rsidR="00E30BA0" w:rsidRPr="00F52394">
        <w:rPr>
          <w:rFonts w:cs="Times New Roman"/>
          <w:bCs/>
          <w:szCs w:val="24"/>
          <w:shd w:val="clear" w:color="auto" w:fill="FFFFFF"/>
        </w:rPr>
        <w:t>"</w:t>
      </w:r>
      <w:r w:rsidR="00E30BA0">
        <w:rPr>
          <w:rFonts w:cs="Times New Roman"/>
          <w:szCs w:val="24"/>
        </w:rPr>
        <w:t>Nacionālo bruņoto spēku uzturēšana</w:t>
      </w:r>
      <w:r w:rsidR="00E30BA0" w:rsidRPr="00F52394">
        <w:rPr>
          <w:rFonts w:cs="Times New Roman"/>
          <w:bCs/>
          <w:szCs w:val="24"/>
          <w:shd w:val="clear" w:color="auto" w:fill="FFFFFF"/>
        </w:rPr>
        <w:t>"</w:t>
      </w:r>
      <w:r w:rsidR="00E30BA0">
        <w:rPr>
          <w:rFonts w:cs="Times New Roman"/>
          <w:szCs w:val="24"/>
        </w:rPr>
        <w:t xml:space="preserve"> uz budžeta programmu </w:t>
      </w:r>
      <w:r w:rsidR="00E30BA0">
        <w:rPr>
          <w:rFonts w:cs="Times New Roman"/>
          <w:szCs w:val="24"/>
          <w:lang w:eastAsia="lv-LV"/>
        </w:rPr>
        <w:t xml:space="preserve">34.00.00 </w:t>
      </w:r>
      <w:r w:rsidR="00E30BA0" w:rsidRPr="00F52394">
        <w:rPr>
          <w:rFonts w:cs="Times New Roman"/>
          <w:bCs/>
          <w:szCs w:val="24"/>
          <w:shd w:val="clear" w:color="auto" w:fill="FFFFFF"/>
        </w:rPr>
        <w:t>"</w:t>
      </w:r>
      <w:r w:rsidR="00E30BA0">
        <w:rPr>
          <w:rFonts w:cs="Times New Roman"/>
          <w:szCs w:val="24"/>
        </w:rPr>
        <w:t>Jaunsardzes centrs</w:t>
      </w:r>
      <w:r w:rsidR="00E30BA0" w:rsidRPr="00F52394">
        <w:rPr>
          <w:rFonts w:cs="Times New Roman"/>
          <w:bCs/>
          <w:szCs w:val="24"/>
          <w:shd w:val="clear" w:color="auto" w:fill="FFFFFF"/>
        </w:rPr>
        <w:t>"</w:t>
      </w:r>
      <w:r w:rsidR="00E30BA0">
        <w:rPr>
          <w:rFonts w:cs="Times New Roman"/>
          <w:szCs w:val="24"/>
        </w:rPr>
        <w:t>. Savukārt par 202</w:t>
      </w:r>
      <w:r w:rsidR="008200C3">
        <w:rPr>
          <w:rFonts w:cs="Times New Roman"/>
          <w:szCs w:val="24"/>
        </w:rPr>
        <w:t>0</w:t>
      </w:r>
      <w:bookmarkStart w:id="11" w:name="_GoBack"/>
      <w:bookmarkEnd w:id="11"/>
      <w:r w:rsidR="00E30BA0">
        <w:rPr>
          <w:rFonts w:cs="Times New Roman"/>
          <w:szCs w:val="24"/>
        </w:rPr>
        <w:t>. gadā un turpmākajos gados nepieciešamā finansējuma pārdali Aizsardzības ministrija sagatavos un iesniegs attiecīgu pieprasījumu Finanšu ministrijā.</w:t>
      </w:r>
    </w:p>
    <w:p w14:paraId="6146EEE0" w14:textId="20BECA7B" w:rsidR="002A02A8" w:rsidRPr="00311465" w:rsidRDefault="002A02A8" w:rsidP="00311465">
      <w:pPr>
        <w:spacing w:after="0"/>
        <w:ind w:firstLine="426"/>
        <w:rPr>
          <w:rFonts w:cs="Times New Roman"/>
          <w:szCs w:val="24"/>
          <w:lang w:eastAsia="lv-LV"/>
        </w:rPr>
      </w:pPr>
      <w:r w:rsidRPr="00F9559D">
        <w:rPr>
          <w:rFonts w:eastAsia="Times New Roman" w:cs="Times New Roman"/>
          <w:iCs/>
          <w:szCs w:val="24"/>
          <w:lang w:eastAsia="lv-LV"/>
        </w:rPr>
        <w:t xml:space="preserve">Nepieciešams arī atbalstīt izteikto priekšlikumu </w:t>
      </w:r>
      <w:r w:rsidRPr="00F9559D">
        <w:rPr>
          <w:b/>
        </w:rPr>
        <w:t>bērnu un jauniešu izglītošanu valsts aizsardzības jomā regulēt regulējama atsevišķā normatīvajā aktā</w:t>
      </w:r>
      <w:r w:rsidRPr="00F9559D">
        <w:t>.</w:t>
      </w:r>
    </w:p>
    <w:p w14:paraId="20F0F0EE" w14:textId="0375FAD3" w:rsidR="00836525" w:rsidRDefault="00836525" w:rsidP="00834901">
      <w:pPr>
        <w:shd w:val="clear" w:color="auto" w:fill="FFFFFF" w:themeFill="background1"/>
        <w:spacing w:after="0"/>
        <w:ind w:firstLine="0"/>
        <w:rPr>
          <w:rFonts w:cs="Times New Roman"/>
          <w:b/>
          <w:szCs w:val="24"/>
        </w:rPr>
      </w:pPr>
    </w:p>
    <w:p w14:paraId="06A68ABC" w14:textId="77777777" w:rsidR="00BB7C5F" w:rsidRPr="00EE320A" w:rsidRDefault="00BB7C5F" w:rsidP="00BB7C5F">
      <w:pPr>
        <w:pStyle w:val="ListParagraph"/>
        <w:spacing w:before="120" w:after="120"/>
        <w:rPr>
          <w:sz w:val="24"/>
          <w:szCs w:val="24"/>
          <w:lang w:eastAsia="lv-LV"/>
        </w:rPr>
      </w:pPr>
      <w:r w:rsidRPr="00EE320A">
        <w:rPr>
          <w:sz w:val="24"/>
          <w:szCs w:val="24"/>
          <w:lang w:eastAsia="lv-LV"/>
        </w:rPr>
        <w:t>Aizsardzības ministrs</w:t>
      </w:r>
      <w:r w:rsidRPr="00EE320A">
        <w:rPr>
          <w:sz w:val="24"/>
          <w:szCs w:val="24"/>
          <w:lang w:eastAsia="lv-LV"/>
        </w:rPr>
        <w:tab/>
      </w:r>
      <w:r w:rsidRPr="00EE320A">
        <w:rPr>
          <w:sz w:val="24"/>
          <w:szCs w:val="24"/>
          <w:lang w:eastAsia="lv-LV"/>
        </w:rPr>
        <w:tab/>
      </w:r>
      <w:r w:rsidRPr="00EE320A">
        <w:rPr>
          <w:sz w:val="24"/>
          <w:szCs w:val="24"/>
          <w:lang w:eastAsia="lv-LV"/>
        </w:rPr>
        <w:tab/>
      </w:r>
      <w:r w:rsidRPr="00EE320A">
        <w:rPr>
          <w:sz w:val="24"/>
          <w:szCs w:val="24"/>
          <w:lang w:eastAsia="lv-LV"/>
        </w:rPr>
        <w:tab/>
      </w:r>
      <w:r>
        <w:rPr>
          <w:sz w:val="24"/>
          <w:szCs w:val="24"/>
          <w:lang w:eastAsia="lv-LV"/>
        </w:rPr>
        <w:tab/>
      </w:r>
      <w:r>
        <w:rPr>
          <w:sz w:val="24"/>
          <w:szCs w:val="24"/>
          <w:lang w:eastAsia="lv-LV"/>
        </w:rPr>
        <w:tab/>
      </w:r>
      <w:r>
        <w:rPr>
          <w:sz w:val="24"/>
          <w:szCs w:val="24"/>
          <w:lang w:eastAsia="lv-LV"/>
        </w:rPr>
        <w:tab/>
      </w:r>
      <w:r w:rsidRPr="00EE320A">
        <w:rPr>
          <w:sz w:val="24"/>
          <w:szCs w:val="24"/>
          <w:lang w:eastAsia="lv-LV"/>
        </w:rPr>
        <w:tab/>
        <w:t>R. Bergmanis</w:t>
      </w:r>
    </w:p>
    <w:p w14:paraId="2B6BC9FE" w14:textId="41C43362" w:rsidR="00BB7C5F" w:rsidRPr="00EE320A" w:rsidRDefault="00BB7C5F" w:rsidP="00BB7C5F">
      <w:pPr>
        <w:pStyle w:val="ListParagraph"/>
        <w:spacing w:before="120" w:after="120"/>
        <w:rPr>
          <w:sz w:val="24"/>
          <w:szCs w:val="24"/>
          <w:lang w:eastAsia="lv-LV"/>
        </w:rPr>
      </w:pPr>
    </w:p>
    <w:p w14:paraId="74E858AC" w14:textId="62B2B490" w:rsidR="00BB7C5F" w:rsidRPr="00E30BA0" w:rsidRDefault="00BB7C5F" w:rsidP="00E30BA0">
      <w:pPr>
        <w:pStyle w:val="ListParagraph"/>
        <w:spacing w:before="120" w:after="120"/>
        <w:rPr>
          <w:sz w:val="24"/>
          <w:szCs w:val="24"/>
          <w:lang w:eastAsia="lv-LV"/>
        </w:rPr>
      </w:pPr>
      <w:r w:rsidRPr="00EE320A">
        <w:rPr>
          <w:sz w:val="24"/>
          <w:szCs w:val="24"/>
          <w:lang w:eastAsia="lv-LV"/>
        </w:rPr>
        <w:t>Valsts sekretārs</w:t>
      </w:r>
      <w:r w:rsidRPr="00EE320A">
        <w:rPr>
          <w:sz w:val="24"/>
          <w:szCs w:val="24"/>
          <w:lang w:eastAsia="lv-LV"/>
        </w:rPr>
        <w:tab/>
      </w:r>
      <w:r w:rsidRPr="00EE320A">
        <w:rPr>
          <w:sz w:val="24"/>
          <w:szCs w:val="24"/>
          <w:lang w:eastAsia="lv-LV"/>
        </w:rPr>
        <w:tab/>
      </w:r>
      <w:r w:rsidRPr="00EE320A">
        <w:rPr>
          <w:sz w:val="24"/>
          <w:szCs w:val="24"/>
          <w:lang w:eastAsia="lv-LV"/>
        </w:rPr>
        <w:tab/>
      </w:r>
      <w:r w:rsidRPr="00EE320A">
        <w:rPr>
          <w:sz w:val="24"/>
          <w:szCs w:val="24"/>
          <w:lang w:eastAsia="lv-LV"/>
        </w:rPr>
        <w:tab/>
      </w:r>
      <w:r>
        <w:rPr>
          <w:sz w:val="24"/>
          <w:szCs w:val="24"/>
          <w:lang w:eastAsia="lv-LV"/>
        </w:rPr>
        <w:tab/>
      </w:r>
      <w:r>
        <w:rPr>
          <w:sz w:val="24"/>
          <w:szCs w:val="24"/>
          <w:lang w:eastAsia="lv-LV"/>
        </w:rPr>
        <w:tab/>
      </w:r>
      <w:r w:rsidRPr="00EE320A">
        <w:rPr>
          <w:sz w:val="24"/>
          <w:szCs w:val="24"/>
          <w:lang w:eastAsia="lv-LV"/>
        </w:rPr>
        <w:tab/>
      </w:r>
      <w:r w:rsidRPr="00EE320A">
        <w:rPr>
          <w:sz w:val="24"/>
          <w:szCs w:val="24"/>
          <w:lang w:eastAsia="lv-LV"/>
        </w:rPr>
        <w:tab/>
        <w:t>J. Garisons</w:t>
      </w:r>
    </w:p>
    <w:sectPr w:rsidR="00BB7C5F" w:rsidRPr="00E30BA0" w:rsidSect="00171B67">
      <w:headerReference w:type="default" r:id="rId28"/>
      <w:footerReference w:type="default" r:id="rId29"/>
      <w:pgSz w:w="11906" w:h="16838"/>
      <w:pgMar w:top="1843" w:right="849" w:bottom="568"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2C5F7" w14:textId="77777777" w:rsidR="009962F9" w:rsidRDefault="009962F9" w:rsidP="002B11D5">
      <w:pPr>
        <w:spacing w:after="0"/>
      </w:pPr>
      <w:r>
        <w:separator/>
      </w:r>
    </w:p>
  </w:endnote>
  <w:endnote w:type="continuationSeparator" w:id="0">
    <w:p w14:paraId="7F2B623E" w14:textId="77777777" w:rsidR="009962F9" w:rsidRDefault="009962F9" w:rsidP="002B11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oboto">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4237" w14:textId="59E33ADA" w:rsidR="009962F9" w:rsidRDefault="009962F9" w:rsidP="00AA142B">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3DC20" w14:textId="77777777" w:rsidR="009962F9" w:rsidRDefault="009962F9" w:rsidP="002B11D5">
      <w:pPr>
        <w:spacing w:after="0"/>
      </w:pPr>
      <w:r>
        <w:separator/>
      </w:r>
    </w:p>
  </w:footnote>
  <w:footnote w:type="continuationSeparator" w:id="0">
    <w:p w14:paraId="3914EA17" w14:textId="77777777" w:rsidR="009962F9" w:rsidRDefault="009962F9" w:rsidP="002B11D5">
      <w:pPr>
        <w:spacing w:after="0"/>
      </w:pPr>
      <w:r>
        <w:continuationSeparator/>
      </w:r>
    </w:p>
  </w:footnote>
  <w:footnote w:id="1">
    <w:p w14:paraId="3377B214" w14:textId="55C4640A" w:rsidR="009962F9" w:rsidRDefault="009962F9" w:rsidP="00D278AF">
      <w:pPr>
        <w:pStyle w:val="FootnoteText"/>
        <w:ind w:firstLine="0"/>
      </w:pPr>
      <w:r>
        <w:rPr>
          <w:rStyle w:val="FootnoteReference"/>
        </w:rPr>
        <w:footnoteRef/>
      </w:r>
      <w:r>
        <w:t xml:space="preserve"> </w:t>
      </w:r>
      <w:r>
        <w:rPr>
          <w:rFonts w:cs="Times New Roman"/>
        </w:rPr>
        <w:t xml:space="preserve">Ministru kabineta </w:t>
      </w:r>
      <w:r w:rsidRPr="00BD27CD">
        <w:rPr>
          <w:rFonts w:cs="Times New Roman"/>
          <w:color w:val="2A2A2A"/>
        </w:rPr>
        <w:t>noteikumu projekts "Noteikumi par valsts pamatizglītības standartu un pamatizglītības programmu paraugiem"</w:t>
      </w:r>
      <w:r w:rsidR="00FB3891">
        <w:rPr>
          <w:rFonts w:cs="Times New Roman"/>
          <w:color w:val="2A2A2A"/>
        </w:rPr>
        <w:t>, ko Ministru kabinets atbalstījis 27.11.2018. sēdē</w:t>
      </w:r>
    </w:p>
  </w:footnote>
  <w:footnote w:id="2">
    <w:p w14:paraId="703F13ED" w14:textId="5D2BA19F" w:rsidR="00E379AE" w:rsidRDefault="00E379AE" w:rsidP="00E379AE">
      <w:pPr>
        <w:pStyle w:val="FootnoteText"/>
        <w:ind w:firstLine="0"/>
      </w:pPr>
      <w:r>
        <w:rPr>
          <w:rStyle w:val="FootnoteReference"/>
        </w:rPr>
        <w:footnoteRef/>
      </w:r>
      <w:r>
        <w:t xml:space="preserve"> Atbilstoši izmaiņām iestādes funkcijās, plānota iestādes nosaukuma maiņa no </w:t>
      </w:r>
      <w:r w:rsidRPr="00F52394">
        <w:rPr>
          <w:rFonts w:cs="Times New Roman"/>
          <w:bCs/>
          <w:szCs w:val="24"/>
          <w:shd w:val="clear" w:color="auto" w:fill="FFFFFF"/>
        </w:rPr>
        <w:t>"</w:t>
      </w:r>
      <w:r>
        <w:rPr>
          <w:rFonts w:cs="Times New Roman"/>
          <w:szCs w:val="24"/>
        </w:rPr>
        <w:t>Jaunsardzes un informācijas centrs</w:t>
      </w:r>
      <w:r w:rsidRPr="00B656FD">
        <w:rPr>
          <w:rFonts w:cs="Times New Roman"/>
          <w:bCs/>
          <w:szCs w:val="24"/>
          <w:shd w:val="clear" w:color="auto" w:fill="FFFFFF"/>
        </w:rPr>
        <w:t>"</w:t>
      </w:r>
      <w:r>
        <w:rPr>
          <w:rFonts w:cs="Times New Roman"/>
          <w:bCs/>
          <w:szCs w:val="24"/>
          <w:shd w:val="clear" w:color="auto" w:fill="FFFFFF"/>
        </w:rPr>
        <w:t xml:space="preserve"> uz </w:t>
      </w:r>
      <w:r w:rsidRPr="00F52394">
        <w:rPr>
          <w:rFonts w:cs="Times New Roman"/>
          <w:bCs/>
          <w:szCs w:val="24"/>
          <w:shd w:val="clear" w:color="auto" w:fill="FFFFFF"/>
        </w:rPr>
        <w:t>"</w:t>
      </w:r>
      <w:r>
        <w:rPr>
          <w:rFonts w:cs="Times New Roman"/>
          <w:szCs w:val="24"/>
        </w:rPr>
        <w:t>Jaunsardzes centrs</w:t>
      </w:r>
      <w:r w:rsidRPr="00B656FD">
        <w:rPr>
          <w:rFonts w:cs="Times New Roman"/>
          <w:bCs/>
          <w:szCs w:val="24"/>
          <w:shd w:val="clear" w:color="auto" w:fill="FFFFFF"/>
        </w:rPr>
        <w:t>"</w:t>
      </w:r>
      <w:r>
        <w:rPr>
          <w:rFonts w:cs="Times New Roman"/>
          <w:bCs/>
          <w:szCs w:val="24"/>
          <w:shd w:val="clear" w:color="auto" w:fill="FFFFFF"/>
        </w:rPr>
        <w:t xml:space="preserve"> (</w:t>
      </w:r>
      <w:r>
        <w:rPr>
          <w:color w:val="000000"/>
          <w:shd w:val="clear" w:color="auto" w:fill="FFFFFF"/>
        </w:rPr>
        <w:t xml:space="preserve">likumprojekts </w:t>
      </w:r>
      <w:r w:rsidRPr="00BD27CD">
        <w:rPr>
          <w:rFonts w:cs="Times New Roman"/>
          <w:color w:val="2A2A2A"/>
        </w:rPr>
        <w:t>"</w:t>
      </w:r>
      <w:r>
        <w:rPr>
          <w:color w:val="000000"/>
          <w:shd w:val="clear" w:color="auto" w:fill="FFFFFF"/>
        </w:rPr>
        <w:t>Grozījumi Militārā dienesta likumā</w:t>
      </w:r>
      <w:r w:rsidRPr="00BD27CD">
        <w:rPr>
          <w:rFonts w:cs="Times New Roman"/>
          <w:color w:val="2A2A2A"/>
        </w:rPr>
        <w:t>"</w:t>
      </w:r>
      <w:r>
        <w:rPr>
          <w:color w:val="000000"/>
          <w:shd w:val="clear" w:color="auto" w:fill="FFFFFF"/>
        </w:rPr>
        <w:t xml:space="preserve"> (12.Saeimas reģ.nr.1335/Lp12))</w:t>
      </w:r>
    </w:p>
  </w:footnote>
  <w:footnote w:id="3">
    <w:p w14:paraId="3A52A57C" w14:textId="77777777" w:rsidR="009962F9" w:rsidRDefault="009962F9" w:rsidP="00B656FD">
      <w:pPr>
        <w:pStyle w:val="FootnoteText"/>
        <w:ind w:firstLine="0"/>
      </w:pPr>
      <w:r>
        <w:rPr>
          <w:rStyle w:val="FootnoteReference"/>
        </w:rPr>
        <w:footnoteRef/>
      </w:r>
      <w:r>
        <w:t xml:space="preserve"> Bērziņa, I. (2019). Patriotisms Latvijas jauniešu vidū un sabiedrībā. 24.lpp.</w:t>
      </w:r>
      <w:r>
        <w:br/>
      </w:r>
      <w:r w:rsidRPr="00D278AF">
        <w:t>https://www.naa.mil.lv/sites/naa/files/document/PETIJUMS_PATRIOTISMS.pdf</w:t>
      </w:r>
      <w:r>
        <w:t xml:space="preserve"> </w:t>
      </w:r>
    </w:p>
  </w:footnote>
  <w:footnote w:id="4">
    <w:p w14:paraId="49F91BEF" w14:textId="63E29D50" w:rsidR="009962F9" w:rsidRDefault="009962F9" w:rsidP="00C62AD3">
      <w:pPr>
        <w:pStyle w:val="FootnoteText"/>
        <w:ind w:firstLine="0"/>
      </w:pPr>
      <w:r>
        <w:rPr>
          <w:rStyle w:val="FootnoteReference"/>
        </w:rPr>
        <w:footnoteRef/>
      </w:r>
      <w:r>
        <w:t xml:space="preserve"> Bērni un jaunieši, kas izrādījuši vēlmi iestāties Jaunsardzē, lai iepazītu kustību, piedalās Jaunsardzes nodarbībās un pasākumos.</w:t>
      </w:r>
    </w:p>
  </w:footnote>
  <w:footnote w:id="5">
    <w:p w14:paraId="74B176AA" w14:textId="0441DDE7" w:rsidR="009962F9" w:rsidRDefault="009962F9" w:rsidP="00C62AD3">
      <w:pPr>
        <w:pStyle w:val="FootnoteText"/>
        <w:ind w:firstLine="0"/>
      </w:pPr>
      <w:r>
        <w:rPr>
          <w:rStyle w:val="FootnoteReference"/>
        </w:rPr>
        <w:footnoteRef/>
      </w:r>
      <w:r>
        <w:t xml:space="preserve"> Jaunsargi, kuri sasnieguši vismaz 16 gadu vecumu, ir apguvuši jaunsargu interešu izglītības programmas trešo līmeni un pilda uzdevumus jaunsargu instruktora vadībā un uzraudzībā.</w:t>
      </w:r>
    </w:p>
  </w:footnote>
  <w:footnote w:id="6">
    <w:p w14:paraId="5ABA7F35" w14:textId="32403F54" w:rsidR="009962F9" w:rsidRDefault="009962F9" w:rsidP="00267F57">
      <w:pPr>
        <w:pStyle w:val="FootnoteText"/>
        <w:ind w:firstLine="0"/>
      </w:pPr>
      <w:r>
        <w:rPr>
          <w:rStyle w:val="FootnoteReference"/>
        </w:rPr>
        <w:footnoteRef/>
      </w:r>
      <w:r>
        <w:t xml:space="preserve"> Vienas </w:t>
      </w:r>
      <w:r>
        <w:rPr>
          <w:szCs w:val="24"/>
        </w:rPr>
        <w:t xml:space="preserve">nometnes organizēšanai </w:t>
      </w:r>
      <w:r w:rsidRPr="00284AF7">
        <w:rPr>
          <w:szCs w:val="24"/>
        </w:rPr>
        <w:t xml:space="preserve">nepieciešama līdz </w:t>
      </w:r>
      <w:r>
        <w:rPr>
          <w:szCs w:val="24"/>
        </w:rPr>
        <w:t xml:space="preserve">pat </w:t>
      </w:r>
      <w:r w:rsidRPr="00284AF7">
        <w:rPr>
          <w:szCs w:val="24"/>
        </w:rPr>
        <w:t>35 jaunsargu instruktoru</w:t>
      </w:r>
      <w:r w:rsidRPr="00284AF7">
        <w:rPr>
          <w:rStyle w:val="FootnoteReference"/>
          <w:szCs w:val="24"/>
        </w:rPr>
        <w:footnoteRef/>
      </w:r>
      <w:r>
        <w:rPr>
          <w:szCs w:val="24"/>
        </w:rPr>
        <w:t xml:space="preserve"> iesaiste, tādēļ plānots nometnes īstenošanā pēc iespējas iesaistīt arī zemessargus un profesionālā dienesta</w:t>
      </w:r>
      <w:r w:rsidR="009F2CD5">
        <w:rPr>
          <w:szCs w:val="24"/>
        </w:rPr>
        <w:t xml:space="preserve"> karavīrus.</w:t>
      </w:r>
    </w:p>
  </w:footnote>
  <w:footnote w:id="7">
    <w:p w14:paraId="6C80D11C" w14:textId="77777777" w:rsidR="009962F9" w:rsidRPr="00515A5D" w:rsidRDefault="009962F9" w:rsidP="00270319">
      <w:pPr>
        <w:pStyle w:val="ListParagraph"/>
      </w:pPr>
      <w:r>
        <w:rPr>
          <w:rStyle w:val="FootnoteReference"/>
        </w:rPr>
        <w:footnoteRef/>
      </w:r>
      <w:r>
        <w:t xml:space="preserve"> Informatīvais ziņojums </w:t>
      </w:r>
      <w:r w:rsidRPr="00515A5D">
        <w:rPr>
          <w:rFonts w:cs="Times New Roman"/>
          <w:bCs/>
          <w:szCs w:val="24"/>
          <w:shd w:val="clear" w:color="auto" w:fill="FFFFFF"/>
        </w:rPr>
        <w:t xml:space="preserve">"Priekšlikumi konceptuāli jaunas kompetencēs balstītas izglītības prasībām atbilstošas skolotāju izglītības nodrošināšanai Latvijā"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558039"/>
      <w:docPartObj>
        <w:docPartGallery w:val="Page Numbers (Top of Page)"/>
        <w:docPartUnique/>
      </w:docPartObj>
    </w:sdtPr>
    <w:sdtEndPr>
      <w:rPr>
        <w:noProof/>
      </w:rPr>
    </w:sdtEndPr>
    <w:sdtContent>
      <w:p w14:paraId="3F3CA662" w14:textId="1CB06F4D" w:rsidR="00AA142B" w:rsidRDefault="00AA142B" w:rsidP="00AA142B">
        <w:pPr>
          <w:pStyle w:val="Header"/>
          <w:ind w:firstLine="0"/>
          <w:jc w:val="center"/>
        </w:pPr>
        <w:r>
          <w:fldChar w:fldCharType="begin"/>
        </w:r>
        <w:r>
          <w:instrText xml:space="preserve"> PAGE   \* MERGEFORMAT </w:instrText>
        </w:r>
        <w:r>
          <w:fldChar w:fldCharType="separate"/>
        </w:r>
        <w:r w:rsidR="008200C3">
          <w:rPr>
            <w:noProof/>
          </w:rPr>
          <w:t>10</w:t>
        </w:r>
        <w:r>
          <w:rPr>
            <w:noProof/>
          </w:rPr>
          <w:fldChar w:fldCharType="end"/>
        </w:r>
      </w:p>
    </w:sdtContent>
  </w:sdt>
  <w:p w14:paraId="1996F1C4" w14:textId="77777777" w:rsidR="00AA142B" w:rsidRDefault="00AA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4822"/>
    <w:multiLevelType w:val="hybridMultilevel"/>
    <w:tmpl w:val="D0E0DDF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C263578"/>
    <w:multiLevelType w:val="hybridMultilevel"/>
    <w:tmpl w:val="E7A08CE2"/>
    <w:lvl w:ilvl="0" w:tplc="04260005">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1">
    <w:nsid w:val="0E9471F4"/>
    <w:multiLevelType w:val="hybridMultilevel"/>
    <w:tmpl w:val="E56031BA"/>
    <w:lvl w:ilvl="0" w:tplc="6324BA86">
      <w:start w:val="1"/>
      <w:numFmt w:val="bullet"/>
      <w:lvlText w:val=""/>
      <w:lvlJc w:val="left"/>
      <w:pPr>
        <w:ind w:left="1440" w:hanging="360"/>
      </w:pPr>
      <w:rPr>
        <w:rFonts w:ascii="Wingdings" w:hAnsi="Wingdings" w:hint="default"/>
      </w:rPr>
    </w:lvl>
    <w:lvl w:ilvl="1" w:tplc="16644F46" w:tentative="1">
      <w:start w:val="1"/>
      <w:numFmt w:val="bullet"/>
      <w:lvlText w:val="o"/>
      <w:lvlJc w:val="left"/>
      <w:pPr>
        <w:ind w:left="2160" w:hanging="360"/>
      </w:pPr>
      <w:rPr>
        <w:rFonts w:ascii="Courier New" w:hAnsi="Courier New" w:cs="Courier New" w:hint="default"/>
      </w:rPr>
    </w:lvl>
    <w:lvl w:ilvl="2" w:tplc="9AA8A86C" w:tentative="1">
      <w:start w:val="1"/>
      <w:numFmt w:val="bullet"/>
      <w:lvlText w:val=""/>
      <w:lvlJc w:val="left"/>
      <w:pPr>
        <w:ind w:left="2880" w:hanging="360"/>
      </w:pPr>
      <w:rPr>
        <w:rFonts w:ascii="Wingdings" w:hAnsi="Wingdings" w:hint="default"/>
      </w:rPr>
    </w:lvl>
    <w:lvl w:ilvl="3" w:tplc="B2420564" w:tentative="1">
      <w:start w:val="1"/>
      <w:numFmt w:val="bullet"/>
      <w:lvlText w:val=""/>
      <w:lvlJc w:val="left"/>
      <w:pPr>
        <w:ind w:left="3600" w:hanging="360"/>
      </w:pPr>
      <w:rPr>
        <w:rFonts w:ascii="Symbol" w:hAnsi="Symbol" w:hint="default"/>
      </w:rPr>
    </w:lvl>
    <w:lvl w:ilvl="4" w:tplc="0FEE7128" w:tentative="1">
      <w:start w:val="1"/>
      <w:numFmt w:val="bullet"/>
      <w:lvlText w:val="o"/>
      <w:lvlJc w:val="left"/>
      <w:pPr>
        <w:ind w:left="4320" w:hanging="360"/>
      </w:pPr>
      <w:rPr>
        <w:rFonts w:ascii="Courier New" w:hAnsi="Courier New" w:cs="Courier New" w:hint="default"/>
      </w:rPr>
    </w:lvl>
    <w:lvl w:ilvl="5" w:tplc="833060F0" w:tentative="1">
      <w:start w:val="1"/>
      <w:numFmt w:val="bullet"/>
      <w:lvlText w:val=""/>
      <w:lvlJc w:val="left"/>
      <w:pPr>
        <w:ind w:left="5040" w:hanging="360"/>
      </w:pPr>
      <w:rPr>
        <w:rFonts w:ascii="Wingdings" w:hAnsi="Wingdings" w:hint="default"/>
      </w:rPr>
    </w:lvl>
    <w:lvl w:ilvl="6" w:tplc="60C28E28" w:tentative="1">
      <w:start w:val="1"/>
      <w:numFmt w:val="bullet"/>
      <w:lvlText w:val=""/>
      <w:lvlJc w:val="left"/>
      <w:pPr>
        <w:ind w:left="5760" w:hanging="360"/>
      </w:pPr>
      <w:rPr>
        <w:rFonts w:ascii="Symbol" w:hAnsi="Symbol" w:hint="default"/>
      </w:rPr>
    </w:lvl>
    <w:lvl w:ilvl="7" w:tplc="111E25FA" w:tentative="1">
      <w:start w:val="1"/>
      <w:numFmt w:val="bullet"/>
      <w:lvlText w:val="o"/>
      <w:lvlJc w:val="left"/>
      <w:pPr>
        <w:ind w:left="6480" w:hanging="360"/>
      </w:pPr>
      <w:rPr>
        <w:rFonts w:ascii="Courier New" w:hAnsi="Courier New" w:cs="Courier New" w:hint="default"/>
      </w:rPr>
    </w:lvl>
    <w:lvl w:ilvl="8" w:tplc="6CDA6654" w:tentative="1">
      <w:start w:val="1"/>
      <w:numFmt w:val="bullet"/>
      <w:lvlText w:val=""/>
      <w:lvlJc w:val="left"/>
      <w:pPr>
        <w:ind w:left="7200" w:hanging="360"/>
      </w:pPr>
      <w:rPr>
        <w:rFonts w:ascii="Wingdings" w:hAnsi="Wingdings" w:hint="default"/>
      </w:rPr>
    </w:lvl>
  </w:abstractNum>
  <w:abstractNum w:abstractNumId="3" w15:restartNumberingAfterBreak="0">
    <w:nsid w:val="10857989"/>
    <w:multiLevelType w:val="hybridMultilevel"/>
    <w:tmpl w:val="EC0C23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925A0"/>
    <w:multiLevelType w:val="hybridMultilevel"/>
    <w:tmpl w:val="68423E8E"/>
    <w:lvl w:ilvl="0" w:tplc="0426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BC3C99"/>
    <w:multiLevelType w:val="hybridMultilevel"/>
    <w:tmpl w:val="6A2464CE"/>
    <w:lvl w:ilvl="0" w:tplc="5D3C2E44">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126BE"/>
    <w:multiLevelType w:val="hybridMultilevel"/>
    <w:tmpl w:val="1E063FDC"/>
    <w:lvl w:ilvl="0" w:tplc="0426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EF794F"/>
    <w:multiLevelType w:val="hybridMultilevel"/>
    <w:tmpl w:val="CA768B34"/>
    <w:lvl w:ilvl="0" w:tplc="1CBCA20A">
      <w:start w:val="1"/>
      <w:numFmt w:val="decimal"/>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8" w15:restartNumberingAfterBreak="0">
    <w:nsid w:val="1ABE27A7"/>
    <w:multiLevelType w:val="hybridMultilevel"/>
    <w:tmpl w:val="AE52FDF6"/>
    <w:lvl w:ilvl="0" w:tplc="042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C27EC"/>
    <w:multiLevelType w:val="hybridMultilevel"/>
    <w:tmpl w:val="0F44F90A"/>
    <w:lvl w:ilvl="0" w:tplc="0426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A3A99"/>
    <w:multiLevelType w:val="hybridMultilevel"/>
    <w:tmpl w:val="933C02CC"/>
    <w:lvl w:ilvl="0" w:tplc="9F46E58E">
      <w:start w:val="1"/>
      <w:numFmt w:val="bullet"/>
      <w:lvlText w:val="•"/>
      <w:lvlJc w:val="left"/>
      <w:pPr>
        <w:tabs>
          <w:tab w:val="num" w:pos="720"/>
        </w:tabs>
        <w:ind w:left="720" w:hanging="360"/>
      </w:pPr>
      <w:rPr>
        <w:rFonts w:ascii="Times New Roman" w:hAnsi="Times New Roman" w:hint="default"/>
      </w:rPr>
    </w:lvl>
    <w:lvl w:ilvl="1" w:tplc="24A68172" w:tentative="1">
      <w:start w:val="1"/>
      <w:numFmt w:val="bullet"/>
      <w:lvlText w:val="•"/>
      <w:lvlJc w:val="left"/>
      <w:pPr>
        <w:tabs>
          <w:tab w:val="num" w:pos="1440"/>
        </w:tabs>
        <w:ind w:left="1440" w:hanging="360"/>
      </w:pPr>
      <w:rPr>
        <w:rFonts w:ascii="Times New Roman" w:hAnsi="Times New Roman" w:hint="default"/>
      </w:rPr>
    </w:lvl>
    <w:lvl w:ilvl="2" w:tplc="56B0FB2E" w:tentative="1">
      <w:start w:val="1"/>
      <w:numFmt w:val="bullet"/>
      <w:lvlText w:val="•"/>
      <w:lvlJc w:val="left"/>
      <w:pPr>
        <w:tabs>
          <w:tab w:val="num" w:pos="2160"/>
        </w:tabs>
        <w:ind w:left="2160" w:hanging="360"/>
      </w:pPr>
      <w:rPr>
        <w:rFonts w:ascii="Times New Roman" w:hAnsi="Times New Roman" w:hint="default"/>
      </w:rPr>
    </w:lvl>
    <w:lvl w:ilvl="3" w:tplc="E1528726" w:tentative="1">
      <w:start w:val="1"/>
      <w:numFmt w:val="bullet"/>
      <w:lvlText w:val="•"/>
      <w:lvlJc w:val="left"/>
      <w:pPr>
        <w:tabs>
          <w:tab w:val="num" w:pos="2880"/>
        </w:tabs>
        <w:ind w:left="2880" w:hanging="360"/>
      </w:pPr>
      <w:rPr>
        <w:rFonts w:ascii="Times New Roman" w:hAnsi="Times New Roman" w:hint="default"/>
      </w:rPr>
    </w:lvl>
    <w:lvl w:ilvl="4" w:tplc="59C2FAB2" w:tentative="1">
      <w:start w:val="1"/>
      <w:numFmt w:val="bullet"/>
      <w:lvlText w:val="•"/>
      <w:lvlJc w:val="left"/>
      <w:pPr>
        <w:tabs>
          <w:tab w:val="num" w:pos="3600"/>
        </w:tabs>
        <w:ind w:left="3600" w:hanging="360"/>
      </w:pPr>
      <w:rPr>
        <w:rFonts w:ascii="Times New Roman" w:hAnsi="Times New Roman" w:hint="default"/>
      </w:rPr>
    </w:lvl>
    <w:lvl w:ilvl="5" w:tplc="3E106F7A" w:tentative="1">
      <w:start w:val="1"/>
      <w:numFmt w:val="bullet"/>
      <w:lvlText w:val="•"/>
      <w:lvlJc w:val="left"/>
      <w:pPr>
        <w:tabs>
          <w:tab w:val="num" w:pos="4320"/>
        </w:tabs>
        <w:ind w:left="4320" w:hanging="360"/>
      </w:pPr>
      <w:rPr>
        <w:rFonts w:ascii="Times New Roman" w:hAnsi="Times New Roman" w:hint="default"/>
      </w:rPr>
    </w:lvl>
    <w:lvl w:ilvl="6" w:tplc="1C58B81C" w:tentative="1">
      <w:start w:val="1"/>
      <w:numFmt w:val="bullet"/>
      <w:lvlText w:val="•"/>
      <w:lvlJc w:val="left"/>
      <w:pPr>
        <w:tabs>
          <w:tab w:val="num" w:pos="5040"/>
        </w:tabs>
        <w:ind w:left="5040" w:hanging="360"/>
      </w:pPr>
      <w:rPr>
        <w:rFonts w:ascii="Times New Roman" w:hAnsi="Times New Roman" w:hint="default"/>
      </w:rPr>
    </w:lvl>
    <w:lvl w:ilvl="7" w:tplc="A6D603E2" w:tentative="1">
      <w:start w:val="1"/>
      <w:numFmt w:val="bullet"/>
      <w:lvlText w:val="•"/>
      <w:lvlJc w:val="left"/>
      <w:pPr>
        <w:tabs>
          <w:tab w:val="num" w:pos="5760"/>
        </w:tabs>
        <w:ind w:left="5760" w:hanging="360"/>
      </w:pPr>
      <w:rPr>
        <w:rFonts w:ascii="Times New Roman" w:hAnsi="Times New Roman" w:hint="default"/>
      </w:rPr>
    </w:lvl>
    <w:lvl w:ilvl="8" w:tplc="6FEE8D8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EE5B6A"/>
    <w:multiLevelType w:val="multilevel"/>
    <w:tmpl w:val="696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B2934"/>
    <w:multiLevelType w:val="hybridMultilevel"/>
    <w:tmpl w:val="EDAEC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0511C0"/>
    <w:multiLevelType w:val="hybridMultilevel"/>
    <w:tmpl w:val="657CB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0A2AE8"/>
    <w:multiLevelType w:val="hybridMultilevel"/>
    <w:tmpl w:val="A69C40A0"/>
    <w:lvl w:ilvl="0" w:tplc="8D3242B0">
      <w:start w:val="2"/>
      <w:numFmt w:val="bullet"/>
      <w:lvlText w:val="-"/>
      <w:lvlJc w:val="left"/>
      <w:pPr>
        <w:ind w:left="1125" w:hanging="360"/>
      </w:pPr>
      <w:rPr>
        <w:rFonts w:ascii="Times New Roman" w:eastAsiaTheme="minorHAnsi" w:hAnsi="Times New Roman"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15:restartNumberingAfterBreak="0">
    <w:nsid w:val="344C727F"/>
    <w:multiLevelType w:val="hybridMultilevel"/>
    <w:tmpl w:val="55901184"/>
    <w:lvl w:ilvl="0" w:tplc="79B2234A">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36162FC5"/>
    <w:multiLevelType w:val="hybridMultilevel"/>
    <w:tmpl w:val="9BF0D478"/>
    <w:lvl w:ilvl="0" w:tplc="FF6EC9C8">
      <w:start w:val="2"/>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1">
    <w:nsid w:val="3B270F15"/>
    <w:multiLevelType w:val="hybridMultilevel"/>
    <w:tmpl w:val="864A5034"/>
    <w:lvl w:ilvl="0" w:tplc="CEC4D3EE">
      <w:start w:val="1"/>
      <w:numFmt w:val="bullet"/>
      <w:lvlText w:val=""/>
      <w:lvlJc w:val="left"/>
      <w:pPr>
        <w:ind w:left="1287" w:hanging="360"/>
      </w:pPr>
      <w:rPr>
        <w:rFonts w:ascii="Wingdings" w:hAnsi="Wingdings" w:hint="default"/>
      </w:rPr>
    </w:lvl>
    <w:lvl w:ilvl="1" w:tplc="034AAAF6" w:tentative="1">
      <w:start w:val="1"/>
      <w:numFmt w:val="bullet"/>
      <w:lvlText w:val="o"/>
      <w:lvlJc w:val="left"/>
      <w:pPr>
        <w:ind w:left="2007" w:hanging="360"/>
      </w:pPr>
      <w:rPr>
        <w:rFonts w:ascii="Courier New" w:hAnsi="Courier New" w:cs="Courier New" w:hint="default"/>
      </w:rPr>
    </w:lvl>
    <w:lvl w:ilvl="2" w:tplc="2FDEA3C0" w:tentative="1">
      <w:start w:val="1"/>
      <w:numFmt w:val="bullet"/>
      <w:lvlText w:val=""/>
      <w:lvlJc w:val="left"/>
      <w:pPr>
        <w:ind w:left="2727" w:hanging="360"/>
      </w:pPr>
      <w:rPr>
        <w:rFonts w:ascii="Wingdings" w:hAnsi="Wingdings" w:hint="default"/>
      </w:rPr>
    </w:lvl>
    <w:lvl w:ilvl="3" w:tplc="8CAC33D6" w:tentative="1">
      <w:start w:val="1"/>
      <w:numFmt w:val="bullet"/>
      <w:lvlText w:val=""/>
      <w:lvlJc w:val="left"/>
      <w:pPr>
        <w:ind w:left="3447" w:hanging="360"/>
      </w:pPr>
      <w:rPr>
        <w:rFonts w:ascii="Symbol" w:hAnsi="Symbol" w:hint="default"/>
      </w:rPr>
    </w:lvl>
    <w:lvl w:ilvl="4" w:tplc="EED4BF36" w:tentative="1">
      <w:start w:val="1"/>
      <w:numFmt w:val="bullet"/>
      <w:lvlText w:val="o"/>
      <w:lvlJc w:val="left"/>
      <w:pPr>
        <w:ind w:left="4167" w:hanging="360"/>
      </w:pPr>
      <w:rPr>
        <w:rFonts w:ascii="Courier New" w:hAnsi="Courier New" w:cs="Courier New" w:hint="default"/>
      </w:rPr>
    </w:lvl>
    <w:lvl w:ilvl="5" w:tplc="FDE8493A" w:tentative="1">
      <w:start w:val="1"/>
      <w:numFmt w:val="bullet"/>
      <w:lvlText w:val=""/>
      <w:lvlJc w:val="left"/>
      <w:pPr>
        <w:ind w:left="4887" w:hanging="360"/>
      </w:pPr>
      <w:rPr>
        <w:rFonts w:ascii="Wingdings" w:hAnsi="Wingdings" w:hint="default"/>
      </w:rPr>
    </w:lvl>
    <w:lvl w:ilvl="6" w:tplc="919CA922" w:tentative="1">
      <w:start w:val="1"/>
      <w:numFmt w:val="bullet"/>
      <w:lvlText w:val=""/>
      <w:lvlJc w:val="left"/>
      <w:pPr>
        <w:ind w:left="5607" w:hanging="360"/>
      </w:pPr>
      <w:rPr>
        <w:rFonts w:ascii="Symbol" w:hAnsi="Symbol" w:hint="default"/>
      </w:rPr>
    </w:lvl>
    <w:lvl w:ilvl="7" w:tplc="F5AA0BC6" w:tentative="1">
      <w:start w:val="1"/>
      <w:numFmt w:val="bullet"/>
      <w:lvlText w:val="o"/>
      <w:lvlJc w:val="left"/>
      <w:pPr>
        <w:ind w:left="6327" w:hanging="360"/>
      </w:pPr>
      <w:rPr>
        <w:rFonts w:ascii="Courier New" w:hAnsi="Courier New" w:cs="Courier New" w:hint="default"/>
      </w:rPr>
    </w:lvl>
    <w:lvl w:ilvl="8" w:tplc="2E500364" w:tentative="1">
      <w:start w:val="1"/>
      <w:numFmt w:val="bullet"/>
      <w:lvlText w:val=""/>
      <w:lvlJc w:val="left"/>
      <w:pPr>
        <w:ind w:left="7047" w:hanging="360"/>
      </w:pPr>
      <w:rPr>
        <w:rFonts w:ascii="Wingdings" w:hAnsi="Wingdings" w:hint="default"/>
      </w:rPr>
    </w:lvl>
  </w:abstractNum>
  <w:abstractNum w:abstractNumId="18" w15:restartNumberingAfterBreak="0">
    <w:nsid w:val="3D3E264E"/>
    <w:multiLevelType w:val="hybridMultilevel"/>
    <w:tmpl w:val="6F86F038"/>
    <w:lvl w:ilvl="0" w:tplc="04260005">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9" w15:restartNumberingAfterBreak="0">
    <w:nsid w:val="3F7B045D"/>
    <w:multiLevelType w:val="multilevel"/>
    <w:tmpl w:val="073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E20CC"/>
    <w:multiLevelType w:val="hybridMultilevel"/>
    <w:tmpl w:val="C52266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2962D60"/>
    <w:multiLevelType w:val="hybridMultilevel"/>
    <w:tmpl w:val="BF189C42"/>
    <w:lvl w:ilvl="0" w:tplc="88A6F1DA">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81448"/>
    <w:multiLevelType w:val="multilevel"/>
    <w:tmpl w:val="6E86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D6B73"/>
    <w:multiLevelType w:val="hybridMultilevel"/>
    <w:tmpl w:val="63A64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D74C07"/>
    <w:multiLevelType w:val="hybridMultilevel"/>
    <w:tmpl w:val="D0E0DDF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F0A5FC1"/>
    <w:multiLevelType w:val="hybridMultilevel"/>
    <w:tmpl w:val="86AE484C"/>
    <w:lvl w:ilvl="0" w:tplc="04260005">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6" w15:restartNumberingAfterBreak="0">
    <w:nsid w:val="605D1D15"/>
    <w:multiLevelType w:val="hybridMultilevel"/>
    <w:tmpl w:val="2BD27C4C"/>
    <w:lvl w:ilvl="0" w:tplc="C23CEC6A">
      <w:start w:val="1"/>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625C3A04"/>
    <w:multiLevelType w:val="hybridMultilevel"/>
    <w:tmpl w:val="DBF86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1">
    <w:nsid w:val="6F351177"/>
    <w:multiLevelType w:val="hybridMultilevel"/>
    <w:tmpl w:val="66BEFF5A"/>
    <w:lvl w:ilvl="0" w:tplc="22BA7A7E">
      <w:start w:val="1"/>
      <w:numFmt w:val="bullet"/>
      <w:lvlText w:val=""/>
      <w:lvlJc w:val="left"/>
      <w:pPr>
        <w:ind w:left="720" w:hanging="360"/>
      </w:pPr>
      <w:rPr>
        <w:rFonts w:ascii="Wingdings" w:hAnsi="Wingdings" w:hint="default"/>
      </w:rPr>
    </w:lvl>
    <w:lvl w:ilvl="1" w:tplc="C9B80D7C" w:tentative="1">
      <w:start w:val="1"/>
      <w:numFmt w:val="bullet"/>
      <w:lvlText w:val="o"/>
      <w:lvlJc w:val="left"/>
      <w:pPr>
        <w:ind w:left="1440" w:hanging="360"/>
      </w:pPr>
      <w:rPr>
        <w:rFonts w:ascii="Courier New" w:hAnsi="Courier New" w:cs="Courier New" w:hint="default"/>
      </w:rPr>
    </w:lvl>
    <w:lvl w:ilvl="2" w:tplc="B7C487BA" w:tentative="1">
      <w:start w:val="1"/>
      <w:numFmt w:val="bullet"/>
      <w:lvlText w:val=""/>
      <w:lvlJc w:val="left"/>
      <w:pPr>
        <w:ind w:left="2160" w:hanging="360"/>
      </w:pPr>
      <w:rPr>
        <w:rFonts w:ascii="Wingdings" w:hAnsi="Wingdings" w:hint="default"/>
      </w:rPr>
    </w:lvl>
    <w:lvl w:ilvl="3" w:tplc="6F5451CA" w:tentative="1">
      <w:start w:val="1"/>
      <w:numFmt w:val="bullet"/>
      <w:lvlText w:val=""/>
      <w:lvlJc w:val="left"/>
      <w:pPr>
        <w:ind w:left="2880" w:hanging="360"/>
      </w:pPr>
      <w:rPr>
        <w:rFonts w:ascii="Symbol" w:hAnsi="Symbol" w:hint="default"/>
      </w:rPr>
    </w:lvl>
    <w:lvl w:ilvl="4" w:tplc="1B607B3C" w:tentative="1">
      <w:start w:val="1"/>
      <w:numFmt w:val="bullet"/>
      <w:lvlText w:val="o"/>
      <w:lvlJc w:val="left"/>
      <w:pPr>
        <w:ind w:left="3600" w:hanging="360"/>
      </w:pPr>
      <w:rPr>
        <w:rFonts w:ascii="Courier New" w:hAnsi="Courier New" w:cs="Courier New" w:hint="default"/>
      </w:rPr>
    </w:lvl>
    <w:lvl w:ilvl="5" w:tplc="46546E38" w:tentative="1">
      <w:start w:val="1"/>
      <w:numFmt w:val="bullet"/>
      <w:lvlText w:val=""/>
      <w:lvlJc w:val="left"/>
      <w:pPr>
        <w:ind w:left="4320" w:hanging="360"/>
      </w:pPr>
      <w:rPr>
        <w:rFonts w:ascii="Wingdings" w:hAnsi="Wingdings" w:hint="default"/>
      </w:rPr>
    </w:lvl>
    <w:lvl w:ilvl="6" w:tplc="C6E240A8" w:tentative="1">
      <w:start w:val="1"/>
      <w:numFmt w:val="bullet"/>
      <w:lvlText w:val=""/>
      <w:lvlJc w:val="left"/>
      <w:pPr>
        <w:ind w:left="5040" w:hanging="360"/>
      </w:pPr>
      <w:rPr>
        <w:rFonts w:ascii="Symbol" w:hAnsi="Symbol" w:hint="default"/>
      </w:rPr>
    </w:lvl>
    <w:lvl w:ilvl="7" w:tplc="00ECA8A8" w:tentative="1">
      <w:start w:val="1"/>
      <w:numFmt w:val="bullet"/>
      <w:lvlText w:val="o"/>
      <w:lvlJc w:val="left"/>
      <w:pPr>
        <w:ind w:left="5760" w:hanging="360"/>
      </w:pPr>
      <w:rPr>
        <w:rFonts w:ascii="Courier New" w:hAnsi="Courier New" w:cs="Courier New" w:hint="default"/>
      </w:rPr>
    </w:lvl>
    <w:lvl w:ilvl="8" w:tplc="BD44652A" w:tentative="1">
      <w:start w:val="1"/>
      <w:numFmt w:val="bullet"/>
      <w:lvlText w:val=""/>
      <w:lvlJc w:val="left"/>
      <w:pPr>
        <w:ind w:left="6480" w:hanging="360"/>
      </w:pPr>
      <w:rPr>
        <w:rFonts w:ascii="Wingdings" w:hAnsi="Wingdings" w:hint="default"/>
      </w:rPr>
    </w:lvl>
  </w:abstractNum>
  <w:abstractNum w:abstractNumId="29" w15:restartNumberingAfterBreak="0">
    <w:nsid w:val="725D3D27"/>
    <w:multiLevelType w:val="hybridMultilevel"/>
    <w:tmpl w:val="0FE07CE8"/>
    <w:lvl w:ilvl="0" w:tplc="0426000F">
      <w:start w:val="1"/>
      <w:numFmt w:val="decimal"/>
      <w:lvlText w:val="%1."/>
      <w:lvlJc w:val="left"/>
      <w:pPr>
        <w:ind w:left="644" w:hanging="360"/>
      </w:pPr>
    </w:lvl>
    <w:lvl w:ilvl="1" w:tplc="0426000F">
      <w:start w:val="1"/>
      <w:numFmt w:val="decimal"/>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4A11AA0"/>
    <w:multiLevelType w:val="hybridMultilevel"/>
    <w:tmpl w:val="5074F2BA"/>
    <w:lvl w:ilvl="0" w:tplc="0426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1">
    <w:nsid w:val="76347A07"/>
    <w:multiLevelType w:val="hybridMultilevel"/>
    <w:tmpl w:val="686A0E40"/>
    <w:lvl w:ilvl="0" w:tplc="917CBC5E">
      <w:start w:val="1"/>
      <w:numFmt w:val="bullet"/>
      <w:lvlText w:val=""/>
      <w:lvlJc w:val="left"/>
      <w:pPr>
        <w:ind w:left="2583" w:hanging="360"/>
      </w:pPr>
      <w:rPr>
        <w:rFonts w:ascii="Wingdings" w:hAnsi="Wingdings" w:hint="default"/>
      </w:rPr>
    </w:lvl>
    <w:lvl w:ilvl="1" w:tplc="ECD2E2C4" w:tentative="1">
      <w:start w:val="1"/>
      <w:numFmt w:val="bullet"/>
      <w:lvlText w:val="o"/>
      <w:lvlJc w:val="left"/>
      <w:pPr>
        <w:ind w:left="3303" w:hanging="360"/>
      </w:pPr>
      <w:rPr>
        <w:rFonts w:ascii="Courier New" w:hAnsi="Courier New" w:cs="Courier New" w:hint="default"/>
      </w:rPr>
    </w:lvl>
    <w:lvl w:ilvl="2" w:tplc="3F9258A6" w:tentative="1">
      <w:start w:val="1"/>
      <w:numFmt w:val="bullet"/>
      <w:lvlText w:val=""/>
      <w:lvlJc w:val="left"/>
      <w:pPr>
        <w:ind w:left="4023" w:hanging="360"/>
      </w:pPr>
      <w:rPr>
        <w:rFonts w:ascii="Wingdings" w:hAnsi="Wingdings" w:hint="default"/>
      </w:rPr>
    </w:lvl>
    <w:lvl w:ilvl="3" w:tplc="4886BAE6" w:tentative="1">
      <w:start w:val="1"/>
      <w:numFmt w:val="bullet"/>
      <w:lvlText w:val=""/>
      <w:lvlJc w:val="left"/>
      <w:pPr>
        <w:ind w:left="4743" w:hanging="360"/>
      </w:pPr>
      <w:rPr>
        <w:rFonts w:ascii="Symbol" w:hAnsi="Symbol" w:hint="default"/>
      </w:rPr>
    </w:lvl>
    <w:lvl w:ilvl="4" w:tplc="877C2954" w:tentative="1">
      <w:start w:val="1"/>
      <w:numFmt w:val="bullet"/>
      <w:lvlText w:val="o"/>
      <w:lvlJc w:val="left"/>
      <w:pPr>
        <w:ind w:left="5463" w:hanging="360"/>
      </w:pPr>
      <w:rPr>
        <w:rFonts w:ascii="Courier New" w:hAnsi="Courier New" w:cs="Courier New" w:hint="default"/>
      </w:rPr>
    </w:lvl>
    <w:lvl w:ilvl="5" w:tplc="C9D69192" w:tentative="1">
      <w:start w:val="1"/>
      <w:numFmt w:val="bullet"/>
      <w:lvlText w:val=""/>
      <w:lvlJc w:val="left"/>
      <w:pPr>
        <w:ind w:left="6183" w:hanging="360"/>
      </w:pPr>
      <w:rPr>
        <w:rFonts w:ascii="Wingdings" w:hAnsi="Wingdings" w:hint="default"/>
      </w:rPr>
    </w:lvl>
    <w:lvl w:ilvl="6" w:tplc="F2A65F36" w:tentative="1">
      <w:start w:val="1"/>
      <w:numFmt w:val="bullet"/>
      <w:lvlText w:val=""/>
      <w:lvlJc w:val="left"/>
      <w:pPr>
        <w:ind w:left="6903" w:hanging="360"/>
      </w:pPr>
      <w:rPr>
        <w:rFonts w:ascii="Symbol" w:hAnsi="Symbol" w:hint="default"/>
      </w:rPr>
    </w:lvl>
    <w:lvl w:ilvl="7" w:tplc="F774DC72" w:tentative="1">
      <w:start w:val="1"/>
      <w:numFmt w:val="bullet"/>
      <w:lvlText w:val="o"/>
      <w:lvlJc w:val="left"/>
      <w:pPr>
        <w:ind w:left="7623" w:hanging="360"/>
      </w:pPr>
      <w:rPr>
        <w:rFonts w:ascii="Courier New" w:hAnsi="Courier New" w:cs="Courier New" w:hint="default"/>
      </w:rPr>
    </w:lvl>
    <w:lvl w:ilvl="8" w:tplc="ADC61322" w:tentative="1">
      <w:start w:val="1"/>
      <w:numFmt w:val="bullet"/>
      <w:lvlText w:val=""/>
      <w:lvlJc w:val="left"/>
      <w:pPr>
        <w:ind w:left="8343" w:hanging="360"/>
      </w:pPr>
      <w:rPr>
        <w:rFonts w:ascii="Wingdings" w:hAnsi="Wingdings" w:hint="default"/>
      </w:rPr>
    </w:lvl>
  </w:abstractNum>
  <w:abstractNum w:abstractNumId="32" w15:restartNumberingAfterBreak="1">
    <w:nsid w:val="76A44079"/>
    <w:multiLevelType w:val="singleLevel"/>
    <w:tmpl w:val="C8EA6F92"/>
    <w:lvl w:ilvl="0">
      <w:start w:val="1"/>
      <w:numFmt w:val="decimal"/>
      <w:lvlText w:val="%1."/>
      <w:lvlJc w:val="left"/>
      <w:pPr>
        <w:tabs>
          <w:tab w:val="num" w:pos="360"/>
        </w:tabs>
        <w:ind w:left="360" w:hanging="360"/>
      </w:pPr>
      <w:rPr>
        <w:b/>
      </w:rPr>
    </w:lvl>
  </w:abstractNum>
  <w:abstractNum w:abstractNumId="33" w15:restartNumberingAfterBreak="1">
    <w:nsid w:val="789072EE"/>
    <w:multiLevelType w:val="hybridMultilevel"/>
    <w:tmpl w:val="C49C250E"/>
    <w:lvl w:ilvl="0" w:tplc="D9786C70">
      <w:start w:val="1"/>
      <w:numFmt w:val="bullet"/>
      <w:lvlText w:val=""/>
      <w:lvlJc w:val="left"/>
      <w:pPr>
        <w:ind w:left="1440" w:hanging="360"/>
      </w:pPr>
      <w:rPr>
        <w:rFonts w:ascii="Wingdings" w:hAnsi="Wingdings" w:hint="default"/>
      </w:rPr>
    </w:lvl>
    <w:lvl w:ilvl="1" w:tplc="9648B17E" w:tentative="1">
      <w:start w:val="1"/>
      <w:numFmt w:val="bullet"/>
      <w:lvlText w:val="o"/>
      <w:lvlJc w:val="left"/>
      <w:pPr>
        <w:ind w:left="2160" w:hanging="360"/>
      </w:pPr>
      <w:rPr>
        <w:rFonts w:ascii="Courier New" w:hAnsi="Courier New" w:cs="Courier New" w:hint="default"/>
      </w:rPr>
    </w:lvl>
    <w:lvl w:ilvl="2" w:tplc="DE02AA22" w:tentative="1">
      <w:start w:val="1"/>
      <w:numFmt w:val="bullet"/>
      <w:lvlText w:val=""/>
      <w:lvlJc w:val="left"/>
      <w:pPr>
        <w:ind w:left="2880" w:hanging="360"/>
      </w:pPr>
      <w:rPr>
        <w:rFonts w:ascii="Wingdings" w:hAnsi="Wingdings" w:hint="default"/>
      </w:rPr>
    </w:lvl>
    <w:lvl w:ilvl="3" w:tplc="686A4532" w:tentative="1">
      <w:start w:val="1"/>
      <w:numFmt w:val="bullet"/>
      <w:lvlText w:val=""/>
      <w:lvlJc w:val="left"/>
      <w:pPr>
        <w:ind w:left="3600" w:hanging="360"/>
      </w:pPr>
      <w:rPr>
        <w:rFonts w:ascii="Symbol" w:hAnsi="Symbol" w:hint="default"/>
      </w:rPr>
    </w:lvl>
    <w:lvl w:ilvl="4" w:tplc="07EC2292" w:tentative="1">
      <w:start w:val="1"/>
      <w:numFmt w:val="bullet"/>
      <w:lvlText w:val="o"/>
      <w:lvlJc w:val="left"/>
      <w:pPr>
        <w:ind w:left="4320" w:hanging="360"/>
      </w:pPr>
      <w:rPr>
        <w:rFonts w:ascii="Courier New" w:hAnsi="Courier New" w:cs="Courier New" w:hint="default"/>
      </w:rPr>
    </w:lvl>
    <w:lvl w:ilvl="5" w:tplc="9E26BD1A" w:tentative="1">
      <w:start w:val="1"/>
      <w:numFmt w:val="bullet"/>
      <w:lvlText w:val=""/>
      <w:lvlJc w:val="left"/>
      <w:pPr>
        <w:ind w:left="5040" w:hanging="360"/>
      </w:pPr>
      <w:rPr>
        <w:rFonts w:ascii="Wingdings" w:hAnsi="Wingdings" w:hint="default"/>
      </w:rPr>
    </w:lvl>
    <w:lvl w:ilvl="6" w:tplc="4350A0C8" w:tentative="1">
      <w:start w:val="1"/>
      <w:numFmt w:val="bullet"/>
      <w:lvlText w:val=""/>
      <w:lvlJc w:val="left"/>
      <w:pPr>
        <w:ind w:left="5760" w:hanging="360"/>
      </w:pPr>
      <w:rPr>
        <w:rFonts w:ascii="Symbol" w:hAnsi="Symbol" w:hint="default"/>
      </w:rPr>
    </w:lvl>
    <w:lvl w:ilvl="7" w:tplc="90463DA6" w:tentative="1">
      <w:start w:val="1"/>
      <w:numFmt w:val="bullet"/>
      <w:lvlText w:val="o"/>
      <w:lvlJc w:val="left"/>
      <w:pPr>
        <w:ind w:left="6480" w:hanging="360"/>
      </w:pPr>
      <w:rPr>
        <w:rFonts w:ascii="Courier New" w:hAnsi="Courier New" w:cs="Courier New" w:hint="default"/>
      </w:rPr>
    </w:lvl>
    <w:lvl w:ilvl="8" w:tplc="6E1A5EE4" w:tentative="1">
      <w:start w:val="1"/>
      <w:numFmt w:val="bullet"/>
      <w:lvlText w:val=""/>
      <w:lvlJc w:val="left"/>
      <w:pPr>
        <w:ind w:left="7200" w:hanging="360"/>
      </w:pPr>
      <w:rPr>
        <w:rFonts w:ascii="Wingdings" w:hAnsi="Wingdings" w:hint="default"/>
      </w:rPr>
    </w:lvl>
  </w:abstractNum>
  <w:num w:numId="1">
    <w:abstractNumId w:val="15"/>
  </w:num>
  <w:num w:numId="2">
    <w:abstractNumId w:val="29"/>
  </w:num>
  <w:num w:numId="3">
    <w:abstractNumId w:val="32"/>
  </w:num>
  <w:num w:numId="4">
    <w:abstractNumId w:val="2"/>
  </w:num>
  <w:num w:numId="5">
    <w:abstractNumId w:val="28"/>
  </w:num>
  <w:num w:numId="6">
    <w:abstractNumId w:val="33"/>
  </w:num>
  <w:num w:numId="7">
    <w:abstractNumId w:val="31"/>
  </w:num>
  <w:num w:numId="8">
    <w:abstractNumId w:val="17"/>
  </w:num>
  <w:num w:numId="9">
    <w:abstractNumId w:val="3"/>
  </w:num>
  <w:num w:numId="10">
    <w:abstractNumId w:val="7"/>
  </w:num>
  <w:num w:numId="11">
    <w:abstractNumId w:val="21"/>
  </w:num>
  <w:num w:numId="12">
    <w:abstractNumId w:val="5"/>
  </w:num>
  <w:num w:numId="13">
    <w:abstractNumId w:val="8"/>
  </w:num>
  <w:num w:numId="14">
    <w:abstractNumId w:val="1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3"/>
  </w:num>
  <w:num w:numId="22">
    <w:abstractNumId w:val="13"/>
  </w:num>
  <w:num w:numId="23">
    <w:abstractNumId w:val="12"/>
  </w:num>
  <w:num w:numId="24">
    <w:abstractNumId w:val="22"/>
  </w:num>
  <w:num w:numId="25">
    <w:abstractNumId w:val="11"/>
  </w:num>
  <w:num w:numId="26">
    <w:abstractNumId w:val="19"/>
  </w:num>
  <w:num w:numId="27">
    <w:abstractNumId w:val="4"/>
  </w:num>
  <w:num w:numId="28">
    <w:abstractNumId w:val="16"/>
  </w:num>
  <w:num w:numId="29">
    <w:abstractNumId w:val="26"/>
  </w:num>
  <w:num w:numId="30">
    <w:abstractNumId w:val="27"/>
  </w:num>
  <w:num w:numId="31">
    <w:abstractNumId w:val="6"/>
  </w:num>
  <w:num w:numId="32">
    <w:abstractNumId w:val="18"/>
  </w:num>
  <w:num w:numId="33">
    <w:abstractNumId w:val="25"/>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36"/>
    <w:rsid w:val="0000578E"/>
    <w:rsid w:val="00005DA3"/>
    <w:rsid w:val="00015590"/>
    <w:rsid w:val="0002734D"/>
    <w:rsid w:val="00031092"/>
    <w:rsid w:val="00037677"/>
    <w:rsid w:val="0004110B"/>
    <w:rsid w:val="0004277C"/>
    <w:rsid w:val="0004446C"/>
    <w:rsid w:val="00046E03"/>
    <w:rsid w:val="00051513"/>
    <w:rsid w:val="00053356"/>
    <w:rsid w:val="000557F9"/>
    <w:rsid w:val="00060C6F"/>
    <w:rsid w:val="00061B96"/>
    <w:rsid w:val="00065445"/>
    <w:rsid w:val="00070AB9"/>
    <w:rsid w:val="00072715"/>
    <w:rsid w:val="00074FFC"/>
    <w:rsid w:val="00084B03"/>
    <w:rsid w:val="0009154C"/>
    <w:rsid w:val="00095636"/>
    <w:rsid w:val="000B3D49"/>
    <w:rsid w:val="000B4E79"/>
    <w:rsid w:val="000E0836"/>
    <w:rsid w:val="000E2121"/>
    <w:rsid w:val="000F0598"/>
    <w:rsid w:val="000F64C9"/>
    <w:rsid w:val="0010300C"/>
    <w:rsid w:val="00113ACD"/>
    <w:rsid w:val="0011473C"/>
    <w:rsid w:val="001211E9"/>
    <w:rsid w:val="00131721"/>
    <w:rsid w:val="00135DC9"/>
    <w:rsid w:val="00140979"/>
    <w:rsid w:val="0014302F"/>
    <w:rsid w:val="00154130"/>
    <w:rsid w:val="00157484"/>
    <w:rsid w:val="00161996"/>
    <w:rsid w:val="00162645"/>
    <w:rsid w:val="00163839"/>
    <w:rsid w:val="00171B67"/>
    <w:rsid w:val="001831FD"/>
    <w:rsid w:val="001844A3"/>
    <w:rsid w:val="001C18AE"/>
    <w:rsid w:val="001C1B10"/>
    <w:rsid w:val="001C3C56"/>
    <w:rsid w:val="001D0862"/>
    <w:rsid w:val="001D658B"/>
    <w:rsid w:val="001E6C31"/>
    <w:rsid w:val="001F1BBF"/>
    <w:rsid w:val="001F27E8"/>
    <w:rsid w:val="00202B5D"/>
    <w:rsid w:val="00211CDF"/>
    <w:rsid w:val="00216B5D"/>
    <w:rsid w:val="00223CDE"/>
    <w:rsid w:val="00230257"/>
    <w:rsid w:val="002317B3"/>
    <w:rsid w:val="00234922"/>
    <w:rsid w:val="0025542C"/>
    <w:rsid w:val="00255B9A"/>
    <w:rsid w:val="00257078"/>
    <w:rsid w:val="0026278B"/>
    <w:rsid w:val="00267C5A"/>
    <w:rsid w:val="00267F57"/>
    <w:rsid w:val="00270319"/>
    <w:rsid w:val="00270695"/>
    <w:rsid w:val="0027248F"/>
    <w:rsid w:val="0028168B"/>
    <w:rsid w:val="00284AF7"/>
    <w:rsid w:val="002871DE"/>
    <w:rsid w:val="00292B65"/>
    <w:rsid w:val="002A02A8"/>
    <w:rsid w:val="002A483B"/>
    <w:rsid w:val="002A7918"/>
    <w:rsid w:val="002B11D5"/>
    <w:rsid w:val="002E195E"/>
    <w:rsid w:val="002E5C5E"/>
    <w:rsid w:val="002E5E01"/>
    <w:rsid w:val="00300D8F"/>
    <w:rsid w:val="00301C42"/>
    <w:rsid w:val="00304E82"/>
    <w:rsid w:val="00307EFD"/>
    <w:rsid w:val="00311465"/>
    <w:rsid w:val="003154FE"/>
    <w:rsid w:val="00315738"/>
    <w:rsid w:val="00321A54"/>
    <w:rsid w:val="003225C3"/>
    <w:rsid w:val="0032567C"/>
    <w:rsid w:val="00326DFE"/>
    <w:rsid w:val="003311AA"/>
    <w:rsid w:val="003337AA"/>
    <w:rsid w:val="003339C8"/>
    <w:rsid w:val="00335D54"/>
    <w:rsid w:val="00346580"/>
    <w:rsid w:val="0036361C"/>
    <w:rsid w:val="00366200"/>
    <w:rsid w:val="003708EC"/>
    <w:rsid w:val="0037632D"/>
    <w:rsid w:val="00380AFE"/>
    <w:rsid w:val="00385D14"/>
    <w:rsid w:val="00385EA0"/>
    <w:rsid w:val="003866C0"/>
    <w:rsid w:val="00395909"/>
    <w:rsid w:val="0039644D"/>
    <w:rsid w:val="003A6F43"/>
    <w:rsid w:val="003B38B9"/>
    <w:rsid w:val="003B7E23"/>
    <w:rsid w:val="003C06EF"/>
    <w:rsid w:val="003C1F12"/>
    <w:rsid w:val="003C46C4"/>
    <w:rsid w:val="003C49AD"/>
    <w:rsid w:val="003C5297"/>
    <w:rsid w:val="003E3803"/>
    <w:rsid w:val="003E6412"/>
    <w:rsid w:val="003E794F"/>
    <w:rsid w:val="003F1ED3"/>
    <w:rsid w:val="003F5F85"/>
    <w:rsid w:val="003F6DB0"/>
    <w:rsid w:val="00405CFE"/>
    <w:rsid w:val="00406A03"/>
    <w:rsid w:val="004136A6"/>
    <w:rsid w:val="00432E36"/>
    <w:rsid w:val="0043361A"/>
    <w:rsid w:val="00441166"/>
    <w:rsid w:val="0044635F"/>
    <w:rsid w:val="00447456"/>
    <w:rsid w:val="004533E0"/>
    <w:rsid w:val="0045392B"/>
    <w:rsid w:val="00453DFB"/>
    <w:rsid w:val="00454656"/>
    <w:rsid w:val="0045542E"/>
    <w:rsid w:val="004638A7"/>
    <w:rsid w:val="004734C6"/>
    <w:rsid w:val="004737AA"/>
    <w:rsid w:val="00481FEE"/>
    <w:rsid w:val="00490BF2"/>
    <w:rsid w:val="0049642C"/>
    <w:rsid w:val="00497E13"/>
    <w:rsid w:val="004A2A20"/>
    <w:rsid w:val="004B6D30"/>
    <w:rsid w:val="004C065E"/>
    <w:rsid w:val="004C3F1E"/>
    <w:rsid w:val="004C5F16"/>
    <w:rsid w:val="004C63D9"/>
    <w:rsid w:val="004C66A3"/>
    <w:rsid w:val="004D2457"/>
    <w:rsid w:val="004D2F4A"/>
    <w:rsid w:val="004E4C7F"/>
    <w:rsid w:val="004F126C"/>
    <w:rsid w:val="004F17E7"/>
    <w:rsid w:val="004F3352"/>
    <w:rsid w:val="004F6539"/>
    <w:rsid w:val="0050528F"/>
    <w:rsid w:val="005075BE"/>
    <w:rsid w:val="00510A95"/>
    <w:rsid w:val="00515A5D"/>
    <w:rsid w:val="005331DD"/>
    <w:rsid w:val="00533CA2"/>
    <w:rsid w:val="00547F8D"/>
    <w:rsid w:val="00556AB9"/>
    <w:rsid w:val="00566ACA"/>
    <w:rsid w:val="00572497"/>
    <w:rsid w:val="0057369C"/>
    <w:rsid w:val="005743C6"/>
    <w:rsid w:val="00576262"/>
    <w:rsid w:val="00576CF6"/>
    <w:rsid w:val="005807C4"/>
    <w:rsid w:val="00580BEE"/>
    <w:rsid w:val="005825B6"/>
    <w:rsid w:val="005846DC"/>
    <w:rsid w:val="00586685"/>
    <w:rsid w:val="00597B11"/>
    <w:rsid w:val="005A0ED8"/>
    <w:rsid w:val="005A415F"/>
    <w:rsid w:val="005B1BD6"/>
    <w:rsid w:val="005C17EB"/>
    <w:rsid w:val="005C2503"/>
    <w:rsid w:val="005D7FF6"/>
    <w:rsid w:val="005E09D1"/>
    <w:rsid w:val="005E0DF2"/>
    <w:rsid w:val="005E56A9"/>
    <w:rsid w:val="005E6EF8"/>
    <w:rsid w:val="005E73F5"/>
    <w:rsid w:val="005F2C2E"/>
    <w:rsid w:val="005F3909"/>
    <w:rsid w:val="005F4DB2"/>
    <w:rsid w:val="00602789"/>
    <w:rsid w:val="00605004"/>
    <w:rsid w:val="00605830"/>
    <w:rsid w:val="00606B1A"/>
    <w:rsid w:val="00607ADA"/>
    <w:rsid w:val="00613181"/>
    <w:rsid w:val="006158B4"/>
    <w:rsid w:val="00621506"/>
    <w:rsid w:val="00621BE8"/>
    <w:rsid w:val="00622009"/>
    <w:rsid w:val="0062671C"/>
    <w:rsid w:val="00626F47"/>
    <w:rsid w:val="00630FD1"/>
    <w:rsid w:val="00632CF0"/>
    <w:rsid w:val="006375E6"/>
    <w:rsid w:val="00641451"/>
    <w:rsid w:val="00645984"/>
    <w:rsid w:val="006503D0"/>
    <w:rsid w:val="0065136C"/>
    <w:rsid w:val="00664455"/>
    <w:rsid w:val="00664AD4"/>
    <w:rsid w:val="00673544"/>
    <w:rsid w:val="00683F53"/>
    <w:rsid w:val="00687FDF"/>
    <w:rsid w:val="006A0347"/>
    <w:rsid w:val="006A2B28"/>
    <w:rsid w:val="006A3F71"/>
    <w:rsid w:val="006A7BC7"/>
    <w:rsid w:val="006B2CF7"/>
    <w:rsid w:val="006C50A2"/>
    <w:rsid w:val="006C535E"/>
    <w:rsid w:val="006D0EDE"/>
    <w:rsid w:val="006D1433"/>
    <w:rsid w:val="006D667E"/>
    <w:rsid w:val="006D6DDA"/>
    <w:rsid w:val="006D7E98"/>
    <w:rsid w:val="006E177F"/>
    <w:rsid w:val="006E29CA"/>
    <w:rsid w:val="006E307C"/>
    <w:rsid w:val="006F198A"/>
    <w:rsid w:val="007006DE"/>
    <w:rsid w:val="00710CFE"/>
    <w:rsid w:val="00710D85"/>
    <w:rsid w:val="00712F52"/>
    <w:rsid w:val="00727CAB"/>
    <w:rsid w:val="00734A4D"/>
    <w:rsid w:val="00735A8D"/>
    <w:rsid w:val="007446AD"/>
    <w:rsid w:val="00751BA5"/>
    <w:rsid w:val="00770A3A"/>
    <w:rsid w:val="0078171D"/>
    <w:rsid w:val="00792915"/>
    <w:rsid w:val="00792C98"/>
    <w:rsid w:val="007A3364"/>
    <w:rsid w:val="007A5CA5"/>
    <w:rsid w:val="007B2376"/>
    <w:rsid w:val="007B2B7C"/>
    <w:rsid w:val="007C235C"/>
    <w:rsid w:val="007C4A2C"/>
    <w:rsid w:val="007D59CE"/>
    <w:rsid w:val="007D68D4"/>
    <w:rsid w:val="007E0F26"/>
    <w:rsid w:val="007E3160"/>
    <w:rsid w:val="007F149C"/>
    <w:rsid w:val="007F1C9B"/>
    <w:rsid w:val="007F2FF0"/>
    <w:rsid w:val="008069F2"/>
    <w:rsid w:val="00811BE2"/>
    <w:rsid w:val="008200C3"/>
    <w:rsid w:val="0082182F"/>
    <w:rsid w:val="00822B36"/>
    <w:rsid w:val="008334A1"/>
    <w:rsid w:val="00834901"/>
    <w:rsid w:val="00836525"/>
    <w:rsid w:val="00841B1B"/>
    <w:rsid w:val="00845D42"/>
    <w:rsid w:val="008524C8"/>
    <w:rsid w:val="00853E9D"/>
    <w:rsid w:val="008554D7"/>
    <w:rsid w:val="00857D6D"/>
    <w:rsid w:val="0087271B"/>
    <w:rsid w:val="00881564"/>
    <w:rsid w:val="00894840"/>
    <w:rsid w:val="008A020D"/>
    <w:rsid w:val="008B6F51"/>
    <w:rsid w:val="008C36A5"/>
    <w:rsid w:val="008C42D1"/>
    <w:rsid w:val="008C7E8A"/>
    <w:rsid w:val="008E23D5"/>
    <w:rsid w:val="008E7C65"/>
    <w:rsid w:val="008F3985"/>
    <w:rsid w:val="008F4970"/>
    <w:rsid w:val="00910766"/>
    <w:rsid w:val="009125DB"/>
    <w:rsid w:val="00914AD6"/>
    <w:rsid w:val="0091738E"/>
    <w:rsid w:val="009202B3"/>
    <w:rsid w:val="00920E9A"/>
    <w:rsid w:val="00921554"/>
    <w:rsid w:val="00926749"/>
    <w:rsid w:val="00927DE5"/>
    <w:rsid w:val="00933A51"/>
    <w:rsid w:val="00934944"/>
    <w:rsid w:val="00942E15"/>
    <w:rsid w:val="00943A55"/>
    <w:rsid w:val="00951724"/>
    <w:rsid w:val="0095540D"/>
    <w:rsid w:val="00961027"/>
    <w:rsid w:val="009649C3"/>
    <w:rsid w:val="00964FDE"/>
    <w:rsid w:val="00965B0F"/>
    <w:rsid w:val="00970C0D"/>
    <w:rsid w:val="009720A2"/>
    <w:rsid w:val="009755DD"/>
    <w:rsid w:val="00977AA2"/>
    <w:rsid w:val="00981ACB"/>
    <w:rsid w:val="00985A06"/>
    <w:rsid w:val="00986212"/>
    <w:rsid w:val="00986CC7"/>
    <w:rsid w:val="00990628"/>
    <w:rsid w:val="00991726"/>
    <w:rsid w:val="00995FF6"/>
    <w:rsid w:val="009962F9"/>
    <w:rsid w:val="00997BA8"/>
    <w:rsid w:val="009A186D"/>
    <w:rsid w:val="009A291F"/>
    <w:rsid w:val="009A63C0"/>
    <w:rsid w:val="009B3D17"/>
    <w:rsid w:val="009D023A"/>
    <w:rsid w:val="009D12CB"/>
    <w:rsid w:val="009D5337"/>
    <w:rsid w:val="009E2479"/>
    <w:rsid w:val="009E7EAB"/>
    <w:rsid w:val="009F1717"/>
    <w:rsid w:val="009F20AE"/>
    <w:rsid w:val="009F2CD5"/>
    <w:rsid w:val="00A17C40"/>
    <w:rsid w:val="00A21681"/>
    <w:rsid w:val="00A2338A"/>
    <w:rsid w:val="00A3009A"/>
    <w:rsid w:val="00A33761"/>
    <w:rsid w:val="00A4019F"/>
    <w:rsid w:val="00A523DB"/>
    <w:rsid w:val="00A52F01"/>
    <w:rsid w:val="00A63D88"/>
    <w:rsid w:val="00A64735"/>
    <w:rsid w:val="00A67E36"/>
    <w:rsid w:val="00A70122"/>
    <w:rsid w:val="00A70476"/>
    <w:rsid w:val="00A716AB"/>
    <w:rsid w:val="00A86820"/>
    <w:rsid w:val="00AA11FE"/>
    <w:rsid w:val="00AA142B"/>
    <w:rsid w:val="00AA578F"/>
    <w:rsid w:val="00AB0AFA"/>
    <w:rsid w:val="00AB64EB"/>
    <w:rsid w:val="00AC34CD"/>
    <w:rsid w:val="00AD0CE1"/>
    <w:rsid w:val="00AD47D7"/>
    <w:rsid w:val="00AE2F1B"/>
    <w:rsid w:val="00AE4617"/>
    <w:rsid w:val="00AE4E79"/>
    <w:rsid w:val="00AE7036"/>
    <w:rsid w:val="00B00529"/>
    <w:rsid w:val="00B05391"/>
    <w:rsid w:val="00B0642D"/>
    <w:rsid w:val="00B06B7F"/>
    <w:rsid w:val="00B07F72"/>
    <w:rsid w:val="00B10842"/>
    <w:rsid w:val="00B13F7B"/>
    <w:rsid w:val="00B16CA4"/>
    <w:rsid w:val="00B26FA1"/>
    <w:rsid w:val="00B30E60"/>
    <w:rsid w:val="00B4021E"/>
    <w:rsid w:val="00B42E21"/>
    <w:rsid w:val="00B5623D"/>
    <w:rsid w:val="00B65202"/>
    <w:rsid w:val="00B656FD"/>
    <w:rsid w:val="00B67CCA"/>
    <w:rsid w:val="00B7001D"/>
    <w:rsid w:val="00B72488"/>
    <w:rsid w:val="00B7469D"/>
    <w:rsid w:val="00B74D23"/>
    <w:rsid w:val="00B75AA2"/>
    <w:rsid w:val="00B8095A"/>
    <w:rsid w:val="00B82878"/>
    <w:rsid w:val="00B84616"/>
    <w:rsid w:val="00B864D9"/>
    <w:rsid w:val="00B91DEA"/>
    <w:rsid w:val="00B931C3"/>
    <w:rsid w:val="00BA2C1C"/>
    <w:rsid w:val="00BA6D59"/>
    <w:rsid w:val="00BB0AA9"/>
    <w:rsid w:val="00BB4143"/>
    <w:rsid w:val="00BB4EA8"/>
    <w:rsid w:val="00BB7C5F"/>
    <w:rsid w:val="00BC1904"/>
    <w:rsid w:val="00BC62C5"/>
    <w:rsid w:val="00BD04A8"/>
    <w:rsid w:val="00BD0591"/>
    <w:rsid w:val="00BD27CD"/>
    <w:rsid w:val="00BD28AE"/>
    <w:rsid w:val="00BD5DE5"/>
    <w:rsid w:val="00BE031E"/>
    <w:rsid w:val="00BE34F3"/>
    <w:rsid w:val="00BE3DED"/>
    <w:rsid w:val="00BE505A"/>
    <w:rsid w:val="00C03DA7"/>
    <w:rsid w:val="00C03DD9"/>
    <w:rsid w:val="00C113FB"/>
    <w:rsid w:val="00C11FA4"/>
    <w:rsid w:val="00C13433"/>
    <w:rsid w:val="00C14830"/>
    <w:rsid w:val="00C14F8B"/>
    <w:rsid w:val="00C16F54"/>
    <w:rsid w:val="00C23DBF"/>
    <w:rsid w:val="00C26A47"/>
    <w:rsid w:val="00C44DE7"/>
    <w:rsid w:val="00C5337E"/>
    <w:rsid w:val="00C545C2"/>
    <w:rsid w:val="00C624CA"/>
    <w:rsid w:val="00C62AD3"/>
    <w:rsid w:val="00C645DB"/>
    <w:rsid w:val="00C75C14"/>
    <w:rsid w:val="00C75F2E"/>
    <w:rsid w:val="00C82F6D"/>
    <w:rsid w:val="00C95239"/>
    <w:rsid w:val="00C95F55"/>
    <w:rsid w:val="00CA1F62"/>
    <w:rsid w:val="00CB3479"/>
    <w:rsid w:val="00CC2C74"/>
    <w:rsid w:val="00CC68E0"/>
    <w:rsid w:val="00CD3F02"/>
    <w:rsid w:val="00CF115E"/>
    <w:rsid w:val="00CF1464"/>
    <w:rsid w:val="00CF20DE"/>
    <w:rsid w:val="00CF513E"/>
    <w:rsid w:val="00D05836"/>
    <w:rsid w:val="00D0702B"/>
    <w:rsid w:val="00D070E1"/>
    <w:rsid w:val="00D122A7"/>
    <w:rsid w:val="00D201CA"/>
    <w:rsid w:val="00D224D7"/>
    <w:rsid w:val="00D26BD9"/>
    <w:rsid w:val="00D278AF"/>
    <w:rsid w:val="00D27C33"/>
    <w:rsid w:val="00D30F20"/>
    <w:rsid w:val="00D40651"/>
    <w:rsid w:val="00D46111"/>
    <w:rsid w:val="00D466E0"/>
    <w:rsid w:val="00D52965"/>
    <w:rsid w:val="00D565E6"/>
    <w:rsid w:val="00D6401E"/>
    <w:rsid w:val="00D642A1"/>
    <w:rsid w:val="00D67CD6"/>
    <w:rsid w:val="00D7265E"/>
    <w:rsid w:val="00D75793"/>
    <w:rsid w:val="00D77077"/>
    <w:rsid w:val="00D775C6"/>
    <w:rsid w:val="00D80273"/>
    <w:rsid w:val="00D81B7D"/>
    <w:rsid w:val="00D84E99"/>
    <w:rsid w:val="00DA0A2F"/>
    <w:rsid w:val="00DA6F89"/>
    <w:rsid w:val="00DC0680"/>
    <w:rsid w:val="00DC2DC6"/>
    <w:rsid w:val="00DC3E0F"/>
    <w:rsid w:val="00DC4DEC"/>
    <w:rsid w:val="00DD29E7"/>
    <w:rsid w:val="00DD2D22"/>
    <w:rsid w:val="00DD45AD"/>
    <w:rsid w:val="00DD4892"/>
    <w:rsid w:val="00DE340F"/>
    <w:rsid w:val="00DE5D70"/>
    <w:rsid w:val="00E117B0"/>
    <w:rsid w:val="00E13B28"/>
    <w:rsid w:val="00E144C0"/>
    <w:rsid w:val="00E30BA0"/>
    <w:rsid w:val="00E32019"/>
    <w:rsid w:val="00E35885"/>
    <w:rsid w:val="00E36146"/>
    <w:rsid w:val="00E379AE"/>
    <w:rsid w:val="00E41A34"/>
    <w:rsid w:val="00E449C3"/>
    <w:rsid w:val="00E55881"/>
    <w:rsid w:val="00E7233E"/>
    <w:rsid w:val="00E74159"/>
    <w:rsid w:val="00E80747"/>
    <w:rsid w:val="00E90632"/>
    <w:rsid w:val="00EA0476"/>
    <w:rsid w:val="00EB654B"/>
    <w:rsid w:val="00EB6C99"/>
    <w:rsid w:val="00EB7599"/>
    <w:rsid w:val="00EB777C"/>
    <w:rsid w:val="00EE0337"/>
    <w:rsid w:val="00EE4070"/>
    <w:rsid w:val="00EF0E47"/>
    <w:rsid w:val="00EF13A1"/>
    <w:rsid w:val="00F00A06"/>
    <w:rsid w:val="00F013EE"/>
    <w:rsid w:val="00F02635"/>
    <w:rsid w:val="00F067B9"/>
    <w:rsid w:val="00F165F9"/>
    <w:rsid w:val="00F171AD"/>
    <w:rsid w:val="00F2080A"/>
    <w:rsid w:val="00F22913"/>
    <w:rsid w:val="00F23AA6"/>
    <w:rsid w:val="00F26187"/>
    <w:rsid w:val="00F268E4"/>
    <w:rsid w:val="00F27198"/>
    <w:rsid w:val="00F3212E"/>
    <w:rsid w:val="00F42E60"/>
    <w:rsid w:val="00F4558D"/>
    <w:rsid w:val="00F52394"/>
    <w:rsid w:val="00F54A44"/>
    <w:rsid w:val="00F56360"/>
    <w:rsid w:val="00F573D9"/>
    <w:rsid w:val="00F75ADA"/>
    <w:rsid w:val="00F936CB"/>
    <w:rsid w:val="00F93927"/>
    <w:rsid w:val="00F9559D"/>
    <w:rsid w:val="00F95FAD"/>
    <w:rsid w:val="00FA3231"/>
    <w:rsid w:val="00FA3E7F"/>
    <w:rsid w:val="00FA44FC"/>
    <w:rsid w:val="00FB063C"/>
    <w:rsid w:val="00FB0CB5"/>
    <w:rsid w:val="00FB1CF6"/>
    <w:rsid w:val="00FB3891"/>
    <w:rsid w:val="00FC4D12"/>
    <w:rsid w:val="00FD22AF"/>
    <w:rsid w:val="00FD6ADD"/>
    <w:rsid w:val="00FD7937"/>
    <w:rsid w:val="00FE1988"/>
    <w:rsid w:val="00FE29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F60510"/>
  <w15:chartTrackingRefBased/>
  <w15:docId w15:val="{29D55B37-1F8A-475C-B479-D05483D6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03"/>
    <w:pPr>
      <w:spacing w:after="6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11473C"/>
    <w:pPr>
      <w:keepNext/>
      <w:keepLines/>
      <w:spacing w:before="360" w:after="120"/>
      <w:ind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E3803"/>
    <w:pPr>
      <w:keepNext/>
      <w:keepLines/>
      <w:spacing w:before="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2182F"/>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tsauces"/>
    <w:basedOn w:val="Normal"/>
    <w:link w:val="ListParagraphChar"/>
    <w:uiPriority w:val="34"/>
    <w:qFormat/>
    <w:rsid w:val="00606B1A"/>
    <w:pPr>
      <w:spacing w:after="0"/>
      <w:ind w:firstLine="0"/>
    </w:pPr>
    <w:rPr>
      <w:sz w:val="20"/>
    </w:rPr>
  </w:style>
  <w:style w:type="character" w:styleId="Emphasis">
    <w:name w:val="Emphasis"/>
    <w:basedOn w:val="DefaultParagraphFont"/>
    <w:uiPriority w:val="20"/>
    <w:qFormat/>
    <w:rsid w:val="00DD45AD"/>
    <w:rPr>
      <w:b/>
      <w:bCs/>
      <w:i w:val="0"/>
      <w:iCs w:val="0"/>
    </w:rPr>
  </w:style>
  <w:style w:type="character" w:customStyle="1" w:styleId="st1">
    <w:name w:val="st1"/>
    <w:basedOn w:val="DefaultParagraphFont"/>
    <w:rsid w:val="00DD45AD"/>
  </w:style>
  <w:style w:type="character" w:customStyle="1" w:styleId="Heading1Char">
    <w:name w:val="Heading 1 Char"/>
    <w:basedOn w:val="DefaultParagraphFont"/>
    <w:link w:val="Heading1"/>
    <w:uiPriority w:val="9"/>
    <w:rsid w:val="0011473C"/>
    <w:rPr>
      <w:rFonts w:ascii="Times New Roman" w:eastAsiaTheme="majorEastAsia" w:hAnsi="Times New Roman" w:cstheme="majorBidi"/>
      <w:b/>
      <w:color w:val="000000" w:themeColor="text1"/>
      <w:sz w:val="28"/>
      <w:szCs w:val="32"/>
    </w:rPr>
  </w:style>
  <w:style w:type="paragraph" w:styleId="NoSpacing">
    <w:name w:val="No Spacing"/>
    <w:uiPriority w:val="1"/>
    <w:qFormat/>
    <w:rsid w:val="00C23DBF"/>
    <w:pPr>
      <w:spacing w:after="0" w:line="240" w:lineRule="auto"/>
    </w:pPr>
  </w:style>
  <w:style w:type="character" w:customStyle="1" w:styleId="Heading2Char">
    <w:name w:val="Heading 2 Char"/>
    <w:basedOn w:val="DefaultParagraphFont"/>
    <w:link w:val="Heading2"/>
    <w:uiPriority w:val="9"/>
    <w:rsid w:val="003E3803"/>
    <w:rPr>
      <w:rFonts w:ascii="Times New Roman" w:eastAsiaTheme="majorEastAsia" w:hAnsi="Times New Roman" w:cstheme="majorBidi"/>
      <w:b/>
      <w:sz w:val="24"/>
      <w:szCs w:val="26"/>
    </w:rPr>
  </w:style>
  <w:style w:type="paragraph" w:styleId="BalloonText">
    <w:name w:val="Balloon Text"/>
    <w:basedOn w:val="Normal"/>
    <w:link w:val="BalloonTextChar"/>
    <w:uiPriority w:val="99"/>
    <w:semiHidden/>
    <w:unhideWhenUsed/>
    <w:rsid w:val="00C23D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DBF"/>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2B11D5"/>
    <w:pPr>
      <w:spacing w:after="0"/>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B11D5"/>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2B11D5"/>
    <w:rPr>
      <w:vertAlign w:val="superscript"/>
    </w:rPr>
  </w:style>
  <w:style w:type="character" w:styleId="Hyperlink">
    <w:name w:val="Hyperlink"/>
    <w:uiPriority w:val="99"/>
    <w:unhideWhenUsed/>
    <w:rsid w:val="00727CAB"/>
    <w:rPr>
      <w:color w:val="0000FF"/>
      <w:u w:val="single"/>
    </w:rPr>
  </w:style>
  <w:style w:type="character" w:customStyle="1" w:styleId="ListParagraphChar">
    <w:name w:val="List Paragraph Char"/>
    <w:aliases w:val="atsauces Char"/>
    <w:link w:val="ListParagraph"/>
    <w:uiPriority w:val="34"/>
    <w:qFormat/>
    <w:locked/>
    <w:rsid w:val="00606B1A"/>
    <w:rPr>
      <w:rFonts w:ascii="Times New Roman" w:hAnsi="Times New Roman"/>
      <w:sz w:val="20"/>
    </w:rPr>
  </w:style>
  <w:style w:type="table" w:styleId="TableGrid">
    <w:name w:val="Table Grid"/>
    <w:basedOn w:val="TableNormal"/>
    <w:rsid w:val="00845D4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2182F"/>
    <w:rPr>
      <w:rFonts w:ascii="Times New Roman" w:eastAsiaTheme="majorEastAsia" w:hAnsi="Times New Roman" w:cstheme="majorBidi"/>
      <w:b/>
      <w:sz w:val="24"/>
      <w:szCs w:val="24"/>
    </w:rPr>
  </w:style>
  <w:style w:type="paragraph" w:customStyle="1" w:styleId="tv213">
    <w:name w:val="tv213"/>
    <w:basedOn w:val="Normal"/>
    <w:rsid w:val="00395909"/>
    <w:pPr>
      <w:spacing w:before="100" w:beforeAutospacing="1" w:after="100" w:afterAutospacing="1"/>
      <w:ind w:firstLine="0"/>
      <w:jc w:val="left"/>
    </w:pPr>
    <w:rPr>
      <w:rFonts w:eastAsia="Times New Roman" w:cs="Times New Roman"/>
      <w:szCs w:val="24"/>
      <w:lang w:val="en-GB" w:eastAsia="en-GB"/>
    </w:rPr>
  </w:style>
  <w:style w:type="paragraph" w:customStyle="1" w:styleId="labojumupamats">
    <w:name w:val="labojumu_pamats"/>
    <w:basedOn w:val="Normal"/>
    <w:rsid w:val="00395909"/>
    <w:pPr>
      <w:spacing w:before="100" w:beforeAutospacing="1" w:after="100" w:afterAutospacing="1"/>
      <w:ind w:firstLine="0"/>
      <w:jc w:val="left"/>
    </w:pPr>
    <w:rPr>
      <w:rFonts w:eastAsia="Times New Roman" w:cs="Times New Roman"/>
      <w:szCs w:val="24"/>
      <w:lang w:val="en-GB" w:eastAsia="en-GB"/>
    </w:rPr>
  </w:style>
  <w:style w:type="paragraph" w:styleId="Header">
    <w:name w:val="header"/>
    <w:basedOn w:val="Normal"/>
    <w:link w:val="HeaderChar"/>
    <w:uiPriority w:val="99"/>
    <w:unhideWhenUsed/>
    <w:rsid w:val="008F3985"/>
    <w:pPr>
      <w:tabs>
        <w:tab w:val="center" w:pos="4153"/>
        <w:tab w:val="right" w:pos="8306"/>
      </w:tabs>
      <w:spacing w:after="0"/>
    </w:pPr>
  </w:style>
  <w:style w:type="character" w:customStyle="1" w:styleId="HeaderChar">
    <w:name w:val="Header Char"/>
    <w:basedOn w:val="DefaultParagraphFont"/>
    <w:link w:val="Header"/>
    <w:uiPriority w:val="99"/>
    <w:rsid w:val="008F3985"/>
    <w:rPr>
      <w:rFonts w:ascii="Times New Roman" w:hAnsi="Times New Roman"/>
      <w:sz w:val="24"/>
    </w:rPr>
  </w:style>
  <w:style w:type="paragraph" w:styleId="Footer">
    <w:name w:val="footer"/>
    <w:basedOn w:val="Normal"/>
    <w:link w:val="FooterChar"/>
    <w:uiPriority w:val="99"/>
    <w:unhideWhenUsed/>
    <w:rsid w:val="008F3985"/>
    <w:pPr>
      <w:tabs>
        <w:tab w:val="center" w:pos="4153"/>
        <w:tab w:val="right" w:pos="8306"/>
      </w:tabs>
      <w:spacing w:after="0"/>
    </w:pPr>
  </w:style>
  <w:style w:type="character" w:customStyle="1" w:styleId="FooterChar">
    <w:name w:val="Footer Char"/>
    <w:basedOn w:val="DefaultParagraphFont"/>
    <w:link w:val="Footer"/>
    <w:uiPriority w:val="99"/>
    <w:rsid w:val="008F3985"/>
    <w:rPr>
      <w:rFonts w:ascii="Times New Roman" w:hAnsi="Times New Roman"/>
      <w:sz w:val="24"/>
    </w:rPr>
  </w:style>
  <w:style w:type="paragraph" w:styleId="NormalWeb">
    <w:name w:val="Normal (Web)"/>
    <w:basedOn w:val="Normal"/>
    <w:uiPriority w:val="99"/>
    <w:semiHidden/>
    <w:unhideWhenUsed/>
    <w:rsid w:val="003337AA"/>
    <w:pPr>
      <w:spacing w:before="100" w:beforeAutospacing="1" w:after="100" w:afterAutospacing="1"/>
      <w:ind w:firstLine="0"/>
      <w:jc w:val="left"/>
    </w:pPr>
    <w:rPr>
      <w:rFonts w:eastAsia="Times New Roman" w:cs="Times New Roman"/>
      <w:szCs w:val="24"/>
      <w:lang w:val="en-GB" w:eastAsia="en-GB"/>
    </w:rPr>
  </w:style>
  <w:style w:type="paragraph" w:styleId="Revision">
    <w:name w:val="Revision"/>
    <w:hidden/>
    <w:uiPriority w:val="99"/>
    <w:semiHidden/>
    <w:rsid w:val="00834901"/>
    <w:pPr>
      <w:spacing w:after="0" w:line="240" w:lineRule="auto"/>
    </w:pPr>
    <w:rPr>
      <w:rFonts w:ascii="Times New Roman" w:hAnsi="Times New Roman"/>
      <w:sz w:val="24"/>
    </w:rPr>
  </w:style>
  <w:style w:type="paragraph" w:customStyle="1" w:styleId="tv2132">
    <w:name w:val="tv2132"/>
    <w:basedOn w:val="Normal"/>
    <w:rsid w:val="005825B6"/>
    <w:pPr>
      <w:spacing w:after="0" w:line="360" w:lineRule="auto"/>
      <w:ind w:firstLine="300"/>
      <w:jc w:val="left"/>
    </w:pPr>
    <w:rPr>
      <w:rFonts w:eastAsia="Times New Roman" w:cs="Times New Roman"/>
      <w:color w:val="414142"/>
      <w:sz w:val="20"/>
      <w:szCs w:val="20"/>
      <w:lang w:val="en-GB" w:eastAsia="en-GB"/>
    </w:rPr>
  </w:style>
  <w:style w:type="character" w:styleId="CommentReference">
    <w:name w:val="annotation reference"/>
    <w:basedOn w:val="DefaultParagraphFont"/>
    <w:uiPriority w:val="99"/>
    <w:semiHidden/>
    <w:unhideWhenUsed/>
    <w:rsid w:val="00163839"/>
    <w:rPr>
      <w:sz w:val="16"/>
      <w:szCs w:val="16"/>
    </w:rPr>
  </w:style>
  <w:style w:type="paragraph" w:styleId="CommentText">
    <w:name w:val="annotation text"/>
    <w:basedOn w:val="Normal"/>
    <w:link w:val="CommentTextChar"/>
    <w:uiPriority w:val="99"/>
    <w:semiHidden/>
    <w:unhideWhenUsed/>
    <w:rsid w:val="00163839"/>
    <w:rPr>
      <w:sz w:val="20"/>
      <w:szCs w:val="20"/>
    </w:rPr>
  </w:style>
  <w:style w:type="character" w:customStyle="1" w:styleId="CommentTextChar">
    <w:name w:val="Comment Text Char"/>
    <w:basedOn w:val="DefaultParagraphFont"/>
    <w:link w:val="CommentText"/>
    <w:uiPriority w:val="99"/>
    <w:semiHidden/>
    <w:rsid w:val="0016383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63839"/>
    <w:rPr>
      <w:b/>
      <w:bCs/>
    </w:rPr>
  </w:style>
  <w:style w:type="character" w:customStyle="1" w:styleId="CommentSubjectChar">
    <w:name w:val="Comment Subject Char"/>
    <w:basedOn w:val="CommentTextChar"/>
    <w:link w:val="CommentSubject"/>
    <w:uiPriority w:val="99"/>
    <w:semiHidden/>
    <w:rsid w:val="00163839"/>
    <w:rPr>
      <w:rFonts w:ascii="Times New Roman" w:hAnsi="Times New Roman"/>
      <w:b/>
      <w:bCs/>
      <w:sz w:val="20"/>
      <w:szCs w:val="20"/>
    </w:rPr>
  </w:style>
  <w:style w:type="paragraph" w:styleId="Title">
    <w:name w:val="Title"/>
    <w:basedOn w:val="Normal"/>
    <w:link w:val="TitleChar"/>
    <w:qFormat/>
    <w:rsid w:val="00B42E21"/>
    <w:pPr>
      <w:spacing w:after="0"/>
      <w:ind w:firstLine="0"/>
      <w:jc w:val="center"/>
    </w:pPr>
    <w:rPr>
      <w:rFonts w:eastAsia="Times New Roman" w:cs="Times New Roman"/>
      <w:b/>
      <w:sz w:val="28"/>
      <w:szCs w:val="24"/>
      <w:lang w:eastAsia="lv-LV"/>
    </w:rPr>
  </w:style>
  <w:style w:type="character" w:customStyle="1" w:styleId="TitleChar">
    <w:name w:val="Title Char"/>
    <w:basedOn w:val="DefaultParagraphFont"/>
    <w:link w:val="Title"/>
    <w:rsid w:val="00B42E21"/>
    <w:rPr>
      <w:rFonts w:ascii="Times New Roman" w:eastAsia="Times New Roman" w:hAnsi="Times New Roman" w:cs="Times New Roman"/>
      <w:b/>
      <w:sz w:val="28"/>
      <w:szCs w:val="24"/>
      <w:lang w:eastAsia="lv-LV"/>
    </w:rPr>
  </w:style>
  <w:style w:type="paragraph" w:customStyle="1" w:styleId="font-weight-bold">
    <w:name w:val="font-weight-bold"/>
    <w:basedOn w:val="Normal"/>
    <w:rsid w:val="00B931C3"/>
    <w:pPr>
      <w:spacing w:after="100" w:afterAutospacing="1"/>
      <w:ind w:firstLine="0"/>
      <w:jc w:val="left"/>
    </w:pPr>
    <w:rPr>
      <w:rFonts w:eastAsia="Times New Roman" w:cs="Times New Roman"/>
      <w:b/>
      <w:bCs/>
      <w:szCs w:val="24"/>
      <w:lang w:val="en-GB" w:eastAsia="en-GB"/>
    </w:rPr>
  </w:style>
  <w:style w:type="paragraph" w:customStyle="1" w:styleId="jaut">
    <w:name w:val="jaut"/>
    <w:basedOn w:val="Normal"/>
    <w:rsid w:val="00B931C3"/>
    <w:pPr>
      <w:spacing w:before="100" w:beforeAutospacing="1" w:after="100" w:afterAutospacing="1"/>
      <w:ind w:firstLine="0"/>
      <w:jc w:val="left"/>
    </w:pPr>
    <w:rPr>
      <w:rFonts w:eastAsia="Times New Roman" w:cs="Times New Roman"/>
      <w:szCs w:val="24"/>
      <w:lang w:val="en-GB" w:eastAsia="en-GB"/>
    </w:rPr>
  </w:style>
  <w:style w:type="paragraph" w:customStyle="1" w:styleId="descr">
    <w:name w:val="descr"/>
    <w:basedOn w:val="Normal"/>
    <w:rsid w:val="006E29CA"/>
    <w:pPr>
      <w:spacing w:before="100" w:beforeAutospacing="1" w:after="100" w:afterAutospacing="1"/>
      <w:ind w:firstLine="0"/>
      <w:jc w:val="left"/>
    </w:pPr>
    <w:rPr>
      <w:rFonts w:eastAsia="Times New Roman" w:cs="Times New Roman"/>
      <w:szCs w:val="24"/>
      <w:lang w:val="en-GB" w:eastAsia="en-GB"/>
    </w:rPr>
  </w:style>
  <w:style w:type="paragraph" w:customStyle="1" w:styleId="in-hidden-area">
    <w:name w:val="in-hidden-area"/>
    <w:basedOn w:val="Normal"/>
    <w:rsid w:val="006E29CA"/>
    <w:pPr>
      <w:spacing w:before="100" w:beforeAutospacing="1" w:after="100" w:afterAutospacing="1"/>
      <w:ind w:firstLine="0"/>
      <w:jc w:val="left"/>
    </w:pPr>
    <w:rPr>
      <w:rFonts w:eastAsia="Times New Roman" w:cs="Times New Roman"/>
      <w:szCs w:val="24"/>
      <w:lang w:val="en-GB" w:eastAsia="en-GB"/>
    </w:rPr>
  </w:style>
  <w:style w:type="character" w:customStyle="1" w:styleId="mw-headline2">
    <w:name w:val="mw-headline2"/>
    <w:basedOn w:val="DefaultParagraphFont"/>
    <w:rsid w:val="003866C0"/>
  </w:style>
  <w:style w:type="character" w:customStyle="1" w:styleId="mw-editsection1">
    <w:name w:val="mw-editsection1"/>
    <w:basedOn w:val="DefaultParagraphFont"/>
    <w:rsid w:val="003866C0"/>
    <w:rPr>
      <w:sz w:val="20"/>
      <w:szCs w:val="20"/>
    </w:rPr>
  </w:style>
  <w:style w:type="character" w:customStyle="1" w:styleId="mw-editsection-bracket">
    <w:name w:val="mw-editsection-bracket"/>
    <w:basedOn w:val="DefaultParagraphFont"/>
    <w:rsid w:val="003866C0"/>
  </w:style>
  <w:style w:type="character" w:customStyle="1" w:styleId="mw-editsection-divider1">
    <w:name w:val="mw-editsection-divider1"/>
    <w:basedOn w:val="DefaultParagraphFont"/>
    <w:rsid w:val="003866C0"/>
    <w:rPr>
      <w:color w:val="54595D"/>
    </w:rPr>
  </w:style>
  <w:style w:type="character" w:styleId="Strong">
    <w:name w:val="Strong"/>
    <w:basedOn w:val="DefaultParagraphFont"/>
    <w:uiPriority w:val="22"/>
    <w:qFormat/>
    <w:rsid w:val="005075BE"/>
    <w:rPr>
      <w:b/>
      <w:bCs/>
    </w:rPr>
  </w:style>
  <w:style w:type="paragraph" w:customStyle="1" w:styleId="CharCharCharChar">
    <w:name w:val="Char Char Char Char"/>
    <w:aliases w:val="Char2"/>
    <w:basedOn w:val="Normal"/>
    <w:next w:val="Normal"/>
    <w:link w:val="FootnoteReference"/>
    <w:uiPriority w:val="99"/>
    <w:rsid w:val="007A5CA5"/>
    <w:pPr>
      <w:spacing w:after="160" w:line="240" w:lineRule="exact"/>
      <w:ind w:firstLine="0"/>
      <w:textAlignment w:val="baseline"/>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3043">
      <w:bodyDiv w:val="1"/>
      <w:marLeft w:val="0"/>
      <w:marRight w:val="0"/>
      <w:marTop w:val="0"/>
      <w:marBottom w:val="0"/>
      <w:divBdr>
        <w:top w:val="none" w:sz="0" w:space="0" w:color="auto"/>
        <w:left w:val="none" w:sz="0" w:space="0" w:color="auto"/>
        <w:bottom w:val="none" w:sz="0" w:space="0" w:color="auto"/>
        <w:right w:val="none" w:sz="0" w:space="0" w:color="auto"/>
      </w:divBdr>
    </w:div>
    <w:div w:id="70585707">
      <w:bodyDiv w:val="1"/>
      <w:marLeft w:val="0"/>
      <w:marRight w:val="0"/>
      <w:marTop w:val="0"/>
      <w:marBottom w:val="0"/>
      <w:divBdr>
        <w:top w:val="none" w:sz="0" w:space="0" w:color="auto"/>
        <w:left w:val="none" w:sz="0" w:space="0" w:color="auto"/>
        <w:bottom w:val="none" w:sz="0" w:space="0" w:color="auto"/>
        <w:right w:val="none" w:sz="0" w:space="0" w:color="auto"/>
      </w:divBdr>
    </w:div>
    <w:div w:id="93283356">
      <w:bodyDiv w:val="1"/>
      <w:marLeft w:val="0"/>
      <w:marRight w:val="0"/>
      <w:marTop w:val="0"/>
      <w:marBottom w:val="0"/>
      <w:divBdr>
        <w:top w:val="none" w:sz="0" w:space="0" w:color="auto"/>
        <w:left w:val="none" w:sz="0" w:space="0" w:color="auto"/>
        <w:bottom w:val="none" w:sz="0" w:space="0" w:color="auto"/>
        <w:right w:val="none" w:sz="0" w:space="0" w:color="auto"/>
      </w:divBdr>
      <w:divsChild>
        <w:div w:id="732310491">
          <w:marLeft w:val="0"/>
          <w:marRight w:val="0"/>
          <w:marTop w:val="480"/>
          <w:marBottom w:val="240"/>
          <w:divBdr>
            <w:top w:val="none" w:sz="0" w:space="0" w:color="auto"/>
            <w:left w:val="none" w:sz="0" w:space="0" w:color="auto"/>
            <w:bottom w:val="none" w:sz="0" w:space="0" w:color="auto"/>
            <w:right w:val="none" w:sz="0" w:space="0" w:color="auto"/>
          </w:divBdr>
        </w:div>
        <w:div w:id="333802600">
          <w:marLeft w:val="0"/>
          <w:marRight w:val="0"/>
          <w:marTop w:val="0"/>
          <w:marBottom w:val="567"/>
          <w:divBdr>
            <w:top w:val="none" w:sz="0" w:space="0" w:color="auto"/>
            <w:left w:val="none" w:sz="0" w:space="0" w:color="auto"/>
            <w:bottom w:val="none" w:sz="0" w:space="0" w:color="auto"/>
            <w:right w:val="none" w:sz="0" w:space="0" w:color="auto"/>
          </w:divBdr>
        </w:div>
      </w:divsChild>
    </w:div>
    <w:div w:id="145560290">
      <w:bodyDiv w:val="1"/>
      <w:marLeft w:val="0"/>
      <w:marRight w:val="0"/>
      <w:marTop w:val="0"/>
      <w:marBottom w:val="0"/>
      <w:divBdr>
        <w:top w:val="none" w:sz="0" w:space="0" w:color="auto"/>
        <w:left w:val="none" w:sz="0" w:space="0" w:color="auto"/>
        <w:bottom w:val="none" w:sz="0" w:space="0" w:color="auto"/>
        <w:right w:val="none" w:sz="0" w:space="0" w:color="auto"/>
      </w:divBdr>
      <w:divsChild>
        <w:div w:id="1700008955">
          <w:marLeft w:val="0"/>
          <w:marRight w:val="0"/>
          <w:marTop w:val="0"/>
          <w:marBottom w:val="0"/>
          <w:divBdr>
            <w:top w:val="none" w:sz="0" w:space="0" w:color="auto"/>
            <w:left w:val="none" w:sz="0" w:space="0" w:color="auto"/>
            <w:bottom w:val="none" w:sz="0" w:space="0" w:color="auto"/>
            <w:right w:val="none" w:sz="0" w:space="0" w:color="auto"/>
          </w:divBdr>
          <w:divsChild>
            <w:div w:id="838271869">
              <w:marLeft w:val="0"/>
              <w:marRight w:val="0"/>
              <w:marTop w:val="0"/>
              <w:marBottom w:val="0"/>
              <w:divBdr>
                <w:top w:val="none" w:sz="0" w:space="0" w:color="auto"/>
                <w:left w:val="none" w:sz="0" w:space="0" w:color="auto"/>
                <w:bottom w:val="none" w:sz="0" w:space="0" w:color="auto"/>
                <w:right w:val="none" w:sz="0" w:space="0" w:color="auto"/>
              </w:divBdr>
              <w:divsChild>
                <w:div w:id="439498944">
                  <w:marLeft w:val="0"/>
                  <w:marRight w:val="0"/>
                  <w:marTop w:val="0"/>
                  <w:marBottom w:val="0"/>
                  <w:divBdr>
                    <w:top w:val="none" w:sz="0" w:space="0" w:color="auto"/>
                    <w:left w:val="none" w:sz="0" w:space="0" w:color="auto"/>
                    <w:bottom w:val="none" w:sz="0" w:space="0" w:color="auto"/>
                    <w:right w:val="none" w:sz="0" w:space="0" w:color="auto"/>
                  </w:divBdr>
                  <w:divsChild>
                    <w:div w:id="18383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14873">
      <w:bodyDiv w:val="1"/>
      <w:marLeft w:val="0"/>
      <w:marRight w:val="0"/>
      <w:marTop w:val="0"/>
      <w:marBottom w:val="0"/>
      <w:divBdr>
        <w:top w:val="none" w:sz="0" w:space="0" w:color="auto"/>
        <w:left w:val="none" w:sz="0" w:space="0" w:color="auto"/>
        <w:bottom w:val="none" w:sz="0" w:space="0" w:color="auto"/>
        <w:right w:val="none" w:sz="0" w:space="0" w:color="auto"/>
      </w:divBdr>
      <w:divsChild>
        <w:div w:id="1742874797">
          <w:marLeft w:val="-180"/>
          <w:marRight w:val="-180"/>
          <w:marTop w:val="0"/>
          <w:marBottom w:val="0"/>
          <w:divBdr>
            <w:top w:val="none" w:sz="0" w:space="0" w:color="auto"/>
            <w:left w:val="none" w:sz="0" w:space="0" w:color="auto"/>
            <w:bottom w:val="none" w:sz="0" w:space="0" w:color="auto"/>
            <w:right w:val="none" w:sz="0" w:space="0" w:color="auto"/>
          </w:divBdr>
          <w:divsChild>
            <w:div w:id="1289580217">
              <w:marLeft w:val="0"/>
              <w:marRight w:val="0"/>
              <w:marTop w:val="0"/>
              <w:marBottom w:val="0"/>
              <w:divBdr>
                <w:top w:val="none" w:sz="0" w:space="0" w:color="auto"/>
                <w:left w:val="none" w:sz="0" w:space="0" w:color="auto"/>
                <w:bottom w:val="none" w:sz="0" w:space="0" w:color="auto"/>
                <w:right w:val="none" w:sz="0" w:space="0" w:color="auto"/>
              </w:divBdr>
              <w:divsChild>
                <w:div w:id="521822090">
                  <w:marLeft w:val="-180"/>
                  <w:marRight w:val="-180"/>
                  <w:marTop w:val="0"/>
                  <w:marBottom w:val="0"/>
                  <w:divBdr>
                    <w:top w:val="none" w:sz="0" w:space="0" w:color="auto"/>
                    <w:left w:val="none" w:sz="0" w:space="0" w:color="auto"/>
                    <w:bottom w:val="none" w:sz="0" w:space="0" w:color="auto"/>
                    <w:right w:val="none" w:sz="0" w:space="0" w:color="auto"/>
                  </w:divBdr>
                  <w:divsChild>
                    <w:div w:id="2910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14932">
      <w:bodyDiv w:val="1"/>
      <w:marLeft w:val="0"/>
      <w:marRight w:val="0"/>
      <w:marTop w:val="0"/>
      <w:marBottom w:val="0"/>
      <w:divBdr>
        <w:top w:val="none" w:sz="0" w:space="0" w:color="auto"/>
        <w:left w:val="none" w:sz="0" w:space="0" w:color="auto"/>
        <w:bottom w:val="none" w:sz="0" w:space="0" w:color="auto"/>
        <w:right w:val="none" w:sz="0" w:space="0" w:color="auto"/>
      </w:divBdr>
      <w:divsChild>
        <w:div w:id="1479104842">
          <w:marLeft w:val="0"/>
          <w:marRight w:val="0"/>
          <w:marTop w:val="0"/>
          <w:marBottom w:val="0"/>
          <w:divBdr>
            <w:top w:val="none" w:sz="0" w:space="0" w:color="auto"/>
            <w:left w:val="none" w:sz="0" w:space="0" w:color="auto"/>
            <w:bottom w:val="none" w:sz="0" w:space="0" w:color="auto"/>
            <w:right w:val="none" w:sz="0" w:space="0" w:color="auto"/>
          </w:divBdr>
          <w:divsChild>
            <w:div w:id="1673340876">
              <w:marLeft w:val="0"/>
              <w:marRight w:val="0"/>
              <w:marTop w:val="0"/>
              <w:marBottom w:val="0"/>
              <w:divBdr>
                <w:top w:val="none" w:sz="0" w:space="0" w:color="auto"/>
                <w:left w:val="none" w:sz="0" w:space="0" w:color="auto"/>
                <w:bottom w:val="none" w:sz="0" w:space="0" w:color="auto"/>
                <w:right w:val="none" w:sz="0" w:space="0" w:color="auto"/>
              </w:divBdr>
              <w:divsChild>
                <w:div w:id="1248273029">
                  <w:marLeft w:val="0"/>
                  <w:marRight w:val="0"/>
                  <w:marTop w:val="0"/>
                  <w:marBottom w:val="0"/>
                  <w:divBdr>
                    <w:top w:val="none" w:sz="0" w:space="0" w:color="auto"/>
                    <w:left w:val="none" w:sz="0" w:space="0" w:color="auto"/>
                    <w:bottom w:val="none" w:sz="0" w:space="0" w:color="auto"/>
                    <w:right w:val="none" w:sz="0" w:space="0" w:color="auto"/>
                  </w:divBdr>
                  <w:divsChild>
                    <w:div w:id="600841513">
                      <w:marLeft w:val="0"/>
                      <w:marRight w:val="0"/>
                      <w:marTop w:val="0"/>
                      <w:marBottom w:val="0"/>
                      <w:divBdr>
                        <w:top w:val="none" w:sz="0" w:space="0" w:color="auto"/>
                        <w:left w:val="none" w:sz="0" w:space="0" w:color="auto"/>
                        <w:bottom w:val="none" w:sz="0" w:space="0" w:color="auto"/>
                        <w:right w:val="none" w:sz="0" w:space="0" w:color="auto"/>
                      </w:divBdr>
                      <w:divsChild>
                        <w:div w:id="1697807412">
                          <w:marLeft w:val="0"/>
                          <w:marRight w:val="0"/>
                          <w:marTop w:val="0"/>
                          <w:marBottom w:val="0"/>
                          <w:divBdr>
                            <w:top w:val="none" w:sz="0" w:space="0" w:color="auto"/>
                            <w:left w:val="none" w:sz="0" w:space="0" w:color="auto"/>
                            <w:bottom w:val="none" w:sz="0" w:space="0" w:color="auto"/>
                            <w:right w:val="none" w:sz="0" w:space="0" w:color="auto"/>
                          </w:divBdr>
                          <w:divsChild>
                            <w:div w:id="8496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32802">
      <w:bodyDiv w:val="1"/>
      <w:marLeft w:val="0"/>
      <w:marRight w:val="0"/>
      <w:marTop w:val="0"/>
      <w:marBottom w:val="0"/>
      <w:divBdr>
        <w:top w:val="none" w:sz="0" w:space="0" w:color="auto"/>
        <w:left w:val="none" w:sz="0" w:space="0" w:color="auto"/>
        <w:bottom w:val="none" w:sz="0" w:space="0" w:color="auto"/>
        <w:right w:val="none" w:sz="0" w:space="0" w:color="auto"/>
      </w:divBdr>
    </w:div>
    <w:div w:id="341586449">
      <w:bodyDiv w:val="1"/>
      <w:marLeft w:val="0"/>
      <w:marRight w:val="0"/>
      <w:marTop w:val="0"/>
      <w:marBottom w:val="0"/>
      <w:divBdr>
        <w:top w:val="none" w:sz="0" w:space="0" w:color="auto"/>
        <w:left w:val="none" w:sz="0" w:space="0" w:color="auto"/>
        <w:bottom w:val="none" w:sz="0" w:space="0" w:color="auto"/>
        <w:right w:val="none" w:sz="0" w:space="0" w:color="auto"/>
      </w:divBdr>
    </w:div>
    <w:div w:id="384178188">
      <w:bodyDiv w:val="1"/>
      <w:marLeft w:val="0"/>
      <w:marRight w:val="0"/>
      <w:marTop w:val="0"/>
      <w:marBottom w:val="0"/>
      <w:divBdr>
        <w:top w:val="none" w:sz="0" w:space="0" w:color="auto"/>
        <w:left w:val="none" w:sz="0" w:space="0" w:color="auto"/>
        <w:bottom w:val="none" w:sz="0" w:space="0" w:color="auto"/>
        <w:right w:val="none" w:sz="0" w:space="0" w:color="auto"/>
      </w:divBdr>
    </w:div>
    <w:div w:id="385222262">
      <w:bodyDiv w:val="1"/>
      <w:marLeft w:val="0"/>
      <w:marRight w:val="0"/>
      <w:marTop w:val="0"/>
      <w:marBottom w:val="0"/>
      <w:divBdr>
        <w:top w:val="none" w:sz="0" w:space="0" w:color="auto"/>
        <w:left w:val="none" w:sz="0" w:space="0" w:color="auto"/>
        <w:bottom w:val="none" w:sz="0" w:space="0" w:color="auto"/>
        <w:right w:val="none" w:sz="0" w:space="0" w:color="auto"/>
      </w:divBdr>
    </w:div>
    <w:div w:id="414211173">
      <w:bodyDiv w:val="1"/>
      <w:marLeft w:val="0"/>
      <w:marRight w:val="0"/>
      <w:marTop w:val="0"/>
      <w:marBottom w:val="0"/>
      <w:divBdr>
        <w:top w:val="none" w:sz="0" w:space="0" w:color="auto"/>
        <w:left w:val="none" w:sz="0" w:space="0" w:color="auto"/>
        <w:bottom w:val="none" w:sz="0" w:space="0" w:color="auto"/>
        <w:right w:val="none" w:sz="0" w:space="0" w:color="auto"/>
      </w:divBdr>
    </w:div>
    <w:div w:id="423695643">
      <w:bodyDiv w:val="1"/>
      <w:marLeft w:val="0"/>
      <w:marRight w:val="0"/>
      <w:marTop w:val="0"/>
      <w:marBottom w:val="0"/>
      <w:divBdr>
        <w:top w:val="none" w:sz="0" w:space="0" w:color="auto"/>
        <w:left w:val="none" w:sz="0" w:space="0" w:color="auto"/>
        <w:bottom w:val="none" w:sz="0" w:space="0" w:color="auto"/>
        <w:right w:val="none" w:sz="0" w:space="0" w:color="auto"/>
      </w:divBdr>
      <w:divsChild>
        <w:div w:id="1017151157">
          <w:marLeft w:val="0"/>
          <w:marRight w:val="0"/>
          <w:marTop w:val="480"/>
          <w:marBottom w:val="240"/>
          <w:divBdr>
            <w:top w:val="none" w:sz="0" w:space="0" w:color="auto"/>
            <w:left w:val="none" w:sz="0" w:space="0" w:color="auto"/>
            <w:bottom w:val="none" w:sz="0" w:space="0" w:color="auto"/>
            <w:right w:val="none" w:sz="0" w:space="0" w:color="auto"/>
          </w:divBdr>
        </w:div>
        <w:div w:id="17242823">
          <w:marLeft w:val="0"/>
          <w:marRight w:val="0"/>
          <w:marTop w:val="0"/>
          <w:marBottom w:val="567"/>
          <w:divBdr>
            <w:top w:val="none" w:sz="0" w:space="0" w:color="auto"/>
            <w:left w:val="none" w:sz="0" w:space="0" w:color="auto"/>
            <w:bottom w:val="none" w:sz="0" w:space="0" w:color="auto"/>
            <w:right w:val="none" w:sz="0" w:space="0" w:color="auto"/>
          </w:divBdr>
        </w:div>
        <w:div w:id="1186865271">
          <w:marLeft w:val="0"/>
          <w:marRight w:val="0"/>
          <w:marTop w:val="0"/>
          <w:marBottom w:val="567"/>
          <w:divBdr>
            <w:top w:val="none" w:sz="0" w:space="0" w:color="auto"/>
            <w:left w:val="none" w:sz="0" w:space="0" w:color="auto"/>
            <w:bottom w:val="none" w:sz="0" w:space="0" w:color="auto"/>
            <w:right w:val="none" w:sz="0" w:space="0" w:color="auto"/>
          </w:divBdr>
        </w:div>
      </w:divsChild>
    </w:div>
    <w:div w:id="444497585">
      <w:bodyDiv w:val="1"/>
      <w:marLeft w:val="0"/>
      <w:marRight w:val="0"/>
      <w:marTop w:val="0"/>
      <w:marBottom w:val="0"/>
      <w:divBdr>
        <w:top w:val="none" w:sz="0" w:space="0" w:color="auto"/>
        <w:left w:val="none" w:sz="0" w:space="0" w:color="auto"/>
        <w:bottom w:val="none" w:sz="0" w:space="0" w:color="auto"/>
        <w:right w:val="none" w:sz="0" w:space="0" w:color="auto"/>
      </w:divBdr>
      <w:divsChild>
        <w:div w:id="632829463">
          <w:marLeft w:val="0"/>
          <w:marRight w:val="0"/>
          <w:marTop w:val="0"/>
          <w:marBottom w:val="0"/>
          <w:divBdr>
            <w:top w:val="none" w:sz="0" w:space="0" w:color="auto"/>
            <w:left w:val="none" w:sz="0" w:space="0" w:color="auto"/>
            <w:bottom w:val="none" w:sz="0" w:space="0" w:color="auto"/>
            <w:right w:val="none" w:sz="0" w:space="0" w:color="auto"/>
          </w:divBdr>
          <w:divsChild>
            <w:div w:id="814833398">
              <w:marLeft w:val="0"/>
              <w:marRight w:val="0"/>
              <w:marTop w:val="0"/>
              <w:marBottom w:val="0"/>
              <w:divBdr>
                <w:top w:val="none" w:sz="0" w:space="0" w:color="auto"/>
                <w:left w:val="none" w:sz="0" w:space="0" w:color="auto"/>
                <w:bottom w:val="none" w:sz="0" w:space="0" w:color="auto"/>
                <w:right w:val="none" w:sz="0" w:space="0" w:color="auto"/>
              </w:divBdr>
              <w:divsChild>
                <w:div w:id="1626887869">
                  <w:marLeft w:val="0"/>
                  <w:marRight w:val="0"/>
                  <w:marTop w:val="0"/>
                  <w:marBottom w:val="0"/>
                  <w:divBdr>
                    <w:top w:val="none" w:sz="0" w:space="0" w:color="auto"/>
                    <w:left w:val="none" w:sz="0" w:space="0" w:color="auto"/>
                    <w:bottom w:val="none" w:sz="0" w:space="0" w:color="auto"/>
                    <w:right w:val="none" w:sz="0" w:space="0" w:color="auto"/>
                  </w:divBdr>
                  <w:divsChild>
                    <w:div w:id="618294215">
                      <w:marLeft w:val="0"/>
                      <w:marRight w:val="0"/>
                      <w:marTop w:val="0"/>
                      <w:marBottom w:val="0"/>
                      <w:divBdr>
                        <w:top w:val="none" w:sz="0" w:space="0" w:color="auto"/>
                        <w:left w:val="none" w:sz="0" w:space="0" w:color="auto"/>
                        <w:bottom w:val="none" w:sz="0" w:space="0" w:color="auto"/>
                        <w:right w:val="none" w:sz="0" w:space="0" w:color="auto"/>
                      </w:divBdr>
                      <w:divsChild>
                        <w:div w:id="812215089">
                          <w:marLeft w:val="0"/>
                          <w:marRight w:val="0"/>
                          <w:marTop w:val="0"/>
                          <w:marBottom w:val="0"/>
                          <w:divBdr>
                            <w:top w:val="none" w:sz="0" w:space="0" w:color="auto"/>
                            <w:left w:val="none" w:sz="0" w:space="0" w:color="auto"/>
                            <w:bottom w:val="none" w:sz="0" w:space="0" w:color="auto"/>
                            <w:right w:val="none" w:sz="0" w:space="0" w:color="auto"/>
                          </w:divBdr>
                          <w:divsChild>
                            <w:div w:id="420957330">
                              <w:marLeft w:val="0"/>
                              <w:marRight w:val="0"/>
                              <w:marTop w:val="480"/>
                              <w:marBottom w:val="240"/>
                              <w:divBdr>
                                <w:top w:val="none" w:sz="0" w:space="0" w:color="auto"/>
                                <w:left w:val="none" w:sz="0" w:space="0" w:color="auto"/>
                                <w:bottom w:val="none" w:sz="0" w:space="0" w:color="auto"/>
                                <w:right w:val="none" w:sz="0" w:space="0" w:color="auto"/>
                              </w:divBdr>
                            </w:div>
                            <w:div w:id="255214132">
                              <w:marLeft w:val="0"/>
                              <w:marRight w:val="0"/>
                              <w:marTop w:val="0"/>
                              <w:marBottom w:val="567"/>
                              <w:divBdr>
                                <w:top w:val="none" w:sz="0" w:space="0" w:color="auto"/>
                                <w:left w:val="none" w:sz="0" w:space="0" w:color="auto"/>
                                <w:bottom w:val="none" w:sz="0" w:space="0" w:color="auto"/>
                                <w:right w:val="none" w:sz="0" w:space="0" w:color="auto"/>
                              </w:divBdr>
                            </w:div>
                            <w:div w:id="1459226940">
                              <w:marLeft w:val="0"/>
                              <w:marRight w:val="0"/>
                              <w:marTop w:val="0"/>
                              <w:marBottom w:val="567"/>
                              <w:divBdr>
                                <w:top w:val="none" w:sz="0" w:space="0" w:color="auto"/>
                                <w:left w:val="none" w:sz="0" w:space="0" w:color="auto"/>
                                <w:bottom w:val="none" w:sz="0" w:space="0" w:color="auto"/>
                                <w:right w:val="none" w:sz="0" w:space="0" w:color="auto"/>
                              </w:divBdr>
                            </w:div>
                            <w:div w:id="1836653069">
                              <w:marLeft w:val="0"/>
                              <w:marRight w:val="0"/>
                              <w:marTop w:val="0"/>
                              <w:marBottom w:val="0"/>
                              <w:divBdr>
                                <w:top w:val="none" w:sz="0" w:space="0" w:color="auto"/>
                                <w:left w:val="none" w:sz="0" w:space="0" w:color="auto"/>
                                <w:bottom w:val="none" w:sz="0" w:space="0" w:color="auto"/>
                                <w:right w:val="none" w:sz="0" w:space="0" w:color="auto"/>
                              </w:divBdr>
                              <w:divsChild>
                                <w:div w:id="1054045468">
                                  <w:marLeft w:val="0"/>
                                  <w:marRight w:val="0"/>
                                  <w:marTop w:val="0"/>
                                  <w:marBottom w:val="0"/>
                                  <w:divBdr>
                                    <w:top w:val="none" w:sz="0" w:space="0" w:color="auto"/>
                                    <w:left w:val="none" w:sz="0" w:space="0" w:color="auto"/>
                                    <w:bottom w:val="none" w:sz="0" w:space="0" w:color="auto"/>
                                    <w:right w:val="none" w:sz="0" w:space="0" w:color="auto"/>
                                  </w:divBdr>
                                </w:div>
                              </w:divsChild>
                            </w:div>
                            <w:div w:id="476383010">
                              <w:marLeft w:val="0"/>
                              <w:marRight w:val="0"/>
                              <w:marTop w:val="0"/>
                              <w:marBottom w:val="0"/>
                              <w:divBdr>
                                <w:top w:val="none" w:sz="0" w:space="0" w:color="auto"/>
                                <w:left w:val="none" w:sz="0" w:space="0" w:color="auto"/>
                                <w:bottom w:val="none" w:sz="0" w:space="0" w:color="auto"/>
                                <w:right w:val="none" w:sz="0" w:space="0" w:color="auto"/>
                              </w:divBdr>
                              <w:divsChild>
                                <w:div w:id="53699552">
                                  <w:marLeft w:val="0"/>
                                  <w:marRight w:val="0"/>
                                  <w:marTop w:val="0"/>
                                  <w:marBottom w:val="0"/>
                                  <w:divBdr>
                                    <w:top w:val="none" w:sz="0" w:space="0" w:color="auto"/>
                                    <w:left w:val="none" w:sz="0" w:space="0" w:color="auto"/>
                                    <w:bottom w:val="none" w:sz="0" w:space="0" w:color="auto"/>
                                    <w:right w:val="none" w:sz="0" w:space="0" w:color="auto"/>
                                  </w:divBdr>
                                </w:div>
                              </w:divsChild>
                            </w:div>
                            <w:div w:id="1838569097">
                              <w:marLeft w:val="0"/>
                              <w:marRight w:val="0"/>
                              <w:marTop w:val="0"/>
                              <w:marBottom w:val="0"/>
                              <w:divBdr>
                                <w:top w:val="none" w:sz="0" w:space="0" w:color="auto"/>
                                <w:left w:val="none" w:sz="0" w:space="0" w:color="auto"/>
                                <w:bottom w:val="none" w:sz="0" w:space="0" w:color="auto"/>
                                <w:right w:val="none" w:sz="0" w:space="0" w:color="auto"/>
                              </w:divBdr>
                              <w:divsChild>
                                <w:div w:id="674960939">
                                  <w:marLeft w:val="0"/>
                                  <w:marRight w:val="0"/>
                                  <w:marTop w:val="0"/>
                                  <w:marBottom w:val="0"/>
                                  <w:divBdr>
                                    <w:top w:val="none" w:sz="0" w:space="0" w:color="auto"/>
                                    <w:left w:val="none" w:sz="0" w:space="0" w:color="auto"/>
                                    <w:bottom w:val="none" w:sz="0" w:space="0" w:color="auto"/>
                                    <w:right w:val="none" w:sz="0" w:space="0" w:color="auto"/>
                                  </w:divBdr>
                                </w:div>
                              </w:divsChild>
                            </w:div>
                            <w:div w:id="87166644">
                              <w:marLeft w:val="0"/>
                              <w:marRight w:val="0"/>
                              <w:marTop w:val="0"/>
                              <w:marBottom w:val="0"/>
                              <w:divBdr>
                                <w:top w:val="none" w:sz="0" w:space="0" w:color="auto"/>
                                <w:left w:val="none" w:sz="0" w:space="0" w:color="auto"/>
                                <w:bottom w:val="none" w:sz="0" w:space="0" w:color="auto"/>
                                <w:right w:val="none" w:sz="0" w:space="0" w:color="auto"/>
                              </w:divBdr>
                              <w:divsChild>
                                <w:div w:id="1913731920">
                                  <w:marLeft w:val="0"/>
                                  <w:marRight w:val="0"/>
                                  <w:marTop w:val="0"/>
                                  <w:marBottom w:val="0"/>
                                  <w:divBdr>
                                    <w:top w:val="none" w:sz="0" w:space="0" w:color="auto"/>
                                    <w:left w:val="none" w:sz="0" w:space="0" w:color="auto"/>
                                    <w:bottom w:val="none" w:sz="0" w:space="0" w:color="auto"/>
                                    <w:right w:val="none" w:sz="0" w:space="0" w:color="auto"/>
                                  </w:divBdr>
                                </w:div>
                              </w:divsChild>
                            </w:div>
                            <w:div w:id="1952319459">
                              <w:marLeft w:val="0"/>
                              <w:marRight w:val="0"/>
                              <w:marTop w:val="0"/>
                              <w:marBottom w:val="0"/>
                              <w:divBdr>
                                <w:top w:val="none" w:sz="0" w:space="0" w:color="auto"/>
                                <w:left w:val="none" w:sz="0" w:space="0" w:color="auto"/>
                                <w:bottom w:val="none" w:sz="0" w:space="0" w:color="auto"/>
                                <w:right w:val="none" w:sz="0" w:space="0" w:color="auto"/>
                              </w:divBdr>
                              <w:divsChild>
                                <w:div w:id="348412097">
                                  <w:marLeft w:val="0"/>
                                  <w:marRight w:val="0"/>
                                  <w:marTop w:val="0"/>
                                  <w:marBottom w:val="0"/>
                                  <w:divBdr>
                                    <w:top w:val="none" w:sz="0" w:space="0" w:color="auto"/>
                                    <w:left w:val="none" w:sz="0" w:space="0" w:color="auto"/>
                                    <w:bottom w:val="none" w:sz="0" w:space="0" w:color="auto"/>
                                    <w:right w:val="none" w:sz="0" w:space="0" w:color="auto"/>
                                  </w:divBdr>
                                </w:div>
                              </w:divsChild>
                            </w:div>
                            <w:div w:id="1144782995">
                              <w:marLeft w:val="0"/>
                              <w:marRight w:val="0"/>
                              <w:marTop w:val="0"/>
                              <w:marBottom w:val="0"/>
                              <w:divBdr>
                                <w:top w:val="none" w:sz="0" w:space="0" w:color="auto"/>
                                <w:left w:val="none" w:sz="0" w:space="0" w:color="auto"/>
                                <w:bottom w:val="none" w:sz="0" w:space="0" w:color="auto"/>
                                <w:right w:val="none" w:sz="0" w:space="0" w:color="auto"/>
                              </w:divBdr>
                              <w:divsChild>
                                <w:div w:id="380835543">
                                  <w:marLeft w:val="0"/>
                                  <w:marRight w:val="0"/>
                                  <w:marTop w:val="0"/>
                                  <w:marBottom w:val="0"/>
                                  <w:divBdr>
                                    <w:top w:val="none" w:sz="0" w:space="0" w:color="auto"/>
                                    <w:left w:val="none" w:sz="0" w:space="0" w:color="auto"/>
                                    <w:bottom w:val="none" w:sz="0" w:space="0" w:color="auto"/>
                                    <w:right w:val="none" w:sz="0" w:space="0" w:color="auto"/>
                                  </w:divBdr>
                                </w:div>
                              </w:divsChild>
                            </w:div>
                            <w:div w:id="1076171575">
                              <w:marLeft w:val="0"/>
                              <w:marRight w:val="0"/>
                              <w:marTop w:val="0"/>
                              <w:marBottom w:val="0"/>
                              <w:divBdr>
                                <w:top w:val="none" w:sz="0" w:space="0" w:color="auto"/>
                                <w:left w:val="none" w:sz="0" w:space="0" w:color="auto"/>
                                <w:bottom w:val="none" w:sz="0" w:space="0" w:color="auto"/>
                                <w:right w:val="none" w:sz="0" w:space="0" w:color="auto"/>
                              </w:divBdr>
                              <w:divsChild>
                                <w:div w:id="338704086">
                                  <w:marLeft w:val="0"/>
                                  <w:marRight w:val="0"/>
                                  <w:marTop w:val="0"/>
                                  <w:marBottom w:val="0"/>
                                  <w:divBdr>
                                    <w:top w:val="none" w:sz="0" w:space="0" w:color="auto"/>
                                    <w:left w:val="none" w:sz="0" w:space="0" w:color="auto"/>
                                    <w:bottom w:val="none" w:sz="0" w:space="0" w:color="auto"/>
                                    <w:right w:val="none" w:sz="0" w:space="0" w:color="auto"/>
                                  </w:divBdr>
                                </w:div>
                              </w:divsChild>
                            </w:div>
                            <w:div w:id="2027977501">
                              <w:marLeft w:val="0"/>
                              <w:marRight w:val="0"/>
                              <w:marTop w:val="0"/>
                              <w:marBottom w:val="0"/>
                              <w:divBdr>
                                <w:top w:val="none" w:sz="0" w:space="0" w:color="auto"/>
                                <w:left w:val="none" w:sz="0" w:space="0" w:color="auto"/>
                                <w:bottom w:val="none" w:sz="0" w:space="0" w:color="auto"/>
                                <w:right w:val="none" w:sz="0" w:space="0" w:color="auto"/>
                              </w:divBdr>
                              <w:divsChild>
                                <w:div w:id="576592544">
                                  <w:marLeft w:val="0"/>
                                  <w:marRight w:val="0"/>
                                  <w:marTop w:val="0"/>
                                  <w:marBottom w:val="0"/>
                                  <w:divBdr>
                                    <w:top w:val="none" w:sz="0" w:space="0" w:color="auto"/>
                                    <w:left w:val="none" w:sz="0" w:space="0" w:color="auto"/>
                                    <w:bottom w:val="none" w:sz="0" w:space="0" w:color="auto"/>
                                    <w:right w:val="none" w:sz="0" w:space="0" w:color="auto"/>
                                  </w:divBdr>
                                </w:div>
                              </w:divsChild>
                            </w:div>
                            <w:div w:id="875236618">
                              <w:marLeft w:val="0"/>
                              <w:marRight w:val="0"/>
                              <w:marTop w:val="0"/>
                              <w:marBottom w:val="0"/>
                              <w:divBdr>
                                <w:top w:val="none" w:sz="0" w:space="0" w:color="auto"/>
                                <w:left w:val="none" w:sz="0" w:space="0" w:color="auto"/>
                                <w:bottom w:val="none" w:sz="0" w:space="0" w:color="auto"/>
                                <w:right w:val="none" w:sz="0" w:space="0" w:color="auto"/>
                              </w:divBdr>
                              <w:divsChild>
                                <w:div w:id="754789017">
                                  <w:marLeft w:val="0"/>
                                  <w:marRight w:val="0"/>
                                  <w:marTop w:val="0"/>
                                  <w:marBottom w:val="0"/>
                                  <w:divBdr>
                                    <w:top w:val="none" w:sz="0" w:space="0" w:color="auto"/>
                                    <w:left w:val="none" w:sz="0" w:space="0" w:color="auto"/>
                                    <w:bottom w:val="none" w:sz="0" w:space="0" w:color="auto"/>
                                    <w:right w:val="none" w:sz="0" w:space="0" w:color="auto"/>
                                  </w:divBdr>
                                </w:div>
                              </w:divsChild>
                            </w:div>
                            <w:div w:id="509174545">
                              <w:marLeft w:val="0"/>
                              <w:marRight w:val="0"/>
                              <w:marTop w:val="0"/>
                              <w:marBottom w:val="0"/>
                              <w:divBdr>
                                <w:top w:val="none" w:sz="0" w:space="0" w:color="auto"/>
                                <w:left w:val="none" w:sz="0" w:space="0" w:color="auto"/>
                                <w:bottom w:val="none" w:sz="0" w:space="0" w:color="auto"/>
                                <w:right w:val="none" w:sz="0" w:space="0" w:color="auto"/>
                              </w:divBdr>
                              <w:divsChild>
                                <w:div w:id="1185559436">
                                  <w:marLeft w:val="0"/>
                                  <w:marRight w:val="0"/>
                                  <w:marTop w:val="0"/>
                                  <w:marBottom w:val="0"/>
                                  <w:divBdr>
                                    <w:top w:val="none" w:sz="0" w:space="0" w:color="auto"/>
                                    <w:left w:val="none" w:sz="0" w:space="0" w:color="auto"/>
                                    <w:bottom w:val="none" w:sz="0" w:space="0" w:color="auto"/>
                                    <w:right w:val="none" w:sz="0" w:space="0" w:color="auto"/>
                                  </w:divBdr>
                                </w:div>
                              </w:divsChild>
                            </w:div>
                            <w:div w:id="1179004379">
                              <w:marLeft w:val="0"/>
                              <w:marRight w:val="0"/>
                              <w:marTop w:val="0"/>
                              <w:marBottom w:val="0"/>
                              <w:divBdr>
                                <w:top w:val="none" w:sz="0" w:space="0" w:color="auto"/>
                                <w:left w:val="none" w:sz="0" w:space="0" w:color="auto"/>
                                <w:bottom w:val="none" w:sz="0" w:space="0" w:color="auto"/>
                                <w:right w:val="none" w:sz="0" w:space="0" w:color="auto"/>
                              </w:divBdr>
                              <w:divsChild>
                                <w:div w:id="858395257">
                                  <w:marLeft w:val="0"/>
                                  <w:marRight w:val="0"/>
                                  <w:marTop w:val="0"/>
                                  <w:marBottom w:val="0"/>
                                  <w:divBdr>
                                    <w:top w:val="none" w:sz="0" w:space="0" w:color="auto"/>
                                    <w:left w:val="none" w:sz="0" w:space="0" w:color="auto"/>
                                    <w:bottom w:val="none" w:sz="0" w:space="0" w:color="auto"/>
                                    <w:right w:val="none" w:sz="0" w:space="0" w:color="auto"/>
                                  </w:divBdr>
                                </w:div>
                              </w:divsChild>
                            </w:div>
                            <w:div w:id="1368872161">
                              <w:marLeft w:val="0"/>
                              <w:marRight w:val="0"/>
                              <w:marTop w:val="0"/>
                              <w:marBottom w:val="0"/>
                              <w:divBdr>
                                <w:top w:val="none" w:sz="0" w:space="0" w:color="auto"/>
                                <w:left w:val="none" w:sz="0" w:space="0" w:color="auto"/>
                                <w:bottom w:val="none" w:sz="0" w:space="0" w:color="auto"/>
                                <w:right w:val="none" w:sz="0" w:space="0" w:color="auto"/>
                              </w:divBdr>
                              <w:divsChild>
                                <w:div w:id="816145063">
                                  <w:marLeft w:val="0"/>
                                  <w:marRight w:val="0"/>
                                  <w:marTop w:val="0"/>
                                  <w:marBottom w:val="0"/>
                                  <w:divBdr>
                                    <w:top w:val="none" w:sz="0" w:space="0" w:color="auto"/>
                                    <w:left w:val="none" w:sz="0" w:space="0" w:color="auto"/>
                                    <w:bottom w:val="none" w:sz="0" w:space="0" w:color="auto"/>
                                    <w:right w:val="none" w:sz="0" w:space="0" w:color="auto"/>
                                  </w:divBdr>
                                </w:div>
                              </w:divsChild>
                            </w:div>
                            <w:div w:id="95945557">
                              <w:marLeft w:val="0"/>
                              <w:marRight w:val="0"/>
                              <w:marTop w:val="0"/>
                              <w:marBottom w:val="0"/>
                              <w:divBdr>
                                <w:top w:val="none" w:sz="0" w:space="0" w:color="auto"/>
                                <w:left w:val="none" w:sz="0" w:space="0" w:color="auto"/>
                                <w:bottom w:val="none" w:sz="0" w:space="0" w:color="auto"/>
                                <w:right w:val="none" w:sz="0" w:space="0" w:color="auto"/>
                              </w:divBdr>
                              <w:divsChild>
                                <w:div w:id="1720975847">
                                  <w:marLeft w:val="0"/>
                                  <w:marRight w:val="0"/>
                                  <w:marTop w:val="0"/>
                                  <w:marBottom w:val="0"/>
                                  <w:divBdr>
                                    <w:top w:val="none" w:sz="0" w:space="0" w:color="auto"/>
                                    <w:left w:val="none" w:sz="0" w:space="0" w:color="auto"/>
                                    <w:bottom w:val="none" w:sz="0" w:space="0" w:color="auto"/>
                                    <w:right w:val="none" w:sz="0" w:space="0" w:color="auto"/>
                                  </w:divBdr>
                                </w:div>
                              </w:divsChild>
                            </w:div>
                            <w:div w:id="1556157035">
                              <w:marLeft w:val="0"/>
                              <w:marRight w:val="0"/>
                              <w:marTop w:val="0"/>
                              <w:marBottom w:val="0"/>
                              <w:divBdr>
                                <w:top w:val="none" w:sz="0" w:space="0" w:color="auto"/>
                                <w:left w:val="none" w:sz="0" w:space="0" w:color="auto"/>
                                <w:bottom w:val="none" w:sz="0" w:space="0" w:color="auto"/>
                                <w:right w:val="none" w:sz="0" w:space="0" w:color="auto"/>
                              </w:divBdr>
                              <w:divsChild>
                                <w:div w:id="1654328613">
                                  <w:marLeft w:val="0"/>
                                  <w:marRight w:val="0"/>
                                  <w:marTop w:val="0"/>
                                  <w:marBottom w:val="0"/>
                                  <w:divBdr>
                                    <w:top w:val="none" w:sz="0" w:space="0" w:color="auto"/>
                                    <w:left w:val="none" w:sz="0" w:space="0" w:color="auto"/>
                                    <w:bottom w:val="none" w:sz="0" w:space="0" w:color="auto"/>
                                    <w:right w:val="none" w:sz="0" w:space="0" w:color="auto"/>
                                  </w:divBdr>
                                </w:div>
                              </w:divsChild>
                            </w:div>
                            <w:div w:id="455953848">
                              <w:marLeft w:val="0"/>
                              <w:marRight w:val="0"/>
                              <w:marTop w:val="0"/>
                              <w:marBottom w:val="0"/>
                              <w:divBdr>
                                <w:top w:val="none" w:sz="0" w:space="0" w:color="auto"/>
                                <w:left w:val="none" w:sz="0" w:space="0" w:color="auto"/>
                                <w:bottom w:val="none" w:sz="0" w:space="0" w:color="auto"/>
                                <w:right w:val="none" w:sz="0" w:space="0" w:color="auto"/>
                              </w:divBdr>
                              <w:divsChild>
                                <w:div w:id="853693957">
                                  <w:marLeft w:val="0"/>
                                  <w:marRight w:val="0"/>
                                  <w:marTop w:val="0"/>
                                  <w:marBottom w:val="0"/>
                                  <w:divBdr>
                                    <w:top w:val="none" w:sz="0" w:space="0" w:color="auto"/>
                                    <w:left w:val="none" w:sz="0" w:space="0" w:color="auto"/>
                                    <w:bottom w:val="none" w:sz="0" w:space="0" w:color="auto"/>
                                    <w:right w:val="none" w:sz="0" w:space="0" w:color="auto"/>
                                  </w:divBdr>
                                </w:div>
                              </w:divsChild>
                            </w:div>
                            <w:div w:id="557666252">
                              <w:marLeft w:val="0"/>
                              <w:marRight w:val="0"/>
                              <w:marTop w:val="0"/>
                              <w:marBottom w:val="0"/>
                              <w:divBdr>
                                <w:top w:val="none" w:sz="0" w:space="0" w:color="auto"/>
                                <w:left w:val="none" w:sz="0" w:space="0" w:color="auto"/>
                                <w:bottom w:val="none" w:sz="0" w:space="0" w:color="auto"/>
                                <w:right w:val="none" w:sz="0" w:space="0" w:color="auto"/>
                              </w:divBdr>
                              <w:divsChild>
                                <w:div w:id="890964963">
                                  <w:marLeft w:val="0"/>
                                  <w:marRight w:val="0"/>
                                  <w:marTop w:val="0"/>
                                  <w:marBottom w:val="0"/>
                                  <w:divBdr>
                                    <w:top w:val="none" w:sz="0" w:space="0" w:color="auto"/>
                                    <w:left w:val="none" w:sz="0" w:space="0" w:color="auto"/>
                                    <w:bottom w:val="none" w:sz="0" w:space="0" w:color="auto"/>
                                    <w:right w:val="none" w:sz="0" w:space="0" w:color="auto"/>
                                  </w:divBdr>
                                </w:div>
                              </w:divsChild>
                            </w:div>
                            <w:div w:id="322516785">
                              <w:marLeft w:val="0"/>
                              <w:marRight w:val="0"/>
                              <w:marTop w:val="0"/>
                              <w:marBottom w:val="0"/>
                              <w:divBdr>
                                <w:top w:val="none" w:sz="0" w:space="0" w:color="auto"/>
                                <w:left w:val="none" w:sz="0" w:space="0" w:color="auto"/>
                                <w:bottom w:val="none" w:sz="0" w:space="0" w:color="auto"/>
                                <w:right w:val="none" w:sz="0" w:space="0" w:color="auto"/>
                              </w:divBdr>
                              <w:divsChild>
                                <w:div w:id="1428505752">
                                  <w:marLeft w:val="0"/>
                                  <w:marRight w:val="0"/>
                                  <w:marTop w:val="0"/>
                                  <w:marBottom w:val="0"/>
                                  <w:divBdr>
                                    <w:top w:val="none" w:sz="0" w:space="0" w:color="auto"/>
                                    <w:left w:val="none" w:sz="0" w:space="0" w:color="auto"/>
                                    <w:bottom w:val="none" w:sz="0" w:space="0" w:color="auto"/>
                                    <w:right w:val="none" w:sz="0" w:space="0" w:color="auto"/>
                                  </w:divBdr>
                                </w:div>
                              </w:divsChild>
                            </w:div>
                            <w:div w:id="15084012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82291">
      <w:bodyDiv w:val="1"/>
      <w:marLeft w:val="0"/>
      <w:marRight w:val="0"/>
      <w:marTop w:val="0"/>
      <w:marBottom w:val="0"/>
      <w:divBdr>
        <w:top w:val="none" w:sz="0" w:space="0" w:color="auto"/>
        <w:left w:val="none" w:sz="0" w:space="0" w:color="auto"/>
        <w:bottom w:val="none" w:sz="0" w:space="0" w:color="auto"/>
        <w:right w:val="none" w:sz="0" w:space="0" w:color="auto"/>
      </w:divBdr>
    </w:div>
    <w:div w:id="501823098">
      <w:bodyDiv w:val="1"/>
      <w:marLeft w:val="0"/>
      <w:marRight w:val="0"/>
      <w:marTop w:val="0"/>
      <w:marBottom w:val="0"/>
      <w:divBdr>
        <w:top w:val="none" w:sz="0" w:space="0" w:color="auto"/>
        <w:left w:val="none" w:sz="0" w:space="0" w:color="auto"/>
        <w:bottom w:val="none" w:sz="0" w:space="0" w:color="auto"/>
        <w:right w:val="none" w:sz="0" w:space="0" w:color="auto"/>
      </w:divBdr>
    </w:div>
    <w:div w:id="514349067">
      <w:bodyDiv w:val="1"/>
      <w:marLeft w:val="0"/>
      <w:marRight w:val="0"/>
      <w:marTop w:val="0"/>
      <w:marBottom w:val="0"/>
      <w:divBdr>
        <w:top w:val="none" w:sz="0" w:space="0" w:color="auto"/>
        <w:left w:val="none" w:sz="0" w:space="0" w:color="auto"/>
        <w:bottom w:val="none" w:sz="0" w:space="0" w:color="auto"/>
        <w:right w:val="none" w:sz="0" w:space="0" w:color="auto"/>
      </w:divBdr>
    </w:div>
    <w:div w:id="530728796">
      <w:bodyDiv w:val="1"/>
      <w:marLeft w:val="0"/>
      <w:marRight w:val="0"/>
      <w:marTop w:val="0"/>
      <w:marBottom w:val="0"/>
      <w:divBdr>
        <w:top w:val="none" w:sz="0" w:space="0" w:color="auto"/>
        <w:left w:val="none" w:sz="0" w:space="0" w:color="auto"/>
        <w:bottom w:val="none" w:sz="0" w:space="0" w:color="auto"/>
        <w:right w:val="none" w:sz="0" w:space="0" w:color="auto"/>
      </w:divBdr>
    </w:div>
    <w:div w:id="539323116">
      <w:bodyDiv w:val="1"/>
      <w:marLeft w:val="0"/>
      <w:marRight w:val="0"/>
      <w:marTop w:val="0"/>
      <w:marBottom w:val="0"/>
      <w:divBdr>
        <w:top w:val="none" w:sz="0" w:space="0" w:color="auto"/>
        <w:left w:val="none" w:sz="0" w:space="0" w:color="auto"/>
        <w:bottom w:val="none" w:sz="0" w:space="0" w:color="auto"/>
        <w:right w:val="none" w:sz="0" w:space="0" w:color="auto"/>
      </w:divBdr>
    </w:div>
    <w:div w:id="560407032">
      <w:bodyDiv w:val="1"/>
      <w:marLeft w:val="0"/>
      <w:marRight w:val="0"/>
      <w:marTop w:val="0"/>
      <w:marBottom w:val="0"/>
      <w:divBdr>
        <w:top w:val="none" w:sz="0" w:space="0" w:color="auto"/>
        <w:left w:val="none" w:sz="0" w:space="0" w:color="auto"/>
        <w:bottom w:val="none" w:sz="0" w:space="0" w:color="auto"/>
        <w:right w:val="none" w:sz="0" w:space="0" w:color="auto"/>
      </w:divBdr>
    </w:div>
    <w:div w:id="566645384">
      <w:bodyDiv w:val="1"/>
      <w:marLeft w:val="0"/>
      <w:marRight w:val="0"/>
      <w:marTop w:val="0"/>
      <w:marBottom w:val="0"/>
      <w:divBdr>
        <w:top w:val="none" w:sz="0" w:space="0" w:color="auto"/>
        <w:left w:val="none" w:sz="0" w:space="0" w:color="auto"/>
        <w:bottom w:val="none" w:sz="0" w:space="0" w:color="auto"/>
        <w:right w:val="none" w:sz="0" w:space="0" w:color="auto"/>
      </w:divBdr>
      <w:divsChild>
        <w:div w:id="906495928">
          <w:marLeft w:val="-180"/>
          <w:marRight w:val="-180"/>
          <w:marTop w:val="0"/>
          <w:marBottom w:val="0"/>
          <w:divBdr>
            <w:top w:val="none" w:sz="0" w:space="0" w:color="auto"/>
            <w:left w:val="none" w:sz="0" w:space="0" w:color="auto"/>
            <w:bottom w:val="none" w:sz="0" w:space="0" w:color="auto"/>
            <w:right w:val="none" w:sz="0" w:space="0" w:color="auto"/>
          </w:divBdr>
          <w:divsChild>
            <w:div w:id="562832468">
              <w:marLeft w:val="0"/>
              <w:marRight w:val="0"/>
              <w:marTop w:val="0"/>
              <w:marBottom w:val="0"/>
              <w:divBdr>
                <w:top w:val="none" w:sz="0" w:space="0" w:color="auto"/>
                <w:left w:val="none" w:sz="0" w:space="0" w:color="auto"/>
                <w:bottom w:val="none" w:sz="0" w:space="0" w:color="auto"/>
                <w:right w:val="none" w:sz="0" w:space="0" w:color="auto"/>
              </w:divBdr>
              <w:divsChild>
                <w:div w:id="1603226356">
                  <w:marLeft w:val="-180"/>
                  <w:marRight w:val="-180"/>
                  <w:marTop w:val="0"/>
                  <w:marBottom w:val="0"/>
                  <w:divBdr>
                    <w:top w:val="none" w:sz="0" w:space="0" w:color="auto"/>
                    <w:left w:val="none" w:sz="0" w:space="0" w:color="auto"/>
                    <w:bottom w:val="none" w:sz="0" w:space="0" w:color="auto"/>
                    <w:right w:val="none" w:sz="0" w:space="0" w:color="auto"/>
                  </w:divBdr>
                  <w:divsChild>
                    <w:div w:id="12913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0181">
      <w:bodyDiv w:val="1"/>
      <w:marLeft w:val="0"/>
      <w:marRight w:val="0"/>
      <w:marTop w:val="0"/>
      <w:marBottom w:val="0"/>
      <w:divBdr>
        <w:top w:val="none" w:sz="0" w:space="0" w:color="auto"/>
        <w:left w:val="none" w:sz="0" w:space="0" w:color="auto"/>
        <w:bottom w:val="none" w:sz="0" w:space="0" w:color="auto"/>
        <w:right w:val="none" w:sz="0" w:space="0" w:color="auto"/>
      </w:divBdr>
    </w:div>
    <w:div w:id="764417990">
      <w:bodyDiv w:val="1"/>
      <w:marLeft w:val="0"/>
      <w:marRight w:val="0"/>
      <w:marTop w:val="0"/>
      <w:marBottom w:val="0"/>
      <w:divBdr>
        <w:top w:val="none" w:sz="0" w:space="0" w:color="auto"/>
        <w:left w:val="none" w:sz="0" w:space="0" w:color="auto"/>
        <w:bottom w:val="none" w:sz="0" w:space="0" w:color="auto"/>
        <w:right w:val="none" w:sz="0" w:space="0" w:color="auto"/>
      </w:divBdr>
      <w:divsChild>
        <w:div w:id="859851369">
          <w:marLeft w:val="0"/>
          <w:marRight w:val="0"/>
          <w:marTop w:val="0"/>
          <w:marBottom w:val="0"/>
          <w:divBdr>
            <w:top w:val="none" w:sz="0" w:space="0" w:color="auto"/>
            <w:left w:val="none" w:sz="0" w:space="0" w:color="auto"/>
            <w:bottom w:val="none" w:sz="0" w:space="0" w:color="auto"/>
            <w:right w:val="none" w:sz="0" w:space="0" w:color="auto"/>
          </w:divBdr>
          <w:divsChild>
            <w:div w:id="307439833">
              <w:marLeft w:val="0"/>
              <w:marRight w:val="0"/>
              <w:marTop w:val="0"/>
              <w:marBottom w:val="0"/>
              <w:divBdr>
                <w:top w:val="none" w:sz="0" w:space="0" w:color="auto"/>
                <w:left w:val="none" w:sz="0" w:space="0" w:color="auto"/>
                <w:bottom w:val="none" w:sz="0" w:space="0" w:color="auto"/>
                <w:right w:val="none" w:sz="0" w:space="0" w:color="auto"/>
              </w:divBdr>
              <w:divsChild>
                <w:div w:id="28989803">
                  <w:marLeft w:val="0"/>
                  <w:marRight w:val="0"/>
                  <w:marTop w:val="0"/>
                  <w:marBottom w:val="0"/>
                  <w:divBdr>
                    <w:top w:val="none" w:sz="0" w:space="0" w:color="auto"/>
                    <w:left w:val="none" w:sz="0" w:space="0" w:color="auto"/>
                    <w:bottom w:val="none" w:sz="0" w:space="0" w:color="auto"/>
                    <w:right w:val="none" w:sz="0" w:space="0" w:color="auto"/>
                  </w:divBdr>
                  <w:divsChild>
                    <w:div w:id="1171681428">
                      <w:marLeft w:val="0"/>
                      <w:marRight w:val="0"/>
                      <w:marTop w:val="0"/>
                      <w:marBottom w:val="0"/>
                      <w:divBdr>
                        <w:top w:val="none" w:sz="0" w:space="0" w:color="auto"/>
                        <w:left w:val="none" w:sz="0" w:space="0" w:color="auto"/>
                        <w:bottom w:val="none" w:sz="0" w:space="0" w:color="auto"/>
                        <w:right w:val="none" w:sz="0" w:space="0" w:color="auto"/>
                      </w:divBdr>
                      <w:divsChild>
                        <w:div w:id="1362052209">
                          <w:marLeft w:val="0"/>
                          <w:marRight w:val="0"/>
                          <w:marTop w:val="0"/>
                          <w:marBottom w:val="0"/>
                          <w:divBdr>
                            <w:top w:val="none" w:sz="0" w:space="0" w:color="auto"/>
                            <w:left w:val="none" w:sz="0" w:space="0" w:color="auto"/>
                            <w:bottom w:val="none" w:sz="0" w:space="0" w:color="auto"/>
                            <w:right w:val="none" w:sz="0" w:space="0" w:color="auto"/>
                          </w:divBdr>
                          <w:divsChild>
                            <w:div w:id="834102358">
                              <w:marLeft w:val="0"/>
                              <w:marRight w:val="0"/>
                              <w:marTop w:val="0"/>
                              <w:marBottom w:val="0"/>
                              <w:divBdr>
                                <w:top w:val="none" w:sz="0" w:space="0" w:color="auto"/>
                                <w:left w:val="none" w:sz="0" w:space="0" w:color="auto"/>
                                <w:bottom w:val="none" w:sz="0" w:space="0" w:color="auto"/>
                                <w:right w:val="none" w:sz="0" w:space="0" w:color="auto"/>
                              </w:divBdr>
                              <w:divsChild>
                                <w:div w:id="469175208">
                                  <w:marLeft w:val="0"/>
                                  <w:marRight w:val="0"/>
                                  <w:marTop w:val="0"/>
                                  <w:marBottom w:val="0"/>
                                  <w:divBdr>
                                    <w:top w:val="none" w:sz="0" w:space="0" w:color="auto"/>
                                    <w:left w:val="none" w:sz="0" w:space="0" w:color="auto"/>
                                    <w:bottom w:val="none" w:sz="0" w:space="0" w:color="auto"/>
                                    <w:right w:val="none" w:sz="0" w:space="0" w:color="auto"/>
                                  </w:divBdr>
                                  <w:divsChild>
                                    <w:div w:id="486243824">
                                      <w:marLeft w:val="0"/>
                                      <w:marRight w:val="0"/>
                                      <w:marTop w:val="0"/>
                                      <w:marBottom w:val="0"/>
                                      <w:divBdr>
                                        <w:top w:val="none" w:sz="0" w:space="0" w:color="auto"/>
                                        <w:left w:val="none" w:sz="0" w:space="0" w:color="auto"/>
                                        <w:bottom w:val="none" w:sz="0" w:space="0" w:color="auto"/>
                                        <w:right w:val="none" w:sz="0" w:space="0" w:color="auto"/>
                                      </w:divBdr>
                                      <w:divsChild>
                                        <w:div w:id="9571096">
                                          <w:marLeft w:val="0"/>
                                          <w:marRight w:val="0"/>
                                          <w:marTop w:val="0"/>
                                          <w:marBottom w:val="0"/>
                                          <w:divBdr>
                                            <w:top w:val="none" w:sz="0" w:space="0" w:color="auto"/>
                                            <w:left w:val="none" w:sz="0" w:space="0" w:color="auto"/>
                                            <w:bottom w:val="none" w:sz="0" w:space="0" w:color="auto"/>
                                            <w:right w:val="none" w:sz="0" w:space="0" w:color="auto"/>
                                          </w:divBdr>
                                          <w:divsChild>
                                            <w:div w:id="33943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866826">
      <w:bodyDiv w:val="1"/>
      <w:marLeft w:val="0"/>
      <w:marRight w:val="0"/>
      <w:marTop w:val="0"/>
      <w:marBottom w:val="0"/>
      <w:divBdr>
        <w:top w:val="none" w:sz="0" w:space="0" w:color="auto"/>
        <w:left w:val="none" w:sz="0" w:space="0" w:color="auto"/>
        <w:bottom w:val="none" w:sz="0" w:space="0" w:color="auto"/>
        <w:right w:val="none" w:sz="0" w:space="0" w:color="auto"/>
      </w:divBdr>
      <w:divsChild>
        <w:div w:id="2069570006">
          <w:marLeft w:val="0"/>
          <w:marRight w:val="0"/>
          <w:marTop w:val="0"/>
          <w:marBottom w:val="0"/>
          <w:divBdr>
            <w:top w:val="none" w:sz="0" w:space="0" w:color="auto"/>
            <w:left w:val="none" w:sz="0" w:space="0" w:color="auto"/>
            <w:bottom w:val="none" w:sz="0" w:space="0" w:color="auto"/>
            <w:right w:val="none" w:sz="0" w:space="0" w:color="auto"/>
          </w:divBdr>
        </w:div>
      </w:divsChild>
    </w:div>
    <w:div w:id="847796213">
      <w:bodyDiv w:val="1"/>
      <w:marLeft w:val="0"/>
      <w:marRight w:val="0"/>
      <w:marTop w:val="0"/>
      <w:marBottom w:val="0"/>
      <w:divBdr>
        <w:top w:val="none" w:sz="0" w:space="0" w:color="auto"/>
        <w:left w:val="none" w:sz="0" w:space="0" w:color="auto"/>
        <w:bottom w:val="none" w:sz="0" w:space="0" w:color="auto"/>
        <w:right w:val="none" w:sz="0" w:space="0" w:color="auto"/>
      </w:divBdr>
    </w:div>
    <w:div w:id="853307546">
      <w:bodyDiv w:val="1"/>
      <w:marLeft w:val="0"/>
      <w:marRight w:val="0"/>
      <w:marTop w:val="0"/>
      <w:marBottom w:val="0"/>
      <w:divBdr>
        <w:top w:val="none" w:sz="0" w:space="0" w:color="auto"/>
        <w:left w:val="none" w:sz="0" w:space="0" w:color="auto"/>
        <w:bottom w:val="none" w:sz="0" w:space="0" w:color="auto"/>
        <w:right w:val="none" w:sz="0" w:space="0" w:color="auto"/>
      </w:divBdr>
      <w:divsChild>
        <w:div w:id="1505432370">
          <w:marLeft w:val="0"/>
          <w:marRight w:val="0"/>
          <w:marTop w:val="0"/>
          <w:marBottom w:val="0"/>
          <w:divBdr>
            <w:top w:val="single" w:sz="2" w:space="0" w:color="63636D"/>
            <w:left w:val="single" w:sz="2" w:space="0" w:color="63636D"/>
            <w:bottom w:val="single" w:sz="2" w:space="0" w:color="63636D"/>
            <w:right w:val="single" w:sz="2" w:space="0" w:color="63636D"/>
          </w:divBdr>
          <w:divsChild>
            <w:div w:id="1712803353">
              <w:marLeft w:val="0"/>
              <w:marRight w:val="0"/>
              <w:marTop w:val="0"/>
              <w:marBottom w:val="0"/>
              <w:divBdr>
                <w:top w:val="single" w:sz="2" w:space="0" w:color="63636D"/>
                <w:left w:val="single" w:sz="2" w:space="0" w:color="63636D"/>
                <w:bottom w:val="single" w:sz="2" w:space="0" w:color="63636D"/>
                <w:right w:val="single" w:sz="2" w:space="0" w:color="63636D"/>
              </w:divBdr>
            </w:div>
          </w:divsChild>
        </w:div>
      </w:divsChild>
    </w:div>
    <w:div w:id="893541063">
      <w:bodyDiv w:val="1"/>
      <w:marLeft w:val="0"/>
      <w:marRight w:val="0"/>
      <w:marTop w:val="0"/>
      <w:marBottom w:val="0"/>
      <w:divBdr>
        <w:top w:val="none" w:sz="0" w:space="0" w:color="auto"/>
        <w:left w:val="none" w:sz="0" w:space="0" w:color="auto"/>
        <w:bottom w:val="none" w:sz="0" w:space="0" w:color="auto"/>
        <w:right w:val="none" w:sz="0" w:space="0" w:color="auto"/>
      </w:divBdr>
      <w:divsChild>
        <w:div w:id="1434590778">
          <w:marLeft w:val="0"/>
          <w:marRight w:val="0"/>
          <w:marTop w:val="0"/>
          <w:marBottom w:val="0"/>
          <w:divBdr>
            <w:top w:val="none" w:sz="0" w:space="0" w:color="auto"/>
            <w:left w:val="none" w:sz="0" w:space="0" w:color="auto"/>
            <w:bottom w:val="none" w:sz="0" w:space="0" w:color="auto"/>
            <w:right w:val="none" w:sz="0" w:space="0" w:color="auto"/>
          </w:divBdr>
          <w:divsChild>
            <w:div w:id="1953241279">
              <w:marLeft w:val="0"/>
              <w:marRight w:val="0"/>
              <w:marTop w:val="0"/>
              <w:marBottom w:val="0"/>
              <w:divBdr>
                <w:top w:val="none" w:sz="0" w:space="0" w:color="auto"/>
                <w:left w:val="none" w:sz="0" w:space="0" w:color="auto"/>
                <w:bottom w:val="none" w:sz="0" w:space="0" w:color="auto"/>
                <w:right w:val="none" w:sz="0" w:space="0" w:color="auto"/>
              </w:divBdr>
              <w:divsChild>
                <w:div w:id="126550159">
                  <w:marLeft w:val="0"/>
                  <w:marRight w:val="0"/>
                  <w:marTop w:val="0"/>
                  <w:marBottom w:val="0"/>
                  <w:divBdr>
                    <w:top w:val="none" w:sz="0" w:space="0" w:color="auto"/>
                    <w:left w:val="none" w:sz="0" w:space="0" w:color="auto"/>
                    <w:bottom w:val="none" w:sz="0" w:space="0" w:color="auto"/>
                    <w:right w:val="none" w:sz="0" w:space="0" w:color="auto"/>
                  </w:divBdr>
                  <w:divsChild>
                    <w:div w:id="1950698468">
                      <w:marLeft w:val="0"/>
                      <w:marRight w:val="0"/>
                      <w:marTop w:val="0"/>
                      <w:marBottom w:val="0"/>
                      <w:divBdr>
                        <w:top w:val="none" w:sz="0" w:space="0" w:color="auto"/>
                        <w:left w:val="none" w:sz="0" w:space="0" w:color="auto"/>
                        <w:bottom w:val="none" w:sz="0" w:space="0" w:color="auto"/>
                        <w:right w:val="none" w:sz="0" w:space="0" w:color="auto"/>
                      </w:divBdr>
                      <w:divsChild>
                        <w:div w:id="386496841">
                          <w:marLeft w:val="0"/>
                          <w:marRight w:val="0"/>
                          <w:marTop w:val="0"/>
                          <w:marBottom w:val="0"/>
                          <w:divBdr>
                            <w:top w:val="none" w:sz="0" w:space="0" w:color="auto"/>
                            <w:left w:val="none" w:sz="0" w:space="0" w:color="auto"/>
                            <w:bottom w:val="none" w:sz="0" w:space="0" w:color="auto"/>
                            <w:right w:val="none" w:sz="0" w:space="0" w:color="auto"/>
                          </w:divBdr>
                          <w:divsChild>
                            <w:div w:id="2008970458">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89947">
      <w:bodyDiv w:val="1"/>
      <w:marLeft w:val="0"/>
      <w:marRight w:val="0"/>
      <w:marTop w:val="0"/>
      <w:marBottom w:val="0"/>
      <w:divBdr>
        <w:top w:val="none" w:sz="0" w:space="0" w:color="auto"/>
        <w:left w:val="none" w:sz="0" w:space="0" w:color="auto"/>
        <w:bottom w:val="none" w:sz="0" w:space="0" w:color="auto"/>
        <w:right w:val="none" w:sz="0" w:space="0" w:color="auto"/>
      </w:divBdr>
    </w:div>
    <w:div w:id="1067655389">
      <w:bodyDiv w:val="1"/>
      <w:marLeft w:val="0"/>
      <w:marRight w:val="0"/>
      <w:marTop w:val="0"/>
      <w:marBottom w:val="0"/>
      <w:divBdr>
        <w:top w:val="none" w:sz="0" w:space="0" w:color="auto"/>
        <w:left w:val="none" w:sz="0" w:space="0" w:color="auto"/>
        <w:bottom w:val="none" w:sz="0" w:space="0" w:color="auto"/>
        <w:right w:val="none" w:sz="0" w:space="0" w:color="auto"/>
      </w:divBdr>
      <w:divsChild>
        <w:div w:id="1336608376">
          <w:marLeft w:val="547"/>
          <w:marRight w:val="0"/>
          <w:marTop w:val="0"/>
          <w:marBottom w:val="0"/>
          <w:divBdr>
            <w:top w:val="none" w:sz="0" w:space="0" w:color="auto"/>
            <w:left w:val="none" w:sz="0" w:space="0" w:color="auto"/>
            <w:bottom w:val="none" w:sz="0" w:space="0" w:color="auto"/>
            <w:right w:val="none" w:sz="0" w:space="0" w:color="auto"/>
          </w:divBdr>
        </w:div>
      </w:divsChild>
    </w:div>
    <w:div w:id="1075590370">
      <w:bodyDiv w:val="1"/>
      <w:marLeft w:val="0"/>
      <w:marRight w:val="0"/>
      <w:marTop w:val="0"/>
      <w:marBottom w:val="0"/>
      <w:divBdr>
        <w:top w:val="none" w:sz="0" w:space="0" w:color="auto"/>
        <w:left w:val="none" w:sz="0" w:space="0" w:color="auto"/>
        <w:bottom w:val="none" w:sz="0" w:space="0" w:color="auto"/>
        <w:right w:val="none" w:sz="0" w:space="0" w:color="auto"/>
      </w:divBdr>
    </w:div>
    <w:div w:id="1081219856">
      <w:bodyDiv w:val="1"/>
      <w:marLeft w:val="0"/>
      <w:marRight w:val="0"/>
      <w:marTop w:val="0"/>
      <w:marBottom w:val="0"/>
      <w:divBdr>
        <w:top w:val="none" w:sz="0" w:space="0" w:color="auto"/>
        <w:left w:val="none" w:sz="0" w:space="0" w:color="auto"/>
        <w:bottom w:val="none" w:sz="0" w:space="0" w:color="auto"/>
        <w:right w:val="none" w:sz="0" w:space="0" w:color="auto"/>
      </w:divBdr>
      <w:divsChild>
        <w:div w:id="1404835339">
          <w:marLeft w:val="0"/>
          <w:marRight w:val="0"/>
          <w:marTop w:val="0"/>
          <w:marBottom w:val="0"/>
          <w:divBdr>
            <w:top w:val="none" w:sz="0" w:space="0" w:color="auto"/>
            <w:left w:val="none" w:sz="0" w:space="0" w:color="auto"/>
            <w:bottom w:val="none" w:sz="0" w:space="0" w:color="auto"/>
            <w:right w:val="none" w:sz="0" w:space="0" w:color="auto"/>
          </w:divBdr>
          <w:divsChild>
            <w:div w:id="2826191">
              <w:marLeft w:val="0"/>
              <w:marRight w:val="0"/>
              <w:marTop w:val="0"/>
              <w:marBottom w:val="0"/>
              <w:divBdr>
                <w:top w:val="none" w:sz="0" w:space="0" w:color="auto"/>
                <w:left w:val="none" w:sz="0" w:space="0" w:color="auto"/>
                <w:bottom w:val="none" w:sz="0" w:space="0" w:color="auto"/>
                <w:right w:val="none" w:sz="0" w:space="0" w:color="auto"/>
              </w:divBdr>
              <w:divsChild>
                <w:div w:id="910576809">
                  <w:marLeft w:val="0"/>
                  <w:marRight w:val="0"/>
                  <w:marTop w:val="0"/>
                  <w:marBottom w:val="0"/>
                  <w:divBdr>
                    <w:top w:val="none" w:sz="0" w:space="0" w:color="auto"/>
                    <w:left w:val="none" w:sz="0" w:space="0" w:color="auto"/>
                    <w:bottom w:val="none" w:sz="0" w:space="0" w:color="auto"/>
                    <w:right w:val="none" w:sz="0" w:space="0" w:color="auto"/>
                  </w:divBdr>
                  <w:divsChild>
                    <w:div w:id="1833174928">
                      <w:marLeft w:val="0"/>
                      <w:marRight w:val="0"/>
                      <w:marTop w:val="0"/>
                      <w:marBottom w:val="0"/>
                      <w:divBdr>
                        <w:top w:val="none" w:sz="0" w:space="0" w:color="auto"/>
                        <w:left w:val="none" w:sz="0" w:space="0" w:color="auto"/>
                        <w:bottom w:val="none" w:sz="0" w:space="0" w:color="auto"/>
                        <w:right w:val="none" w:sz="0" w:space="0" w:color="auto"/>
                      </w:divBdr>
                      <w:divsChild>
                        <w:div w:id="1107119997">
                          <w:marLeft w:val="0"/>
                          <w:marRight w:val="0"/>
                          <w:marTop w:val="0"/>
                          <w:marBottom w:val="0"/>
                          <w:divBdr>
                            <w:top w:val="none" w:sz="0" w:space="0" w:color="auto"/>
                            <w:left w:val="none" w:sz="0" w:space="0" w:color="auto"/>
                            <w:bottom w:val="none" w:sz="0" w:space="0" w:color="auto"/>
                            <w:right w:val="none" w:sz="0" w:space="0" w:color="auto"/>
                          </w:divBdr>
                          <w:divsChild>
                            <w:div w:id="411972857">
                              <w:marLeft w:val="0"/>
                              <w:marRight w:val="0"/>
                              <w:marTop w:val="480"/>
                              <w:marBottom w:val="240"/>
                              <w:divBdr>
                                <w:top w:val="none" w:sz="0" w:space="0" w:color="auto"/>
                                <w:left w:val="none" w:sz="0" w:space="0" w:color="auto"/>
                                <w:bottom w:val="none" w:sz="0" w:space="0" w:color="auto"/>
                                <w:right w:val="none" w:sz="0" w:space="0" w:color="auto"/>
                              </w:divBdr>
                            </w:div>
                            <w:div w:id="1389038702">
                              <w:marLeft w:val="0"/>
                              <w:marRight w:val="0"/>
                              <w:marTop w:val="0"/>
                              <w:marBottom w:val="567"/>
                              <w:divBdr>
                                <w:top w:val="none" w:sz="0" w:space="0" w:color="auto"/>
                                <w:left w:val="none" w:sz="0" w:space="0" w:color="auto"/>
                                <w:bottom w:val="none" w:sz="0" w:space="0" w:color="auto"/>
                                <w:right w:val="none" w:sz="0" w:space="0" w:color="auto"/>
                              </w:divBdr>
                            </w:div>
                            <w:div w:id="1764033920">
                              <w:marLeft w:val="0"/>
                              <w:marRight w:val="0"/>
                              <w:marTop w:val="0"/>
                              <w:marBottom w:val="567"/>
                              <w:divBdr>
                                <w:top w:val="none" w:sz="0" w:space="0" w:color="auto"/>
                                <w:left w:val="none" w:sz="0" w:space="0" w:color="auto"/>
                                <w:bottom w:val="none" w:sz="0" w:space="0" w:color="auto"/>
                                <w:right w:val="none" w:sz="0" w:space="0" w:color="auto"/>
                              </w:divBdr>
                            </w:div>
                            <w:div w:id="303629908">
                              <w:marLeft w:val="0"/>
                              <w:marRight w:val="0"/>
                              <w:marTop w:val="0"/>
                              <w:marBottom w:val="0"/>
                              <w:divBdr>
                                <w:top w:val="none" w:sz="0" w:space="0" w:color="auto"/>
                                <w:left w:val="none" w:sz="0" w:space="0" w:color="auto"/>
                                <w:bottom w:val="none" w:sz="0" w:space="0" w:color="auto"/>
                                <w:right w:val="none" w:sz="0" w:space="0" w:color="auto"/>
                              </w:divBdr>
                              <w:divsChild>
                                <w:div w:id="440419520">
                                  <w:marLeft w:val="0"/>
                                  <w:marRight w:val="0"/>
                                  <w:marTop w:val="0"/>
                                  <w:marBottom w:val="0"/>
                                  <w:divBdr>
                                    <w:top w:val="none" w:sz="0" w:space="0" w:color="auto"/>
                                    <w:left w:val="none" w:sz="0" w:space="0" w:color="auto"/>
                                    <w:bottom w:val="none" w:sz="0" w:space="0" w:color="auto"/>
                                    <w:right w:val="none" w:sz="0" w:space="0" w:color="auto"/>
                                  </w:divBdr>
                                </w:div>
                              </w:divsChild>
                            </w:div>
                            <w:div w:id="1467311990">
                              <w:marLeft w:val="0"/>
                              <w:marRight w:val="0"/>
                              <w:marTop w:val="0"/>
                              <w:marBottom w:val="0"/>
                              <w:divBdr>
                                <w:top w:val="none" w:sz="0" w:space="0" w:color="auto"/>
                                <w:left w:val="none" w:sz="0" w:space="0" w:color="auto"/>
                                <w:bottom w:val="none" w:sz="0" w:space="0" w:color="auto"/>
                                <w:right w:val="none" w:sz="0" w:space="0" w:color="auto"/>
                              </w:divBdr>
                              <w:divsChild>
                                <w:div w:id="1016536552">
                                  <w:marLeft w:val="0"/>
                                  <w:marRight w:val="0"/>
                                  <w:marTop w:val="0"/>
                                  <w:marBottom w:val="0"/>
                                  <w:divBdr>
                                    <w:top w:val="none" w:sz="0" w:space="0" w:color="auto"/>
                                    <w:left w:val="none" w:sz="0" w:space="0" w:color="auto"/>
                                    <w:bottom w:val="none" w:sz="0" w:space="0" w:color="auto"/>
                                    <w:right w:val="none" w:sz="0" w:space="0" w:color="auto"/>
                                  </w:divBdr>
                                </w:div>
                              </w:divsChild>
                            </w:div>
                            <w:div w:id="222104082">
                              <w:marLeft w:val="0"/>
                              <w:marRight w:val="0"/>
                              <w:marTop w:val="0"/>
                              <w:marBottom w:val="0"/>
                              <w:divBdr>
                                <w:top w:val="none" w:sz="0" w:space="0" w:color="auto"/>
                                <w:left w:val="none" w:sz="0" w:space="0" w:color="auto"/>
                                <w:bottom w:val="none" w:sz="0" w:space="0" w:color="auto"/>
                                <w:right w:val="none" w:sz="0" w:space="0" w:color="auto"/>
                              </w:divBdr>
                              <w:divsChild>
                                <w:div w:id="1014724670">
                                  <w:marLeft w:val="0"/>
                                  <w:marRight w:val="0"/>
                                  <w:marTop w:val="0"/>
                                  <w:marBottom w:val="0"/>
                                  <w:divBdr>
                                    <w:top w:val="none" w:sz="0" w:space="0" w:color="auto"/>
                                    <w:left w:val="none" w:sz="0" w:space="0" w:color="auto"/>
                                    <w:bottom w:val="none" w:sz="0" w:space="0" w:color="auto"/>
                                    <w:right w:val="none" w:sz="0" w:space="0" w:color="auto"/>
                                  </w:divBdr>
                                </w:div>
                              </w:divsChild>
                            </w:div>
                            <w:div w:id="2136944708">
                              <w:marLeft w:val="0"/>
                              <w:marRight w:val="0"/>
                              <w:marTop w:val="0"/>
                              <w:marBottom w:val="0"/>
                              <w:divBdr>
                                <w:top w:val="none" w:sz="0" w:space="0" w:color="auto"/>
                                <w:left w:val="none" w:sz="0" w:space="0" w:color="auto"/>
                                <w:bottom w:val="none" w:sz="0" w:space="0" w:color="auto"/>
                                <w:right w:val="none" w:sz="0" w:space="0" w:color="auto"/>
                              </w:divBdr>
                              <w:divsChild>
                                <w:div w:id="1353264778">
                                  <w:marLeft w:val="0"/>
                                  <w:marRight w:val="0"/>
                                  <w:marTop w:val="0"/>
                                  <w:marBottom w:val="0"/>
                                  <w:divBdr>
                                    <w:top w:val="none" w:sz="0" w:space="0" w:color="auto"/>
                                    <w:left w:val="none" w:sz="0" w:space="0" w:color="auto"/>
                                    <w:bottom w:val="none" w:sz="0" w:space="0" w:color="auto"/>
                                    <w:right w:val="none" w:sz="0" w:space="0" w:color="auto"/>
                                  </w:divBdr>
                                </w:div>
                              </w:divsChild>
                            </w:div>
                            <w:div w:id="1003707918">
                              <w:marLeft w:val="0"/>
                              <w:marRight w:val="0"/>
                              <w:marTop w:val="0"/>
                              <w:marBottom w:val="0"/>
                              <w:divBdr>
                                <w:top w:val="none" w:sz="0" w:space="0" w:color="auto"/>
                                <w:left w:val="none" w:sz="0" w:space="0" w:color="auto"/>
                                <w:bottom w:val="none" w:sz="0" w:space="0" w:color="auto"/>
                                <w:right w:val="none" w:sz="0" w:space="0" w:color="auto"/>
                              </w:divBdr>
                              <w:divsChild>
                                <w:div w:id="1146554457">
                                  <w:marLeft w:val="0"/>
                                  <w:marRight w:val="0"/>
                                  <w:marTop w:val="0"/>
                                  <w:marBottom w:val="0"/>
                                  <w:divBdr>
                                    <w:top w:val="none" w:sz="0" w:space="0" w:color="auto"/>
                                    <w:left w:val="none" w:sz="0" w:space="0" w:color="auto"/>
                                    <w:bottom w:val="none" w:sz="0" w:space="0" w:color="auto"/>
                                    <w:right w:val="none" w:sz="0" w:space="0" w:color="auto"/>
                                  </w:divBdr>
                                </w:div>
                              </w:divsChild>
                            </w:div>
                            <w:div w:id="33046919">
                              <w:marLeft w:val="0"/>
                              <w:marRight w:val="0"/>
                              <w:marTop w:val="0"/>
                              <w:marBottom w:val="0"/>
                              <w:divBdr>
                                <w:top w:val="none" w:sz="0" w:space="0" w:color="auto"/>
                                <w:left w:val="none" w:sz="0" w:space="0" w:color="auto"/>
                                <w:bottom w:val="none" w:sz="0" w:space="0" w:color="auto"/>
                                <w:right w:val="none" w:sz="0" w:space="0" w:color="auto"/>
                              </w:divBdr>
                              <w:divsChild>
                                <w:div w:id="1556627934">
                                  <w:marLeft w:val="0"/>
                                  <w:marRight w:val="0"/>
                                  <w:marTop w:val="0"/>
                                  <w:marBottom w:val="0"/>
                                  <w:divBdr>
                                    <w:top w:val="none" w:sz="0" w:space="0" w:color="auto"/>
                                    <w:left w:val="none" w:sz="0" w:space="0" w:color="auto"/>
                                    <w:bottom w:val="none" w:sz="0" w:space="0" w:color="auto"/>
                                    <w:right w:val="none" w:sz="0" w:space="0" w:color="auto"/>
                                  </w:divBdr>
                                </w:div>
                              </w:divsChild>
                            </w:div>
                            <w:div w:id="626086328">
                              <w:marLeft w:val="0"/>
                              <w:marRight w:val="0"/>
                              <w:marTop w:val="0"/>
                              <w:marBottom w:val="0"/>
                              <w:divBdr>
                                <w:top w:val="none" w:sz="0" w:space="0" w:color="auto"/>
                                <w:left w:val="none" w:sz="0" w:space="0" w:color="auto"/>
                                <w:bottom w:val="none" w:sz="0" w:space="0" w:color="auto"/>
                                <w:right w:val="none" w:sz="0" w:space="0" w:color="auto"/>
                              </w:divBdr>
                              <w:divsChild>
                                <w:div w:id="1662731917">
                                  <w:marLeft w:val="0"/>
                                  <w:marRight w:val="0"/>
                                  <w:marTop w:val="0"/>
                                  <w:marBottom w:val="0"/>
                                  <w:divBdr>
                                    <w:top w:val="none" w:sz="0" w:space="0" w:color="auto"/>
                                    <w:left w:val="none" w:sz="0" w:space="0" w:color="auto"/>
                                    <w:bottom w:val="none" w:sz="0" w:space="0" w:color="auto"/>
                                    <w:right w:val="none" w:sz="0" w:space="0" w:color="auto"/>
                                  </w:divBdr>
                                </w:div>
                              </w:divsChild>
                            </w:div>
                            <w:div w:id="1057364622">
                              <w:marLeft w:val="0"/>
                              <w:marRight w:val="0"/>
                              <w:marTop w:val="0"/>
                              <w:marBottom w:val="0"/>
                              <w:divBdr>
                                <w:top w:val="none" w:sz="0" w:space="0" w:color="auto"/>
                                <w:left w:val="none" w:sz="0" w:space="0" w:color="auto"/>
                                <w:bottom w:val="none" w:sz="0" w:space="0" w:color="auto"/>
                                <w:right w:val="none" w:sz="0" w:space="0" w:color="auto"/>
                              </w:divBdr>
                              <w:divsChild>
                                <w:div w:id="280917772">
                                  <w:marLeft w:val="0"/>
                                  <w:marRight w:val="0"/>
                                  <w:marTop w:val="0"/>
                                  <w:marBottom w:val="0"/>
                                  <w:divBdr>
                                    <w:top w:val="none" w:sz="0" w:space="0" w:color="auto"/>
                                    <w:left w:val="none" w:sz="0" w:space="0" w:color="auto"/>
                                    <w:bottom w:val="none" w:sz="0" w:space="0" w:color="auto"/>
                                    <w:right w:val="none" w:sz="0" w:space="0" w:color="auto"/>
                                  </w:divBdr>
                                </w:div>
                              </w:divsChild>
                            </w:div>
                            <w:div w:id="1733188740">
                              <w:marLeft w:val="0"/>
                              <w:marRight w:val="0"/>
                              <w:marTop w:val="0"/>
                              <w:marBottom w:val="0"/>
                              <w:divBdr>
                                <w:top w:val="none" w:sz="0" w:space="0" w:color="auto"/>
                                <w:left w:val="none" w:sz="0" w:space="0" w:color="auto"/>
                                <w:bottom w:val="none" w:sz="0" w:space="0" w:color="auto"/>
                                <w:right w:val="none" w:sz="0" w:space="0" w:color="auto"/>
                              </w:divBdr>
                              <w:divsChild>
                                <w:div w:id="1502351440">
                                  <w:marLeft w:val="0"/>
                                  <w:marRight w:val="0"/>
                                  <w:marTop w:val="0"/>
                                  <w:marBottom w:val="0"/>
                                  <w:divBdr>
                                    <w:top w:val="none" w:sz="0" w:space="0" w:color="auto"/>
                                    <w:left w:val="none" w:sz="0" w:space="0" w:color="auto"/>
                                    <w:bottom w:val="none" w:sz="0" w:space="0" w:color="auto"/>
                                    <w:right w:val="none" w:sz="0" w:space="0" w:color="auto"/>
                                  </w:divBdr>
                                </w:div>
                              </w:divsChild>
                            </w:div>
                            <w:div w:id="313608114">
                              <w:marLeft w:val="0"/>
                              <w:marRight w:val="0"/>
                              <w:marTop w:val="0"/>
                              <w:marBottom w:val="0"/>
                              <w:divBdr>
                                <w:top w:val="none" w:sz="0" w:space="0" w:color="auto"/>
                                <w:left w:val="none" w:sz="0" w:space="0" w:color="auto"/>
                                <w:bottom w:val="none" w:sz="0" w:space="0" w:color="auto"/>
                                <w:right w:val="none" w:sz="0" w:space="0" w:color="auto"/>
                              </w:divBdr>
                              <w:divsChild>
                                <w:div w:id="1681547778">
                                  <w:marLeft w:val="0"/>
                                  <w:marRight w:val="0"/>
                                  <w:marTop w:val="0"/>
                                  <w:marBottom w:val="0"/>
                                  <w:divBdr>
                                    <w:top w:val="none" w:sz="0" w:space="0" w:color="auto"/>
                                    <w:left w:val="none" w:sz="0" w:space="0" w:color="auto"/>
                                    <w:bottom w:val="none" w:sz="0" w:space="0" w:color="auto"/>
                                    <w:right w:val="none" w:sz="0" w:space="0" w:color="auto"/>
                                  </w:divBdr>
                                </w:div>
                              </w:divsChild>
                            </w:div>
                            <w:div w:id="1123571947">
                              <w:marLeft w:val="0"/>
                              <w:marRight w:val="0"/>
                              <w:marTop w:val="0"/>
                              <w:marBottom w:val="0"/>
                              <w:divBdr>
                                <w:top w:val="none" w:sz="0" w:space="0" w:color="auto"/>
                                <w:left w:val="none" w:sz="0" w:space="0" w:color="auto"/>
                                <w:bottom w:val="none" w:sz="0" w:space="0" w:color="auto"/>
                                <w:right w:val="none" w:sz="0" w:space="0" w:color="auto"/>
                              </w:divBdr>
                              <w:divsChild>
                                <w:div w:id="90663531">
                                  <w:marLeft w:val="0"/>
                                  <w:marRight w:val="0"/>
                                  <w:marTop w:val="0"/>
                                  <w:marBottom w:val="0"/>
                                  <w:divBdr>
                                    <w:top w:val="none" w:sz="0" w:space="0" w:color="auto"/>
                                    <w:left w:val="none" w:sz="0" w:space="0" w:color="auto"/>
                                    <w:bottom w:val="none" w:sz="0" w:space="0" w:color="auto"/>
                                    <w:right w:val="none" w:sz="0" w:space="0" w:color="auto"/>
                                  </w:divBdr>
                                </w:div>
                              </w:divsChild>
                            </w:div>
                            <w:div w:id="1706130631">
                              <w:marLeft w:val="0"/>
                              <w:marRight w:val="0"/>
                              <w:marTop w:val="0"/>
                              <w:marBottom w:val="0"/>
                              <w:divBdr>
                                <w:top w:val="none" w:sz="0" w:space="0" w:color="auto"/>
                                <w:left w:val="none" w:sz="0" w:space="0" w:color="auto"/>
                                <w:bottom w:val="none" w:sz="0" w:space="0" w:color="auto"/>
                                <w:right w:val="none" w:sz="0" w:space="0" w:color="auto"/>
                              </w:divBdr>
                              <w:divsChild>
                                <w:div w:id="1459033008">
                                  <w:marLeft w:val="0"/>
                                  <w:marRight w:val="0"/>
                                  <w:marTop w:val="0"/>
                                  <w:marBottom w:val="0"/>
                                  <w:divBdr>
                                    <w:top w:val="none" w:sz="0" w:space="0" w:color="auto"/>
                                    <w:left w:val="none" w:sz="0" w:space="0" w:color="auto"/>
                                    <w:bottom w:val="none" w:sz="0" w:space="0" w:color="auto"/>
                                    <w:right w:val="none" w:sz="0" w:space="0" w:color="auto"/>
                                  </w:divBdr>
                                </w:div>
                              </w:divsChild>
                            </w:div>
                            <w:div w:id="1770618267">
                              <w:marLeft w:val="0"/>
                              <w:marRight w:val="0"/>
                              <w:marTop w:val="0"/>
                              <w:marBottom w:val="0"/>
                              <w:divBdr>
                                <w:top w:val="none" w:sz="0" w:space="0" w:color="auto"/>
                                <w:left w:val="none" w:sz="0" w:space="0" w:color="auto"/>
                                <w:bottom w:val="none" w:sz="0" w:space="0" w:color="auto"/>
                                <w:right w:val="none" w:sz="0" w:space="0" w:color="auto"/>
                              </w:divBdr>
                              <w:divsChild>
                                <w:div w:id="104204028">
                                  <w:marLeft w:val="0"/>
                                  <w:marRight w:val="0"/>
                                  <w:marTop w:val="0"/>
                                  <w:marBottom w:val="0"/>
                                  <w:divBdr>
                                    <w:top w:val="none" w:sz="0" w:space="0" w:color="auto"/>
                                    <w:left w:val="none" w:sz="0" w:space="0" w:color="auto"/>
                                    <w:bottom w:val="none" w:sz="0" w:space="0" w:color="auto"/>
                                    <w:right w:val="none" w:sz="0" w:space="0" w:color="auto"/>
                                  </w:divBdr>
                                </w:div>
                              </w:divsChild>
                            </w:div>
                            <w:div w:id="1569536570">
                              <w:marLeft w:val="0"/>
                              <w:marRight w:val="0"/>
                              <w:marTop w:val="0"/>
                              <w:marBottom w:val="0"/>
                              <w:divBdr>
                                <w:top w:val="none" w:sz="0" w:space="0" w:color="auto"/>
                                <w:left w:val="none" w:sz="0" w:space="0" w:color="auto"/>
                                <w:bottom w:val="none" w:sz="0" w:space="0" w:color="auto"/>
                                <w:right w:val="none" w:sz="0" w:space="0" w:color="auto"/>
                              </w:divBdr>
                              <w:divsChild>
                                <w:div w:id="1594434545">
                                  <w:marLeft w:val="0"/>
                                  <w:marRight w:val="0"/>
                                  <w:marTop w:val="0"/>
                                  <w:marBottom w:val="0"/>
                                  <w:divBdr>
                                    <w:top w:val="none" w:sz="0" w:space="0" w:color="auto"/>
                                    <w:left w:val="none" w:sz="0" w:space="0" w:color="auto"/>
                                    <w:bottom w:val="none" w:sz="0" w:space="0" w:color="auto"/>
                                    <w:right w:val="none" w:sz="0" w:space="0" w:color="auto"/>
                                  </w:divBdr>
                                </w:div>
                              </w:divsChild>
                            </w:div>
                            <w:div w:id="167840700">
                              <w:marLeft w:val="0"/>
                              <w:marRight w:val="0"/>
                              <w:marTop w:val="0"/>
                              <w:marBottom w:val="0"/>
                              <w:divBdr>
                                <w:top w:val="none" w:sz="0" w:space="0" w:color="auto"/>
                                <w:left w:val="none" w:sz="0" w:space="0" w:color="auto"/>
                                <w:bottom w:val="none" w:sz="0" w:space="0" w:color="auto"/>
                                <w:right w:val="none" w:sz="0" w:space="0" w:color="auto"/>
                              </w:divBdr>
                              <w:divsChild>
                                <w:div w:id="1372998795">
                                  <w:marLeft w:val="0"/>
                                  <w:marRight w:val="0"/>
                                  <w:marTop w:val="0"/>
                                  <w:marBottom w:val="0"/>
                                  <w:divBdr>
                                    <w:top w:val="none" w:sz="0" w:space="0" w:color="auto"/>
                                    <w:left w:val="none" w:sz="0" w:space="0" w:color="auto"/>
                                    <w:bottom w:val="none" w:sz="0" w:space="0" w:color="auto"/>
                                    <w:right w:val="none" w:sz="0" w:space="0" w:color="auto"/>
                                  </w:divBdr>
                                </w:div>
                              </w:divsChild>
                            </w:div>
                            <w:div w:id="1717318355">
                              <w:marLeft w:val="0"/>
                              <w:marRight w:val="0"/>
                              <w:marTop w:val="0"/>
                              <w:marBottom w:val="0"/>
                              <w:divBdr>
                                <w:top w:val="none" w:sz="0" w:space="0" w:color="auto"/>
                                <w:left w:val="none" w:sz="0" w:space="0" w:color="auto"/>
                                <w:bottom w:val="none" w:sz="0" w:space="0" w:color="auto"/>
                                <w:right w:val="none" w:sz="0" w:space="0" w:color="auto"/>
                              </w:divBdr>
                              <w:divsChild>
                                <w:div w:id="982001713">
                                  <w:marLeft w:val="0"/>
                                  <w:marRight w:val="0"/>
                                  <w:marTop w:val="0"/>
                                  <w:marBottom w:val="0"/>
                                  <w:divBdr>
                                    <w:top w:val="none" w:sz="0" w:space="0" w:color="auto"/>
                                    <w:left w:val="none" w:sz="0" w:space="0" w:color="auto"/>
                                    <w:bottom w:val="none" w:sz="0" w:space="0" w:color="auto"/>
                                    <w:right w:val="none" w:sz="0" w:space="0" w:color="auto"/>
                                  </w:divBdr>
                                </w:div>
                              </w:divsChild>
                            </w:div>
                            <w:div w:id="741100014">
                              <w:marLeft w:val="0"/>
                              <w:marRight w:val="0"/>
                              <w:marTop w:val="0"/>
                              <w:marBottom w:val="0"/>
                              <w:divBdr>
                                <w:top w:val="none" w:sz="0" w:space="0" w:color="auto"/>
                                <w:left w:val="none" w:sz="0" w:space="0" w:color="auto"/>
                                <w:bottom w:val="none" w:sz="0" w:space="0" w:color="auto"/>
                                <w:right w:val="none" w:sz="0" w:space="0" w:color="auto"/>
                              </w:divBdr>
                              <w:divsChild>
                                <w:div w:id="1617371813">
                                  <w:marLeft w:val="0"/>
                                  <w:marRight w:val="0"/>
                                  <w:marTop w:val="0"/>
                                  <w:marBottom w:val="0"/>
                                  <w:divBdr>
                                    <w:top w:val="none" w:sz="0" w:space="0" w:color="auto"/>
                                    <w:left w:val="none" w:sz="0" w:space="0" w:color="auto"/>
                                    <w:bottom w:val="none" w:sz="0" w:space="0" w:color="auto"/>
                                    <w:right w:val="none" w:sz="0" w:space="0" w:color="auto"/>
                                  </w:divBdr>
                                </w:div>
                              </w:divsChild>
                            </w:div>
                            <w:div w:id="10547385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79927">
      <w:bodyDiv w:val="1"/>
      <w:marLeft w:val="0"/>
      <w:marRight w:val="0"/>
      <w:marTop w:val="0"/>
      <w:marBottom w:val="0"/>
      <w:divBdr>
        <w:top w:val="none" w:sz="0" w:space="0" w:color="auto"/>
        <w:left w:val="none" w:sz="0" w:space="0" w:color="auto"/>
        <w:bottom w:val="none" w:sz="0" w:space="0" w:color="auto"/>
        <w:right w:val="none" w:sz="0" w:space="0" w:color="auto"/>
      </w:divBdr>
      <w:divsChild>
        <w:div w:id="707493191">
          <w:marLeft w:val="0"/>
          <w:marRight w:val="0"/>
          <w:marTop w:val="0"/>
          <w:marBottom w:val="0"/>
          <w:divBdr>
            <w:top w:val="none" w:sz="0" w:space="0" w:color="auto"/>
            <w:left w:val="none" w:sz="0" w:space="0" w:color="auto"/>
            <w:bottom w:val="none" w:sz="0" w:space="0" w:color="auto"/>
            <w:right w:val="none" w:sz="0" w:space="0" w:color="auto"/>
          </w:divBdr>
          <w:divsChild>
            <w:div w:id="1427579701">
              <w:marLeft w:val="0"/>
              <w:marRight w:val="0"/>
              <w:marTop w:val="0"/>
              <w:marBottom w:val="0"/>
              <w:divBdr>
                <w:top w:val="none" w:sz="0" w:space="0" w:color="auto"/>
                <w:left w:val="none" w:sz="0" w:space="0" w:color="auto"/>
                <w:bottom w:val="none" w:sz="0" w:space="0" w:color="auto"/>
                <w:right w:val="none" w:sz="0" w:space="0" w:color="auto"/>
              </w:divBdr>
              <w:divsChild>
                <w:div w:id="826557240">
                  <w:marLeft w:val="0"/>
                  <w:marRight w:val="0"/>
                  <w:marTop w:val="0"/>
                  <w:marBottom w:val="0"/>
                  <w:divBdr>
                    <w:top w:val="none" w:sz="0" w:space="0" w:color="auto"/>
                    <w:left w:val="none" w:sz="0" w:space="0" w:color="auto"/>
                    <w:bottom w:val="none" w:sz="0" w:space="0" w:color="auto"/>
                    <w:right w:val="none" w:sz="0" w:space="0" w:color="auto"/>
                  </w:divBdr>
                  <w:divsChild>
                    <w:div w:id="1326544158">
                      <w:marLeft w:val="0"/>
                      <w:marRight w:val="0"/>
                      <w:marTop w:val="0"/>
                      <w:marBottom w:val="0"/>
                      <w:divBdr>
                        <w:top w:val="none" w:sz="0" w:space="0" w:color="auto"/>
                        <w:left w:val="none" w:sz="0" w:space="0" w:color="auto"/>
                        <w:bottom w:val="none" w:sz="0" w:space="0" w:color="auto"/>
                        <w:right w:val="none" w:sz="0" w:space="0" w:color="auto"/>
                      </w:divBdr>
                      <w:divsChild>
                        <w:div w:id="596714037">
                          <w:marLeft w:val="0"/>
                          <w:marRight w:val="0"/>
                          <w:marTop w:val="0"/>
                          <w:marBottom w:val="0"/>
                          <w:divBdr>
                            <w:top w:val="none" w:sz="0" w:space="0" w:color="auto"/>
                            <w:left w:val="none" w:sz="0" w:space="0" w:color="auto"/>
                            <w:bottom w:val="none" w:sz="0" w:space="0" w:color="auto"/>
                            <w:right w:val="none" w:sz="0" w:space="0" w:color="auto"/>
                          </w:divBdr>
                          <w:divsChild>
                            <w:div w:id="1266115692">
                              <w:marLeft w:val="0"/>
                              <w:marRight w:val="0"/>
                              <w:marTop w:val="0"/>
                              <w:marBottom w:val="0"/>
                              <w:divBdr>
                                <w:top w:val="none" w:sz="0" w:space="0" w:color="auto"/>
                                <w:left w:val="none" w:sz="0" w:space="0" w:color="auto"/>
                                <w:bottom w:val="none" w:sz="0" w:space="0" w:color="auto"/>
                                <w:right w:val="none" w:sz="0" w:space="0" w:color="auto"/>
                              </w:divBdr>
                              <w:divsChild>
                                <w:div w:id="16365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55954">
      <w:bodyDiv w:val="1"/>
      <w:marLeft w:val="0"/>
      <w:marRight w:val="0"/>
      <w:marTop w:val="0"/>
      <w:marBottom w:val="0"/>
      <w:divBdr>
        <w:top w:val="none" w:sz="0" w:space="0" w:color="auto"/>
        <w:left w:val="none" w:sz="0" w:space="0" w:color="auto"/>
        <w:bottom w:val="none" w:sz="0" w:space="0" w:color="auto"/>
        <w:right w:val="none" w:sz="0" w:space="0" w:color="auto"/>
      </w:divBdr>
    </w:div>
    <w:div w:id="1211722977">
      <w:bodyDiv w:val="1"/>
      <w:marLeft w:val="0"/>
      <w:marRight w:val="0"/>
      <w:marTop w:val="0"/>
      <w:marBottom w:val="0"/>
      <w:divBdr>
        <w:top w:val="none" w:sz="0" w:space="0" w:color="auto"/>
        <w:left w:val="none" w:sz="0" w:space="0" w:color="auto"/>
        <w:bottom w:val="none" w:sz="0" w:space="0" w:color="auto"/>
        <w:right w:val="none" w:sz="0" w:space="0" w:color="auto"/>
      </w:divBdr>
    </w:div>
    <w:div w:id="1287008969">
      <w:bodyDiv w:val="1"/>
      <w:marLeft w:val="0"/>
      <w:marRight w:val="0"/>
      <w:marTop w:val="0"/>
      <w:marBottom w:val="0"/>
      <w:divBdr>
        <w:top w:val="none" w:sz="0" w:space="0" w:color="auto"/>
        <w:left w:val="none" w:sz="0" w:space="0" w:color="auto"/>
        <w:bottom w:val="none" w:sz="0" w:space="0" w:color="auto"/>
        <w:right w:val="none" w:sz="0" w:space="0" w:color="auto"/>
      </w:divBdr>
    </w:div>
    <w:div w:id="1288896587">
      <w:bodyDiv w:val="1"/>
      <w:marLeft w:val="0"/>
      <w:marRight w:val="0"/>
      <w:marTop w:val="0"/>
      <w:marBottom w:val="0"/>
      <w:divBdr>
        <w:top w:val="none" w:sz="0" w:space="0" w:color="auto"/>
        <w:left w:val="none" w:sz="0" w:space="0" w:color="auto"/>
        <w:bottom w:val="none" w:sz="0" w:space="0" w:color="auto"/>
        <w:right w:val="none" w:sz="0" w:space="0" w:color="auto"/>
      </w:divBdr>
    </w:div>
    <w:div w:id="1367944746">
      <w:bodyDiv w:val="1"/>
      <w:marLeft w:val="0"/>
      <w:marRight w:val="0"/>
      <w:marTop w:val="0"/>
      <w:marBottom w:val="0"/>
      <w:divBdr>
        <w:top w:val="none" w:sz="0" w:space="0" w:color="auto"/>
        <w:left w:val="none" w:sz="0" w:space="0" w:color="auto"/>
        <w:bottom w:val="none" w:sz="0" w:space="0" w:color="auto"/>
        <w:right w:val="none" w:sz="0" w:space="0" w:color="auto"/>
      </w:divBdr>
    </w:div>
    <w:div w:id="1378316293">
      <w:bodyDiv w:val="1"/>
      <w:marLeft w:val="0"/>
      <w:marRight w:val="0"/>
      <w:marTop w:val="0"/>
      <w:marBottom w:val="0"/>
      <w:divBdr>
        <w:top w:val="none" w:sz="0" w:space="0" w:color="auto"/>
        <w:left w:val="none" w:sz="0" w:space="0" w:color="auto"/>
        <w:bottom w:val="none" w:sz="0" w:space="0" w:color="auto"/>
        <w:right w:val="none" w:sz="0" w:space="0" w:color="auto"/>
      </w:divBdr>
      <w:divsChild>
        <w:div w:id="743376441">
          <w:marLeft w:val="547"/>
          <w:marRight w:val="0"/>
          <w:marTop w:val="0"/>
          <w:marBottom w:val="0"/>
          <w:divBdr>
            <w:top w:val="none" w:sz="0" w:space="0" w:color="auto"/>
            <w:left w:val="none" w:sz="0" w:space="0" w:color="auto"/>
            <w:bottom w:val="none" w:sz="0" w:space="0" w:color="auto"/>
            <w:right w:val="none" w:sz="0" w:space="0" w:color="auto"/>
          </w:divBdr>
        </w:div>
      </w:divsChild>
    </w:div>
    <w:div w:id="1451509908">
      <w:bodyDiv w:val="1"/>
      <w:marLeft w:val="0"/>
      <w:marRight w:val="0"/>
      <w:marTop w:val="0"/>
      <w:marBottom w:val="0"/>
      <w:divBdr>
        <w:top w:val="none" w:sz="0" w:space="0" w:color="auto"/>
        <w:left w:val="none" w:sz="0" w:space="0" w:color="auto"/>
        <w:bottom w:val="none" w:sz="0" w:space="0" w:color="auto"/>
        <w:right w:val="none" w:sz="0" w:space="0" w:color="auto"/>
      </w:divBdr>
      <w:divsChild>
        <w:div w:id="873930062">
          <w:marLeft w:val="0"/>
          <w:marRight w:val="0"/>
          <w:marTop w:val="0"/>
          <w:marBottom w:val="0"/>
          <w:divBdr>
            <w:top w:val="none" w:sz="0" w:space="0" w:color="auto"/>
            <w:left w:val="none" w:sz="0" w:space="0" w:color="auto"/>
            <w:bottom w:val="none" w:sz="0" w:space="0" w:color="auto"/>
            <w:right w:val="none" w:sz="0" w:space="0" w:color="auto"/>
          </w:divBdr>
          <w:divsChild>
            <w:div w:id="1776900243">
              <w:marLeft w:val="0"/>
              <w:marRight w:val="0"/>
              <w:marTop w:val="0"/>
              <w:marBottom w:val="0"/>
              <w:divBdr>
                <w:top w:val="none" w:sz="0" w:space="0" w:color="auto"/>
                <w:left w:val="none" w:sz="0" w:space="0" w:color="auto"/>
                <w:bottom w:val="none" w:sz="0" w:space="0" w:color="auto"/>
                <w:right w:val="none" w:sz="0" w:space="0" w:color="auto"/>
              </w:divBdr>
              <w:divsChild>
                <w:div w:id="66076436">
                  <w:marLeft w:val="0"/>
                  <w:marRight w:val="0"/>
                  <w:marTop w:val="0"/>
                  <w:marBottom w:val="0"/>
                  <w:divBdr>
                    <w:top w:val="none" w:sz="0" w:space="0" w:color="auto"/>
                    <w:left w:val="none" w:sz="0" w:space="0" w:color="auto"/>
                    <w:bottom w:val="none" w:sz="0" w:space="0" w:color="auto"/>
                    <w:right w:val="none" w:sz="0" w:space="0" w:color="auto"/>
                  </w:divBdr>
                  <w:divsChild>
                    <w:div w:id="897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8865">
      <w:bodyDiv w:val="1"/>
      <w:marLeft w:val="0"/>
      <w:marRight w:val="0"/>
      <w:marTop w:val="0"/>
      <w:marBottom w:val="0"/>
      <w:divBdr>
        <w:top w:val="none" w:sz="0" w:space="0" w:color="auto"/>
        <w:left w:val="none" w:sz="0" w:space="0" w:color="auto"/>
        <w:bottom w:val="none" w:sz="0" w:space="0" w:color="auto"/>
        <w:right w:val="none" w:sz="0" w:space="0" w:color="auto"/>
      </w:divBdr>
    </w:div>
    <w:div w:id="1477068315">
      <w:bodyDiv w:val="1"/>
      <w:marLeft w:val="0"/>
      <w:marRight w:val="0"/>
      <w:marTop w:val="0"/>
      <w:marBottom w:val="0"/>
      <w:divBdr>
        <w:top w:val="none" w:sz="0" w:space="0" w:color="auto"/>
        <w:left w:val="none" w:sz="0" w:space="0" w:color="auto"/>
        <w:bottom w:val="none" w:sz="0" w:space="0" w:color="auto"/>
        <w:right w:val="none" w:sz="0" w:space="0" w:color="auto"/>
      </w:divBdr>
    </w:div>
    <w:div w:id="1578127480">
      <w:bodyDiv w:val="1"/>
      <w:marLeft w:val="0"/>
      <w:marRight w:val="0"/>
      <w:marTop w:val="0"/>
      <w:marBottom w:val="0"/>
      <w:divBdr>
        <w:top w:val="none" w:sz="0" w:space="0" w:color="auto"/>
        <w:left w:val="none" w:sz="0" w:space="0" w:color="auto"/>
        <w:bottom w:val="none" w:sz="0" w:space="0" w:color="auto"/>
        <w:right w:val="none" w:sz="0" w:space="0" w:color="auto"/>
      </w:divBdr>
    </w:div>
    <w:div w:id="1593782405">
      <w:bodyDiv w:val="1"/>
      <w:marLeft w:val="0"/>
      <w:marRight w:val="0"/>
      <w:marTop w:val="0"/>
      <w:marBottom w:val="0"/>
      <w:divBdr>
        <w:top w:val="none" w:sz="0" w:space="0" w:color="auto"/>
        <w:left w:val="none" w:sz="0" w:space="0" w:color="auto"/>
        <w:bottom w:val="none" w:sz="0" w:space="0" w:color="auto"/>
        <w:right w:val="none" w:sz="0" w:space="0" w:color="auto"/>
      </w:divBdr>
      <w:divsChild>
        <w:div w:id="1859197329">
          <w:marLeft w:val="0"/>
          <w:marRight w:val="0"/>
          <w:marTop w:val="0"/>
          <w:marBottom w:val="0"/>
          <w:divBdr>
            <w:top w:val="none" w:sz="0" w:space="0" w:color="auto"/>
            <w:left w:val="none" w:sz="0" w:space="0" w:color="auto"/>
            <w:bottom w:val="none" w:sz="0" w:space="0" w:color="auto"/>
            <w:right w:val="none" w:sz="0" w:space="0" w:color="auto"/>
          </w:divBdr>
          <w:divsChild>
            <w:div w:id="1591233687">
              <w:marLeft w:val="0"/>
              <w:marRight w:val="0"/>
              <w:marTop w:val="0"/>
              <w:marBottom w:val="0"/>
              <w:divBdr>
                <w:top w:val="none" w:sz="0" w:space="0" w:color="auto"/>
                <w:left w:val="none" w:sz="0" w:space="0" w:color="auto"/>
                <w:bottom w:val="none" w:sz="0" w:space="0" w:color="auto"/>
                <w:right w:val="none" w:sz="0" w:space="0" w:color="auto"/>
              </w:divBdr>
              <w:divsChild>
                <w:div w:id="1113788846">
                  <w:marLeft w:val="0"/>
                  <w:marRight w:val="0"/>
                  <w:marTop w:val="0"/>
                  <w:marBottom w:val="0"/>
                  <w:divBdr>
                    <w:top w:val="none" w:sz="0" w:space="0" w:color="auto"/>
                    <w:left w:val="none" w:sz="0" w:space="0" w:color="auto"/>
                    <w:bottom w:val="none" w:sz="0" w:space="0" w:color="auto"/>
                    <w:right w:val="none" w:sz="0" w:space="0" w:color="auto"/>
                  </w:divBdr>
                  <w:divsChild>
                    <w:div w:id="249896400">
                      <w:marLeft w:val="0"/>
                      <w:marRight w:val="0"/>
                      <w:marTop w:val="0"/>
                      <w:marBottom w:val="0"/>
                      <w:divBdr>
                        <w:top w:val="none" w:sz="0" w:space="0" w:color="auto"/>
                        <w:left w:val="none" w:sz="0" w:space="0" w:color="auto"/>
                        <w:bottom w:val="none" w:sz="0" w:space="0" w:color="auto"/>
                        <w:right w:val="none" w:sz="0" w:space="0" w:color="auto"/>
                      </w:divBdr>
                      <w:divsChild>
                        <w:div w:id="430245247">
                          <w:marLeft w:val="0"/>
                          <w:marRight w:val="0"/>
                          <w:marTop w:val="0"/>
                          <w:marBottom w:val="0"/>
                          <w:divBdr>
                            <w:top w:val="none" w:sz="0" w:space="0" w:color="auto"/>
                            <w:left w:val="none" w:sz="0" w:space="0" w:color="auto"/>
                            <w:bottom w:val="none" w:sz="0" w:space="0" w:color="auto"/>
                            <w:right w:val="none" w:sz="0" w:space="0" w:color="auto"/>
                          </w:divBdr>
                          <w:divsChild>
                            <w:div w:id="142621859">
                              <w:marLeft w:val="0"/>
                              <w:marRight w:val="0"/>
                              <w:marTop w:val="480"/>
                              <w:marBottom w:val="240"/>
                              <w:divBdr>
                                <w:top w:val="none" w:sz="0" w:space="0" w:color="auto"/>
                                <w:left w:val="none" w:sz="0" w:space="0" w:color="auto"/>
                                <w:bottom w:val="none" w:sz="0" w:space="0" w:color="auto"/>
                                <w:right w:val="none" w:sz="0" w:space="0" w:color="auto"/>
                              </w:divBdr>
                            </w:div>
                            <w:div w:id="1180240417">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749434">
      <w:bodyDiv w:val="1"/>
      <w:marLeft w:val="0"/>
      <w:marRight w:val="0"/>
      <w:marTop w:val="0"/>
      <w:marBottom w:val="0"/>
      <w:divBdr>
        <w:top w:val="none" w:sz="0" w:space="0" w:color="auto"/>
        <w:left w:val="none" w:sz="0" w:space="0" w:color="auto"/>
        <w:bottom w:val="none" w:sz="0" w:space="0" w:color="auto"/>
        <w:right w:val="none" w:sz="0" w:space="0" w:color="auto"/>
      </w:divBdr>
    </w:div>
    <w:div w:id="1694841968">
      <w:bodyDiv w:val="1"/>
      <w:marLeft w:val="0"/>
      <w:marRight w:val="0"/>
      <w:marTop w:val="0"/>
      <w:marBottom w:val="0"/>
      <w:divBdr>
        <w:top w:val="none" w:sz="0" w:space="0" w:color="auto"/>
        <w:left w:val="none" w:sz="0" w:space="0" w:color="auto"/>
        <w:bottom w:val="none" w:sz="0" w:space="0" w:color="auto"/>
        <w:right w:val="none" w:sz="0" w:space="0" w:color="auto"/>
      </w:divBdr>
      <w:divsChild>
        <w:div w:id="314915843">
          <w:marLeft w:val="0"/>
          <w:marRight w:val="0"/>
          <w:marTop w:val="0"/>
          <w:marBottom w:val="0"/>
          <w:divBdr>
            <w:top w:val="none" w:sz="0" w:space="0" w:color="auto"/>
            <w:left w:val="none" w:sz="0" w:space="0" w:color="auto"/>
            <w:bottom w:val="none" w:sz="0" w:space="0" w:color="auto"/>
            <w:right w:val="none" w:sz="0" w:space="0" w:color="auto"/>
          </w:divBdr>
          <w:divsChild>
            <w:div w:id="1707372315">
              <w:marLeft w:val="0"/>
              <w:marRight w:val="0"/>
              <w:marTop w:val="0"/>
              <w:marBottom w:val="0"/>
              <w:divBdr>
                <w:top w:val="none" w:sz="0" w:space="0" w:color="auto"/>
                <w:left w:val="none" w:sz="0" w:space="0" w:color="auto"/>
                <w:bottom w:val="none" w:sz="0" w:space="0" w:color="auto"/>
                <w:right w:val="none" w:sz="0" w:space="0" w:color="auto"/>
              </w:divBdr>
              <w:divsChild>
                <w:div w:id="924218776">
                  <w:marLeft w:val="0"/>
                  <w:marRight w:val="0"/>
                  <w:marTop w:val="0"/>
                  <w:marBottom w:val="0"/>
                  <w:divBdr>
                    <w:top w:val="none" w:sz="0" w:space="0" w:color="auto"/>
                    <w:left w:val="none" w:sz="0" w:space="0" w:color="auto"/>
                    <w:bottom w:val="none" w:sz="0" w:space="0" w:color="auto"/>
                    <w:right w:val="none" w:sz="0" w:space="0" w:color="auto"/>
                  </w:divBdr>
                  <w:divsChild>
                    <w:div w:id="1122460407">
                      <w:marLeft w:val="0"/>
                      <w:marRight w:val="0"/>
                      <w:marTop w:val="0"/>
                      <w:marBottom w:val="0"/>
                      <w:divBdr>
                        <w:top w:val="none" w:sz="0" w:space="0" w:color="auto"/>
                        <w:left w:val="none" w:sz="0" w:space="0" w:color="auto"/>
                        <w:bottom w:val="none" w:sz="0" w:space="0" w:color="auto"/>
                        <w:right w:val="none" w:sz="0" w:space="0" w:color="auto"/>
                      </w:divBdr>
                      <w:divsChild>
                        <w:div w:id="651447106">
                          <w:marLeft w:val="0"/>
                          <w:marRight w:val="0"/>
                          <w:marTop w:val="0"/>
                          <w:marBottom w:val="0"/>
                          <w:divBdr>
                            <w:top w:val="none" w:sz="0" w:space="0" w:color="auto"/>
                            <w:left w:val="none" w:sz="0" w:space="0" w:color="auto"/>
                            <w:bottom w:val="none" w:sz="0" w:space="0" w:color="auto"/>
                            <w:right w:val="none" w:sz="0" w:space="0" w:color="auto"/>
                          </w:divBdr>
                          <w:divsChild>
                            <w:div w:id="10518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74284">
      <w:bodyDiv w:val="1"/>
      <w:marLeft w:val="0"/>
      <w:marRight w:val="0"/>
      <w:marTop w:val="0"/>
      <w:marBottom w:val="0"/>
      <w:divBdr>
        <w:top w:val="none" w:sz="0" w:space="0" w:color="auto"/>
        <w:left w:val="none" w:sz="0" w:space="0" w:color="auto"/>
        <w:bottom w:val="none" w:sz="0" w:space="0" w:color="auto"/>
        <w:right w:val="none" w:sz="0" w:space="0" w:color="auto"/>
      </w:divBdr>
    </w:div>
    <w:div w:id="1880244618">
      <w:bodyDiv w:val="1"/>
      <w:marLeft w:val="0"/>
      <w:marRight w:val="0"/>
      <w:marTop w:val="0"/>
      <w:marBottom w:val="0"/>
      <w:divBdr>
        <w:top w:val="none" w:sz="0" w:space="0" w:color="auto"/>
        <w:left w:val="none" w:sz="0" w:space="0" w:color="auto"/>
        <w:bottom w:val="none" w:sz="0" w:space="0" w:color="auto"/>
        <w:right w:val="none" w:sz="0" w:space="0" w:color="auto"/>
      </w:divBdr>
    </w:div>
    <w:div w:id="1892887283">
      <w:bodyDiv w:val="1"/>
      <w:marLeft w:val="0"/>
      <w:marRight w:val="0"/>
      <w:marTop w:val="0"/>
      <w:marBottom w:val="0"/>
      <w:divBdr>
        <w:top w:val="none" w:sz="0" w:space="0" w:color="auto"/>
        <w:left w:val="none" w:sz="0" w:space="0" w:color="auto"/>
        <w:bottom w:val="none" w:sz="0" w:space="0" w:color="auto"/>
        <w:right w:val="none" w:sz="0" w:space="0" w:color="auto"/>
      </w:divBdr>
      <w:divsChild>
        <w:div w:id="93552512">
          <w:marLeft w:val="0"/>
          <w:marRight w:val="0"/>
          <w:marTop w:val="0"/>
          <w:marBottom w:val="0"/>
          <w:divBdr>
            <w:top w:val="none" w:sz="0" w:space="0" w:color="auto"/>
            <w:left w:val="none" w:sz="0" w:space="0" w:color="auto"/>
            <w:bottom w:val="none" w:sz="0" w:space="0" w:color="auto"/>
            <w:right w:val="none" w:sz="0" w:space="0" w:color="auto"/>
          </w:divBdr>
          <w:divsChild>
            <w:div w:id="1399398849">
              <w:marLeft w:val="0"/>
              <w:marRight w:val="0"/>
              <w:marTop w:val="0"/>
              <w:marBottom w:val="0"/>
              <w:divBdr>
                <w:top w:val="none" w:sz="0" w:space="0" w:color="auto"/>
                <w:left w:val="none" w:sz="0" w:space="0" w:color="auto"/>
                <w:bottom w:val="none" w:sz="0" w:space="0" w:color="auto"/>
                <w:right w:val="none" w:sz="0" w:space="0" w:color="auto"/>
              </w:divBdr>
              <w:divsChild>
                <w:div w:id="194344186">
                  <w:marLeft w:val="0"/>
                  <w:marRight w:val="0"/>
                  <w:marTop w:val="0"/>
                  <w:marBottom w:val="0"/>
                  <w:divBdr>
                    <w:top w:val="none" w:sz="0" w:space="0" w:color="auto"/>
                    <w:left w:val="none" w:sz="0" w:space="0" w:color="auto"/>
                    <w:bottom w:val="none" w:sz="0" w:space="0" w:color="auto"/>
                    <w:right w:val="none" w:sz="0" w:space="0" w:color="auto"/>
                  </w:divBdr>
                  <w:divsChild>
                    <w:div w:id="1534076047">
                      <w:marLeft w:val="0"/>
                      <w:marRight w:val="0"/>
                      <w:marTop w:val="0"/>
                      <w:marBottom w:val="0"/>
                      <w:divBdr>
                        <w:top w:val="none" w:sz="0" w:space="0" w:color="auto"/>
                        <w:left w:val="none" w:sz="0" w:space="0" w:color="auto"/>
                        <w:bottom w:val="none" w:sz="0" w:space="0" w:color="auto"/>
                        <w:right w:val="none" w:sz="0" w:space="0" w:color="auto"/>
                      </w:divBdr>
                      <w:divsChild>
                        <w:div w:id="1596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713105">
      <w:bodyDiv w:val="1"/>
      <w:marLeft w:val="0"/>
      <w:marRight w:val="0"/>
      <w:marTop w:val="0"/>
      <w:marBottom w:val="0"/>
      <w:divBdr>
        <w:top w:val="none" w:sz="0" w:space="0" w:color="auto"/>
        <w:left w:val="none" w:sz="0" w:space="0" w:color="auto"/>
        <w:bottom w:val="none" w:sz="0" w:space="0" w:color="auto"/>
        <w:right w:val="none" w:sz="0" w:space="0" w:color="auto"/>
      </w:divBdr>
      <w:divsChild>
        <w:div w:id="20131846">
          <w:marLeft w:val="0"/>
          <w:marRight w:val="0"/>
          <w:marTop w:val="0"/>
          <w:marBottom w:val="0"/>
          <w:divBdr>
            <w:top w:val="none" w:sz="0" w:space="0" w:color="auto"/>
            <w:left w:val="none" w:sz="0" w:space="0" w:color="auto"/>
            <w:bottom w:val="none" w:sz="0" w:space="0" w:color="auto"/>
            <w:right w:val="none" w:sz="0" w:space="0" w:color="auto"/>
          </w:divBdr>
          <w:divsChild>
            <w:div w:id="281302829">
              <w:marLeft w:val="0"/>
              <w:marRight w:val="0"/>
              <w:marTop w:val="0"/>
              <w:marBottom w:val="0"/>
              <w:divBdr>
                <w:top w:val="none" w:sz="0" w:space="0" w:color="auto"/>
                <w:left w:val="none" w:sz="0" w:space="0" w:color="auto"/>
                <w:bottom w:val="none" w:sz="0" w:space="0" w:color="auto"/>
                <w:right w:val="none" w:sz="0" w:space="0" w:color="auto"/>
              </w:divBdr>
              <w:divsChild>
                <w:div w:id="163786042">
                  <w:marLeft w:val="0"/>
                  <w:marRight w:val="0"/>
                  <w:marTop w:val="0"/>
                  <w:marBottom w:val="0"/>
                  <w:divBdr>
                    <w:top w:val="none" w:sz="0" w:space="0" w:color="auto"/>
                    <w:left w:val="none" w:sz="0" w:space="0" w:color="auto"/>
                    <w:bottom w:val="none" w:sz="0" w:space="0" w:color="auto"/>
                    <w:right w:val="none" w:sz="0" w:space="0" w:color="auto"/>
                  </w:divBdr>
                  <w:divsChild>
                    <w:div w:id="592904929">
                      <w:marLeft w:val="0"/>
                      <w:marRight w:val="0"/>
                      <w:marTop w:val="0"/>
                      <w:marBottom w:val="0"/>
                      <w:divBdr>
                        <w:top w:val="none" w:sz="0" w:space="0" w:color="auto"/>
                        <w:left w:val="none" w:sz="0" w:space="0" w:color="auto"/>
                        <w:bottom w:val="none" w:sz="0" w:space="0" w:color="auto"/>
                        <w:right w:val="none" w:sz="0" w:space="0" w:color="auto"/>
                      </w:divBdr>
                      <w:divsChild>
                        <w:div w:id="1480732802">
                          <w:marLeft w:val="0"/>
                          <w:marRight w:val="0"/>
                          <w:marTop w:val="0"/>
                          <w:marBottom w:val="0"/>
                          <w:divBdr>
                            <w:top w:val="none" w:sz="0" w:space="0" w:color="auto"/>
                            <w:left w:val="none" w:sz="0" w:space="0" w:color="auto"/>
                            <w:bottom w:val="none" w:sz="0" w:space="0" w:color="auto"/>
                            <w:right w:val="none" w:sz="0" w:space="0" w:color="auto"/>
                          </w:divBdr>
                          <w:divsChild>
                            <w:div w:id="1192764808">
                              <w:marLeft w:val="0"/>
                              <w:marRight w:val="0"/>
                              <w:marTop w:val="480"/>
                              <w:marBottom w:val="240"/>
                              <w:divBdr>
                                <w:top w:val="none" w:sz="0" w:space="0" w:color="auto"/>
                                <w:left w:val="none" w:sz="0" w:space="0" w:color="auto"/>
                                <w:bottom w:val="none" w:sz="0" w:space="0" w:color="auto"/>
                                <w:right w:val="none" w:sz="0" w:space="0" w:color="auto"/>
                              </w:divBdr>
                            </w:div>
                            <w:div w:id="1906644648">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55318">
      <w:bodyDiv w:val="1"/>
      <w:marLeft w:val="0"/>
      <w:marRight w:val="0"/>
      <w:marTop w:val="0"/>
      <w:marBottom w:val="0"/>
      <w:divBdr>
        <w:top w:val="none" w:sz="0" w:space="0" w:color="auto"/>
        <w:left w:val="none" w:sz="0" w:space="0" w:color="auto"/>
        <w:bottom w:val="none" w:sz="0" w:space="0" w:color="auto"/>
        <w:right w:val="none" w:sz="0" w:space="0" w:color="auto"/>
      </w:divBdr>
    </w:div>
    <w:div w:id="2042657540">
      <w:bodyDiv w:val="1"/>
      <w:marLeft w:val="0"/>
      <w:marRight w:val="0"/>
      <w:marTop w:val="0"/>
      <w:marBottom w:val="0"/>
      <w:divBdr>
        <w:top w:val="none" w:sz="0" w:space="0" w:color="auto"/>
        <w:left w:val="none" w:sz="0" w:space="0" w:color="auto"/>
        <w:bottom w:val="none" w:sz="0" w:space="0" w:color="auto"/>
        <w:right w:val="none" w:sz="0" w:space="0" w:color="auto"/>
      </w:divBdr>
    </w:div>
    <w:div w:id="2077042847">
      <w:bodyDiv w:val="1"/>
      <w:marLeft w:val="0"/>
      <w:marRight w:val="0"/>
      <w:marTop w:val="0"/>
      <w:marBottom w:val="0"/>
      <w:divBdr>
        <w:top w:val="none" w:sz="0" w:space="0" w:color="auto"/>
        <w:left w:val="none" w:sz="0" w:space="0" w:color="auto"/>
        <w:bottom w:val="none" w:sz="0" w:space="0" w:color="auto"/>
        <w:right w:val="none" w:sz="0" w:space="0" w:color="auto"/>
      </w:divBdr>
      <w:divsChild>
        <w:div w:id="1184171592">
          <w:marLeft w:val="0"/>
          <w:marRight w:val="0"/>
          <w:marTop w:val="0"/>
          <w:marBottom w:val="0"/>
          <w:divBdr>
            <w:top w:val="none" w:sz="0" w:space="0" w:color="auto"/>
            <w:left w:val="none" w:sz="0" w:space="0" w:color="auto"/>
            <w:bottom w:val="none" w:sz="0" w:space="0" w:color="auto"/>
            <w:right w:val="none" w:sz="0" w:space="0" w:color="auto"/>
          </w:divBdr>
          <w:divsChild>
            <w:div w:id="1377386292">
              <w:marLeft w:val="0"/>
              <w:marRight w:val="0"/>
              <w:marTop w:val="0"/>
              <w:marBottom w:val="0"/>
              <w:divBdr>
                <w:top w:val="none" w:sz="0" w:space="0" w:color="auto"/>
                <w:left w:val="none" w:sz="0" w:space="0" w:color="auto"/>
                <w:bottom w:val="none" w:sz="0" w:space="0" w:color="auto"/>
                <w:right w:val="none" w:sz="0" w:space="0" w:color="auto"/>
              </w:divBdr>
              <w:divsChild>
                <w:div w:id="1014111673">
                  <w:marLeft w:val="0"/>
                  <w:marRight w:val="0"/>
                  <w:marTop w:val="0"/>
                  <w:marBottom w:val="0"/>
                  <w:divBdr>
                    <w:top w:val="none" w:sz="0" w:space="0" w:color="auto"/>
                    <w:left w:val="none" w:sz="0" w:space="0" w:color="auto"/>
                    <w:bottom w:val="none" w:sz="0" w:space="0" w:color="auto"/>
                    <w:right w:val="none" w:sz="0" w:space="0" w:color="auto"/>
                  </w:divBdr>
                  <w:divsChild>
                    <w:div w:id="5699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5.e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microsoft.com/office/2007/relationships/diagramDrawing" Target="diagrams/drawing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QuickStyle" Target="diagrams/quickStyle2.xml"/><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QuickStyle" Target="diagrams/quickStyle1.xml"/><Relationship Id="rId22" Type="http://schemas.openxmlformats.org/officeDocument/2006/relationships/diagramLayout" Target="diagrams/layout2.xml"/><Relationship Id="rId27" Type="http://schemas.openxmlformats.org/officeDocument/2006/relationships/image" Target="media/image8.emf"/><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9AC5B6-6AFA-422E-8ABC-EDA9E219159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39F93466-81DC-42CA-849A-7C42BF8723C9}">
      <dgm:prSet phldrT="[Text]" custT="1"/>
      <dgm:spPr/>
      <dgm:t>
        <a:bodyPr/>
        <a:lstStyle/>
        <a:p>
          <a:r>
            <a:rPr lang="lv-LV" sz="1200">
              <a:latin typeface="Times New Roman" panose="02020603050405020304" pitchFamily="18" charset="0"/>
              <a:cs typeface="Times New Roman" panose="02020603050405020304" pitchFamily="18" charset="0"/>
            </a:rPr>
            <a:t>10.klase/2.kurss</a:t>
          </a:r>
        </a:p>
        <a:p>
          <a:r>
            <a:rPr lang="lv-LV" sz="800">
              <a:latin typeface="Times New Roman" panose="02020603050405020304" pitchFamily="18" charset="0"/>
              <a:cs typeface="Times New Roman" panose="02020603050405020304" pitchFamily="18" charset="0"/>
            </a:rPr>
            <a:t>72 mācību stundas</a:t>
          </a:r>
          <a:endParaRPr lang="en-US" sz="800">
            <a:latin typeface="Times New Roman" panose="02020603050405020304" pitchFamily="18" charset="0"/>
            <a:cs typeface="Times New Roman" panose="02020603050405020304" pitchFamily="18" charset="0"/>
          </a:endParaRPr>
        </a:p>
      </dgm:t>
    </dgm:pt>
    <dgm:pt modelId="{CCFF2B7A-6EBD-4EE1-A829-BAEC5E8CEF2C}" type="parTrans" cxnId="{28482B13-88B6-4B68-A159-75CC938A2ACA}">
      <dgm:prSet/>
      <dgm:spPr/>
      <dgm:t>
        <a:bodyPr/>
        <a:lstStyle/>
        <a:p>
          <a:endParaRPr lang="en-US"/>
        </a:p>
      </dgm:t>
    </dgm:pt>
    <dgm:pt modelId="{200BC99A-8EC3-4898-894B-83202130F1B0}" type="sibTrans" cxnId="{28482B13-88B6-4B68-A159-75CC938A2ACA}">
      <dgm:prSet/>
      <dgm:spPr/>
      <dgm:t>
        <a:bodyPr/>
        <a:lstStyle/>
        <a:p>
          <a:endParaRPr lang="en-US"/>
        </a:p>
      </dgm:t>
    </dgm:pt>
    <dgm:pt modelId="{0E063BEA-F74B-4EAD-9FE7-75CE31431E25}">
      <dgm:prSet phldrT="[Text]" custT="1"/>
      <dgm:spPr/>
      <dgm:t>
        <a:bodyPr/>
        <a:lstStyle/>
        <a:p>
          <a:r>
            <a:rPr lang="lv-LV" sz="1200">
              <a:latin typeface="Times New Roman" panose="02020603050405020304" pitchFamily="18" charset="0"/>
              <a:cs typeface="Times New Roman" panose="02020603050405020304" pitchFamily="18" charset="0"/>
            </a:rPr>
            <a:t>vasaras nometne </a:t>
          </a:r>
          <a:r>
            <a:rPr lang="lv-LV" sz="800">
              <a:latin typeface="Times New Roman" panose="02020603050405020304" pitchFamily="18" charset="0"/>
              <a:cs typeface="Times New Roman" panose="02020603050405020304" pitchFamily="18" charset="0"/>
            </a:rPr>
            <a:t>10 dienas</a:t>
          </a:r>
          <a:endParaRPr lang="en-US" sz="800">
            <a:latin typeface="Times New Roman" panose="02020603050405020304" pitchFamily="18" charset="0"/>
            <a:cs typeface="Times New Roman" panose="02020603050405020304" pitchFamily="18" charset="0"/>
          </a:endParaRPr>
        </a:p>
      </dgm:t>
    </dgm:pt>
    <dgm:pt modelId="{CFDC6766-14C0-4194-B8A3-0FFD54D11A24}" type="parTrans" cxnId="{3A2B989A-230E-4C6B-BA6F-F8A9C42F33FC}">
      <dgm:prSet/>
      <dgm:spPr/>
      <dgm:t>
        <a:bodyPr/>
        <a:lstStyle/>
        <a:p>
          <a:endParaRPr lang="en-US"/>
        </a:p>
      </dgm:t>
    </dgm:pt>
    <dgm:pt modelId="{A28D5E41-FE5C-4B9D-9AB2-6B876D1BF940}" type="sibTrans" cxnId="{3A2B989A-230E-4C6B-BA6F-F8A9C42F33FC}">
      <dgm:prSet/>
      <dgm:spPr/>
      <dgm:t>
        <a:bodyPr/>
        <a:lstStyle/>
        <a:p>
          <a:endParaRPr lang="en-US"/>
        </a:p>
      </dgm:t>
    </dgm:pt>
    <dgm:pt modelId="{51F2F086-1AC1-4E85-AD7F-B7F1C337EE2A}">
      <dgm:prSet phldrT="[Text]" custT="1"/>
      <dgm:spPr/>
      <dgm:t>
        <a:bodyPr/>
        <a:lstStyle/>
        <a:p>
          <a:r>
            <a:rPr lang="lv-LV" sz="1200">
              <a:latin typeface="Times New Roman" panose="02020603050405020304" pitchFamily="18" charset="0"/>
              <a:cs typeface="Times New Roman" panose="02020603050405020304" pitchFamily="18" charset="0"/>
            </a:rPr>
            <a:t>11.klase/3.kurss</a:t>
          </a:r>
        </a:p>
        <a:p>
          <a:r>
            <a:rPr lang="lv-LV" sz="800">
              <a:latin typeface="Times New Roman" panose="02020603050405020304" pitchFamily="18" charset="0"/>
              <a:cs typeface="Times New Roman" panose="02020603050405020304" pitchFamily="18" charset="0"/>
            </a:rPr>
            <a:t>72 mācību stundas</a:t>
          </a:r>
          <a:endParaRPr lang="en-US" sz="800">
            <a:latin typeface="Times New Roman" panose="02020603050405020304" pitchFamily="18" charset="0"/>
            <a:cs typeface="Times New Roman" panose="02020603050405020304" pitchFamily="18" charset="0"/>
          </a:endParaRPr>
        </a:p>
      </dgm:t>
    </dgm:pt>
    <dgm:pt modelId="{5258503D-F74D-4D69-BC2D-44B0B0CE5F30}" type="parTrans" cxnId="{DDA8B6CD-118E-4B2B-9E90-053EE4C08A97}">
      <dgm:prSet/>
      <dgm:spPr/>
      <dgm:t>
        <a:bodyPr/>
        <a:lstStyle/>
        <a:p>
          <a:endParaRPr lang="en-US"/>
        </a:p>
      </dgm:t>
    </dgm:pt>
    <dgm:pt modelId="{0E2F1D80-09D3-4886-BCBE-F9EDB4AA7C27}" type="sibTrans" cxnId="{DDA8B6CD-118E-4B2B-9E90-053EE4C08A97}">
      <dgm:prSet/>
      <dgm:spPr/>
      <dgm:t>
        <a:bodyPr/>
        <a:lstStyle/>
        <a:p>
          <a:endParaRPr lang="en-US"/>
        </a:p>
      </dgm:t>
    </dgm:pt>
    <dgm:pt modelId="{9546F4D6-D364-46B6-A231-630DDC265E54}">
      <dgm:prSet phldrT="[Text]" custT="1"/>
      <dgm:spPr/>
      <dgm:t>
        <a:bodyPr/>
        <a:lstStyle/>
        <a:p>
          <a:r>
            <a:rPr lang="lv-LV" sz="1200">
              <a:latin typeface="Times New Roman" panose="02020603050405020304" pitchFamily="18" charset="0"/>
              <a:cs typeface="Times New Roman" panose="02020603050405020304" pitchFamily="18" charset="0"/>
            </a:rPr>
            <a:t>vasaras nometne </a:t>
          </a:r>
          <a:r>
            <a:rPr lang="lv-LV" sz="800">
              <a:latin typeface="Times New Roman" panose="02020603050405020304" pitchFamily="18" charset="0"/>
              <a:cs typeface="Times New Roman" panose="02020603050405020304" pitchFamily="18" charset="0"/>
            </a:rPr>
            <a:t>11 dienas</a:t>
          </a:r>
          <a:endParaRPr lang="en-US" sz="800">
            <a:latin typeface="Times New Roman" panose="02020603050405020304" pitchFamily="18" charset="0"/>
            <a:cs typeface="Times New Roman" panose="02020603050405020304" pitchFamily="18" charset="0"/>
          </a:endParaRPr>
        </a:p>
      </dgm:t>
    </dgm:pt>
    <dgm:pt modelId="{19F96031-6078-440D-980E-F93415C5F1F4}" type="parTrans" cxnId="{C581E496-5A15-449F-A7DA-96F14E245D15}">
      <dgm:prSet/>
      <dgm:spPr/>
      <dgm:t>
        <a:bodyPr/>
        <a:lstStyle/>
        <a:p>
          <a:endParaRPr lang="en-US"/>
        </a:p>
      </dgm:t>
    </dgm:pt>
    <dgm:pt modelId="{1C7DE37F-35D3-45CF-B221-D7E3BE182160}" type="sibTrans" cxnId="{C581E496-5A15-449F-A7DA-96F14E245D15}">
      <dgm:prSet/>
      <dgm:spPr/>
      <dgm:t>
        <a:bodyPr/>
        <a:lstStyle/>
        <a:p>
          <a:endParaRPr lang="en-US"/>
        </a:p>
      </dgm:t>
    </dgm:pt>
    <dgm:pt modelId="{D2A6346A-5950-4747-BA8B-061717B79EF8}" type="pres">
      <dgm:prSet presAssocID="{149AC5B6-6AFA-422E-8ABC-EDA9E2191595}" presName="linearFlow" presStyleCnt="0">
        <dgm:presLayoutVars>
          <dgm:dir/>
          <dgm:animLvl val="lvl"/>
          <dgm:resizeHandles val="exact"/>
        </dgm:presLayoutVars>
      </dgm:prSet>
      <dgm:spPr/>
      <dgm:t>
        <a:bodyPr/>
        <a:lstStyle/>
        <a:p>
          <a:endParaRPr lang="en-US"/>
        </a:p>
      </dgm:t>
    </dgm:pt>
    <dgm:pt modelId="{C86769E9-3EC2-49ED-A67F-B08752F40E57}" type="pres">
      <dgm:prSet presAssocID="{39F93466-81DC-42CA-849A-7C42BF8723C9}" presName="composite" presStyleCnt="0"/>
      <dgm:spPr/>
    </dgm:pt>
    <dgm:pt modelId="{C50DB1D9-1D6D-4DD2-99E4-F29E079E4C0C}" type="pres">
      <dgm:prSet presAssocID="{39F93466-81DC-42CA-849A-7C42BF8723C9}" presName="parTx" presStyleLbl="node1" presStyleIdx="0" presStyleCnt="2">
        <dgm:presLayoutVars>
          <dgm:chMax val="0"/>
          <dgm:chPref val="0"/>
          <dgm:bulletEnabled val="1"/>
        </dgm:presLayoutVars>
      </dgm:prSet>
      <dgm:spPr/>
      <dgm:t>
        <a:bodyPr/>
        <a:lstStyle/>
        <a:p>
          <a:endParaRPr lang="en-US"/>
        </a:p>
      </dgm:t>
    </dgm:pt>
    <dgm:pt modelId="{BD81A2A7-D6DB-47FE-9DD6-AF736B2D64D4}" type="pres">
      <dgm:prSet presAssocID="{39F93466-81DC-42CA-849A-7C42BF8723C9}" presName="parSh" presStyleLbl="node1" presStyleIdx="0" presStyleCnt="2"/>
      <dgm:spPr/>
      <dgm:t>
        <a:bodyPr/>
        <a:lstStyle/>
        <a:p>
          <a:endParaRPr lang="en-US"/>
        </a:p>
      </dgm:t>
    </dgm:pt>
    <dgm:pt modelId="{4B3022C9-4456-4192-B38C-906E8917DC4A}" type="pres">
      <dgm:prSet presAssocID="{39F93466-81DC-42CA-849A-7C42BF8723C9}" presName="desTx" presStyleLbl="fgAcc1" presStyleIdx="0" presStyleCnt="2">
        <dgm:presLayoutVars>
          <dgm:bulletEnabled val="1"/>
        </dgm:presLayoutVars>
      </dgm:prSet>
      <dgm:spPr/>
      <dgm:t>
        <a:bodyPr/>
        <a:lstStyle/>
        <a:p>
          <a:endParaRPr lang="en-US"/>
        </a:p>
      </dgm:t>
    </dgm:pt>
    <dgm:pt modelId="{94F8296F-7533-4FD2-89DD-33811EBA6B5A}" type="pres">
      <dgm:prSet presAssocID="{200BC99A-8EC3-4898-894B-83202130F1B0}" presName="sibTrans" presStyleLbl="sibTrans2D1" presStyleIdx="0" presStyleCnt="1"/>
      <dgm:spPr/>
      <dgm:t>
        <a:bodyPr/>
        <a:lstStyle/>
        <a:p>
          <a:endParaRPr lang="en-US"/>
        </a:p>
      </dgm:t>
    </dgm:pt>
    <dgm:pt modelId="{C92D8C41-0DA8-46F9-AE63-D7C549F6D53E}" type="pres">
      <dgm:prSet presAssocID="{200BC99A-8EC3-4898-894B-83202130F1B0}" presName="connTx" presStyleLbl="sibTrans2D1" presStyleIdx="0" presStyleCnt="1"/>
      <dgm:spPr/>
      <dgm:t>
        <a:bodyPr/>
        <a:lstStyle/>
        <a:p>
          <a:endParaRPr lang="en-US"/>
        </a:p>
      </dgm:t>
    </dgm:pt>
    <dgm:pt modelId="{4ED7191C-56C8-474D-B85C-9ECD750D1E84}" type="pres">
      <dgm:prSet presAssocID="{51F2F086-1AC1-4E85-AD7F-B7F1C337EE2A}" presName="composite" presStyleCnt="0"/>
      <dgm:spPr/>
    </dgm:pt>
    <dgm:pt modelId="{288EEC02-27B7-4B49-BAE5-9CD77F488CBF}" type="pres">
      <dgm:prSet presAssocID="{51F2F086-1AC1-4E85-AD7F-B7F1C337EE2A}" presName="parTx" presStyleLbl="node1" presStyleIdx="0" presStyleCnt="2">
        <dgm:presLayoutVars>
          <dgm:chMax val="0"/>
          <dgm:chPref val="0"/>
          <dgm:bulletEnabled val="1"/>
        </dgm:presLayoutVars>
      </dgm:prSet>
      <dgm:spPr/>
      <dgm:t>
        <a:bodyPr/>
        <a:lstStyle/>
        <a:p>
          <a:endParaRPr lang="en-US"/>
        </a:p>
      </dgm:t>
    </dgm:pt>
    <dgm:pt modelId="{052EEBF2-EAF3-4421-B193-0DF494F82BBA}" type="pres">
      <dgm:prSet presAssocID="{51F2F086-1AC1-4E85-AD7F-B7F1C337EE2A}" presName="parSh" presStyleLbl="node1" presStyleIdx="1" presStyleCnt="2"/>
      <dgm:spPr/>
      <dgm:t>
        <a:bodyPr/>
        <a:lstStyle/>
        <a:p>
          <a:endParaRPr lang="en-US"/>
        </a:p>
      </dgm:t>
    </dgm:pt>
    <dgm:pt modelId="{5B20C156-3EF7-4625-B03D-23C51D1BCB28}" type="pres">
      <dgm:prSet presAssocID="{51F2F086-1AC1-4E85-AD7F-B7F1C337EE2A}" presName="desTx" presStyleLbl="fgAcc1" presStyleIdx="1" presStyleCnt="2">
        <dgm:presLayoutVars>
          <dgm:bulletEnabled val="1"/>
        </dgm:presLayoutVars>
      </dgm:prSet>
      <dgm:spPr/>
      <dgm:t>
        <a:bodyPr/>
        <a:lstStyle/>
        <a:p>
          <a:endParaRPr lang="en-US"/>
        </a:p>
      </dgm:t>
    </dgm:pt>
  </dgm:ptLst>
  <dgm:cxnLst>
    <dgm:cxn modelId="{5F54F4E1-CF98-4DB7-9E04-BAD1602F3227}" type="presOf" srcId="{51F2F086-1AC1-4E85-AD7F-B7F1C337EE2A}" destId="{288EEC02-27B7-4B49-BAE5-9CD77F488CBF}" srcOrd="0" destOrd="0" presId="urn:microsoft.com/office/officeart/2005/8/layout/process3"/>
    <dgm:cxn modelId="{A6C7FD34-684F-48F9-9CDD-C3E706C62BB4}" type="presOf" srcId="{200BC99A-8EC3-4898-894B-83202130F1B0}" destId="{94F8296F-7533-4FD2-89DD-33811EBA6B5A}" srcOrd="0" destOrd="0" presId="urn:microsoft.com/office/officeart/2005/8/layout/process3"/>
    <dgm:cxn modelId="{89813126-2834-45F9-B74F-2DF2AB986D55}" type="presOf" srcId="{200BC99A-8EC3-4898-894B-83202130F1B0}" destId="{C92D8C41-0DA8-46F9-AE63-D7C549F6D53E}" srcOrd="1" destOrd="0" presId="urn:microsoft.com/office/officeart/2005/8/layout/process3"/>
    <dgm:cxn modelId="{C581E496-5A15-449F-A7DA-96F14E245D15}" srcId="{51F2F086-1AC1-4E85-AD7F-B7F1C337EE2A}" destId="{9546F4D6-D364-46B6-A231-630DDC265E54}" srcOrd="0" destOrd="0" parTransId="{19F96031-6078-440D-980E-F93415C5F1F4}" sibTransId="{1C7DE37F-35D3-45CF-B221-D7E3BE182160}"/>
    <dgm:cxn modelId="{68FC62CD-6441-4CE3-AD9C-15C0349443BB}" type="presOf" srcId="{39F93466-81DC-42CA-849A-7C42BF8723C9}" destId="{BD81A2A7-D6DB-47FE-9DD6-AF736B2D64D4}" srcOrd="1" destOrd="0" presId="urn:microsoft.com/office/officeart/2005/8/layout/process3"/>
    <dgm:cxn modelId="{BF07955B-98E1-4961-9EDD-062309BDAA7A}" type="presOf" srcId="{0E063BEA-F74B-4EAD-9FE7-75CE31431E25}" destId="{4B3022C9-4456-4192-B38C-906E8917DC4A}" srcOrd="0" destOrd="0" presId="urn:microsoft.com/office/officeart/2005/8/layout/process3"/>
    <dgm:cxn modelId="{45E046FD-E43D-4AA4-87A2-FD229E19113C}" type="presOf" srcId="{51F2F086-1AC1-4E85-AD7F-B7F1C337EE2A}" destId="{052EEBF2-EAF3-4421-B193-0DF494F82BBA}" srcOrd="1" destOrd="0" presId="urn:microsoft.com/office/officeart/2005/8/layout/process3"/>
    <dgm:cxn modelId="{BE4F61B5-57C9-41BC-B3D5-1C92F602E848}" type="presOf" srcId="{39F93466-81DC-42CA-849A-7C42BF8723C9}" destId="{C50DB1D9-1D6D-4DD2-99E4-F29E079E4C0C}" srcOrd="0" destOrd="0" presId="urn:microsoft.com/office/officeart/2005/8/layout/process3"/>
    <dgm:cxn modelId="{28482B13-88B6-4B68-A159-75CC938A2ACA}" srcId="{149AC5B6-6AFA-422E-8ABC-EDA9E2191595}" destId="{39F93466-81DC-42CA-849A-7C42BF8723C9}" srcOrd="0" destOrd="0" parTransId="{CCFF2B7A-6EBD-4EE1-A829-BAEC5E8CEF2C}" sibTransId="{200BC99A-8EC3-4898-894B-83202130F1B0}"/>
    <dgm:cxn modelId="{3A2B989A-230E-4C6B-BA6F-F8A9C42F33FC}" srcId="{39F93466-81DC-42CA-849A-7C42BF8723C9}" destId="{0E063BEA-F74B-4EAD-9FE7-75CE31431E25}" srcOrd="0" destOrd="0" parTransId="{CFDC6766-14C0-4194-B8A3-0FFD54D11A24}" sibTransId="{A28D5E41-FE5C-4B9D-9AB2-6B876D1BF940}"/>
    <dgm:cxn modelId="{DDA8B6CD-118E-4B2B-9E90-053EE4C08A97}" srcId="{149AC5B6-6AFA-422E-8ABC-EDA9E2191595}" destId="{51F2F086-1AC1-4E85-AD7F-B7F1C337EE2A}" srcOrd="1" destOrd="0" parTransId="{5258503D-F74D-4D69-BC2D-44B0B0CE5F30}" sibTransId="{0E2F1D80-09D3-4886-BCBE-F9EDB4AA7C27}"/>
    <dgm:cxn modelId="{D6736E03-FE8B-49B4-B4E4-9CC7BEDD4A51}" type="presOf" srcId="{149AC5B6-6AFA-422E-8ABC-EDA9E2191595}" destId="{D2A6346A-5950-4747-BA8B-061717B79EF8}" srcOrd="0" destOrd="0" presId="urn:microsoft.com/office/officeart/2005/8/layout/process3"/>
    <dgm:cxn modelId="{D0093058-E7EC-4975-B4EE-561398FB551E}" type="presOf" srcId="{9546F4D6-D364-46B6-A231-630DDC265E54}" destId="{5B20C156-3EF7-4625-B03D-23C51D1BCB28}" srcOrd="0" destOrd="0" presId="urn:microsoft.com/office/officeart/2005/8/layout/process3"/>
    <dgm:cxn modelId="{7A8311E7-2120-42F9-B697-BEF0E24B6672}" type="presParOf" srcId="{D2A6346A-5950-4747-BA8B-061717B79EF8}" destId="{C86769E9-3EC2-49ED-A67F-B08752F40E57}" srcOrd="0" destOrd="0" presId="urn:microsoft.com/office/officeart/2005/8/layout/process3"/>
    <dgm:cxn modelId="{750881F0-F711-4A60-A144-AB55C0E7AD74}" type="presParOf" srcId="{C86769E9-3EC2-49ED-A67F-B08752F40E57}" destId="{C50DB1D9-1D6D-4DD2-99E4-F29E079E4C0C}" srcOrd="0" destOrd="0" presId="urn:microsoft.com/office/officeart/2005/8/layout/process3"/>
    <dgm:cxn modelId="{7CD29BB6-D7C5-4C7B-BF40-5A4D61070B3F}" type="presParOf" srcId="{C86769E9-3EC2-49ED-A67F-B08752F40E57}" destId="{BD81A2A7-D6DB-47FE-9DD6-AF736B2D64D4}" srcOrd="1" destOrd="0" presId="urn:microsoft.com/office/officeart/2005/8/layout/process3"/>
    <dgm:cxn modelId="{47317239-65C5-46E3-BF89-CB24266CAF36}" type="presParOf" srcId="{C86769E9-3EC2-49ED-A67F-B08752F40E57}" destId="{4B3022C9-4456-4192-B38C-906E8917DC4A}" srcOrd="2" destOrd="0" presId="urn:microsoft.com/office/officeart/2005/8/layout/process3"/>
    <dgm:cxn modelId="{214E702C-4AD2-4124-9579-A5A36F29AC4D}" type="presParOf" srcId="{D2A6346A-5950-4747-BA8B-061717B79EF8}" destId="{94F8296F-7533-4FD2-89DD-33811EBA6B5A}" srcOrd="1" destOrd="0" presId="urn:microsoft.com/office/officeart/2005/8/layout/process3"/>
    <dgm:cxn modelId="{FE3FA798-0FF5-42B6-8DEA-E57D4320075A}" type="presParOf" srcId="{94F8296F-7533-4FD2-89DD-33811EBA6B5A}" destId="{C92D8C41-0DA8-46F9-AE63-D7C549F6D53E}" srcOrd="0" destOrd="0" presId="urn:microsoft.com/office/officeart/2005/8/layout/process3"/>
    <dgm:cxn modelId="{36E7D2AF-74E9-4AA0-A2E7-4C1795C80B79}" type="presParOf" srcId="{D2A6346A-5950-4747-BA8B-061717B79EF8}" destId="{4ED7191C-56C8-474D-B85C-9ECD750D1E84}" srcOrd="2" destOrd="0" presId="urn:microsoft.com/office/officeart/2005/8/layout/process3"/>
    <dgm:cxn modelId="{FB5E4305-2265-4841-BCC3-DFD5AAE8ACD5}" type="presParOf" srcId="{4ED7191C-56C8-474D-B85C-9ECD750D1E84}" destId="{288EEC02-27B7-4B49-BAE5-9CD77F488CBF}" srcOrd="0" destOrd="0" presId="urn:microsoft.com/office/officeart/2005/8/layout/process3"/>
    <dgm:cxn modelId="{B806AFAA-E218-4FF1-99A7-106BC7D608A4}" type="presParOf" srcId="{4ED7191C-56C8-474D-B85C-9ECD750D1E84}" destId="{052EEBF2-EAF3-4421-B193-0DF494F82BBA}" srcOrd="1" destOrd="0" presId="urn:microsoft.com/office/officeart/2005/8/layout/process3"/>
    <dgm:cxn modelId="{FF682408-7769-42D7-84A6-C6736345645F}" type="presParOf" srcId="{4ED7191C-56C8-474D-B85C-9ECD750D1E84}" destId="{5B20C156-3EF7-4625-B03D-23C51D1BCB28}"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67A342-8488-4808-862F-CDE268F5F6C8}" type="doc">
      <dgm:prSet loTypeId="urn:microsoft.com/office/officeart/2005/8/layout/funnel1" loCatId="relationship" qsTypeId="urn:microsoft.com/office/officeart/2005/8/quickstyle/simple1" qsCatId="simple" csTypeId="urn:microsoft.com/office/officeart/2005/8/colors/accent1_2" csCatId="accent1" phldr="1"/>
      <dgm:spPr/>
      <dgm:t>
        <a:bodyPr/>
        <a:lstStyle/>
        <a:p>
          <a:endParaRPr lang="en-US"/>
        </a:p>
      </dgm:t>
    </dgm:pt>
    <dgm:pt modelId="{FB47A0AB-1EC6-44BE-89B5-8B3B216F9EEE}">
      <dgm:prSet phldrT="[Text]"/>
      <dgm:spPr/>
      <dgm:t>
        <a:bodyPr/>
        <a:lstStyle/>
        <a:p>
          <a:r>
            <a:rPr lang="lv-LV">
              <a:latin typeface="Times New Roman" panose="02020603050405020304" pitchFamily="18" charset="0"/>
              <a:cs typeface="Times New Roman" panose="02020603050405020304" pitchFamily="18" charset="0"/>
            </a:rPr>
            <a:t>pedagoģiskā izglītība</a:t>
          </a:r>
          <a:endParaRPr lang="en-US">
            <a:latin typeface="Times New Roman" panose="02020603050405020304" pitchFamily="18" charset="0"/>
            <a:cs typeface="Times New Roman" panose="02020603050405020304" pitchFamily="18" charset="0"/>
          </a:endParaRPr>
        </a:p>
      </dgm:t>
    </dgm:pt>
    <dgm:pt modelId="{1DA6C2FC-53AE-4682-8021-BF7618EBD440}" type="parTrans" cxnId="{D540787A-15CB-4F15-A4E3-0B54821A24F6}">
      <dgm:prSet/>
      <dgm:spPr/>
      <dgm:t>
        <a:bodyPr/>
        <a:lstStyle/>
        <a:p>
          <a:endParaRPr lang="en-US"/>
        </a:p>
      </dgm:t>
    </dgm:pt>
    <dgm:pt modelId="{E31B6856-7C70-47D1-AE24-D4E0D8A8B1B3}" type="sibTrans" cxnId="{D540787A-15CB-4F15-A4E3-0B54821A24F6}">
      <dgm:prSet/>
      <dgm:spPr/>
      <dgm:t>
        <a:bodyPr/>
        <a:lstStyle/>
        <a:p>
          <a:endParaRPr lang="en-US"/>
        </a:p>
      </dgm:t>
    </dgm:pt>
    <dgm:pt modelId="{B04704B5-7E39-4AD1-9143-3B6ECE13A162}">
      <dgm:prSet phldrT="[Text]"/>
      <dgm:spPr/>
      <dgm:t>
        <a:bodyPr/>
        <a:lstStyle/>
        <a:p>
          <a:r>
            <a:rPr lang="lv-LV">
              <a:latin typeface="Times New Roman" panose="02020603050405020304" pitchFamily="18" charset="0"/>
              <a:cs typeface="Times New Roman" panose="02020603050405020304" pitchFamily="18" charset="0"/>
            </a:rPr>
            <a:t>militārā izglitība*</a:t>
          </a:r>
          <a:endParaRPr lang="en-US">
            <a:latin typeface="Times New Roman" panose="02020603050405020304" pitchFamily="18" charset="0"/>
            <a:cs typeface="Times New Roman" panose="02020603050405020304" pitchFamily="18" charset="0"/>
          </a:endParaRPr>
        </a:p>
      </dgm:t>
    </dgm:pt>
    <dgm:pt modelId="{85D7CED3-A37D-470C-BB2B-678700AA6E0B}" type="parTrans" cxnId="{28AF11EE-3E16-4A16-A47A-1080DA7EF2BB}">
      <dgm:prSet/>
      <dgm:spPr/>
      <dgm:t>
        <a:bodyPr/>
        <a:lstStyle/>
        <a:p>
          <a:endParaRPr lang="en-US"/>
        </a:p>
      </dgm:t>
    </dgm:pt>
    <dgm:pt modelId="{B0EAF921-3EF5-4730-A54B-6C095E1574E5}" type="sibTrans" cxnId="{28AF11EE-3E16-4A16-A47A-1080DA7EF2BB}">
      <dgm:prSet/>
      <dgm:spPr/>
      <dgm:t>
        <a:bodyPr/>
        <a:lstStyle/>
        <a:p>
          <a:endParaRPr lang="en-US"/>
        </a:p>
      </dgm:t>
    </dgm:pt>
    <dgm:pt modelId="{CE47975E-624E-463E-B047-0EE17ED53728}">
      <dgm:prSet phldrT="[Text]"/>
      <dgm:spPr/>
      <dgm:t>
        <a:bodyPr/>
        <a:lstStyle/>
        <a:p>
          <a:r>
            <a:rPr lang="lv-LV">
              <a:latin typeface="Times New Roman" panose="02020603050405020304" pitchFamily="18" charset="0"/>
              <a:cs typeface="Times New Roman" panose="02020603050405020304" pitchFamily="18" charset="0"/>
            </a:rPr>
            <a:t>bērnu un jauniešu pasākumu organizēšana </a:t>
          </a:r>
          <a:endParaRPr lang="en-US">
            <a:latin typeface="Times New Roman" panose="02020603050405020304" pitchFamily="18" charset="0"/>
            <a:cs typeface="Times New Roman" panose="02020603050405020304" pitchFamily="18" charset="0"/>
          </a:endParaRPr>
        </a:p>
      </dgm:t>
    </dgm:pt>
    <dgm:pt modelId="{01E7FEA0-0968-4504-891B-4E19F45AABDD}" type="parTrans" cxnId="{0B475DAC-A905-4D48-B459-4FB4C0CDC5CC}">
      <dgm:prSet/>
      <dgm:spPr/>
      <dgm:t>
        <a:bodyPr/>
        <a:lstStyle/>
        <a:p>
          <a:endParaRPr lang="en-US"/>
        </a:p>
      </dgm:t>
    </dgm:pt>
    <dgm:pt modelId="{244C0E5E-610F-48BD-ADAE-0BE2A072304B}" type="sibTrans" cxnId="{0B475DAC-A905-4D48-B459-4FB4C0CDC5CC}">
      <dgm:prSet/>
      <dgm:spPr/>
      <dgm:t>
        <a:bodyPr/>
        <a:lstStyle/>
        <a:p>
          <a:endParaRPr lang="en-US"/>
        </a:p>
      </dgm:t>
    </dgm:pt>
    <dgm:pt modelId="{1CC6E372-E0D1-4092-BF45-7B76D29360D3}">
      <dgm:prSet phldrT="[Text]" custT="1"/>
      <dgm:spPr/>
      <dgm:t>
        <a:bodyPr/>
        <a:lstStyle/>
        <a:p>
          <a:pPr>
            <a:lnSpc>
              <a:spcPct val="100000"/>
            </a:lnSpc>
            <a:spcAft>
              <a:spcPts val="0"/>
            </a:spcAft>
          </a:pPr>
          <a:r>
            <a:rPr lang="lv-LV" sz="1000" b="1">
              <a:latin typeface="Times New Roman" panose="02020603050405020304" pitchFamily="18" charset="0"/>
              <a:cs typeface="Times New Roman" panose="02020603050405020304" pitchFamily="18" charset="0"/>
            </a:rPr>
            <a:t>profesionālā bakalaura studijas pedagoģijā (</a:t>
          </a:r>
          <a:r>
            <a:rPr lang="lv-LV" sz="1000" b="1">
              <a:solidFill>
                <a:sysClr val="windowText" lastClr="000000"/>
              </a:solidFill>
              <a:latin typeface="Times New Roman" panose="02020603050405020304" pitchFamily="18" charset="0"/>
              <a:cs typeface="Times New Roman" panose="02020603050405020304" pitchFamily="18" charset="0"/>
            </a:rPr>
            <a:t>veselība,  fiziskā aktivitāte un drošība)</a:t>
          </a:r>
          <a:endParaRPr lang="lv-LV" sz="1000" b="1">
            <a:latin typeface="Times New Roman" panose="02020603050405020304" pitchFamily="18" charset="0"/>
            <a:cs typeface="Times New Roman" panose="02020603050405020304" pitchFamily="18" charset="0"/>
          </a:endParaRPr>
        </a:p>
      </dgm:t>
    </dgm:pt>
    <dgm:pt modelId="{DD815D00-57B0-45F5-88D0-9F9409BD363E}" type="sibTrans" cxnId="{1B113DE5-035B-4E1B-9077-B1796F6B6FF0}">
      <dgm:prSet/>
      <dgm:spPr/>
      <dgm:t>
        <a:bodyPr/>
        <a:lstStyle/>
        <a:p>
          <a:endParaRPr lang="en-US"/>
        </a:p>
      </dgm:t>
    </dgm:pt>
    <dgm:pt modelId="{66B050D2-B0DB-4279-940A-AD85A493B34D}" type="parTrans" cxnId="{1B113DE5-035B-4E1B-9077-B1796F6B6FF0}">
      <dgm:prSet/>
      <dgm:spPr/>
      <dgm:t>
        <a:bodyPr/>
        <a:lstStyle/>
        <a:p>
          <a:endParaRPr lang="en-US"/>
        </a:p>
      </dgm:t>
    </dgm:pt>
    <dgm:pt modelId="{DDA6174E-E222-4910-AF78-F962FDB70EAA}" type="pres">
      <dgm:prSet presAssocID="{C867A342-8488-4808-862F-CDE268F5F6C8}" presName="Name0" presStyleCnt="0">
        <dgm:presLayoutVars>
          <dgm:chMax val="4"/>
          <dgm:resizeHandles val="exact"/>
        </dgm:presLayoutVars>
      </dgm:prSet>
      <dgm:spPr/>
      <dgm:t>
        <a:bodyPr/>
        <a:lstStyle/>
        <a:p>
          <a:endParaRPr lang="en-US"/>
        </a:p>
      </dgm:t>
    </dgm:pt>
    <dgm:pt modelId="{84632904-1C10-4CA6-9377-36E580BE573E}" type="pres">
      <dgm:prSet presAssocID="{C867A342-8488-4808-862F-CDE268F5F6C8}" presName="ellipse" presStyleLbl="trBgShp" presStyleIdx="0" presStyleCnt="1"/>
      <dgm:spPr/>
    </dgm:pt>
    <dgm:pt modelId="{86A22F82-C2D0-4748-8951-5D91DE12331B}" type="pres">
      <dgm:prSet presAssocID="{C867A342-8488-4808-862F-CDE268F5F6C8}" presName="arrow1" presStyleLbl="fgShp" presStyleIdx="0" presStyleCnt="1"/>
      <dgm:spPr/>
    </dgm:pt>
    <dgm:pt modelId="{F5271DEF-A69D-4C9C-B810-FB43EA858810}" type="pres">
      <dgm:prSet presAssocID="{C867A342-8488-4808-862F-CDE268F5F6C8}" presName="rectangle" presStyleLbl="revTx" presStyleIdx="0" presStyleCnt="1" custScaleX="182610">
        <dgm:presLayoutVars>
          <dgm:bulletEnabled val="1"/>
        </dgm:presLayoutVars>
      </dgm:prSet>
      <dgm:spPr/>
      <dgm:t>
        <a:bodyPr/>
        <a:lstStyle/>
        <a:p>
          <a:endParaRPr lang="en-US"/>
        </a:p>
      </dgm:t>
    </dgm:pt>
    <dgm:pt modelId="{DF7825AE-19A8-4956-9DD0-23AC428153C5}" type="pres">
      <dgm:prSet presAssocID="{B04704B5-7E39-4AD1-9143-3B6ECE13A162}" presName="item1" presStyleLbl="node1" presStyleIdx="0" presStyleCnt="3">
        <dgm:presLayoutVars>
          <dgm:bulletEnabled val="1"/>
        </dgm:presLayoutVars>
      </dgm:prSet>
      <dgm:spPr/>
      <dgm:t>
        <a:bodyPr/>
        <a:lstStyle/>
        <a:p>
          <a:endParaRPr lang="en-US"/>
        </a:p>
      </dgm:t>
    </dgm:pt>
    <dgm:pt modelId="{87181123-982E-4168-B1BB-28CCF44796F8}" type="pres">
      <dgm:prSet presAssocID="{CE47975E-624E-463E-B047-0EE17ED53728}" presName="item2" presStyleLbl="node1" presStyleIdx="1" presStyleCnt="3">
        <dgm:presLayoutVars>
          <dgm:bulletEnabled val="1"/>
        </dgm:presLayoutVars>
      </dgm:prSet>
      <dgm:spPr/>
      <dgm:t>
        <a:bodyPr/>
        <a:lstStyle/>
        <a:p>
          <a:endParaRPr lang="en-US"/>
        </a:p>
      </dgm:t>
    </dgm:pt>
    <dgm:pt modelId="{148C48F4-D7DD-47D1-9DA1-3ADD27E7DFC0}" type="pres">
      <dgm:prSet presAssocID="{1CC6E372-E0D1-4092-BF45-7B76D29360D3}" presName="item3" presStyleLbl="node1" presStyleIdx="2" presStyleCnt="3">
        <dgm:presLayoutVars>
          <dgm:bulletEnabled val="1"/>
        </dgm:presLayoutVars>
      </dgm:prSet>
      <dgm:spPr/>
      <dgm:t>
        <a:bodyPr/>
        <a:lstStyle/>
        <a:p>
          <a:endParaRPr lang="en-US"/>
        </a:p>
      </dgm:t>
    </dgm:pt>
    <dgm:pt modelId="{8B723EFB-9C4D-493F-BD33-A10CA59A3219}" type="pres">
      <dgm:prSet presAssocID="{C867A342-8488-4808-862F-CDE268F5F6C8}" presName="funnel" presStyleLbl="trAlignAcc1" presStyleIdx="0" presStyleCnt="1"/>
      <dgm:spPr/>
    </dgm:pt>
  </dgm:ptLst>
  <dgm:cxnLst>
    <dgm:cxn modelId="{19D82989-3493-4B9B-96F3-B08A7F22D9AF}" type="presOf" srcId="{B04704B5-7E39-4AD1-9143-3B6ECE13A162}" destId="{87181123-982E-4168-B1BB-28CCF44796F8}" srcOrd="0" destOrd="0" presId="urn:microsoft.com/office/officeart/2005/8/layout/funnel1"/>
    <dgm:cxn modelId="{A0C6EFF0-9142-4B77-AD1C-47F06D546499}" type="presOf" srcId="{CE47975E-624E-463E-B047-0EE17ED53728}" destId="{DF7825AE-19A8-4956-9DD0-23AC428153C5}" srcOrd="0" destOrd="0" presId="urn:microsoft.com/office/officeart/2005/8/layout/funnel1"/>
    <dgm:cxn modelId="{D1A47C9C-9BB4-423D-9730-FAE24A05B4F5}" type="presOf" srcId="{FB47A0AB-1EC6-44BE-89B5-8B3B216F9EEE}" destId="{148C48F4-D7DD-47D1-9DA1-3ADD27E7DFC0}" srcOrd="0" destOrd="0" presId="urn:microsoft.com/office/officeart/2005/8/layout/funnel1"/>
    <dgm:cxn modelId="{1B200149-C2B2-41BA-809E-D55D14A9F181}" type="presOf" srcId="{1CC6E372-E0D1-4092-BF45-7B76D29360D3}" destId="{F5271DEF-A69D-4C9C-B810-FB43EA858810}" srcOrd="0" destOrd="0" presId="urn:microsoft.com/office/officeart/2005/8/layout/funnel1"/>
    <dgm:cxn modelId="{D540787A-15CB-4F15-A4E3-0B54821A24F6}" srcId="{C867A342-8488-4808-862F-CDE268F5F6C8}" destId="{FB47A0AB-1EC6-44BE-89B5-8B3B216F9EEE}" srcOrd="0" destOrd="0" parTransId="{1DA6C2FC-53AE-4682-8021-BF7618EBD440}" sibTransId="{E31B6856-7C70-47D1-AE24-D4E0D8A8B1B3}"/>
    <dgm:cxn modelId="{9EFD126A-45E8-4A82-9185-F41114AC9769}" type="presOf" srcId="{C867A342-8488-4808-862F-CDE268F5F6C8}" destId="{DDA6174E-E222-4910-AF78-F962FDB70EAA}" srcOrd="0" destOrd="0" presId="urn:microsoft.com/office/officeart/2005/8/layout/funnel1"/>
    <dgm:cxn modelId="{1B113DE5-035B-4E1B-9077-B1796F6B6FF0}" srcId="{C867A342-8488-4808-862F-CDE268F5F6C8}" destId="{1CC6E372-E0D1-4092-BF45-7B76D29360D3}" srcOrd="3" destOrd="0" parTransId="{66B050D2-B0DB-4279-940A-AD85A493B34D}" sibTransId="{DD815D00-57B0-45F5-88D0-9F9409BD363E}"/>
    <dgm:cxn modelId="{0B475DAC-A905-4D48-B459-4FB4C0CDC5CC}" srcId="{C867A342-8488-4808-862F-CDE268F5F6C8}" destId="{CE47975E-624E-463E-B047-0EE17ED53728}" srcOrd="2" destOrd="0" parTransId="{01E7FEA0-0968-4504-891B-4E19F45AABDD}" sibTransId="{244C0E5E-610F-48BD-ADAE-0BE2A072304B}"/>
    <dgm:cxn modelId="{28AF11EE-3E16-4A16-A47A-1080DA7EF2BB}" srcId="{C867A342-8488-4808-862F-CDE268F5F6C8}" destId="{B04704B5-7E39-4AD1-9143-3B6ECE13A162}" srcOrd="1" destOrd="0" parTransId="{85D7CED3-A37D-470C-BB2B-678700AA6E0B}" sibTransId="{B0EAF921-3EF5-4730-A54B-6C095E1574E5}"/>
    <dgm:cxn modelId="{FB8F8511-92F7-47C8-A31A-400740DE7C7D}" type="presParOf" srcId="{DDA6174E-E222-4910-AF78-F962FDB70EAA}" destId="{84632904-1C10-4CA6-9377-36E580BE573E}" srcOrd="0" destOrd="0" presId="urn:microsoft.com/office/officeart/2005/8/layout/funnel1"/>
    <dgm:cxn modelId="{BEF6B866-2E2D-4D52-9285-C7F7419861D5}" type="presParOf" srcId="{DDA6174E-E222-4910-AF78-F962FDB70EAA}" destId="{86A22F82-C2D0-4748-8951-5D91DE12331B}" srcOrd="1" destOrd="0" presId="urn:microsoft.com/office/officeart/2005/8/layout/funnel1"/>
    <dgm:cxn modelId="{3F6A3654-8EBC-4029-920F-08AC396D5A74}" type="presParOf" srcId="{DDA6174E-E222-4910-AF78-F962FDB70EAA}" destId="{F5271DEF-A69D-4C9C-B810-FB43EA858810}" srcOrd="2" destOrd="0" presId="urn:microsoft.com/office/officeart/2005/8/layout/funnel1"/>
    <dgm:cxn modelId="{F349DAB8-F2D5-4E99-8850-2BCBADBC674C}" type="presParOf" srcId="{DDA6174E-E222-4910-AF78-F962FDB70EAA}" destId="{DF7825AE-19A8-4956-9DD0-23AC428153C5}" srcOrd="3" destOrd="0" presId="urn:microsoft.com/office/officeart/2005/8/layout/funnel1"/>
    <dgm:cxn modelId="{A2EEF1EF-9156-4C72-964B-E528386EBC49}" type="presParOf" srcId="{DDA6174E-E222-4910-AF78-F962FDB70EAA}" destId="{87181123-982E-4168-B1BB-28CCF44796F8}" srcOrd="4" destOrd="0" presId="urn:microsoft.com/office/officeart/2005/8/layout/funnel1"/>
    <dgm:cxn modelId="{ECC9CD3E-EE70-4ED0-A806-7FA337A6F51A}" type="presParOf" srcId="{DDA6174E-E222-4910-AF78-F962FDB70EAA}" destId="{148C48F4-D7DD-47D1-9DA1-3ADD27E7DFC0}" srcOrd="5" destOrd="0" presId="urn:microsoft.com/office/officeart/2005/8/layout/funnel1"/>
    <dgm:cxn modelId="{8BEE5AF9-6468-402A-B2C8-7529DB52C42C}" type="presParOf" srcId="{DDA6174E-E222-4910-AF78-F962FDB70EAA}" destId="{8B723EFB-9C4D-493F-BD33-A10CA59A3219}" srcOrd="6" destOrd="0" presId="urn:microsoft.com/office/officeart/2005/8/layout/funnel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81A2A7-D6DB-47FE-9DD6-AF736B2D64D4}">
      <dsp:nvSpPr>
        <dsp:cNvPr id="0" name=""/>
        <dsp:cNvSpPr/>
      </dsp:nvSpPr>
      <dsp:spPr>
        <a:xfrm>
          <a:off x="1574" y="17314"/>
          <a:ext cx="1351911" cy="692361"/>
        </a:xfrm>
        <a:prstGeom prst="roundRect">
          <a:avLst>
            <a:gd name="adj" fmla="val 10000"/>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10.klase/2.kurss</a:t>
          </a:r>
        </a:p>
        <a:p>
          <a:pPr lvl="0" algn="l" defTabSz="533400">
            <a:lnSpc>
              <a:spcPct val="90000"/>
            </a:lnSpc>
            <a:spcBef>
              <a:spcPct val="0"/>
            </a:spcBef>
            <a:spcAft>
              <a:spcPct val="35000"/>
            </a:spcAft>
          </a:pPr>
          <a:r>
            <a:rPr lang="lv-LV" sz="800" kern="1200">
              <a:latin typeface="Times New Roman" panose="02020603050405020304" pitchFamily="18" charset="0"/>
              <a:cs typeface="Times New Roman" panose="02020603050405020304" pitchFamily="18" charset="0"/>
            </a:rPr>
            <a:t>72 mācību stundas</a:t>
          </a:r>
          <a:endParaRPr lang="en-US" sz="800" kern="1200">
            <a:latin typeface="Times New Roman" panose="02020603050405020304" pitchFamily="18" charset="0"/>
            <a:cs typeface="Times New Roman" panose="02020603050405020304" pitchFamily="18" charset="0"/>
          </a:endParaRPr>
        </a:p>
      </dsp:txBody>
      <dsp:txXfrm>
        <a:off x="1574" y="17314"/>
        <a:ext cx="1351911" cy="461574"/>
      </dsp:txXfrm>
    </dsp:sp>
    <dsp:sp modelId="{4B3022C9-4456-4192-B38C-906E8917DC4A}">
      <dsp:nvSpPr>
        <dsp:cNvPr id="0" name=""/>
        <dsp:cNvSpPr/>
      </dsp:nvSpPr>
      <dsp:spPr>
        <a:xfrm>
          <a:off x="278472" y="478888"/>
          <a:ext cx="1351911" cy="518400"/>
        </a:xfrm>
        <a:prstGeom prst="roundRect">
          <a:avLst>
            <a:gd name="adj" fmla="val 10000"/>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lv-LV" sz="1200" kern="1200">
              <a:latin typeface="Times New Roman" panose="02020603050405020304" pitchFamily="18" charset="0"/>
              <a:cs typeface="Times New Roman" panose="02020603050405020304" pitchFamily="18" charset="0"/>
            </a:rPr>
            <a:t>vasaras nometne </a:t>
          </a:r>
          <a:r>
            <a:rPr lang="lv-LV" sz="800" kern="1200">
              <a:latin typeface="Times New Roman" panose="02020603050405020304" pitchFamily="18" charset="0"/>
              <a:cs typeface="Times New Roman" panose="02020603050405020304" pitchFamily="18" charset="0"/>
            </a:rPr>
            <a:t>10 dienas</a:t>
          </a:r>
          <a:endParaRPr lang="en-US" sz="800" kern="1200">
            <a:latin typeface="Times New Roman" panose="02020603050405020304" pitchFamily="18" charset="0"/>
            <a:cs typeface="Times New Roman" panose="02020603050405020304" pitchFamily="18" charset="0"/>
          </a:endParaRPr>
        </a:p>
      </dsp:txBody>
      <dsp:txXfrm>
        <a:off x="293655" y="494071"/>
        <a:ext cx="1321545" cy="488034"/>
      </dsp:txXfrm>
    </dsp:sp>
    <dsp:sp modelId="{94F8296F-7533-4FD2-89DD-33811EBA6B5A}">
      <dsp:nvSpPr>
        <dsp:cNvPr id="0" name=""/>
        <dsp:cNvSpPr/>
      </dsp:nvSpPr>
      <dsp:spPr>
        <a:xfrm>
          <a:off x="1558431" y="79808"/>
          <a:ext cx="434483" cy="3365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558431" y="147125"/>
        <a:ext cx="333507" cy="201952"/>
      </dsp:txXfrm>
    </dsp:sp>
    <dsp:sp modelId="{052EEBF2-EAF3-4421-B193-0DF494F82BBA}">
      <dsp:nvSpPr>
        <dsp:cNvPr id="0" name=""/>
        <dsp:cNvSpPr/>
      </dsp:nvSpPr>
      <dsp:spPr>
        <a:xfrm>
          <a:off x="2173266" y="17314"/>
          <a:ext cx="1351911" cy="692361"/>
        </a:xfrm>
        <a:prstGeom prst="roundRect">
          <a:avLst>
            <a:gd name="adj" fmla="val 10000"/>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11.klase/3.kurss</a:t>
          </a:r>
        </a:p>
        <a:p>
          <a:pPr lvl="0" algn="l" defTabSz="533400">
            <a:lnSpc>
              <a:spcPct val="90000"/>
            </a:lnSpc>
            <a:spcBef>
              <a:spcPct val="0"/>
            </a:spcBef>
            <a:spcAft>
              <a:spcPct val="35000"/>
            </a:spcAft>
          </a:pPr>
          <a:r>
            <a:rPr lang="lv-LV" sz="800" kern="1200">
              <a:latin typeface="Times New Roman" panose="02020603050405020304" pitchFamily="18" charset="0"/>
              <a:cs typeface="Times New Roman" panose="02020603050405020304" pitchFamily="18" charset="0"/>
            </a:rPr>
            <a:t>72 mācību stundas</a:t>
          </a:r>
          <a:endParaRPr lang="en-US" sz="800" kern="1200">
            <a:latin typeface="Times New Roman" panose="02020603050405020304" pitchFamily="18" charset="0"/>
            <a:cs typeface="Times New Roman" panose="02020603050405020304" pitchFamily="18" charset="0"/>
          </a:endParaRPr>
        </a:p>
      </dsp:txBody>
      <dsp:txXfrm>
        <a:off x="2173266" y="17314"/>
        <a:ext cx="1351911" cy="461574"/>
      </dsp:txXfrm>
    </dsp:sp>
    <dsp:sp modelId="{5B20C156-3EF7-4625-B03D-23C51D1BCB28}">
      <dsp:nvSpPr>
        <dsp:cNvPr id="0" name=""/>
        <dsp:cNvSpPr/>
      </dsp:nvSpPr>
      <dsp:spPr>
        <a:xfrm>
          <a:off x="2450163" y="478888"/>
          <a:ext cx="1351911" cy="518400"/>
        </a:xfrm>
        <a:prstGeom prst="roundRect">
          <a:avLst>
            <a:gd name="adj" fmla="val 10000"/>
          </a:avLst>
        </a:prstGeom>
        <a:solidFill>
          <a:schemeClr val="lt1">
            <a:alpha val="90000"/>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lv-LV" sz="1200" kern="1200">
              <a:latin typeface="Times New Roman" panose="02020603050405020304" pitchFamily="18" charset="0"/>
              <a:cs typeface="Times New Roman" panose="02020603050405020304" pitchFamily="18" charset="0"/>
            </a:rPr>
            <a:t>vasaras nometne </a:t>
          </a:r>
          <a:r>
            <a:rPr lang="lv-LV" sz="800" kern="1200">
              <a:latin typeface="Times New Roman" panose="02020603050405020304" pitchFamily="18" charset="0"/>
              <a:cs typeface="Times New Roman" panose="02020603050405020304" pitchFamily="18" charset="0"/>
            </a:rPr>
            <a:t>11 dienas</a:t>
          </a:r>
          <a:endParaRPr lang="en-US" sz="800" kern="1200">
            <a:latin typeface="Times New Roman" panose="02020603050405020304" pitchFamily="18" charset="0"/>
            <a:cs typeface="Times New Roman" panose="02020603050405020304" pitchFamily="18" charset="0"/>
          </a:endParaRPr>
        </a:p>
      </dsp:txBody>
      <dsp:txXfrm>
        <a:off x="2465346" y="494071"/>
        <a:ext cx="1321545" cy="4880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632904-1C10-4CA6-9377-36E580BE573E}">
      <dsp:nvSpPr>
        <dsp:cNvPr id="0" name=""/>
        <dsp:cNvSpPr/>
      </dsp:nvSpPr>
      <dsp:spPr>
        <a:xfrm>
          <a:off x="507073" y="85258"/>
          <a:ext cx="1692056" cy="587629"/>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6A22F82-C2D0-4748-8951-5D91DE12331B}">
      <dsp:nvSpPr>
        <dsp:cNvPr id="0" name=""/>
        <dsp:cNvSpPr/>
      </dsp:nvSpPr>
      <dsp:spPr>
        <a:xfrm>
          <a:off x="1191766" y="1524162"/>
          <a:ext cx="327917" cy="209867"/>
        </a:xfrm>
        <a:prstGeom prst="downArrow">
          <a:avLst/>
        </a:prstGeom>
        <a:solidFill>
          <a:schemeClr val="accent1">
            <a:tint val="60000"/>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5271DEF-A69D-4C9C-B810-FB43EA858810}">
      <dsp:nvSpPr>
        <dsp:cNvPr id="0" name=""/>
        <dsp:cNvSpPr/>
      </dsp:nvSpPr>
      <dsp:spPr>
        <a:xfrm>
          <a:off x="-81421" y="1692056"/>
          <a:ext cx="2874292" cy="3935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100000"/>
            </a:lnSpc>
            <a:spcBef>
              <a:spcPct val="0"/>
            </a:spcBef>
            <a:spcAft>
              <a:spcPts val="0"/>
            </a:spcAft>
          </a:pPr>
          <a:r>
            <a:rPr lang="lv-LV" sz="1000" b="1" kern="1200">
              <a:latin typeface="Times New Roman" panose="02020603050405020304" pitchFamily="18" charset="0"/>
              <a:cs typeface="Times New Roman" panose="02020603050405020304" pitchFamily="18" charset="0"/>
            </a:rPr>
            <a:t>profesionālā bakalaura studijas pedagoģijā (</a:t>
          </a:r>
          <a:r>
            <a:rPr lang="lv-LV" sz="1000" b="1" kern="1200">
              <a:solidFill>
                <a:sysClr val="windowText" lastClr="000000"/>
              </a:solidFill>
              <a:latin typeface="Times New Roman" panose="02020603050405020304" pitchFamily="18" charset="0"/>
              <a:cs typeface="Times New Roman" panose="02020603050405020304" pitchFamily="18" charset="0"/>
            </a:rPr>
            <a:t>veselība,  fiziskā aktivitāte un drošība)</a:t>
          </a:r>
          <a:endParaRPr lang="lv-LV" sz="1000" b="1" kern="1200">
            <a:latin typeface="Times New Roman" panose="02020603050405020304" pitchFamily="18" charset="0"/>
            <a:cs typeface="Times New Roman" panose="02020603050405020304" pitchFamily="18" charset="0"/>
          </a:endParaRPr>
        </a:p>
      </dsp:txBody>
      <dsp:txXfrm>
        <a:off x="-81421" y="1692056"/>
        <a:ext cx="2874292" cy="393501"/>
      </dsp:txXfrm>
    </dsp:sp>
    <dsp:sp modelId="{DF7825AE-19A8-4956-9DD0-23AC428153C5}">
      <dsp:nvSpPr>
        <dsp:cNvPr id="0" name=""/>
        <dsp:cNvSpPr/>
      </dsp:nvSpPr>
      <dsp:spPr>
        <a:xfrm>
          <a:off x="1122247" y="718271"/>
          <a:ext cx="590252" cy="590252"/>
        </a:xfrm>
        <a:prstGeom prst="ellipse">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lv-LV" sz="600" kern="1200">
              <a:latin typeface="Times New Roman" panose="02020603050405020304" pitchFamily="18" charset="0"/>
              <a:cs typeface="Times New Roman" panose="02020603050405020304" pitchFamily="18" charset="0"/>
            </a:rPr>
            <a:t>bērnu un jauniešu pasākumu organizēšana </a:t>
          </a:r>
          <a:endParaRPr lang="en-US" sz="600" kern="1200">
            <a:latin typeface="Times New Roman" panose="02020603050405020304" pitchFamily="18" charset="0"/>
            <a:cs typeface="Times New Roman" panose="02020603050405020304" pitchFamily="18" charset="0"/>
          </a:endParaRPr>
        </a:p>
      </dsp:txBody>
      <dsp:txXfrm>
        <a:off x="1208687" y="804711"/>
        <a:ext cx="417372" cy="417372"/>
      </dsp:txXfrm>
    </dsp:sp>
    <dsp:sp modelId="{87181123-982E-4168-B1BB-28CCF44796F8}">
      <dsp:nvSpPr>
        <dsp:cNvPr id="0" name=""/>
        <dsp:cNvSpPr/>
      </dsp:nvSpPr>
      <dsp:spPr>
        <a:xfrm>
          <a:off x="699889" y="275451"/>
          <a:ext cx="590252" cy="590252"/>
        </a:xfrm>
        <a:prstGeom prst="ellipse">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lv-LV" sz="600" kern="1200">
              <a:latin typeface="Times New Roman" panose="02020603050405020304" pitchFamily="18" charset="0"/>
              <a:cs typeface="Times New Roman" panose="02020603050405020304" pitchFamily="18" charset="0"/>
            </a:rPr>
            <a:t>militārā izglitība*</a:t>
          </a:r>
          <a:endParaRPr lang="en-US" sz="600" kern="1200">
            <a:latin typeface="Times New Roman" panose="02020603050405020304" pitchFamily="18" charset="0"/>
            <a:cs typeface="Times New Roman" panose="02020603050405020304" pitchFamily="18" charset="0"/>
          </a:endParaRPr>
        </a:p>
      </dsp:txBody>
      <dsp:txXfrm>
        <a:off x="786329" y="361891"/>
        <a:ext cx="417372" cy="417372"/>
      </dsp:txXfrm>
    </dsp:sp>
    <dsp:sp modelId="{148C48F4-D7DD-47D1-9DA1-3ADD27E7DFC0}">
      <dsp:nvSpPr>
        <dsp:cNvPr id="0" name=""/>
        <dsp:cNvSpPr/>
      </dsp:nvSpPr>
      <dsp:spPr>
        <a:xfrm>
          <a:off x="1303258" y="132741"/>
          <a:ext cx="590252" cy="590252"/>
        </a:xfrm>
        <a:prstGeom prst="ellipse">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lv-LV" sz="600" kern="1200">
              <a:latin typeface="Times New Roman" panose="02020603050405020304" pitchFamily="18" charset="0"/>
              <a:cs typeface="Times New Roman" panose="02020603050405020304" pitchFamily="18" charset="0"/>
            </a:rPr>
            <a:t>pedagoģiskā izglītība</a:t>
          </a:r>
          <a:endParaRPr lang="en-US" sz="600" kern="1200">
            <a:latin typeface="Times New Roman" panose="02020603050405020304" pitchFamily="18" charset="0"/>
            <a:cs typeface="Times New Roman" panose="02020603050405020304" pitchFamily="18" charset="0"/>
          </a:endParaRPr>
        </a:p>
      </dsp:txBody>
      <dsp:txXfrm>
        <a:off x="1389698" y="219181"/>
        <a:ext cx="417372" cy="417372"/>
      </dsp:txXfrm>
    </dsp:sp>
    <dsp:sp modelId="{8B723EFB-9C4D-493F-BD33-A10CA59A3219}">
      <dsp:nvSpPr>
        <dsp:cNvPr id="0" name=""/>
        <dsp:cNvSpPr/>
      </dsp:nvSpPr>
      <dsp:spPr>
        <a:xfrm>
          <a:off x="437554" y="13116"/>
          <a:ext cx="1836340" cy="1469072"/>
        </a:xfrm>
        <a:prstGeom prst="funnel">
          <a:avLst/>
        </a:prstGeom>
        <a:solidFill>
          <a:schemeClr val="lt1">
            <a:alpha val="40000"/>
            <a:hueOff val="0"/>
            <a:satOff val="0"/>
            <a:lumOff val="0"/>
            <a:alphaOff val="0"/>
          </a:schemeClr>
        </a:solidFill>
        <a:ln w="9525" cap="rnd"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A68B-0130-4260-8EEA-423F14BE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12</Pages>
  <Words>5071</Words>
  <Characters>28907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AM</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Liepina</dc:creator>
  <cp:keywords/>
  <dc:description/>
  <cp:lastModifiedBy>Liene Liepina</cp:lastModifiedBy>
  <cp:revision>8</cp:revision>
  <cp:lastPrinted>2018-12-13T13:44:00Z</cp:lastPrinted>
  <dcterms:created xsi:type="dcterms:W3CDTF">2018-12-10T13:28:00Z</dcterms:created>
  <dcterms:modified xsi:type="dcterms:W3CDTF">2018-12-13T14:51:00Z</dcterms:modified>
</cp:coreProperties>
</file>