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59BEF" w14:textId="77777777" w:rsidR="005B4DBD" w:rsidRPr="001E4963" w:rsidRDefault="005B4DBD" w:rsidP="005B4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14:paraId="74FC1D7A" w14:textId="33179BC3" w:rsidR="005B4DBD" w:rsidRPr="001E4963" w:rsidRDefault="001E4963" w:rsidP="005B4D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14:paraId="364DCD17" w14:textId="77777777" w:rsidR="005B4DBD" w:rsidRPr="001E4963" w:rsidRDefault="005B4DBD" w:rsidP="005B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14:paraId="61C1ACD7" w14:textId="77777777" w:rsidR="005B4DBD" w:rsidRPr="001E4963" w:rsidRDefault="005B4DBD" w:rsidP="001E49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963">
        <w:rPr>
          <w:rFonts w:ascii="Times New Roman" w:hAnsi="Times New Roman" w:cs="Times New Roman"/>
          <w:b/>
          <w:sz w:val="26"/>
          <w:szCs w:val="26"/>
        </w:rPr>
        <w:t>Centralizēto iepirkumu vadības departamenta</w:t>
      </w:r>
    </w:p>
    <w:p w14:paraId="2DE3AEBF" w14:textId="0DD6402D" w:rsidR="001E4963" w:rsidRPr="001E4963" w:rsidRDefault="005B4DBD" w:rsidP="001E49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lv-LV"/>
        </w:rPr>
      </w:pPr>
      <w:r w:rsidRPr="001E4963">
        <w:rPr>
          <w:rFonts w:ascii="Times New Roman" w:hAnsi="Times New Roman" w:cs="Times New Roman"/>
          <w:b/>
          <w:sz w:val="26"/>
          <w:szCs w:val="26"/>
        </w:rPr>
        <w:t>Te</w:t>
      </w:r>
      <w:r w:rsidR="001E4963" w:rsidRPr="001E4963">
        <w:rPr>
          <w:rFonts w:ascii="Times New Roman" w:hAnsi="Times New Roman" w:cs="Times New Roman"/>
          <w:b/>
          <w:sz w:val="26"/>
          <w:szCs w:val="26"/>
        </w:rPr>
        <w:t>hnisko līdzekļu iepirkumu nodaļas</w:t>
      </w:r>
      <w:r w:rsidR="001E4963" w:rsidRPr="001E49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lv-LV"/>
        </w:rPr>
        <w:t xml:space="preserve"> </w:t>
      </w:r>
      <w:r w:rsidR="001E4963" w:rsidRPr="001E496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>referents/e</w:t>
      </w:r>
      <w:r w:rsidR="001E4963" w:rsidRPr="00F430A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lv-LV"/>
        </w:rPr>
        <w:t xml:space="preserve"> </w:t>
      </w:r>
      <w:r w:rsidR="001E4963" w:rsidRPr="00F430AE">
        <w:rPr>
          <w:rFonts w:ascii="Times New Roman" w:eastAsia="Times New Roman" w:hAnsi="Times New Roman" w:cs="Times New Roman"/>
          <w:bCs/>
          <w:iCs/>
          <w:sz w:val="26"/>
          <w:szCs w:val="26"/>
          <w:lang w:eastAsia="lv-LV"/>
        </w:rPr>
        <w:t>(divas amata vietas)</w:t>
      </w:r>
    </w:p>
    <w:p w14:paraId="4077DCAB" w14:textId="77777777" w:rsidR="005B4DBD" w:rsidRPr="005456F6" w:rsidRDefault="005B4DBD" w:rsidP="001E496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lv-LV"/>
        </w:rPr>
      </w:pPr>
    </w:p>
    <w:p w14:paraId="515953AD" w14:textId="77777777" w:rsidR="005B4DBD" w:rsidRPr="005456F6" w:rsidRDefault="005B4DBD" w:rsidP="005B4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14:paraId="6AEBFF98" w14:textId="34B7F1C3" w:rsidR="005B4DBD" w:rsidRPr="005456F6" w:rsidRDefault="005B4DBD" w:rsidP="005B4D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iepirkumu procedūru norisi un dokumentēt iepirkumu gaitu atbilstoši normatīvajiem aktiem (sagatavot publikācijas, ziņojumus, nolikumus, uzaicinājumus, vēstules, protokolus u.c. dokumentus)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AB94BB2" w14:textId="77777777" w:rsidR="005B4DBD" w:rsidRPr="005456F6" w:rsidRDefault="005B4DBD" w:rsidP="005B4D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informācijas ievadi ar publiskajiem iepirkumiem saistītajās informācijas sistēmās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199F802" w14:textId="0CD198EB" w:rsidR="005B4DBD" w:rsidRPr="005456F6" w:rsidRDefault="005B4DBD" w:rsidP="005B4D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pildīt iepirkuma komisijas locekļa pienākumus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ACC2071" w14:textId="104301F8" w:rsidR="005B4DBD" w:rsidRPr="005456F6" w:rsidRDefault="005B4DBD" w:rsidP="005B4D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iepirkuma procedūras dokumentācijas izstrādē, sniegt priekšlikumus attiecībā uz iepirkuma dokumentācijas izstrādi un uzlabošanu</w:t>
      </w:r>
      <w:r w:rsidR="001E496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2FF71AC" w14:textId="77777777" w:rsidR="005B4DBD" w:rsidRDefault="005B4DBD" w:rsidP="005B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</w:pPr>
    </w:p>
    <w:p w14:paraId="7CB8CAEB" w14:textId="77777777" w:rsidR="005B4DBD" w:rsidRPr="005456F6" w:rsidRDefault="005B4DBD" w:rsidP="005B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14:paraId="584D87BD" w14:textId="77777777" w:rsidR="005B4DBD" w:rsidRPr="005456F6" w:rsidRDefault="005B4DBD" w:rsidP="005B4D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atbilstība Valsts civildienesta likuma 7. panta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5D4CEE" w14:textId="7F2BDB35" w:rsidR="005B4DBD" w:rsidRPr="00F430AE" w:rsidRDefault="005B4DBD" w:rsidP="005B4D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0AE">
        <w:rPr>
          <w:rFonts w:ascii="Times New Roman" w:hAnsi="Times New Roman" w:cs="Times New Roman"/>
          <w:sz w:val="24"/>
          <w:szCs w:val="24"/>
        </w:rPr>
        <w:t xml:space="preserve">akadēmiskā vai otrā līmeņa </w:t>
      </w:r>
      <w:r w:rsidR="00F430AE">
        <w:rPr>
          <w:rFonts w:ascii="Times New Roman" w:hAnsi="Times New Roman" w:cs="Times New Roman"/>
          <w:sz w:val="24"/>
          <w:szCs w:val="24"/>
        </w:rPr>
        <w:t xml:space="preserve">profesionālā </w:t>
      </w:r>
      <w:r w:rsidRPr="00F430AE">
        <w:rPr>
          <w:rFonts w:ascii="Times New Roman" w:hAnsi="Times New Roman" w:cs="Times New Roman"/>
          <w:sz w:val="24"/>
          <w:szCs w:val="24"/>
        </w:rPr>
        <w:t>augstākā izglītība (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pretendentiem, kuri izglītību ir ieguvuši ārvalstīs, </w:t>
      </w:r>
      <w:r w:rsid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jāpievieno dokuments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tās akadēmisko atzīšanu Latvijā);</w:t>
      </w:r>
    </w:p>
    <w:p w14:paraId="635D162F" w14:textId="21C0DA84" w:rsidR="005B4DBD" w:rsidRPr="005456F6" w:rsidRDefault="005B4DBD" w:rsidP="005B4D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vēlamas zināšanas un pieredze publisko iepirkumu jomā</w:t>
      </w:r>
      <w:r w:rsidR="00F430AE">
        <w:rPr>
          <w:rFonts w:ascii="Times New Roman" w:hAnsi="Times New Roman" w:cs="Times New Roman"/>
          <w:sz w:val="24"/>
          <w:szCs w:val="24"/>
        </w:rPr>
        <w:t xml:space="preserve">, kas iegūta </w:t>
      </w:r>
      <w:r w:rsidRPr="005456F6">
        <w:rPr>
          <w:rFonts w:ascii="Times New Roman" w:hAnsi="Times New Roman" w:cs="Times New Roman"/>
          <w:sz w:val="24"/>
          <w:szCs w:val="24"/>
        </w:rPr>
        <w:t>pēdējo 2 gadu laikā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28ED1B" w14:textId="77777777" w:rsidR="005B4DBD" w:rsidRPr="005456F6" w:rsidRDefault="005B4DBD" w:rsidP="005B4D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prasme praksē izmantot teorētiskās zināšanas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1CEB18" w14:textId="77777777" w:rsidR="005B4DBD" w:rsidRPr="005456F6" w:rsidRDefault="005B4DBD" w:rsidP="005B4D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spēja noteikt prioritātes, patstāvīgi organizēt, plānot savu darbu un strādāt komandā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73B9BC" w14:textId="77777777" w:rsidR="005B4DBD" w:rsidRPr="005456F6" w:rsidRDefault="005B4DBD" w:rsidP="005B4D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prasme izteikt un argumentēt savu viedokli un spēja patstāvīgi pieņemt lēmumus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A915C0" w14:textId="77777777" w:rsidR="005B4DBD" w:rsidRPr="005456F6" w:rsidRDefault="005B4DBD" w:rsidP="005B4D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prasme analizēt un apstrādāt liela apjoma informāciju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B41FEC" w14:textId="77777777" w:rsidR="005B4DBD" w:rsidRPr="005456F6" w:rsidRDefault="005B4DBD" w:rsidP="005B4D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5456F6">
        <w:rPr>
          <w:rFonts w:ascii="Times New Roman" w:hAnsi="Times New Roman" w:cs="Times New Roman"/>
          <w:sz w:val="24"/>
          <w:szCs w:val="24"/>
        </w:rPr>
        <w:t>ismaz vienas svešvalodas (vēlams angļu) zināšanas sarunvalodas līmenī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396AEA" w14:textId="162C0180" w:rsidR="005B4DBD" w:rsidRPr="005456F6" w:rsidRDefault="005B4DBD" w:rsidP="005B4D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 xml:space="preserve">darbā izmantojamo tehnisko līdzekļu un sistēmu lietošanas prasme (MS </w:t>
      </w:r>
      <w:proofErr w:type="spellStart"/>
      <w:r w:rsidRPr="005456F6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F430AE">
        <w:rPr>
          <w:rFonts w:ascii="Times New Roman" w:hAnsi="Times New Roman" w:cs="Times New Roman"/>
          <w:sz w:val="24"/>
          <w:szCs w:val="24"/>
        </w:rPr>
        <w:t xml:space="preserve"> programmas</w:t>
      </w:r>
      <w:r w:rsidR="00F430AE" w:rsidRPr="008608FE">
        <w:rPr>
          <w:rFonts w:ascii="Times New Roman" w:hAnsi="Times New Roman" w:cs="Times New Roman"/>
          <w:sz w:val="24"/>
          <w:szCs w:val="24"/>
        </w:rPr>
        <w:t xml:space="preserve"> lietotāja līmenī</w:t>
      </w:r>
      <w:r w:rsidR="00F430AE">
        <w:rPr>
          <w:rFonts w:ascii="Times New Roman" w:hAnsi="Times New Roman" w:cs="Times New Roman"/>
          <w:sz w:val="24"/>
          <w:szCs w:val="24"/>
        </w:rPr>
        <w:t>).</w:t>
      </w:r>
    </w:p>
    <w:p w14:paraId="23C7661B" w14:textId="77777777" w:rsidR="005B4DBD" w:rsidRDefault="005B4DBD" w:rsidP="005B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3A4DE25" w14:textId="77777777" w:rsidR="005B4DBD" w:rsidRPr="005456F6" w:rsidRDefault="005B4DBD" w:rsidP="005B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56EAFE18" w14:textId="76194735" w:rsidR="005B4DBD" w:rsidRPr="005456F6" w:rsidRDefault="005B4DBD" w:rsidP="005B4D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darbu valsts iestādē ar iespēju iegūt daudzpusīgu profesionālo pieredzi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 </w:t>
      </w:r>
      <w:r w:rsidRPr="005B4DBD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2021.gada 1.janvāra darba vieta Rīgā, Biksēres ielā 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22B198" w14:textId="3CD40C74" w:rsidR="005B4DBD" w:rsidRPr="005456F6" w:rsidRDefault="005B4DBD" w:rsidP="005B4D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atalgojumu sākot no EUR 835 līdz EUR 1190 </w:t>
      </w:r>
      <w:r w:rsidR="001E496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pirms nodokļu nomaksas </w:t>
      </w:r>
      <w:r w:rsidR="001E49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un sociālās garantijas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E03C3A7" w14:textId="77777777" w:rsidR="005B4DBD" w:rsidRPr="005456F6" w:rsidRDefault="005B4DBD" w:rsidP="005B4D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 un atsaucīgu kolektīvu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1759053" w14:textId="77777777" w:rsidR="005B4DBD" w:rsidRPr="005456F6" w:rsidRDefault="005B4DBD" w:rsidP="005B4D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62E6B89" w14:textId="77777777" w:rsidR="005B4DBD" w:rsidRPr="005456F6" w:rsidRDefault="005B4DBD" w:rsidP="005B4D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drošināšanu pēc pārbaudes laika.</w:t>
      </w:r>
    </w:p>
    <w:p w14:paraId="1DE04721" w14:textId="77777777" w:rsidR="005B4DBD" w:rsidRPr="005456F6" w:rsidRDefault="005B4DBD" w:rsidP="005B4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8545FE2" w14:textId="77EF14CD" w:rsidR="006B349A" w:rsidRPr="006B349A" w:rsidRDefault="005B4DBD" w:rsidP="006B349A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="006B349A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dokumenta kopiju 10 dienu laikā jāiesniedz vai jānosūta Aizsardzības ministrijas Personāla nodaļai K.Valdemāra ielā 10/12, Rīgā, LV–1473 vai nosūtot uz e-pasta adresi </w:t>
      </w:r>
      <w:hyperlink r:id="rId5" w:history="1">
        <w:r w:rsidR="006B349A"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14:paraId="14EC6FD9" w14:textId="07D4D843" w:rsidR="005B4DBD" w:rsidRPr="005456F6" w:rsidRDefault="005B4DBD" w:rsidP="005B4DB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 w:rsidR="006B349A"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14:paraId="4D8BA04A" w14:textId="77777777" w:rsidR="008D66B7" w:rsidRPr="00F430AE" w:rsidRDefault="008D66B7" w:rsidP="008D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Informējam, ka izskatīsim tos pretendentu pieteikumus, kuri būs</w:t>
      </w:r>
      <w:r w:rsidR="005B4DBD"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iesnieguši visus sludinājumā norādītos dokumentus noteiktajā formā. </w:t>
      </w:r>
    </w:p>
    <w:p w14:paraId="2F33D9CA" w14:textId="77777777" w:rsidR="00E6490E" w:rsidRPr="00F430AE" w:rsidRDefault="00E6490E" w:rsidP="00E64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14:paraId="56331249" w14:textId="77777777" w:rsidR="005B4DBD" w:rsidRPr="005456F6" w:rsidRDefault="005B4DBD" w:rsidP="008D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Eiropas Parlamenta un Padomes regulas (ES) 2016/679 par fizisko personu 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aizsardzību attiecībā uz personas datu apstrādi un šādu datu brīvu apriti un ar ko atceļ 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14:paraId="005164EC" w14:textId="77777777" w:rsidR="005B4DBD" w:rsidRPr="005456F6" w:rsidRDefault="005B4DBD" w:rsidP="008D66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14:paraId="4D996DFA" w14:textId="77777777" w:rsidR="005B4DBD" w:rsidRPr="005456F6" w:rsidRDefault="005B4DBD" w:rsidP="008D66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="008D66B7">
        <w:rPr>
          <w:rFonts w:ascii="Times New Roman" w:eastAsia="Times New Roman" w:hAnsi="Times New Roman" w:cs="Times New Roman"/>
          <w:bCs/>
          <w:sz w:val="24"/>
          <w:szCs w:val="24"/>
        </w:rPr>
        <w:t>Kr.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 xml:space="preserve"> Valdemāra iel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 xml:space="preserve"> 10/12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Rīga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>, LV-1473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21CEB2A" w14:textId="77777777" w:rsidR="005B4DBD" w:rsidRDefault="005B4DBD" w:rsidP="005B4DBD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A7655DD" w14:textId="77777777" w:rsidR="00084D38" w:rsidRDefault="00084D38"/>
    <w:sectPr w:rsidR="00084D38" w:rsidSect="005B4DBD">
      <w:pgSz w:w="11906" w:h="16838"/>
      <w:pgMar w:top="851" w:right="1304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0BFE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04EB9"/>
    <w:multiLevelType w:val="hybridMultilevel"/>
    <w:tmpl w:val="9DA200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A1500"/>
    <w:multiLevelType w:val="hybridMultilevel"/>
    <w:tmpl w:val="9EB299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BD"/>
    <w:rsid w:val="00084D38"/>
    <w:rsid w:val="001E4963"/>
    <w:rsid w:val="005B4DBD"/>
    <w:rsid w:val="006B349A"/>
    <w:rsid w:val="008D66B7"/>
    <w:rsid w:val="00E6490E"/>
    <w:rsid w:val="00F4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908E9"/>
  <w15:chartTrackingRefBased/>
  <w15:docId w15:val="{9637E04A-1057-4365-9BD5-1BC7C77F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DB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4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D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kances@mo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4</cp:revision>
  <dcterms:created xsi:type="dcterms:W3CDTF">2020-11-16T07:25:00Z</dcterms:created>
  <dcterms:modified xsi:type="dcterms:W3CDTF">2020-11-16T11:35:00Z</dcterms:modified>
</cp:coreProperties>
</file>