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811" w:rsidRPr="001E4963" w:rsidRDefault="003C7811" w:rsidP="003C78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 w:rsidRPr="001E496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Aizsardzības ministrija</w:t>
      </w:r>
    </w:p>
    <w:p w:rsidR="003C7811" w:rsidRPr="001E4963" w:rsidRDefault="003C7811" w:rsidP="003C78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E496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izsludina konkursu uz ierēdņa amatu </w:t>
      </w:r>
    </w:p>
    <w:p w:rsidR="003C7811" w:rsidRPr="001E4963" w:rsidRDefault="003C7811" w:rsidP="003C7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</w:pPr>
      <w:r w:rsidRPr="001E49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 xml:space="preserve">Valsts aizsardzības loģistikas un iepirkumu centra </w:t>
      </w:r>
    </w:p>
    <w:p w:rsidR="003106D2" w:rsidRPr="00FA5ECA" w:rsidRDefault="003C7811" w:rsidP="003C7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lv-LV"/>
        </w:rPr>
      </w:pPr>
      <w:r>
        <w:rPr>
          <w:rFonts w:ascii="Times New Roman" w:hAnsi="Times New Roman" w:cs="Times New Roman"/>
          <w:b/>
          <w:sz w:val="26"/>
          <w:szCs w:val="26"/>
        </w:rPr>
        <w:t>Administratīvās nodaļas finansists</w:t>
      </w:r>
      <w:r w:rsidR="00A54153">
        <w:rPr>
          <w:rFonts w:ascii="Times New Roman" w:hAnsi="Times New Roman" w:cs="Times New Roman"/>
          <w:b/>
          <w:sz w:val="26"/>
          <w:szCs w:val="26"/>
        </w:rPr>
        <w:t>/e</w:t>
      </w:r>
      <w:r w:rsidR="003106D2" w:rsidRPr="00FA5EC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lv-LV"/>
        </w:rPr>
        <w:t xml:space="preserve"> </w:t>
      </w:r>
    </w:p>
    <w:p w:rsidR="003106D2" w:rsidRPr="00FA5ECA" w:rsidRDefault="003106D2" w:rsidP="003106D2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lv-LV"/>
        </w:rPr>
      </w:pPr>
    </w:p>
    <w:p w:rsidR="003106D2" w:rsidRPr="00FA5ECA" w:rsidRDefault="003106D2" w:rsidP="003106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Vispārējie darba pienākumi: </w:t>
      </w:r>
    </w:p>
    <w:p w:rsidR="003106D2" w:rsidRPr="00FA5ECA" w:rsidRDefault="003106D2" w:rsidP="003C781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hAnsi="Times New Roman" w:cs="Times New Roman"/>
          <w:sz w:val="24"/>
          <w:szCs w:val="24"/>
        </w:rPr>
        <w:t>Nodrošināt Centra finanšu uzskaiti un plānošanu.</w:t>
      </w:r>
    </w:p>
    <w:p w:rsidR="003106D2" w:rsidRPr="00FA5ECA" w:rsidRDefault="003106D2" w:rsidP="003C781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Pārraudzīt un vad</w:t>
      </w:r>
      <w:r w:rsidR="003C7811">
        <w:rPr>
          <w:rFonts w:ascii="Times New Roman" w:eastAsia="Times New Roman" w:hAnsi="Times New Roman" w:cs="Times New Roman"/>
          <w:sz w:val="24"/>
          <w:szCs w:val="24"/>
          <w:lang w:eastAsia="lv-LV"/>
        </w:rPr>
        <w:t>īt</w:t>
      </w: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finanšu plānošanas, prognozēšanas un analīzes procesus iestādē.</w:t>
      </w:r>
    </w:p>
    <w:p w:rsidR="003106D2" w:rsidRPr="00FA5ECA" w:rsidRDefault="003106D2" w:rsidP="003C7811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Vadīt budžeta sastādīšanas procesu iestādē</w:t>
      </w:r>
      <w:r w:rsidR="003C781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3106D2" w:rsidRPr="00FA5ECA" w:rsidRDefault="003106D2" w:rsidP="003C781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Kontrolēt budžeta izpildi. Nodrošināt finanšu līdzekļu pietiekamību mēnešu un gada ietvaros</w:t>
      </w:r>
      <w:r w:rsidR="003C781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3106D2" w:rsidRDefault="003106D2" w:rsidP="003C781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Nodrošināt centralizēto iegāžu, budžeta plānošanas un izpildes datubāzu uzturēšanu un aktualizēšanu.</w:t>
      </w:r>
    </w:p>
    <w:p w:rsidR="003C7811" w:rsidRDefault="003C7811" w:rsidP="003C781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Sagatavot ikgadējā budžeta pieprasījumu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3106D2" w:rsidRPr="00FA5ECA" w:rsidRDefault="003106D2" w:rsidP="003C7811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Sagatavot Centra valsts pamatbudžeta resursu un izdevumu tāmes</w:t>
      </w:r>
      <w:r w:rsidR="003C7811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 priekšlikumus par nepieciešamajām izmaiņām apstiprinātajās tāmēs</w:t>
      </w:r>
      <w:r w:rsidR="003C781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3106D2" w:rsidRPr="00FA5ECA" w:rsidRDefault="003106D2" w:rsidP="003C781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Sagatavot Centra finansēšanas plānus</w:t>
      </w:r>
      <w:r w:rsidR="003C7811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 priekšlikumus par nepieciešamajām izmaiņām apstiprinātajos finansēšanas plānos</w:t>
      </w:r>
      <w:r w:rsidR="003C781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3106D2" w:rsidRPr="00FA5ECA" w:rsidRDefault="003106D2" w:rsidP="00310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106D2" w:rsidRPr="00FA5ECA" w:rsidRDefault="003106D2" w:rsidP="003106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lv-LV"/>
        </w:rPr>
        <w:t>Prasības kandidātiem:</w:t>
      </w:r>
    </w:p>
    <w:p w:rsidR="003106D2" w:rsidRPr="00FA5ECA" w:rsidRDefault="003106D2" w:rsidP="003C78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ECA">
        <w:rPr>
          <w:rFonts w:ascii="Times New Roman" w:hAnsi="Times New Roman" w:cs="Times New Roman"/>
          <w:sz w:val="24"/>
          <w:szCs w:val="24"/>
        </w:rPr>
        <w:t>Atbilstība Valsts civildienesta likuma 7. panta prasībām.</w:t>
      </w:r>
    </w:p>
    <w:p w:rsidR="003106D2" w:rsidRPr="00FA5ECA" w:rsidRDefault="003106D2" w:rsidP="003C78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ECA">
        <w:rPr>
          <w:rFonts w:ascii="Times New Roman" w:hAnsi="Times New Roman" w:cs="Times New Roman"/>
          <w:sz w:val="24"/>
          <w:szCs w:val="24"/>
        </w:rPr>
        <w:t>Atbilstība likuma “Par valsts noslēpumu” 9. panta prasībām.</w:t>
      </w:r>
    </w:p>
    <w:p w:rsidR="003C7811" w:rsidRDefault="003C7811" w:rsidP="003C78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F54324">
        <w:rPr>
          <w:rFonts w:ascii="Times New Roman" w:hAnsi="Times New Roman" w:cs="Times New Roman"/>
          <w:sz w:val="24"/>
          <w:szCs w:val="24"/>
        </w:rPr>
        <w:t>kadēmiskā vai otrā līmeņa profesionālā augstākā izglītība</w:t>
      </w:r>
      <w:r>
        <w:rPr>
          <w:rFonts w:ascii="Times New Roman" w:hAnsi="Times New Roman" w:cs="Times New Roman"/>
          <w:sz w:val="24"/>
          <w:szCs w:val="24"/>
        </w:rPr>
        <w:t xml:space="preserve"> ekonomikas vai vadības zinību jomā</w:t>
      </w:r>
      <w:r w:rsidRPr="00F54324">
        <w:rPr>
          <w:rFonts w:ascii="Times New Roman" w:hAnsi="Times New Roman" w:cs="Times New Roman"/>
          <w:sz w:val="24"/>
          <w:szCs w:val="24"/>
        </w:rPr>
        <w:t xml:space="preserve"> (pretendentiem, kuri izglītību ir ieguvuši ārvalstīs, jāpievieno dokuments par tās akadēmisko atzīšanu Latvijā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D0044">
        <w:rPr>
          <w:rFonts w:ascii="Times New Roman" w:hAnsi="Times New Roman" w:cs="Times New Roman"/>
          <w:sz w:val="24"/>
          <w:szCs w:val="24"/>
        </w:rPr>
        <w:t>.</w:t>
      </w:r>
    </w:p>
    <w:p w:rsidR="003106D2" w:rsidRPr="00FA5ECA" w:rsidRDefault="003106D2" w:rsidP="003C78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ECA">
        <w:rPr>
          <w:rFonts w:ascii="Times New Roman" w:hAnsi="Times New Roman" w:cs="Times New Roman"/>
          <w:sz w:val="24"/>
          <w:szCs w:val="24"/>
        </w:rPr>
        <w:t>Profesionālā darba pieredze finanšu uzskaitē vai finanšu plānošanā</w:t>
      </w:r>
      <w:r w:rsidR="003C7811">
        <w:rPr>
          <w:rFonts w:ascii="Times New Roman" w:hAnsi="Times New Roman" w:cs="Times New Roman"/>
          <w:sz w:val="24"/>
          <w:szCs w:val="24"/>
        </w:rPr>
        <w:t>, kas</w:t>
      </w:r>
      <w:r w:rsidRPr="00FA5ECA">
        <w:rPr>
          <w:rFonts w:ascii="Times New Roman" w:hAnsi="Times New Roman" w:cs="Times New Roman"/>
          <w:sz w:val="24"/>
          <w:szCs w:val="24"/>
        </w:rPr>
        <w:t xml:space="preserve"> ilgāka par vienu gadu</w:t>
      </w:r>
      <w:r w:rsidR="003C7811">
        <w:rPr>
          <w:rFonts w:ascii="Times New Roman" w:hAnsi="Times New Roman" w:cs="Times New Roman"/>
          <w:sz w:val="24"/>
          <w:szCs w:val="24"/>
        </w:rPr>
        <w:t>.</w:t>
      </w:r>
    </w:p>
    <w:p w:rsidR="003106D2" w:rsidRPr="00FA5ECA" w:rsidRDefault="003106D2" w:rsidP="003C78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ECA">
        <w:rPr>
          <w:rFonts w:ascii="Times New Roman" w:hAnsi="Times New Roman" w:cs="Times New Roman"/>
          <w:sz w:val="24"/>
          <w:szCs w:val="24"/>
        </w:rPr>
        <w:t>Vēlama pieredze darbā valsts pārvaldē vai pašvaldībā.</w:t>
      </w:r>
    </w:p>
    <w:p w:rsidR="003106D2" w:rsidRPr="00FA5ECA" w:rsidRDefault="003106D2" w:rsidP="003C78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ECA">
        <w:rPr>
          <w:rFonts w:ascii="Times New Roman" w:hAnsi="Times New Roman" w:cs="Times New Roman"/>
          <w:sz w:val="24"/>
          <w:szCs w:val="24"/>
        </w:rPr>
        <w:t>Labas finanšu uzskaites vai finanšu plānošanas normatīvo aktu zināšanas. Prast pielietot praktiskajā darbā profesionālās zināšanas. Praktiska darba pieredze ar resursu vadības sistēmas „Horizon”.</w:t>
      </w:r>
    </w:p>
    <w:p w:rsidR="003106D2" w:rsidRPr="00FA5ECA" w:rsidRDefault="003106D2" w:rsidP="003C78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ECA">
        <w:rPr>
          <w:rFonts w:ascii="Times New Roman" w:hAnsi="Times New Roman" w:cs="Times New Roman"/>
          <w:sz w:val="24"/>
          <w:szCs w:val="24"/>
        </w:rPr>
        <w:t>Spēja noteikt prioritātes, patstāvīgi organizēt, plānot savu darbu un strādāt komandā.</w:t>
      </w:r>
    </w:p>
    <w:p w:rsidR="003106D2" w:rsidRPr="00FA5ECA" w:rsidRDefault="003106D2" w:rsidP="003C78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ECA">
        <w:rPr>
          <w:rFonts w:ascii="Times New Roman" w:hAnsi="Times New Roman" w:cs="Times New Roman"/>
          <w:sz w:val="24"/>
          <w:szCs w:val="24"/>
        </w:rPr>
        <w:t>Prasme izteikt un argumentēt savu viedokli un patstāvīgi pieņemt lēmumus.</w:t>
      </w:r>
    </w:p>
    <w:p w:rsidR="003106D2" w:rsidRPr="00FA5ECA" w:rsidRDefault="003106D2" w:rsidP="003C78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ECA">
        <w:rPr>
          <w:rFonts w:ascii="Times New Roman" w:hAnsi="Times New Roman" w:cs="Times New Roman"/>
          <w:sz w:val="24"/>
          <w:szCs w:val="24"/>
        </w:rPr>
        <w:t>Prasme analizēt un apstrādāt liela apjoma informāciju.</w:t>
      </w:r>
    </w:p>
    <w:p w:rsidR="003106D2" w:rsidRPr="00FA5ECA" w:rsidRDefault="003106D2" w:rsidP="003C78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ECA">
        <w:rPr>
          <w:rFonts w:ascii="Times New Roman" w:hAnsi="Times New Roman" w:cs="Times New Roman"/>
          <w:sz w:val="24"/>
          <w:szCs w:val="24"/>
        </w:rPr>
        <w:t>Izpratne par valsts pārvaldes iestādes darbības principiem, iestādes funkcijām un mērķiem,  aizsardzības nozares darbību kopumā.</w:t>
      </w:r>
    </w:p>
    <w:p w:rsidR="003106D2" w:rsidRPr="00FA5ECA" w:rsidRDefault="003106D2" w:rsidP="003C78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ECA">
        <w:rPr>
          <w:rFonts w:ascii="Times New Roman" w:hAnsi="Times New Roman" w:cs="Times New Roman"/>
          <w:sz w:val="24"/>
          <w:szCs w:val="24"/>
        </w:rPr>
        <w:t>Valsts valodas zināšanas (vismaz C līmenis 1.pakāpe).</w:t>
      </w:r>
    </w:p>
    <w:p w:rsidR="003106D2" w:rsidRPr="00FA5ECA" w:rsidRDefault="003106D2" w:rsidP="003C78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ECA">
        <w:rPr>
          <w:rFonts w:ascii="Times New Roman" w:hAnsi="Times New Roman" w:cs="Times New Roman"/>
          <w:sz w:val="24"/>
          <w:szCs w:val="24"/>
        </w:rPr>
        <w:t>Ļoti labas organizatoriskās spējas, prasme kontaktēties ar cilvēkiem.</w:t>
      </w:r>
    </w:p>
    <w:p w:rsidR="003106D2" w:rsidRPr="00FA5ECA" w:rsidRDefault="003106D2" w:rsidP="003C78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ECA">
        <w:rPr>
          <w:rFonts w:ascii="Times New Roman" w:hAnsi="Times New Roman" w:cs="Times New Roman"/>
          <w:sz w:val="24"/>
          <w:szCs w:val="24"/>
        </w:rPr>
        <w:t>Prasme strādāt ar MS Office lietojumprogrammām un tīmekļa pārlūkprogrammām lietotāja līmenī. Prasme darbā izmantot biroja tehniku.</w:t>
      </w:r>
    </w:p>
    <w:p w:rsidR="003106D2" w:rsidRPr="00FA5ECA" w:rsidRDefault="003106D2" w:rsidP="003C781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6D2" w:rsidRPr="00FA5ECA" w:rsidRDefault="003106D2" w:rsidP="003106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:rsidR="007659F4" w:rsidRPr="007659F4" w:rsidRDefault="003106D2" w:rsidP="003106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Darbu valsts iestādē</w:t>
      </w:r>
      <w:r w:rsidR="003C7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</w:t>
      </w: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iespēju iegūt daudzpusīgu un sarežģītu profesionālo pieredzi no </w:t>
      </w:r>
      <w:r w:rsidR="007659F4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2021. gada 1. janvāra.</w:t>
      </w:r>
    </w:p>
    <w:p w:rsidR="007659F4" w:rsidRPr="00FA5ECA" w:rsidRDefault="007659F4" w:rsidP="007659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0EB1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vietu Biksēres iela 6, Rīgā.</w:t>
      </w:r>
    </w:p>
    <w:p w:rsidR="003106D2" w:rsidRPr="00FA5ECA" w:rsidRDefault="003106D2" w:rsidP="003106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Mēnešalgu (sākot no EUR 1052 līdz EUR 1382 pirms nodokļu nomaksas) un sociālās garantijas</w:t>
      </w:r>
      <w:r w:rsidR="007659F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3106D2" w:rsidRPr="00FA5ECA" w:rsidRDefault="003106D2" w:rsidP="003106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Labus darba apstākļus, profesionālus un atbalstošus kolēģus.</w:t>
      </w:r>
    </w:p>
    <w:p w:rsidR="003106D2" w:rsidRPr="00FA5ECA" w:rsidRDefault="003106D2" w:rsidP="003106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Profesionālās pilnveidošanās un izglītošanās iespējas.</w:t>
      </w:r>
    </w:p>
    <w:p w:rsidR="003106D2" w:rsidRPr="00FA5ECA" w:rsidRDefault="003106D2" w:rsidP="003106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Veselības apdrošināšanu pēc pārbaudes laika.</w:t>
      </w:r>
    </w:p>
    <w:p w:rsidR="003106D2" w:rsidRPr="00FA5ECA" w:rsidRDefault="003106D2" w:rsidP="00310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7659F4" w:rsidRPr="006B349A" w:rsidRDefault="007659F4" w:rsidP="007659F4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color w:val="111111"/>
          <w:sz w:val="24"/>
          <w:szCs w:val="24"/>
        </w:rPr>
        <w:t>Moti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vācijas vēstuli, CV un izglītības</w:t>
      </w:r>
      <w:r w:rsidRPr="005456F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apliecinoš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a dokumenta kopiju</w:t>
      </w:r>
      <w:r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54153"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>10 dienu laikā</w:t>
      </w:r>
      <w:r w:rsidR="00A5415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 sludinājuma publicēšanas dienas Nodarbinātības valsts aģentūras CV un vakanču portālā</w:t>
      </w:r>
      <w:r w:rsidR="00A54153"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bookmarkStart w:id="0" w:name="_GoBack"/>
      <w:bookmarkEnd w:id="0"/>
      <w:r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jāiesniedz vai jānosūta Aizsardzības ministrijas Personāla nodaļai K.Valdemāra ielā 10/12, Rīgā, LV–1473 vai nosūtot uz e-pasta adresi </w:t>
      </w:r>
      <w:hyperlink r:id="rId7" w:history="1">
        <w:r w:rsidRPr="006B349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lv-LV"/>
          </w:rPr>
          <w:t>vakances@mod.gov.lv</w:t>
        </w:r>
      </w:hyperlink>
    </w:p>
    <w:p w:rsidR="007659F4" w:rsidRPr="005456F6" w:rsidRDefault="007659F4" w:rsidP="007659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</w:rPr>
      </w:pPr>
      <w:r w:rsidRPr="00155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Tālrunis uzziņām</w:t>
      </w:r>
      <w:r w:rsidRPr="006B349A">
        <w:rPr>
          <w:rFonts w:ascii="Times New Roman" w:eastAsia="Times New Roman" w:hAnsi="Times New Roman" w:cs="Times New Roman"/>
          <w:sz w:val="24"/>
          <w:szCs w:val="24"/>
        </w:rPr>
        <w:t xml:space="preserve"> 67335268</w:t>
      </w:r>
      <w:r>
        <w:rPr>
          <w:rFonts w:ascii="Times New Roman" w:eastAsia="Times New Roman" w:hAnsi="Times New Roman" w:cs="Times New Roman"/>
          <w:sz w:val="24"/>
          <w:szCs w:val="24"/>
        </w:rPr>
        <w:t>, 67335200.</w:t>
      </w:r>
    </w:p>
    <w:p w:rsidR="007659F4" w:rsidRPr="00F430AE" w:rsidRDefault="007659F4" w:rsidP="00765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Informējam, ka izskatīsim tos pretendentu pieteikumus, kuri būs iesnieguši visus sludinājumā norādītos dokumentus noteiktajā formā. </w:t>
      </w:r>
    </w:p>
    <w:p w:rsidR="007659F4" w:rsidRPr="00F430AE" w:rsidRDefault="007659F4" w:rsidP="00765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>Lūdzam ievērot, ka</w:t>
      </w:r>
      <w:r w:rsidRPr="00FA34A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r pretendentiem, kurus aicināsim uz pārrunām, sazināsimies divu nedēļu laikā pēc pieteikšanās beigu termiņa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 P</w:t>
      </w: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>ar konkursa rezultātiem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informēsim</w:t>
      </w: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tikai uz interviju uzaicinātos pretendentus.</w:t>
      </w:r>
    </w:p>
    <w:p w:rsidR="007659F4" w:rsidRPr="005456F6" w:rsidRDefault="007659F4" w:rsidP="00765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Pamatojoties uz Eiropas Parlamenta un Padomes regulas (ES) 2016/679 par fizisko personu aizsardzību attiecībā uz personas datu apstrādi un šādu datu brīvu apriti un ar ko atceļ Direktīvu 95/46 EK (Vispārīgā datu aizsardzības regula) 13.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pantu,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Aizsardzības ministrija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informē, ka:</w:t>
      </w:r>
    </w:p>
    <w:p w:rsidR="007659F4" w:rsidRDefault="007659F4" w:rsidP="007659F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Jūsu pieteikuma dokumentos norādītie personas dati tiks apstrādāti, lai nodrošinātu šīs atlases konkursa norisi;</w:t>
      </w:r>
    </w:p>
    <w:p w:rsidR="007659F4" w:rsidRPr="00347FB1" w:rsidRDefault="007659F4" w:rsidP="007659F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47F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iepriekš minētās Jūsu personas datu apstrādes pārzinis ir Aizsardzības ministrija, kontaktinformācija: </w:t>
      </w:r>
      <w:r w:rsidRPr="00347FB1">
        <w:rPr>
          <w:rFonts w:ascii="Times New Roman" w:eastAsia="Times New Roman" w:hAnsi="Times New Roman" w:cs="Times New Roman"/>
          <w:bCs/>
          <w:sz w:val="24"/>
          <w:szCs w:val="24"/>
        </w:rPr>
        <w:t>Krišjāņa Valdemāra iela 10/12, Rīga, LV-1473</w:t>
      </w:r>
      <w:r w:rsidRPr="00347FB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9C0682" w:rsidRDefault="009C0682"/>
    <w:sectPr w:rsidR="009C06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811" w:rsidRDefault="003C7811" w:rsidP="003C7811">
      <w:pPr>
        <w:spacing w:after="0" w:line="240" w:lineRule="auto"/>
      </w:pPr>
      <w:r>
        <w:separator/>
      </w:r>
    </w:p>
  </w:endnote>
  <w:endnote w:type="continuationSeparator" w:id="0">
    <w:p w:rsidR="003C7811" w:rsidRDefault="003C7811" w:rsidP="003C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811" w:rsidRDefault="003C7811" w:rsidP="003C7811">
      <w:pPr>
        <w:spacing w:after="0" w:line="240" w:lineRule="auto"/>
      </w:pPr>
      <w:r>
        <w:separator/>
      </w:r>
    </w:p>
  </w:footnote>
  <w:footnote w:type="continuationSeparator" w:id="0">
    <w:p w:rsidR="003C7811" w:rsidRDefault="003C7811" w:rsidP="003C7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3A86"/>
    <w:multiLevelType w:val="hybridMultilevel"/>
    <w:tmpl w:val="E23E23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474A5"/>
    <w:multiLevelType w:val="multilevel"/>
    <w:tmpl w:val="95B8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3112CC"/>
    <w:multiLevelType w:val="hybridMultilevel"/>
    <w:tmpl w:val="B57008D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E4B02"/>
    <w:multiLevelType w:val="multilevel"/>
    <w:tmpl w:val="95B8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DE652E"/>
    <w:multiLevelType w:val="hybridMultilevel"/>
    <w:tmpl w:val="C35AEF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D2"/>
    <w:rsid w:val="003106D2"/>
    <w:rsid w:val="003C7811"/>
    <w:rsid w:val="007659F4"/>
    <w:rsid w:val="009C0682"/>
    <w:rsid w:val="00A5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3BE384"/>
  <w15:chartTrackingRefBased/>
  <w15:docId w15:val="{B9EE95A6-7E8E-4207-92B7-21DF8F96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6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106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106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3C78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kances@mod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2454</Words>
  <Characters>1399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Lozda</dc:creator>
  <cp:keywords/>
  <dc:description/>
  <cp:lastModifiedBy>Inese Lozda</cp:lastModifiedBy>
  <cp:revision>3</cp:revision>
  <dcterms:created xsi:type="dcterms:W3CDTF">2020-11-17T14:00:00Z</dcterms:created>
  <dcterms:modified xsi:type="dcterms:W3CDTF">2020-11-19T12:52:00Z</dcterms:modified>
</cp:coreProperties>
</file>