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66D" w:rsidRPr="001E4963" w:rsidRDefault="000F366D" w:rsidP="000F36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  <w:r w:rsidRPr="001E4963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Aizsardzības ministrija</w:t>
      </w:r>
    </w:p>
    <w:p w:rsidR="000F366D" w:rsidRPr="001E4963" w:rsidRDefault="000F366D" w:rsidP="000F36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E4963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izsludina konkursu uz ierēdņa amatu </w:t>
      </w:r>
    </w:p>
    <w:p w:rsidR="000F366D" w:rsidRPr="001E4963" w:rsidRDefault="000F366D" w:rsidP="000F3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</w:pPr>
      <w:r w:rsidRPr="001E49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 xml:space="preserve">Valsts aizsardzības loģistikas un iepirkumu centra </w:t>
      </w:r>
    </w:p>
    <w:p w:rsidR="000F366D" w:rsidRDefault="000F366D" w:rsidP="000F36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6"/>
          <w:szCs w:val="26"/>
        </w:rPr>
        <w:t>Noliktavu pārvaldības</w:t>
      </w:r>
      <w:r w:rsidRPr="001E4963">
        <w:rPr>
          <w:rFonts w:ascii="Times New Roman" w:hAnsi="Times New Roman" w:cs="Times New Roman"/>
          <w:b/>
          <w:sz w:val="26"/>
          <w:szCs w:val="26"/>
        </w:rPr>
        <w:t xml:space="preserve"> departamenta</w:t>
      </w:r>
      <w:r w:rsidRPr="000B047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F366D" w:rsidRPr="000F366D" w:rsidRDefault="000F366D" w:rsidP="000F36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366D">
        <w:rPr>
          <w:rFonts w:ascii="Times New Roman" w:hAnsi="Times New Roman" w:cs="Times New Roman"/>
          <w:b/>
          <w:sz w:val="26"/>
          <w:szCs w:val="26"/>
        </w:rPr>
        <w:t>Rīgas reģiona</w:t>
      </w:r>
      <w:r>
        <w:rPr>
          <w:rFonts w:ascii="Times New Roman" w:hAnsi="Times New Roman" w:cs="Times New Roman"/>
          <w:b/>
          <w:sz w:val="26"/>
          <w:szCs w:val="26"/>
        </w:rPr>
        <w:t xml:space="preserve"> noliktavu nodaļas vecākais/ā referents/e</w:t>
      </w:r>
    </w:p>
    <w:p w:rsidR="000F366D" w:rsidRPr="00A4306E" w:rsidRDefault="000F366D" w:rsidP="000F366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lv-LV"/>
        </w:rPr>
      </w:pPr>
    </w:p>
    <w:p w:rsidR="000F366D" w:rsidRPr="00A4306E" w:rsidRDefault="000F366D" w:rsidP="000F36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4306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Vispārējie darba pienākumi: </w:t>
      </w:r>
    </w:p>
    <w:p w:rsidR="000F366D" w:rsidRPr="008D48A6" w:rsidRDefault="000F366D" w:rsidP="000F366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D48A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Veikt materiālo vērtību sākotnējās uzskaites informācijas ievadi resursu vadības sistēmā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Pr="008D48A6">
        <w:rPr>
          <w:rFonts w:ascii="Times New Roman" w:eastAsia="Times New Roman" w:hAnsi="Times New Roman" w:cs="Times New Roman"/>
          <w:sz w:val="24"/>
          <w:szCs w:val="24"/>
          <w:lang w:eastAsia="lv-LV"/>
        </w:rPr>
        <w:t>RVS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Pr="008D48A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Horizon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0F366D" w:rsidRPr="008D48A6" w:rsidRDefault="000F366D" w:rsidP="000F366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D48A6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Nodrošināt noliktavās esošo materiālo vērtību uzskaiti, izmantojot RVS Horizon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0F366D" w:rsidRPr="008D48A6" w:rsidRDefault="000F366D" w:rsidP="000F366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D48A6">
        <w:rPr>
          <w:rFonts w:ascii="Times New Roman" w:eastAsia="Times New Roman" w:hAnsi="Times New Roman" w:cs="Times New Roman"/>
          <w:sz w:val="24"/>
          <w:szCs w:val="24"/>
          <w:lang w:eastAsia="lv-LV"/>
        </w:rPr>
        <w:t>Veikt individuālajā lietošanā izsniegto materiālo vērtību mantu atestātu sagatavošanu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0F366D" w:rsidRPr="008D48A6" w:rsidRDefault="000F366D" w:rsidP="000F366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D48A6">
        <w:rPr>
          <w:rFonts w:ascii="Times New Roman" w:eastAsia="Times New Roman" w:hAnsi="Times New Roman" w:cs="Times New Roman"/>
          <w:sz w:val="24"/>
          <w:szCs w:val="24"/>
          <w:lang w:eastAsia="lv-LV"/>
        </w:rPr>
        <w:t>Veikt individuālajā lietošanā izsniegto MTL norakstīšanas aktu sagatavošanu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0F366D" w:rsidRDefault="000F366D" w:rsidP="000F366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D48A6">
        <w:rPr>
          <w:rFonts w:ascii="Times New Roman" w:eastAsia="Times New Roman" w:hAnsi="Times New Roman" w:cs="Times New Roman"/>
          <w:sz w:val="24"/>
          <w:szCs w:val="24"/>
          <w:lang w:eastAsia="lv-LV"/>
        </w:rPr>
        <w:t>Veikt individuālajā lietošanā izsniegto MTL sākotnējās uzskaites informācijas ievadi autorizētajā RVS Horizon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0F366D" w:rsidRPr="008D48A6" w:rsidRDefault="000F366D" w:rsidP="000F366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D48A6">
        <w:rPr>
          <w:rFonts w:ascii="Times New Roman" w:eastAsia="Times New Roman" w:hAnsi="Times New Roman" w:cs="Times New Roman"/>
          <w:sz w:val="24"/>
          <w:szCs w:val="24"/>
          <w:lang w:eastAsia="lv-LV"/>
        </w:rPr>
        <w:t>Kontrolēt materiālo vērtību daudzumu noliktavās un analizēt MTL apgrozījumu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0F366D" w:rsidRPr="008D48A6" w:rsidRDefault="000F366D" w:rsidP="000F366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D48A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Veikt izvērtēšanu un gatavot atskaites un ieteikumus par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</w:t>
      </w:r>
      <w:r w:rsidRPr="008D48A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ateriālo vērtību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iekšējās krājumu vadības sistēmu un</w:t>
      </w:r>
      <w:r w:rsidRPr="008D48A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procesu vadības uzlabošanu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0F366D" w:rsidRPr="008D48A6" w:rsidRDefault="000F366D" w:rsidP="000F366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D48A6">
        <w:rPr>
          <w:rFonts w:ascii="Times New Roman" w:eastAsia="Times New Roman" w:hAnsi="Times New Roman" w:cs="Times New Roman"/>
          <w:sz w:val="24"/>
          <w:szCs w:val="24"/>
          <w:lang w:eastAsia="lv-LV"/>
        </w:rPr>
        <w:t>Konsultēt citus darbiniekus apgādes jautājumos savas kompetences ietvaros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0F366D" w:rsidRPr="008D48A6" w:rsidRDefault="000F366D" w:rsidP="000F366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D48A6">
        <w:rPr>
          <w:rFonts w:ascii="Times New Roman" w:eastAsia="Times New Roman" w:hAnsi="Times New Roman" w:cs="Times New Roman"/>
          <w:sz w:val="24"/>
          <w:szCs w:val="24"/>
          <w:lang w:eastAsia="lv-LV"/>
        </w:rPr>
        <w:t>Plānot, organizēt uzskaitvedības darbu Nodaļā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 r</w:t>
      </w:r>
      <w:r w:rsidRPr="008D48A6">
        <w:rPr>
          <w:rFonts w:ascii="Times New Roman" w:eastAsia="Times New Roman" w:hAnsi="Times New Roman" w:cs="Times New Roman"/>
          <w:sz w:val="24"/>
          <w:szCs w:val="24"/>
          <w:lang w:eastAsia="lv-LV"/>
        </w:rPr>
        <w:t>isināt nestandarta apgādes problēmas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0F366D" w:rsidRPr="008D48A6" w:rsidRDefault="000F366D" w:rsidP="000F366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D48A6">
        <w:rPr>
          <w:rFonts w:ascii="Times New Roman" w:eastAsia="Times New Roman" w:hAnsi="Times New Roman" w:cs="Times New Roman"/>
          <w:sz w:val="24"/>
          <w:szCs w:val="24"/>
          <w:lang w:eastAsia="lv-LV"/>
        </w:rPr>
        <w:t>Piedalīties Nodaļas budžeta veidošanā un kontrolēt tā izpildi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0F366D" w:rsidRPr="008D48A6" w:rsidRDefault="000F366D" w:rsidP="000F366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D48A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Sagatavot Centra rīkojumus, iekšējos normatīvos aktus, izziņas, uzziņu un aktu projektus,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nodrošinot </w:t>
      </w:r>
      <w:r w:rsidRPr="008D48A6">
        <w:rPr>
          <w:rFonts w:ascii="Times New Roman" w:eastAsia="Times New Roman" w:hAnsi="Times New Roman" w:cs="Times New Roman"/>
          <w:sz w:val="24"/>
          <w:szCs w:val="24"/>
          <w:lang w:eastAsia="lv-LV"/>
        </w:rPr>
        <w:t>grāmatvedības pamatlīdzekļu uzskaites (bilances) datu precizēšanu un citu uzdevumu, kas saistīti ar noliktavas datu uzskaiti un aktualizāciju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0F366D" w:rsidRDefault="000F366D" w:rsidP="000F366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D48A6">
        <w:rPr>
          <w:rFonts w:ascii="Times New Roman" w:eastAsia="Times New Roman" w:hAnsi="Times New Roman" w:cs="Times New Roman"/>
          <w:sz w:val="24"/>
          <w:szCs w:val="24"/>
          <w:lang w:eastAsia="lv-LV"/>
        </w:rPr>
        <w:t>Analizēt apgādes pilnveidošanas iespējas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0F366D" w:rsidRPr="008D48A6" w:rsidRDefault="000F366D" w:rsidP="000F366D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0F366D" w:rsidRPr="00A4306E" w:rsidRDefault="000F366D" w:rsidP="000F36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430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lv-LV"/>
        </w:rPr>
        <w:t>Prasības kandidātiem:</w:t>
      </w:r>
    </w:p>
    <w:p w:rsidR="000F366D" w:rsidRPr="00681D6D" w:rsidRDefault="000F366D" w:rsidP="000F366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D6D">
        <w:rPr>
          <w:rFonts w:ascii="Times New Roman" w:hAnsi="Times New Roman" w:cs="Times New Roman"/>
          <w:sz w:val="24"/>
          <w:szCs w:val="24"/>
        </w:rPr>
        <w:t>Atbilstība Valsts civildienesta likuma 7. panta prasībām.</w:t>
      </w:r>
    </w:p>
    <w:p w:rsidR="000F366D" w:rsidRPr="00681D6D" w:rsidRDefault="000F366D" w:rsidP="000F366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D6D">
        <w:rPr>
          <w:rFonts w:ascii="Times New Roman" w:hAnsi="Times New Roman" w:cs="Times New Roman"/>
          <w:sz w:val="24"/>
          <w:szCs w:val="24"/>
        </w:rPr>
        <w:t>Atbilstība likuma “Par valsts noslēpumu” 9. panta prasībām.</w:t>
      </w:r>
    </w:p>
    <w:p w:rsidR="000F366D" w:rsidRDefault="000F366D" w:rsidP="000F366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8D48A6">
        <w:rPr>
          <w:rFonts w:ascii="Times New Roman" w:hAnsi="Times New Roman" w:cs="Times New Roman"/>
          <w:sz w:val="24"/>
          <w:szCs w:val="24"/>
        </w:rPr>
        <w:t>ugstākā izglītība.</w:t>
      </w:r>
    </w:p>
    <w:p w:rsidR="000F366D" w:rsidRDefault="000F366D" w:rsidP="000F366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8A6">
        <w:rPr>
          <w:rFonts w:ascii="Times New Roman" w:hAnsi="Times New Roman" w:cs="Times New Roman"/>
          <w:sz w:val="24"/>
          <w:szCs w:val="24"/>
        </w:rPr>
        <w:t>Pieredze</w:t>
      </w:r>
      <w:r>
        <w:rPr>
          <w:rFonts w:ascii="Times New Roman" w:hAnsi="Times New Roman" w:cs="Times New Roman"/>
          <w:sz w:val="24"/>
          <w:szCs w:val="24"/>
        </w:rPr>
        <w:t xml:space="preserve"> (ilgāka par gadu)</w:t>
      </w:r>
      <w:r w:rsidRPr="008D48A6">
        <w:rPr>
          <w:rFonts w:ascii="Times New Roman" w:hAnsi="Times New Roman" w:cs="Times New Roman"/>
          <w:sz w:val="24"/>
          <w:szCs w:val="24"/>
        </w:rPr>
        <w:t xml:space="preserve"> darbā ar materiālo vērtību uzskaiti un inventarizāciju.</w:t>
      </w:r>
    </w:p>
    <w:p w:rsidR="000F366D" w:rsidRDefault="000F366D" w:rsidP="000F366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8A6">
        <w:rPr>
          <w:rFonts w:ascii="Times New Roman" w:hAnsi="Times New Roman" w:cs="Times New Roman"/>
          <w:sz w:val="24"/>
          <w:szCs w:val="24"/>
        </w:rPr>
        <w:t xml:space="preserve">Pārzināt </w:t>
      </w:r>
      <w:r w:rsidRPr="00040CCE">
        <w:rPr>
          <w:rFonts w:ascii="Times New Roman" w:hAnsi="Times New Roman" w:cs="Times New Roman"/>
          <w:sz w:val="24"/>
          <w:szCs w:val="24"/>
        </w:rPr>
        <w:t>reglamentējošos normatīvos aktus uzskaites un grāmatvedības jomā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366D" w:rsidRPr="008D48A6" w:rsidRDefault="000F366D" w:rsidP="000F366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040CCE">
        <w:rPr>
          <w:rFonts w:ascii="Times New Roman" w:hAnsi="Times New Roman" w:cs="Times New Roman"/>
          <w:sz w:val="24"/>
          <w:szCs w:val="24"/>
        </w:rPr>
        <w:t>zpratne par valsts pārvaldes iestādes darbības principiem, iestādes funkcijām un mērķiem,  aizsardzības nozares darbību kopumā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366D" w:rsidRPr="008D48A6" w:rsidRDefault="000F366D" w:rsidP="000F366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8A6">
        <w:rPr>
          <w:rFonts w:ascii="Times New Roman" w:hAnsi="Times New Roman" w:cs="Times New Roman"/>
          <w:sz w:val="24"/>
          <w:szCs w:val="24"/>
        </w:rPr>
        <w:t>Prast pielietot praktiskajā darbā profesionālās zināšanas.</w:t>
      </w:r>
    </w:p>
    <w:p w:rsidR="000F366D" w:rsidRDefault="000F366D" w:rsidP="000F366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8A6">
        <w:rPr>
          <w:rFonts w:ascii="Times New Roman" w:hAnsi="Times New Roman" w:cs="Times New Roman"/>
          <w:sz w:val="24"/>
          <w:szCs w:val="24"/>
        </w:rPr>
        <w:t>Labas zināšanas un prasmes darbā ar RVS Horizon.</w:t>
      </w:r>
    </w:p>
    <w:p w:rsidR="000F366D" w:rsidRPr="008D48A6" w:rsidRDefault="000F366D" w:rsidP="000F366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8A6">
        <w:rPr>
          <w:rFonts w:ascii="Times New Roman" w:hAnsi="Times New Roman" w:cs="Times New Roman"/>
          <w:sz w:val="24"/>
          <w:szCs w:val="24"/>
        </w:rPr>
        <w:t>Valsts valodas zināšanas (vismaz C līmenis 1.pakāpe).</w:t>
      </w:r>
    </w:p>
    <w:p w:rsidR="000F366D" w:rsidRPr="008D48A6" w:rsidRDefault="000F366D" w:rsidP="000F366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8A6">
        <w:rPr>
          <w:rFonts w:ascii="Times New Roman" w:hAnsi="Times New Roman" w:cs="Times New Roman"/>
          <w:sz w:val="24"/>
          <w:szCs w:val="24"/>
        </w:rPr>
        <w:t>Vismaz vienas svešvalodas (krievu vai angļu) zināšanas sarunvalodas līmenī.</w:t>
      </w:r>
    </w:p>
    <w:p w:rsidR="000F366D" w:rsidRPr="00040CCE" w:rsidRDefault="000F366D" w:rsidP="000F366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040CCE">
        <w:rPr>
          <w:rFonts w:ascii="Times New Roman" w:hAnsi="Times New Roman" w:cs="Times New Roman"/>
          <w:sz w:val="24"/>
          <w:szCs w:val="24"/>
        </w:rPr>
        <w:t>arbā izmantojamo tehnisko līdzekļu un sistēmu lietošanas prasme (MS Office programmas, tīmekļa pārlūkprogrammas lietotāja līmenī).</w:t>
      </w:r>
    </w:p>
    <w:p w:rsidR="000F366D" w:rsidRPr="00A4306E" w:rsidRDefault="000F366D" w:rsidP="000F3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0F366D" w:rsidRPr="00A4306E" w:rsidRDefault="000F366D" w:rsidP="000F36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4306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Piedāvājam:</w:t>
      </w:r>
    </w:p>
    <w:p w:rsidR="000F366D" w:rsidRPr="00A4306E" w:rsidRDefault="000F366D" w:rsidP="000F36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430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Darbu valsts iestādē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un</w:t>
      </w:r>
      <w:r w:rsidRPr="00A430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iespēju iegūt daudzpusīgu un sarežģītu profesionālo pieredzi no </w:t>
      </w:r>
      <w:r w:rsidRPr="00A4306E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2021. gada 1. janvāra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.</w:t>
      </w:r>
    </w:p>
    <w:p w:rsidR="000F366D" w:rsidRPr="00A4306E" w:rsidRDefault="000F366D" w:rsidP="000F36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Mēnešalgu (sākot no EUR 835 līdz EUR 1190</w:t>
      </w:r>
      <w:r w:rsidRPr="00A430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pirms nodokļu nomaksas) un sociālās garantijas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0F366D" w:rsidRPr="00A4306E" w:rsidRDefault="000F366D" w:rsidP="000F36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Labus darba apstākļus, p</w:t>
      </w:r>
      <w:r w:rsidRPr="00A4306E">
        <w:rPr>
          <w:rFonts w:ascii="Times New Roman" w:eastAsia="Times New Roman" w:hAnsi="Times New Roman" w:cs="Times New Roman"/>
          <w:sz w:val="24"/>
          <w:szCs w:val="24"/>
          <w:lang w:eastAsia="lv-LV"/>
        </w:rPr>
        <w:t>rofesionālus un atbalstošus kolēģus.</w:t>
      </w:r>
    </w:p>
    <w:p w:rsidR="000F366D" w:rsidRPr="00A4306E" w:rsidRDefault="000F366D" w:rsidP="000F36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4306E">
        <w:rPr>
          <w:rFonts w:ascii="Times New Roman" w:eastAsia="Times New Roman" w:hAnsi="Times New Roman" w:cs="Times New Roman"/>
          <w:sz w:val="24"/>
          <w:szCs w:val="24"/>
          <w:lang w:eastAsia="lv-LV"/>
        </w:rPr>
        <w:t>Profesionālās pilnveidošanās un izglītošanās iespējas.</w:t>
      </w:r>
    </w:p>
    <w:p w:rsidR="000F366D" w:rsidRDefault="000F366D" w:rsidP="000F36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4306E">
        <w:rPr>
          <w:rFonts w:ascii="Times New Roman" w:eastAsia="Times New Roman" w:hAnsi="Times New Roman" w:cs="Times New Roman"/>
          <w:sz w:val="24"/>
          <w:szCs w:val="24"/>
          <w:lang w:eastAsia="lv-LV"/>
        </w:rPr>
        <w:t>Veselības apdrošināšanu pēc pārbaudes laika.</w:t>
      </w:r>
    </w:p>
    <w:p w:rsidR="000F366D" w:rsidRPr="00A4306E" w:rsidRDefault="000F366D" w:rsidP="000F36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Darba vietu Vagonu ielā 38, Rīga</w:t>
      </w:r>
      <w:r w:rsidRPr="002E0B1F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0F366D" w:rsidRPr="00A4306E" w:rsidRDefault="000F366D" w:rsidP="000F3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0F366D" w:rsidRPr="006B349A" w:rsidRDefault="000F366D" w:rsidP="000F366D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color w:val="111111"/>
          <w:sz w:val="24"/>
          <w:szCs w:val="24"/>
        </w:rPr>
        <w:t>Moti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vācijas vēstuli, CV un izglītības</w:t>
      </w:r>
      <w:r w:rsidRPr="005456F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apliecinoš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a dokumenta kopiju</w:t>
      </w:r>
      <w:r w:rsidRPr="006B349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7B1D0A" w:rsidRPr="006B349A">
        <w:rPr>
          <w:rFonts w:ascii="Times New Roman" w:eastAsia="Times New Roman" w:hAnsi="Times New Roman" w:cs="Times New Roman"/>
          <w:sz w:val="24"/>
          <w:szCs w:val="24"/>
          <w:lang w:eastAsia="lv-LV"/>
        </w:rPr>
        <w:t>10 dienu laikā</w:t>
      </w:r>
      <w:r w:rsidR="007B1D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 sludinājuma publicēšanas dienas Nodarbinātības valsts aģentūras CV un vakanču portālā</w:t>
      </w:r>
      <w:r w:rsidR="007B1D0A" w:rsidRPr="006B349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bookmarkStart w:id="0" w:name="_GoBack"/>
      <w:bookmarkEnd w:id="0"/>
      <w:r w:rsidRPr="006B349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jāiesniedz vai jānosūta Aizsardzības ministrijas Personāla nodaļai K.Valdemāra ielā 10/12, Rīgā, LV–1473 vai nosūtot uz e-pasta adresi </w:t>
      </w:r>
      <w:hyperlink r:id="rId7" w:history="1">
        <w:r w:rsidRPr="006B349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lv-LV"/>
          </w:rPr>
          <w:t>vakances@mod.gov.lv</w:t>
        </w:r>
      </w:hyperlink>
    </w:p>
    <w:p w:rsidR="000F366D" w:rsidRPr="005456F6" w:rsidRDefault="000F366D" w:rsidP="000F3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</w:rPr>
      </w:pPr>
      <w:r w:rsidRPr="00155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Tālrunis uzziņām</w:t>
      </w:r>
      <w:r w:rsidRPr="006B349A">
        <w:rPr>
          <w:rFonts w:ascii="Times New Roman" w:eastAsia="Times New Roman" w:hAnsi="Times New Roman" w:cs="Times New Roman"/>
          <w:sz w:val="24"/>
          <w:szCs w:val="24"/>
        </w:rPr>
        <w:t xml:space="preserve"> 67335268</w:t>
      </w:r>
      <w:r>
        <w:rPr>
          <w:rFonts w:ascii="Times New Roman" w:eastAsia="Times New Roman" w:hAnsi="Times New Roman" w:cs="Times New Roman"/>
          <w:sz w:val="24"/>
          <w:szCs w:val="24"/>
        </w:rPr>
        <w:t>, 67335200.</w:t>
      </w:r>
    </w:p>
    <w:p w:rsidR="000F366D" w:rsidRPr="00F430AE" w:rsidRDefault="000F366D" w:rsidP="000F3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430A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Informējam, ka izskatīsim tos pretendentu pieteikumus, kuri būs iesnieguši visus sludinājumā norādītos dokumentus noteiktajā formā. </w:t>
      </w:r>
    </w:p>
    <w:p w:rsidR="000F366D" w:rsidRPr="00F430AE" w:rsidRDefault="000F366D" w:rsidP="000F3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430AE">
        <w:rPr>
          <w:rFonts w:ascii="Times New Roman" w:eastAsia="Times New Roman" w:hAnsi="Times New Roman" w:cs="Times New Roman"/>
          <w:sz w:val="24"/>
          <w:szCs w:val="24"/>
          <w:lang w:eastAsia="lv-LV"/>
        </w:rPr>
        <w:t>Lūdzam ievērot, ka</w:t>
      </w:r>
      <w:r w:rsidRPr="00FA34A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r pretendentiem, kurus aicināsim uz pārrunām, sazināsimies divu nedēļu laikā pēc pieteikšanās beigu termiņa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 P</w:t>
      </w:r>
      <w:r w:rsidRPr="00F430AE">
        <w:rPr>
          <w:rFonts w:ascii="Times New Roman" w:eastAsia="Times New Roman" w:hAnsi="Times New Roman" w:cs="Times New Roman"/>
          <w:sz w:val="24"/>
          <w:szCs w:val="24"/>
          <w:lang w:eastAsia="lv-LV"/>
        </w:rPr>
        <w:t>ar konkursa rezultātiem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informēsim</w:t>
      </w:r>
      <w:r w:rsidRPr="00F430A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tikai uz interviju uzaicinātos pretendentus.</w:t>
      </w:r>
    </w:p>
    <w:p w:rsidR="000F366D" w:rsidRPr="005456F6" w:rsidRDefault="000F366D" w:rsidP="000F36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Pamatojoties uz Eiropas Parlamenta un Padomes regulas (ES) 2016/679 par fizisko personu aizsardzību attiecībā uz personas datu apstrādi un šādu datu brīvu apriti un ar ko atceļ Direktīvu 95/46 EK (Vispārīgā datu aizsardzības regula) 13.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pantu,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Aizsardzības ministrija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informē, ka:</w:t>
      </w:r>
    </w:p>
    <w:p w:rsidR="000F366D" w:rsidRDefault="000F366D" w:rsidP="000F366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Jūsu pieteikuma dokumentos norādītie personas dati tiks apstrādāti, lai nodrošinātu šīs atlases konkursa norisi;</w:t>
      </w:r>
    </w:p>
    <w:p w:rsidR="000F366D" w:rsidRPr="00347FB1" w:rsidRDefault="000F366D" w:rsidP="000F366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47F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iepriekš minētās Jūsu personas datu apstrādes pārzinis ir Aizsardzības ministrija, kontaktinformācija: </w:t>
      </w:r>
      <w:r w:rsidRPr="00347FB1">
        <w:rPr>
          <w:rFonts w:ascii="Times New Roman" w:eastAsia="Times New Roman" w:hAnsi="Times New Roman" w:cs="Times New Roman"/>
          <w:bCs/>
          <w:sz w:val="24"/>
          <w:szCs w:val="24"/>
        </w:rPr>
        <w:t>Krišjāņa Valdemāra iela 10/12, Rīga, LV-1473</w:t>
      </w:r>
      <w:r w:rsidRPr="00347FB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9C0682" w:rsidRDefault="009C0682"/>
    <w:sectPr w:rsidR="009C06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66D" w:rsidRDefault="000F366D" w:rsidP="000F366D">
      <w:pPr>
        <w:spacing w:after="0" w:line="240" w:lineRule="auto"/>
      </w:pPr>
      <w:r>
        <w:separator/>
      </w:r>
    </w:p>
  </w:endnote>
  <w:endnote w:type="continuationSeparator" w:id="0">
    <w:p w:rsidR="000F366D" w:rsidRDefault="000F366D" w:rsidP="000F3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66D" w:rsidRDefault="000F366D" w:rsidP="000F366D">
      <w:pPr>
        <w:spacing w:after="0" w:line="240" w:lineRule="auto"/>
      </w:pPr>
      <w:r>
        <w:separator/>
      </w:r>
    </w:p>
  </w:footnote>
  <w:footnote w:type="continuationSeparator" w:id="0">
    <w:p w:rsidR="000F366D" w:rsidRDefault="000F366D" w:rsidP="000F3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40D0"/>
    <w:multiLevelType w:val="multilevel"/>
    <w:tmpl w:val="95B8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F8024D"/>
    <w:multiLevelType w:val="multilevel"/>
    <w:tmpl w:val="95B8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3112CC"/>
    <w:multiLevelType w:val="hybridMultilevel"/>
    <w:tmpl w:val="B57008D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E652E"/>
    <w:multiLevelType w:val="hybridMultilevel"/>
    <w:tmpl w:val="C35AEF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020C4"/>
    <w:multiLevelType w:val="hybridMultilevel"/>
    <w:tmpl w:val="69C643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6D"/>
    <w:rsid w:val="000F366D"/>
    <w:rsid w:val="007B1D0A"/>
    <w:rsid w:val="009C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896AF7-2A0C-4A29-BAE0-CF2CB453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6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6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F366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F36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0F366D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F36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kances@mod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2509</Words>
  <Characters>1431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Lozda</dc:creator>
  <cp:keywords/>
  <dc:description/>
  <cp:lastModifiedBy>Inese Lozda</cp:lastModifiedBy>
  <cp:revision>2</cp:revision>
  <dcterms:created xsi:type="dcterms:W3CDTF">2020-11-17T11:55:00Z</dcterms:created>
  <dcterms:modified xsi:type="dcterms:W3CDTF">2020-11-19T12:42:00Z</dcterms:modified>
</cp:coreProperties>
</file>