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Zem ES sliekšņa </w:t>
      </w:r>
      <w:r w:rsidRPr="0063030C">
        <w:rPr>
          <w:rFonts w:ascii="RobotoSlab-Regular-2" w:eastAsia="Times New Roman" w:hAnsi="RobotoSlab-Regular-2" w:cs="Arial"/>
          <w:color w:val="4C4C4C"/>
          <w:sz w:val="21"/>
          <w:szCs w:val="21"/>
          <w:lang w:eastAsia="lv-LV"/>
        </w:rPr>
        <w:br/>
      </w:r>
      <w:hyperlink r:id="rId4" w:tooltip="title" w:history="1">
        <w:r w:rsidRPr="0063030C">
          <w:rPr>
            <w:rFonts w:ascii="Times New Roman" w:eastAsia="Times New Roman" w:hAnsi="Times New Roman" w:cs="Times New Roman"/>
            <w:color w:val="4C4C4C"/>
            <w:sz w:val="21"/>
            <w:szCs w:val="21"/>
            <w:u w:val="single"/>
            <w:lang w:eastAsia="lv-LV"/>
          </w:rPr>
          <w:t>Izdrukāt</w:t>
        </w:r>
      </w:hyperlink>
      <w:r w:rsidRPr="0063030C">
        <w:rPr>
          <w:rFonts w:ascii="RobotoSlab-Regular-2" w:eastAsia="Times New Roman" w:hAnsi="RobotoSlab-Regular-2" w:cs="Arial"/>
          <w:color w:val="4C4C4C"/>
          <w:sz w:val="21"/>
          <w:szCs w:val="21"/>
          <w:lang w:eastAsia="lv-LV"/>
        </w:rPr>
        <w:t xml:space="preserve"> </w:t>
      </w:r>
    </w:p>
    <w:p w:rsidR="0063030C" w:rsidRPr="0063030C" w:rsidRDefault="0063030C" w:rsidP="0063030C">
      <w:pPr>
        <w:spacing w:after="0" w:line="300" w:lineRule="atLeast"/>
        <w:outlineLvl w:val="0"/>
        <w:rPr>
          <w:rFonts w:ascii="RobotoSlab-Regular-2" w:eastAsia="Times New Roman" w:hAnsi="RobotoSlab-Regular-2" w:cs="Arial"/>
          <w:color w:val="4C4C4C"/>
          <w:kern w:val="36"/>
          <w:sz w:val="54"/>
          <w:szCs w:val="54"/>
          <w:lang w:eastAsia="lv-LV"/>
        </w:rPr>
      </w:pPr>
      <w:r w:rsidRPr="0063030C">
        <w:rPr>
          <w:rFonts w:ascii="RobotoSlab-Regular-2" w:eastAsia="Times New Roman" w:hAnsi="RobotoSlab-Regular-2" w:cs="Arial"/>
          <w:color w:val="4C4C4C"/>
          <w:kern w:val="36"/>
          <w:sz w:val="54"/>
          <w:szCs w:val="54"/>
          <w:lang w:eastAsia="lv-LV"/>
        </w:rPr>
        <w:t>Paziņojums par līguma slēgšanas tiesību piešķiršanu</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Publicēšanas datums: 10/08/2018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Nav paredzēts slēgt partnerības iepirkuma līgumu </w:t>
      </w:r>
    </w:p>
    <w:p w:rsidR="0063030C" w:rsidRPr="0063030C" w:rsidRDefault="0063030C" w:rsidP="0063030C">
      <w:pPr>
        <w:spacing w:after="24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Ir paredzēts slēgt partnerības iepirkuma līgumu </w:t>
      </w:r>
    </w:p>
    <w:p w:rsidR="0063030C" w:rsidRPr="0063030C" w:rsidRDefault="0063030C" w:rsidP="0063030C">
      <w:pPr>
        <w:spacing w:after="0" w:line="300" w:lineRule="atLeast"/>
        <w:outlineLvl w:val="1"/>
        <w:rPr>
          <w:rFonts w:ascii="RobotoSlab-Regular-2" w:eastAsia="Times New Roman" w:hAnsi="RobotoSlab-Regular-2" w:cs="Arial"/>
          <w:color w:val="4C4C4C"/>
          <w:sz w:val="48"/>
          <w:szCs w:val="48"/>
          <w:lang w:eastAsia="lv-LV"/>
        </w:rPr>
      </w:pPr>
      <w:r w:rsidRPr="0063030C">
        <w:rPr>
          <w:rFonts w:ascii="RobotoSlab-Regular-2" w:eastAsia="Times New Roman" w:hAnsi="RobotoSlab-Regular-2" w:cs="Arial"/>
          <w:color w:val="4C4C4C"/>
          <w:sz w:val="48"/>
          <w:szCs w:val="48"/>
          <w:lang w:eastAsia="lv-LV"/>
        </w:rPr>
        <w:t>I IEDAĻA. Pasūtītājs</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 xml:space="preserve">I.1. Nosaukums/vārds, adrese un kontaktpunkts (-i) </w:t>
      </w:r>
      <w:r w:rsidRPr="0063030C">
        <w:rPr>
          <w:rFonts w:ascii="RobotoSlab-Regular-2" w:eastAsia="Times New Roman" w:hAnsi="RobotoSlab-Regular-2" w:cs="Arial"/>
          <w:i/>
          <w:iCs/>
          <w:color w:val="4C4C4C"/>
          <w:sz w:val="42"/>
          <w:szCs w:val="42"/>
          <w:lang w:eastAsia="lv-LV"/>
        </w:rPr>
        <w:t>(norādīt visus par procedūru atbildīgos pasūtītājus)</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Pilns nosaukums, reģistrācijas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Valsts aizsardzības militāro objektu un iepirkumu centrs, 90009225180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Pasta adrese</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Ernestīnes 34</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Pilsēta / Novads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Rīga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Pasta indekss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LV-1046</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Valsts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Latvija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NUTS kods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LV00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Kontaktpunkts(-i)</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lastRenderedPageBreak/>
        <w:t xml:space="preserve">Madara Udalova </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Kontaktpersonas vārds, uzvārds </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Madara Udalova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Tālruņa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67300202</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Faksa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67300207</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E-pasta adrese</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madara.udalova@vamoic.gov.lv</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Interneta adreses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Vispārējā interneta adrese (URL): http://www.vamoic.gov.lv </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Pircēja profila adrese (URL): http://www.mod.gov.lv/Papildriki/Iepirkumi.aspx </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I.2. Kopējais iepirkums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b/>
          <w:bCs/>
          <w:color w:val="4C4C4C"/>
          <w:sz w:val="21"/>
          <w:szCs w:val="21"/>
          <w:lang w:eastAsia="lv-LV"/>
        </w:rPr>
        <w:t>Ja “jā”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Līgums ietver kopējo iepirkumu</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Līgumu piešķir centralizēto iepirkumu institūcija</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lastRenderedPageBreak/>
        <w:t>I.3. Pasūtītāja veids un galvenā darbības joma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Valsts aģentūra / birojs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Reģionāla vai vietēja iestāde</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Reģionāla vai vietēja aģentūra/birojs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Publisko tiesību subjekts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Eiropas institūcija/aģentūra vai starptautiska organizācija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Cits: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Vispārēji sabiedriskie pakalpojumi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Aizsardzība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Sabiedriskā kārtība un drošība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Vide</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Ekonomika un finanses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Veselība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Dzīvokļu un komunālā saimniecība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Sociālā aizsardzība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Atpūta, kultūra un reliģija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Izglītība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Cita: </w:t>
      </w:r>
    </w:p>
    <w:p w:rsidR="0063030C" w:rsidRPr="0063030C" w:rsidRDefault="0063030C" w:rsidP="0063030C">
      <w:pPr>
        <w:spacing w:after="0" w:line="300" w:lineRule="atLeast"/>
        <w:outlineLvl w:val="1"/>
        <w:rPr>
          <w:rFonts w:ascii="RobotoSlab-Regular-2" w:eastAsia="Times New Roman" w:hAnsi="RobotoSlab-Regular-2" w:cs="Arial"/>
          <w:color w:val="4C4C4C"/>
          <w:sz w:val="48"/>
          <w:szCs w:val="48"/>
          <w:lang w:eastAsia="lv-LV"/>
        </w:rPr>
      </w:pPr>
      <w:r w:rsidRPr="0063030C">
        <w:rPr>
          <w:rFonts w:ascii="RobotoSlab-Regular-2" w:eastAsia="Times New Roman" w:hAnsi="RobotoSlab-Regular-2" w:cs="Arial"/>
          <w:color w:val="4C4C4C"/>
          <w:sz w:val="48"/>
          <w:szCs w:val="48"/>
          <w:lang w:eastAsia="lv-LV"/>
        </w:rPr>
        <w:t>II IEDAĻA. Līguma priekšmets</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II.1. Iepirkuma apjoms</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II.1.1) Iepirkuma līguma nosaukums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“Štāba ēkas (003) teritorijas labiekārtošana “NBS Aviācijas bāze”, Rembates pagastā, Ķeguma novadā”</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63030C" w:rsidRPr="0063030C" w:rsidTr="0063030C">
        <w:trPr>
          <w:tblHeader/>
        </w:trPr>
        <w:tc>
          <w:tcPr>
            <w:tcW w:w="0" w:type="auto"/>
            <w:vAlign w:val="center"/>
            <w:hideMark/>
          </w:tcPr>
          <w:p w:rsidR="0063030C" w:rsidRPr="0063030C" w:rsidRDefault="0063030C" w:rsidP="0063030C">
            <w:pPr>
              <w:spacing w:after="0" w:line="300" w:lineRule="atLeast"/>
              <w:jc w:val="center"/>
              <w:rPr>
                <w:rFonts w:ascii="RobotoSlab-Regular-2" w:eastAsia="Times New Roman" w:hAnsi="RobotoSlab-Regular-2" w:cs="Arial"/>
                <w:b/>
                <w:bCs/>
                <w:color w:val="4C4C4C"/>
                <w:sz w:val="21"/>
                <w:szCs w:val="21"/>
                <w:lang w:eastAsia="lv-LV"/>
              </w:rPr>
            </w:pPr>
            <w:r w:rsidRPr="0063030C">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63030C" w:rsidRPr="0063030C" w:rsidRDefault="0063030C" w:rsidP="0063030C">
            <w:pPr>
              <w:spacing w:after="0" w:line="300" w:lineRule="atLeast"/>
              <w:jc w:val="center"/>
              <w:rPr>
                <w:rFonts w:ascii="RobotoSlab-Regular-2" w:eastAsia="Times New Roman" w:hAnsi="RobotoSlab-Regular-2" w:cs="Arial"/>
                <w:b/>
                <w:bCs/>
                <w:color w:val="4C4C4C"/>
                <w:sz w:val="21"/>
                <w:szCs w:val="21"/>
                <w:lang w:eastAsia="lv-LV"/>
              </w:rPr>
            </w:pPr>
            <w:r w:rsidRPr="0063030C">
              <w:rPr>
                <w:rFonts w:ascii="RobotoSlab-Regular-2" w:eastAsia="Times New Roman" w:hAnsi="RobotoSlab-Regular-2" w:cs="Arial"/>
                <w:b/>
                <w:bCs/>
                <w:color w:val="4C4C4C"/>
                <w:sz w:val="21"/>
                <w:szCs w:val="21"/>
                <w:lang w:eastAsia="lv-LV"/>
              </w:rPr>
              <w:t xml:space="preserve">Papildvārdnīcas kods (-i) </w:t>
            </w:r>
            <w:r w:rsidRPr="0063030C">
              <w:rPr>
                <w:rFonts w:ascii="RobotoSlab-Regular-2" w:eastAsia="Times New Roman" w:hAnsi="RobotoSlab-Regular-2" w:cs="Arial"/>
                <w:b/>
                <w:bCs/>
                <w:i/>
                <w:iCs/>
                <w:color w:val="4C4C4C"/>
                <w:sz w:val="21"/>
                <w:szCs w:val="21"/>
                <w:lang w:eastAsia="lv-LV"/>
              </w:rPr>
              <w:t>(ja piemērojams)</w:t>
            </w:r>
          </w:p>
        </w:tc>
      </w:tr>
      <w:tr w:rsidR="0063030C" w:rsidRPr="0063030C" w:rsidTr="0063030C">
        <w:tc>
          <w:tcPr>
            <w:tcW w:w="0" w:type="auto"/>
            <w:hideMark/>
          </w:tcPr>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45000000-7</w:t>
            </w:r>
          </w:p>
        </w:tc>
        <w:tc>
          <w:tcPr>
            <w:tcW w:w="0" w:type="auto"/>
            <w:hideMark/>
          </w:tcPr>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tc>
      </w:tr>
    </w:tbl>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II.1.3) Līguma veids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Būvdarbi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Piegāde</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Pakalpojumi</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II.1.4) Īss līguma vai iepirkuma apraksts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“Štāba ēkas (003) teritorijas labiekārtošana “NBS Aviācijas bāze”, Rembates pagastā, Ķeguma novadā” </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II.1.5) Sadalījums daļās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II.1.6) Kopējā līgumcena </w:t>
      </w:r>
      <w:r w:rsidRPr="0063030C">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63030C" w:rsidRPr="0063030C" w:rsidTr="0063030C">
        <w:trPr>
          <w:gridAfter w:val="3"/>
        </w:trPr>
        <w:tc>
          <w:tcPr>
            <w:tcW w:w="0" w:type="auto"/>
            <w:hideMark/>
          </w:tcPr>
          <w:p w:rsidR="0063030C" w:rsidRPr="0063030C" w:rsidRDefault="0063030C" w:rsidP="0063030C">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Valūta</w:t>
            </w:r>
          </w:p>
        </w:tc>
      </w:tr>
      <w:tr w:rsidR="0063030C" w:rsidRPr="0063030C" w:rsidTr="0063030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Kopējā līgumcena: 321386.09</w:t>
            </w: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EUR</w:t>
            </w:r>
          </w:p>
        </w:tc>
        <w:tc>
          <w:tcPr>
            <w:tcW w:w="0" w:type="auto"/>
            <w:hideMark/>
          </w:tcPr>
          <w:p w:rsidR="0063030C" w:rsidRPr="0063030C" w:rsidRDefault="0063030C" w:rsidP="0063030C">
            <w:pPr>
              <w:spacing w:after="0" w:line="240" w:lineRule="auto"/>
              <w:rPr>
                <w:rFonts w:ascii="RobotoSlab-Regular-2" w:eastAsia="Times New Roman" w:hAnsi="RobotoSlab-Regular-2" w:cs="Arial"/>
                <w:color w:val="4C4C4C"/>
                <w:sz w:val="21"/>
                <w:szCs w:val="21"/>
                <w:lang w:eastAsia="lv-LV"/>
              </w:rPr>
            </w:pPr>
          </w:p>
        </w:tc>
        <w:tc>
          <w:tcPr>
            <w:tcW w:w="0" w:type="auto"/>
            <w:hideMark/>
          </w:tcPr>
          <w:p w:rsidR="0063030C" w:rsidRPr="0063030C" w:rsidRDefault="0063030C" w:rsidP="0063030C">
            <w:pPr>
              <w:spacing w:after="0" w:line="300" w:lineRule="atLeast"/>
              <w:rPr>
                <w:rFonts w:ascii="Times New Roman" w:eastAsia="Times New Roman" w:hAnsi="Times New Roman" w:cs="Times New Roman"/>
                <w:sz w:val="20"/>
                <w:szCs w:val="20"/>
                <w:lang w:eastAsia="lv-LV"/>
              </w:rPr>
            </w:pPr>
          </w:p>
        </w:tc>
        <w:tc>
          <w:tcPr>
            <w:tcW w:w="0" w:type="auto"/>
            <w:hideMark/>
          </w:tcPr>
          <w:p w:rsidR="0063030C" w:rsidRPr="0063030C" w:rsidRDefault="0063030C" w:rsidP="0063030C">
            <w:pPr>
              <w:spacing w:after="0" w:line="240" w:lineRule="auto"/>
              <w:rPr>
                <w:rFonts w:ascii="Times New Roman" w:eastAsia="Times New Roman" w:hAnsi="Times New Roman" w:cs="Times New Roman"/>
                <w:sz w:val="20"/>
                <w:szCs w:val="20"/>
                <w:lang w:eastAsia="lv-LV"/>
              </w:rPr>
            </w:pPr>
          </w:p>
        </w:tc>
      </w:tr>
      <w:tr w:rsidR="0063030C" w:rsidRPr="0063030C" w:rsidTr="0063030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63030C" w:rsidRPr="0063030C" w:rsidRDefault="0063030C" w:rsidP="0063030C">
            <w:pPr>
              <w:spacing w:after="0" w:line="240" w:lineRule="auto"/>
              <w:rPr>
                <w:rFonts w:ascii="RobotoSlab-Regular-2" w:eastAsia="Times New Roman" w:hAnsi="RobotoSlab-Regular-2" w:cs="Arial"/>
                <w:color w:val="4C4C4C"/>
                <w:sz w:val="21"/>
                <w:szCs w:val="21"/>
                <w:lang w:eastAsia="lv-LV"/>
              </w:rPr>
            </w:pPr>
          </w:p>
        </w:tc>
        <w:tc>
          <w:tcPr>
            <w:tcW w:w="0" w:type="auto"/>
            <w:hideMark/>
          </w:tcPr>
          <w:p w:rsidR="0063030C" w:rsidRPr="0063030C" w:rsidRDefault="0063030C" w:rsidP="0063030C">
            <w:pPr>
              <w:spacing w:after="0" w:line="300" w:lineRule="atLeast"/>
              <w:rPr>
                <w:rFonts w:ascii="Times New Roman" w:eastAsia="Times New Roman" w:hAnsi="Times New Roman" w:cs="Times New Roman"/>
                <w:sz w:val="20"/>
                <w:szCs w:val="20"/>
                <w:lang w:eastAsia="lv-LV"/>
              </w:rPr>
            </w:pPr>
          </w:p>
        </w:tc>
        <w:tc>
          <w:tcPr>
            <w:tcW w:w="0" w:type="auto"/>
            <w:hideMark/>
          </w:tcPr>
          <w:p w:rsidR="0063030C" w:rsidRPr="0063030C" w:rsidRDefault="0063030C" w:rsidP="0063030C">
            <w:pPr>
              <w:spacing w:after="0" w:line="300" w:lineRule="atLeast"/>
              <w:rPr>
                <w:rFonts w:ascii="Times New Roman" w:eastAsia="Times New Roman" w:hAnsi="Times New Roman" w:cs="Times New Roman"/>
                <w:sz w:val="20"/>
                <w:szCs w:val="20"/>
                <w:lang w:eastAsia="lv-LV"/>
              </w:rPr>
            </w:pP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w:t>
            </w:r>
          </w:p>
        </w:tc>
      </w:tr>
      <w:tr w:rsidR="0063030C" w:rsidRPr="0063030C" w:rsidTr="0063030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EUR</w:t>
            </w: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w:t>
            </w:r>
          </w:p>
        </w:tc>
        <w:tc>
          <w:tcPr>
            <w:tcW w:w="0" w:type="auto"/>
            <w:hideMark/>
          </w:tcPr>
          <w:p w:rsidR="0063030C" w:rsidRPr="0063030C" w:rsidRDefault="0063030C" w:rsidP="0063030C">
            <w:pPr>
              <w:spacing w:after="0" w:line="240" w:lineRule="auto"/>
              <w:rPr>
                <w:rFonts w:ascii="RobotoSlab-Regular-2" w:eastAsia="Times New Roman" w:hAnsi="RobotoSlab-Regular-2" w:cs="Arial"/>
                <w:color w:val="4C4C4C"/>
                <w:sz w:val="21"/>
                <w:szCs w:val="21"/>
                <w:lang w:eastAsia="lv-LV"/>
              </w:rPr>
            </w:pPr>
          </w:p>
        </w:tc>
        <w:tc>
          <w:tcPr>
            <w:tcW w:w="0" w:type="auto"/>
            <w:hideMark/>
          </w:tcPr>
          <w:p w:rsidR="0063030C" w:rsidRPr="0063030C" w:rsidRDefault="0063030C" w:rsidP="0063030C">
            <w:pPr>
              <w:spacing w:after="0" w:line="300" w:lineRule="atLeast"/>
              <w:rPr>
                <w:rFonts w:ascii="Times New Roman" w:eastAsia="Times New Roman" w:hAnsi="Times New Roman" w:cs="Times New Roman"/>
                <w:sz w:val="20"/>
                <w:szCs w:val="20"/>
                <w:lang w:eastAsia="lv-LV"/>
              </w:rPr>
            </w:pPr>
          </w:p>
        </w:tc>
      </w:tr>
    </w:tbl>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 xml:space="preserve">II.2. Apraksts </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Daļa Nr. 1</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II.2.1) Iepirkuma līguma nosaukums </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“Štāba ēkas (003) teritorijas labiekārtošana “NBS Aviācijas bāze”, Rembates pagastā, Ķeguma novadā”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63030C" w:rsidRPr="0063030C" w:rsidTr="0063030C">
        <w:trPr>
          <w:tblHeader/>
        </w:trPr>
        <w:tc>
          <w:tcPr>
            <w:tcW w:w="0" w:type="auto"/>
            <w:vAlign w:val="center"/>
            <w:hideMark/>
          </w:tcPr>
          <w:p w:rsidR="0063030C" w:rsidRPr="0063030C" w:rsidRDefault="0063030C" w:rsidP="0063030C">
            <w:pPr>
              <w:spacing w:after="0" w:line="300" w:lineRule="atLeast"/>
              <w:jc w:val="center"/>
              <w:rPr>
                <w:rFonts w:ascii="RobotoSlab-Regular-2" w:eastAsia="Times New Roman" w:hAnsi="RobotoSlab-Regular-2" w:cs="Arial"/>
                <w:b/>
                <w:bCs/>
                <w:color w:val="4C4C4C"/>
                <w:sz w:val="21"/>
                <w:szCs w:val="21"/>
                <w:lang w:eastAsia="lv-LV"/>
              </w:rPr>
            </w:pPr>
            <w:r w:rsidRPr="0063030C">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63030C" w:rsidRPr="0063030C" w:rsidRDefault="0063030C" w:rsidP="0063030C">
            <w:pPr>
              <w:spacing w:after="0" w:line="300" w:lineRule="atLeast"/>
              <w:jc w:val="center"/>
              <w:rPr>
                <w:rFonts w:ascii="RobotoSlab-Regular-2" w:eastAsia="Times New Roman" w:hAnsi="RobotoSlab-Regular-2" w:cs="Arial"/>
                <w:b/>
                <w:bCs/>
                <w:color w:val="4C4C4C"/>
                <w:sz w:val="21"/>
                <w:szCs w:val="21"/>
                <w:lang w:eastAsia="lv-LV"/>
              </w:rPr>
            </w:pPr>
            <w:r w:rsidRPr="0063030C">
              <w:rPr>
                <w:rFonts w:ascii="RobotoSlab-Regular-2" w:eastAsia="Times New Roman" w:hAnsi="RobotoSlab-Regular-2" w:cs="Arial"/>
                <w:b/>
                <w:bCs/>
                <w:color w:val="4C4C4C"/>
                <w:sz w:val="21"/>
                <w:szCs w:val="21"/>
                <w:lang w:eastAsia="lv-LV"/>
              </w:rPr>
              <w:t xml:space="preserve">Papildvārdnīcas kods (-i) </w:t>
            </w:r>
            <w:r w:rsidRPr="0063030C">
              <w:rPr>
                <w:rFonts w:ascii="RobotoSlab-Regular-2" w:eastAsia="Times New Roman" w:hAnsi="RobotoSlab-Regular-2" w:cs="Arial"/>
                <w:b/>
                <w:bCs/>
                <w:i/>
                <w:iCs/>
                <w:color w:val="4C4C4C"/>
                <w:sz w:val="21"/>
                <w:szCs w:val="21"/>
                <w:lang w:eastAsia="lv-LV"/>
              </w:rPr>
              <w:t>(ja piemērojams)</w:t>
            </w:r>
          </w:p>
        </w:tc>
      </w:tr>
      <w:tr w:rsidR="0063030C" w:rsidRPr="0063030C" w:rsidTr="0063030C">
        <w:tc>
          <w:tcPr>
            <w:tcW w:w="0" w:type="auto"/>
            <w:hideMark/>
          </w:tcPr>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45000000-7</w:t>
            </w:r>
          </w:p>
        </w:tc>
        <w:tc>
          <w:tcPr>
            <w:tcW w:w="0" w:type="auto"/>
            <w:hideMark/>
          </w:tcPr>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tc>
      </w:tr>
    </w:tbl>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II.2.3) Būvdarbu veikšanas, pakalpojumu sniegšanas vai piegādes vieta</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NUTS kods: LV00</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Būvdarbu veikšanas, pakalpojumu sniegšanas vai piegādes vieta: "NBS Aviācijas bāze", Rembates pagasts, Ķeguma novads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II.2.4) Īss līguma vai iepirkuma apraksts </w:t>
      </w:r>
      <w:r w:rsidRPr="0063030C">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lastRenderedPageBreak/>
        <w:t>“Štāba ēkas (003) teritorijas labiekārtošana “NBS Aviācijas bāze”, Rembates pagastā, Ķeguma novadā”</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II.2.5) Piedāvājuma izvēles kritēriji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Kvalitātes kritērijs: </w:t>
      </w: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Izmaksu kritērijs: </w:t>
      </w: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Cena: </w:t>
      </w: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Svērums :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br/>
        <w:t xml:space="preserve">Tiek piemēroti kritēriji, kas saistīti ar sociāliem aspektiem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Tiek piemēroti kritēriji, kas saistīti ar inovatīviem risinājumiem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II.2.6) Informācija par iespējām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b/>
          <w:bCs/>
          <w:color w:val="4C4C4C"/>
          <w:sz w:val="21"/>
          <w:szCs w:val="21"/>
          <w:lang w:eastAsia="lv-LV"/>
        </w:rPr>
        <w:t>Ja jā</w:t>
      </w:r>
      <w:r w:rsidRPr="0063030C">
        <w:rPr>
          <w:rFonts w:ascii="RobotoSlab-Regular-2" w:eastAsia="Times New Roman" w:hAnsi="RobotoSlab-Regular-2" w:cs="Arial"/>
          <w:color w:val="4C4C4C"/>
          <w:sz w:val="21"/>
          <w:szCs w:val="21"/>
          <w:lang w:eastAsia="lv-LV"/>
        </w:rPr>
        <w:t xml:space="preserve">, to apraksts: </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b/>
          <w:bCs/>
          <w:color w:val="4C4C4C"/>
          <w:sz w:val="21"/>
          <w:szCs w:val="21"/>
          <w:lang w:eastAsia="lv-LV"/>
        </w:rPr>
        <w:t>Ja “jā”</w:t>
      </w:r>
      <w:r w:rsidRPr="0063030C">
        <w:rPr>
          <w:rFonts w:ascii="RobotoSlab-Regular-2" w:eastAsia="Times New Roman" w:hAnsi="RobotoSlab-Regular-2" w:cs="Arial"/>
          <w:color w:val="4C4C4C"/>
          <w:sz w:val="21"/>
          <w:szCs w:val="21"/>
          <w:lang w:eastAsia="lv-LV"/>
        </w:rPr>
        <w:t>, atsauce uz projektu (-</w:t>
      </w:r>
      <w:proofErr w:type="spellStart"/>
      <w:r w:rsidRPr="0063030C">
        <w:rPr>
          <w:rFonts w:ascii="RobotoSlab-Regular-2" w:eastAsia="Times New Roman" w:hAnsi="RobotoSlab-Regular-2" w:cs="Arial"/>
          <w:color w:val="4C4C4C"/>
          <w:sz w:val="21"/>
          <w:szCs w:val="21"/>
          <w:lang w:eastAsia="lv-LV"/>
        </w:rPr>
        <w:t>iem</w:t>
      </w:r>
      <w:proofErr w:type="spellEnd"/>
      <w:r w:rsidRPr="0063030C">
        <w:rPr>
          <w:rFonts w:ascii="RobotoSlab-Regular-2" w:eastAsia="Times New Roman" w:hAnsi="RobotoSlab-Regular-2" w:cs="Arial"/>
          <w:color w:val="4C4C4C"/>
          <w:sz w:val="21"/>
          <w:szCs w:val="21"/>
          <w:lang w:eastAsia="lv-LV"/>
        </w:rPr>
        <w:t>) un/vai programmu (-</w:t>
      </w:r>
      <w:proofErr w:type="spellStart"/>
      <w:r w:rsidRPr="0063030C">
        <w:rPr>
          <w:rFonts w:ascii="RobotoSlab-Regular-2" w:eastAsia="Times New Roman" w:hAnsi="RobotoSlab-Regular-2" w:cs="Arial"/>
          <w:color w:val="4C4C4C"/>
          <w:sz w:val="21"/>
          <w:szCs w:val="21"/>
          <w:lang w:eastAsia="lv-LV"/>
        </w:rPr>
        <w:t>ām</w:t>
      </w:r>
      <w:proofErr w:type="spellEnd"/>
      <w:r w:rsidRPr="0063030C">
        <w:rPr>
          <w:rFonts w:ascii="RobotoSlab-Regular-2" w:eastAsia="Times New Roman" w:hAnsi="RobotoSlab-Regular-2" w:cs="Arial"/>
          <w:color w:val="4C4C4C"/>
          <w:sz w:val="21"/>
          <w:szCs w:val="21"/>
          <w:lang w:eastAsia="lv-LV"/>
        </w:rPr>
        <w:t xml:space="preserve">):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before="240" w:after="24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63030C" w:rsidRPr="0063030C" w:rsidRDefault="0063030C" w:rsidP="0063030C">
      <w:pPr>
        <w:spacing w:before="240" w:after="24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outlineLvl w:val="1"/>
        <w:rPr>
          <w:rFonts w:ascii="RobotoSlab-Regular-2" w:eastAsia="Times New Roman" w:hAnsi="RobotoSlab-Regular-2" w:cs="Arial"/>
          <w:color w:val="4C4C4C"/>
          <w:sz w:val="48"/>
          <w:szCs w:val="48"/>
          <w:lang w:eastAsia="lv-LV"/>
        </w:rPr>
      </w:pPr>
      <w:r w:rsidRPr="0063030C">
        <w:rPr>
          <w:rFonts w:ascii="RobotoSlab-Regular-2" w:eastAsia="Times New Roman" w:hAnsi="RobotoSlab-Regular-2" w:cs="Arial"/>
          <w:color w:val="4C4C4C"/>
          <w:sz w:val="48"/>
          <w:szCs w:val="48"/>
          <w:lang w:eastAsia="lv-LV"/>
        </w:rPr>
        <w:t>III IEDAĻA. Procedūra</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lastRenderedPageBreak/>
        <w:t>III.1. Procedūras veids</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III.1.1) Procedūras veids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Atklāts konkurss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Paātrināts atklāts konkurss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Pamatojums paātrinātas procedūras izvēlei: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Slēgts konkurss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Paātrināts slēgts konkurss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Pamatojums paātrinātas procedūras izvēlei: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Konkursa dialogs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Inovācijas partnerības procedūra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Konkursa procedūra ar sarunām</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Paātrināta konkursa procedūra ar sarunām</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Paātrinātas procedūras izvēles pamatojums: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Sarunu procedūra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III.1.2) Paziņojums ietver</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Iepirkuma līgumu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Vispārīgo vienošanos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Dinamiskās iepirkumu sistēmas (DIS) izveidošanu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 xml:space="preserve">Iepirkuma līgumu vispārīgās vienošanās ietvaros </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III.1.3) Piemērota elektroniskā izsole</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63030C">
        <w:rPr>
          <w:rFonts w:ascii="RobotoSlab-Regular-2" w:eastAsia="Times New Roman" w:hAnsi="RobotoSlab-Regular-2" w:cs="Arial"/>
          <w:color w:val="4C4C4C"/>
          <w:sz w:val="36"/>
          <w:szCs w:val="36"/>
          <w:lang w:eastAsia="lv-LV"/>
        </w:rPr>
        <w:t>Government</w:t>
      </w:r>
      <w:proofErr w:type="spellEnd"/>
      <w:r w:rsidRPr="0063030C">
        <w:rPr>
          <w:rFonts w:ascii="RobotoSlab-Regular-2" w:eastAsia="Times New Roman" w:hAnsi="RobotoSlab-Regular-2" w:cs="Arial"/>
          <w:color w:val="4C4C4C"/>
          <w:sz w:val="36"/>
          <w:szCs w:val="36"/>
          <w:lang w:eastAsia="lv-LV"/>
        </w:rPr>
        <w:t xml:space="preserve"> </w:t>
      </w:r>
      <w:proofErr w:type="spellStart"/>
      <w:r w:rsidRPr="0063030C">
        <w:rPr>
          <w:rFonts w:ascii="RobotoSlab-Regular-2" w:eastAsia="Times New Roman" w:hAnsi="RobotoSlab-Regular-2" w:cs="Arial"/>
          <w:color w:val="4C4C4C"/>
          <w:sz w:val="36"/>
          <w:szCs w:val="36"/>
          <w:lang w:eastAsia="lv-LV"/>
        </w:rPr>
        <w:t>Procurement</w:t>
      </w:r>
      <w:proofErr w:type="spellEnd"/>
      <w:r w:rsidRPr="0063030C">
        <w:rPr>
          <w:rFonts w:ascii="RobotoSlab-Regular-2" w:eastAsia="Times New Roman" w:hAnsi="RobotoSlab-Regular-2" w:cs="Arial"/>
          <w:color w:val="4C4C4C"/>
          <w:sz w:val="36"/>
          <w:szCs w:val="36"/>
          <w:lang w:eastAsia="lv-LV"/>
        </w:rPr>
        <w:t xml:space="preserve"> </w:t>
      </w:r>
      <w:proofErr w:type="spellStart"/>
      <w:r w:rsidRPr="0063030C">
        <w:rPr>
          <w:rFonts w:ascii="RobotoSlab-Regular-2" w:eastAsia="Times New Roman" w:hAnsi="RobotoSlab-Regular-2" w:cs="Arial"/>
          <w:color w:val="4C4C4C"/>
          <w:sz w:val="36"/>
          <w:szCs w:val="36"/>
          <w:lang w:eastAsia="lv-LV"/>
        </w:rPr>
        <w:t>Agreement</w:t>
      </w:r>
      <w:proofErr w:type="spellEnd"/>
      <w:r w:rsidRPr="0063030C">
        <w:rPr>
          <w:rFonts w:ascii="RobotoSlab-Regular-2" w:eastAsia="Times New Roman" w:hAnsi="RobotoSlab-Regular-2" w:cs="Arial"/>
          <w:color w:val="4C4C4C"/>
          <w:sz w:val="36"/>
          <w:szCs w:val="36"/>
          <w:lang w:eastAsia="lv-LV"/>
        </w:rPr>
        <w:t>)</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III.2. Administratīvā informācija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III.2.1) Iepirkuma identifikācijas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VAMOIC 2017/209</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b/>
          <w:bCs/>
          <w:color w:val="4C4C4C"/>
          <w:sz w:val="21"/>
          <w:szCs w:val="21"/>
          <w:lang w:eastAsia="lv-LV"/>
        </w:rPr>
        <w:t>Ja jā</w:t>
      </w:r>
      <w:r w:rsidRPr="0063030C">
        <w:rPr>
          <w:rFonts w:ascii="RobotoSlab-Regular-2" w:eastAsia="Times New Roman" w:hAnsi="RobotoSlab-Regular-2" w:cs="Arial"/>
          <w:color w:val="4C4C4C"/>
          <w:sz w:val="21"/>
          <w:szCs w:val="21"/>
          <w:lang w:eastAsia="lv-LV"/>
        </w:rPr>
        <w:t>:</w:t>
      </w:r>
      <w:r w:rsidRPr="0063030C">
        <w:rPr>
          <w:rFonts w:ascii="RobotoSlab-Regular-2" w:eastAsia="Times New Roman" w:hAnsi="RobotoSlab-Regular-2" w:cs="Arial"/>
          <w:color w:val="4C4C4C"/>
          <w:sz w:val="21"/>
          <w:szCs w:val="21"/>
          <w:lang w:eastAsia="lv-LV"/>
        </w:rPr>
        <w:br/>
        <w:t>Paziņojuma reģistrācijas numurs OV - publikācijas datums - publikācijas veids :</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III.2.3) Cita iepriekšēja publikācija saistībā ar konkrēto iepirkuma procedūru</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24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Publikācijas datums - veids:</w:t>
      </w:r>
      <w:r w:rsidRPr="0063030C">
        <w:rPr>
          <w:rFonts w:ascii="RobotoSlab-Regular-2" w:eastAsia="Times New Roman" w:hAnsi="RobotoSlab-Regular-2" w:cs="Arial"/>
          <w:color w:val="4C4C4C"/>
          <w:sz w:val="21"/>
          <w:szCs w:val="21"/>
          <w:lang w:eastAsia="lv-LV"/>
        </w:rPr>
        <w:br/>
        <w:t>26/01/2018 - Paziņojums par līgumu</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III.2.4) Dinamiskā iepirkumu sistēma tiek izbeigta?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III.2.5) Ar iepriekšēju informatīvu paziņojumu izsludinātais iepirkums tiek izbeigts?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300" w:lineRule="atLeast"/>
        <w:outlineLvl w:val="1"/>
        <w:rPr>
          <w:rFonts w:ascii="RobotoSlab-Regular-2" w:eastAsia="Times New Roman" w:hAnsi="RobotoSlab-Regular-2" w:cs="Arial"/>
          <w:color w:val="4C4C4C"/>
          <w:sz w:val="48"/>
          <w:szCs w:val="48"/>
          <w:lang w:eastAsia="lv-LV"/>
        </w:rPr>
      </w:pPr>
      <w:r w:rsidRPr="0063030C">
        <w:rPr>
          <w:rFonts w:ascii="RobotoSlab-Regular-2" w:eastAsia="Times New Roman" w:hAnsi="RobotoSlab-Regular-2" w:cs="Arial"/>
          <w:color w:val="4C4C4C"/>
          <w:sz w:val="48"/>
          <w:szCs w:val="48"/>
          <w:lang w:eastAsia="lv-LV"/>
        </w:rPr>
        <w:t>IV IEDAĻA: Līguma slēgšanas tiesību piešķiršana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Līguma Nr.: 1</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lastRenderedPageBreak/>
        <w:t xml:space="preserve">Daļas Nr.: 1        Iepirkuma līguma nosaukums: “Štāba ēkas (003) teritorijas labiekārtošana “NBS Aviācijas bāze”, Rembates pagastā, Ķeguma novadā” </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Līgums/daļa ir piešķirts(-a)?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IV.2. Līguma slēgšanas tiesību piešķiršana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IV.2.1) Līguma slēgšanas datums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23/07/2018 </w:t>
      </w:r>
      <w:r w:rsidRPr="0063030C">
        <w:rPr>
          <w:rFonts w:ascii="RobotoSlab-Regular-2" w:eastAsia="Times New Roman" w:hAnsi="RobotoSlab-Regular-2" w:cs="Arial"/>
          <w:i/>
          <w:iCs/>
          <w:color w:val="4C4C4C"/>
          <w:sz w:val="21"/>
          <w:szCs w:val="21"/>
          <w:lang w:eastAsia="lv-LV"/>
        </w:rPr>
        <w:t>(</w:t>
      </w:r>
      <w:proofErr w:type="spellStart"/>
      <w:r w:rsidRPr="0063030C">
        <w:rPr>
          <w:rFonts w:ascii="RobotoSlab-Regular-2" w:eastAsia="Times New Roman" w:hAnsi="RobotoSlab-Regular-2" w:cs="Arial"/>
          <w:i/>
          <w:iCs/>
          <w:color w:val="4C4C4C"/>
          <w:sz w:val="21"/>
          <w:szCs w:val="21"/>
          <w:lang w:eastAsia="lv-LV"/>
        </w:rPr>
        <w:t>dd</w:t>
      </w:r>
      <w:proofErr w:type="spellEnd"/>
      <w:r w:rsidRPr="0063030C">
        <w:rPr>
          <w:rFonts w:ascii="RobotoSlab-Regular-2" w:eastAsia="Times New Roman" w:hAnsi="RobotoSlab-Regular-2" w:cs="Arial"/>
          <w:i/>
          <w:iCs/>
          <w:color w:val="4C4C4C"/>
          <w:sz w:val="21"/>
          <w:szCs w:val="21"/>
          <w:lang w:eastAsia="lv-LV"/>
        </w:rPr>
        <w:t>/mm/</w:t>
      </w:r>
      <w:proofErr w:type="spellStart"/>
      <w:r w:rsidRPr="0063030C">
        <w:rPr>
          <w:rFonts w:ascii="RobotoSlab-Regular-2" w:eastAsia="Times New Roman" w:hAnsi="RobotoSlab-Regular-2" w:cs="Arial"/>
          <w:i/>
          <w:iCs/>
          <w:color w:val="4C4C4C"/>
          <w:sz w:val="21"/>
          <w:szCs w:val="21"/>
          <w:lang w:eastAsia="lv-LV"/>
        </w:rPr>
        <w:t>gggg</w:t>
      </w:r>
      <w:proofErr w:type="spellEnd"/>
      <w:r w:rsidRPr="0063030C">
        <w:rPr>
          <w:rFonts w:ascii="RobotoSlab-Regular-2" w:eastAsia="Times New Roman" w:hAnsi="RobotoSlab-Regular-2" w:cs="Arial"/>
          <w:i/>
          <w:iCs/>
          <w:color w:val="4C4C4C"/>
          <w:sz w:val="21"/>
          <w:szCs w:val="21"/>
          <w:lang w:eastAsia="lv-LV"/>
        </w:rPr>
        <w:t>)</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IV.2.2) </w:t>
      </w:r>
      <w:proofErr w:type="spellStart"/>
      <w:r w:rsidRPr="0063030C">
        <w:rPr>
          <w:rFonts w:ascii="RobotoSlab-Regular-2" w:eastAsia="Times New Roman" w:hAnsi="RobotoSlab-Regular-2" w:cs="Arial"/>
          <w:color w:val="4C4C4C"/>
          <w:sz w:val="36"/>
          <w:szCs w:val="36"/>
          <w:lang w:eastAsia="lv-LV"/>
        </w:rPr>
        <w:t>Infomācija</w:t>
      </w:r>
      <w:proofErr w:type="spellEnd"/>
      <w:r w:rsidRPr="0063030C">
        <w:rPr>
          <w:rFonts w:ascii="RobotoSlab-Regular-2" w:eastAsia="Times New Roman" w:hAnsi="RobotoSlab-Regular-2" w:cs="Arial"/>
          <w:color w:val="4C4C4C"/>
          <w:sz w:val="36"/>
          <w:szCs w:val="36"/>
          <w:lang w:eastAsia="lv-LV"/>
        </w:rPr>
        <w:t xml:space="preserve"> par piedāvājumiem</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Saņemto piedāvājumu skaits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7</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Saņemto MVU piedāvājumu skaits</w:t>
      </w:r>
      <w:r w:rsidRPr="0063030C">
        <w:rPr>
          <w:rFonts w:ascii="RobotoSlab-Regular-2" w:eastAsia="Times New Roman" w:hAnsi="RobotoSlab-Regular-2" w:cs="Arial"/>
          <w:i/>
          <w:iCs/>
          <w:color w:val="4C4C4C"/>
          <w:sz w:val="36"/>
          <w:szCs w:val="36"/>
          <w:lang w:eastAsia="lv-LV"/>
        </w:rPr>
        <w:t xml:space="preserve"> (MVU - mazie un vidējie uzņēmumi)</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7</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To piedāvājumu skaits, kas saņemti no pretendentiem no citām ES dalībvalstīm</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To piedāvājumu skaits, kas saņemti no pretendentiem no valstīm ārpus ES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Ar elektroniskiem līdzekļiem saņemto piedāvājumu skaits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0</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Līgums ir piešķirts ekonomikas dalībnieku grupai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Pilns nosaukums, reģistrācijas numurs vai fiziskai personai – vārds, uzvārds: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Sabiedrība ar ierobežotu atbildību "BK MĀJA", 40103281730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Pasta adrese</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Rīga, Kalnciema iela 91 - 29</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Pilsēta / novads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Rīga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Pasta indekss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1046</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Valsts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Latvija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Tālruņa numurs</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Faksa numurs</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E-pasts</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NUTS kods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LV00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Vispārējā interneta adrese:</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Uzvarējušais pretendents ir MVU</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lastRenderedPageBreak/>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63030C" w:rsidRPr="0063030C" w:rsidTr="0063030C">
        <w:trPr>
          <w:gridAfter w:val="3"/>
        </w:trPr>
        <w:tc>
          <w:tcPr>
            <w:tcW w:w="0" w:type="auto"/>
            <w:hideMark/>
          </w:tcPr>
          <w:p w:rsidR="0063030C" w:rsidRPr="0063030C" w:rsidRDefault="0063030C" w:rsidP="0063030C">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Valūta</w:t>
            </w:r>
          </w:p>
        </w:tc>
      </w:tr>
      <w:tr w:rsidR="0063030C" w:rsidRPr="0063030C" w:rsidTr="0063030C">
        <w:trPr>
          <w:gridAfter w:val="3"/>
        </w:trPr>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Paredzamā līgumcena : 321386.09 </w:t>
            </w: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EUR</w:t>
            </w:r>
          </w:p>
        </w:tc>
      </w:tr>
      <w:tr w:rsidR="0063030C" w:rsidRPr="0063030C" w:rsidTr="0063030C">
        <w:trPr>
          <w:gridAfter w:val="3"/>
        </w:trPr>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Piedāvātā līgumcena : 321386.09 </w:t>
            </w: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EUR</w:t>
            </w:r>
          </w:p>
        </w:tc>
      </w:tr>
      <w:tr w:rsidR="0063030C" w:rsidRPr="0063030C" w:rsidTr="0063030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63030C" w:rsidRPr="0063030C" w:rsidRDefault="0063030C" w:rsidP="0063030C">
            <w:pPr>
              <w:spacing w:after="0" w:line="240" w:lineRule="auto"/>
              <w:rPr>
                <w:rFonts w:ascii="RobotoSlab-Regular-2" w:eastAsia="Times New Roman" w:hAnsi="RobotoSlab-Regular-2" w:cs="Arial"/>
                <w:color w:val="4C4C4C"/>
                <w:sz w:val="21"/>
                <w:szCs w:val="21"/>
                <w:lang w:eastAsia="lv-LV"/>
              </w:rPr>
            </w:pPr>
          </w:p>
        </w:tc>
        <w:tc>
          <w:tcPr>
            <w:tcW w:w="0" w:type="auto"/>
            <w:hideMark/>
          </w:tcPr>
          <w:p w:rsidR="0063030C" w:rsidRPr="0063030C" w:rsidRDefault="0063030C" w:rsidP="0063030C">
            <w:pPr>
              <w:spacing w:after="0" w:line="300" w:lineRule="atLeast"/>
              <w:rPr>
                <w:rFonts w:ascii="Times New Roman" w:eastAsia="Times New Roman" w:hAnsi="Times New Roman" w:cs="Times New Roman"/>
                <w:sz w:val="20"/>
                <w:szCs w:val="20"/>
                <w:lang w:eastAsia="lv-LV"/>
              </w:rPr>
            </w:pPr>
          </w:p>
        </w:tc>
        <w:tc>
          <w:tcPr>
            <w:tcW w:w="0" w:type="auto"/>
            <w:hideMark/>
          </w:tcPr>
          <w:p w:rsidR="0063030C" w:rsidRPr="0063030C" w:rsidRDefault="0063030C" w:rsidP="0063030C">
            <w:pPr>
              <w:spacing w:after="0" w:line="300" w:lineRule="atLeast"/>
              <w:rPr>
                <w:rFonts w:ascii="Times New Roman" w:eastAsia="Times New Roman" w:hAnsi="Times New Roman" w:cs="Times New Roman"/>
                <w:sz w:val="20"/>
                <w:szCs w:val="20"/>
                <w:lang w:eastAsia="lv-LV"/>
              </w:rPr>
            </w:pP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w:t>
            </w:r>
          </w:p>
        </w:tc>
      </w:tr>
      <w:tr w:rsidR="0063030C" w:rsidRPr="0063030C" w:rsidTr="0063030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EUR</w:t>
            </w:r>
          </w:p>
        </w:tc>
        <w:tc>
          <w:tcPr>
            <w:tcW w:w="0" w:type="auto"/>
            <w:hideMark/>
          </w:tcPr>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w:t>
            </w:r>
          </w:p>
        </w:tc>
        <w:tc>
          <w:tcPr>
            <w:tcW w:w="0" w:type="auto"/>
            <w:hideMark/>
          </w:tcPr>
          <w:p w:rsidR="0063030C" w:rsidRPr="0063030C" w:rsidRDefault="0063030C" w:rsidP="0063030C">
            <w:pPr>
              <w:spacing w:after="0" w:line="240" w:lineRule="auto"/>
              <w:rPr>
                <w:rFonts w:ascii="RobotoSlab-Regular-2" w:eastAsia="Times New Roman" w:hAnsi="RobotoSlab-Regular-2" w:cs="Arial"/>
                <w:color w:val="4C4C4C"/>
                <w:sz w:val="21"/>
                <w:szCs w:val="21"/>
                <w:lang w:eastAsia="lv-LV"/>
              </w:rPr>
            </w:pPr>
          </w:p>
        </w:tc>
        <w:tc>
          <w:tcPr>
            <w:tcW w:w="0" w:type="auto"/>
            <w:hideMark/>
          </w:tcPr>
          <w:p w:rsidR="0063030C" w:rsidRPr="0063030C" w:rsidRDefault="0063030C" w:rsidP="0063030C">
            <w:pPr>
              <w:spacing w:after="0" w:line="300" w:lineRule="atLeast"/>
              <w:rPr>
                <w:rFonts w:ascii="Times New Roman" w:eastAsia="Times New Roman" w:hAnsi="Times New Roman" w:cs="Times New Roman"/>
                <w:sz w:val="20"/>
                <w:szCs w:val="20"/>
                <w:lang w:eastAsia="lv-LV"/>
              </w:rPr>
            </w:pPr>
          </w:p>
        </w:tc>
      </w:tr>
    </w:tbl>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IV.2.6) Pretendentam ir paredzēti apakšuzņēmuma līgumi ar trešajām personām</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b/>
          <w:bCs/>
          <w:color w:val="4C4C4C"/>
          <w:sz w:val="21"/>
          <w:szCs w:val="21"/>
          <w:lang w:eastAsia="lv-LV"/>
        </w:rPr>
        <w:t>Ja jā</w:t>
      </w:r>
      <w:r w:rsidRPr="0063030C">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Līgumcena, bez PVN :      Valūta:      Līguma daļa :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Nav zināms</w:t>
      </w:r>
    </w:p>
    <w:p w:rsidR="0063030C" w:rsidRPr="0063030C" w:rsidRDefault="0063030C" w:rsidP="0063030C">
      <w:pPr>
        <w:spacing w:before="100" w:beforeAutospacing="1" w:after="24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br/>
        <w:t xml:space="preserve">Apakšuzņēmējs(-i) ir MVU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nav zināms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outlineLvl w:val="1"/>
        <w:rPr>
          <w:rFonts w:ascii="RobotoSlab-Regular-2" w:eastAsia="Times New Roman" w:hAnsi="RobotoSlab-Regular-2" w:cs="Arial"/>
          <w:color w:val="4C4C4C"/>
          <w:sz w:val="48"/>
          <w:szCs w:val="48"/>
          <w:lang w:eastAsia="lv-LV"/>
        </w:rPr>
      </w:pPr>
      <w:r w:rsidRPr="0063030C">
        <w:rPr>
          <w:rFonts w:ascii="RobotoSlab-Regular-2" w:eastAsia="Times New Roman" w:hAnsi="RobotoSlab-Regular-2" w:cs="Arial"/>
          <w:color w:val="4C4C4C"/>
          <w:sz w:val="48"/>
          <w:szCs w:val="48"/>
          <w:lang w:eastAsia="lv-LV"/>
        </w:rPr>
        <w:t>V IEDAĻA. Papildu informācija</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V.1. Iepirkuma dokumentos ir iekļautas vides aizsardzības prasības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b/>
          <w:bCs/>
          <w:color w:val="4C4C4C"/>
          <w:sz w:val="21"/>
          <w:szCs w:val="21"/>
          <w:lang w:eastAsia="lv-LV"/>
        </w:rPr>
        <w:t>Ja “jā”</w:t>
      </w:r>
      <w:r w:rsidRPr="0063030C">
        <w:rPr>
          <w:rFonts w:ascii="RobotoSlab-Regular-2" w:eastAsia="Times New Roman" w:hAnsi="RobotoSlab-Regular-2" w:cs="Arial"/>
          <w:color w:val="4C4C4C"/>
          <w:sz w:val="21"/>
          <w:szCs w:val="21"/>
          <w:lang w:eastAsia="lv-LV"/>
        </w:rPr>
        <w:t xml:space="preserve">, norādiet informāciju par šīm prasībām: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Grupa, kurai piemērots zaļais publiskais iepirkums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Biroja papīrs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Biroja tehnika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Datortehnika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Autotransports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Pārtika un ēdināšanas pakalpojumi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Tīrīšanas līdzekļi un pakalpojumi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Iekštelpu apgaismojums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Ielu apgaismojums un satiksmes signāli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Ūdens sildītāji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Būvdarbi (biroju ēkas)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Dārzkopības produkti un pakalpojumi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Elektroenerģija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Klozetpodi un pisuāri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Koģenerācija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Mēbeles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Notekūdeņu infrastruktūra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Sienu paneļi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Sanitārtehniskā armatūra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Tekstilpreces</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Veselības aprūpes elektriskās un elektroniskās iekārtas (veselības aprūpes EEI)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Ceļu projektēšana, būvniecība un uzturēšana</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Cita</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Iepirkuma dokumentos ir iekļautas prasības attiecībā uz sociālo atbildību</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b/>
          <w:bCs/>
          <w:color w:val="4C4C4C"/>
          <w:sz w:val="21"/>
          <w:szCs w:val="21"/>
          <w:lang w:eastAsia="lv-LV"/>
        </w:rPr>
        <w:t>Ja “jā”</w:t>
      </w:r>
      <w:r w:rsidRPr="0063030C">
        <w:rPr>
          <w:rFonts w:ascii="RobotoSlab-Regular-2" w:eastAsia="Times New Roman" w:hAnsi="RobotoSlab-Regular-2" w:cs="Arial"/>
          <w:color w:val="4C4C4C"/>
          <w:sz w:val="21"/>
          <w:szCs w:val="21"/>
          <w:lang w:eastAsia="lv-LV"/>
        </w:rPr>
        <w:t xml:space="preserve">, norādiet informāciju par šīm prasībām: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Iepirkuma dokumentos ir iekļautas prasības, kas paredz inovatīvu risinājumu iegādi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b/>
          <w:bCs/>
          <w:color w:val="4C4C4C"/>
          <w:sz w:val="21"/>
          <w:szCs w:val="21"/>
          <w:lang w:eastAsia="lv-LV"/>
        </w:rPr>
        <w:t>Ja “jā”</w:t>
      </w:r>
      <w:r w:rsidRPr="0063030C">
        <w:rPr>
          <w:rFonts w:ascii="RobotoSlab-Regular-2" w:eastAsia="Times New Roman" w:hAnsi="RobotoSlab-Regular-2" w:cs="Arial"/>
          <w:color w:val="4C4C4C"/>
          <w:sz w:val="21"/>
          <w:szCs w:val="21"/>
          <w:lang w:eastAsia="lv-LV"/>
        </w:rPr>
        <w:t xml:space="preserve">, norādiet informāciju par šīm prasībām: </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Jā</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3030C">
        <w:rPr>
          <w:rFonts w:ascii="RobotoSlab-Regular-2" w:eastAsia="Times New Roman" w:hAnsi="RobotoSlab-Regular-2" w:cs="Arial"/>
          <w:color w:val="4C4C4C"/>
          <w:sz w:val="21"/>
          <w:szCs w:val="21"/>
          <w:lang w:eastAsia="lv-LV"/>
        </w:rPr>
        <w:t>Nē</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V.3. Cita papildu informācija (ja nepieciešams)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Līguma slēgšanas tiesības nepiešķīra Piegādātāju apvienībai SIA “Būve un Tehnika” (reģ.Nr.40003997873) un SIA “ED Tehnika” (reģ.Nr.43603024171) ar piedāvājuma līgumcenu 319 284,78 EUR (bez PVN 21%) un līguma kopējo summu 386 334,59 EUR (ar PVN 21%), un pamatojoties uz 2018.gada 18.aprīļa sēdē konstatēto (komisijas sēdes protokols </w:t>
      </w:r>
      <w:proofErr w:type="spellStart"/>
      <w:r w:rsidRPr="0063030C">
        <w:rPr>
          <w:rFonts w:ascii="RobotoSlab-Regular-2" w:eastAsia="Times New Roman" w:hAnsi="RobotoSlab-Regular-2" w:cs="Arial"/>
          <w:color w:val="4C4C4C"/>
          <w:sz w:val="21"/>
          <w:szCs w:val="21"/>
          <w:lang w:eastAsia="lv-LV"/>
        </w:rPr>
        <w:t>Nr.VAMOIC</w:t>
      </w:r>
      <w:proofErr w:type="spellEnd"/>
      <w:r w:rsidRPr="0063030C">
        <w:rPr>
          <w:rFonts w:ascii="RobotoSlab-Regular-2" w:eastAsia="Times New Roman" w:hAnsi="RobotoSlab-Regular-2" w:cs="Arial"/>
          <w:color w:val="4C4C4C"/>
          <w:sz w:val="21"/>
          <w:szCs w:val="21"/>
          <w:lang w:eastAsia="lv-LV"/>
        </w:rPr>
        <w:t xml:space="preserve"> 2017/209-08) un PIL 41.panta pirmo daļu, un PIL 53.panta ceturto daļu, kā arī atklāta konkursa nolikuma 10.2.1., 11.3. un 11.4. punktiem pretendents tika izslēgts no dalības atklātā konkursā jo pretendenta iesniegtais piedāvājums neatbilst atklāta konkursa nolikuma 7. punkta prasībām.</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V.4. Iesniegumu izskatīšana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V.4.1) Iestāde, kas atbildīga par iesniegumu izskatīšanu</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Pilns nosaukums (arī reģistrācijas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Iepirkumu uzraudzības birojs, 90001263305</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Pasta adrese</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Eksporta iela 6</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Pilsēta / Novads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Rīga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Pasta indekss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LV-1010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Valsts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lastRenderedPageBreak/>
        <w:t>Latvija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Tālruņa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+371 67326719</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Faksa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+371 67326720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E-pasta adrese</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pasts@iub.gov.lv</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Vispārējā interneta adrese </w:t>
      </w:r>
      <w:r w:rsidRPr="0063030C">
        <w:rPr>
          <w:rFonts w:ascii="RobotoSlab-Regular-2" w:eastAsia="Times New Roman" w:hAnsi="RobotoSlab-Regular-2" w:cs="Arial"/>
          <w:i/>
          <w:iCs/>
          <w:color w:val="4C4C4C"/>
          <w:sz w:val="36"/>
          <w:szCs w:val="36"/>
          <w:lang w:eastAsia="lv-LV"/>
        </w:rPr>
        <w:t>(URL):</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http://www.iub.gov.lv</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V.4.2) Iesniegumu iesniegšanas termiņi</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 xml:space="preserve">Precīza informācija par iesnieguma iesniegšanas termiņiem: </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V.4.3) Iestāde, kur var saņemt informāciju par iesniegumu iesniegšanu </w:t>
      </w:r>
      <w:r w:rsidRPr="0063030C">
        <w:rPr>
          <w:rFonts w:ascii="RobotoSlab-Regular-2" w:eastAsia="Times New Roman" w:hAnsi="RobotoSlab-Regular-2" w:cs="Arial"/>
          <w:i/>
          <w:iCs/>
          <w:color w:val="4C4C4C"/>
          <w:sz w:val="36"/>
          <w:szCs w:val="36"/>
          <w:lang w:eastAsia="lv-LV"/>
        </w:rPr>
        <w:t>(vajadzības gadījumā)</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Pilns nosaukums (arī reģistrācijas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Iepirkumu uzraudzības birojs, Iepirkumu uzraudzības birojs</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Pasta adrese</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Eksporta iela 6</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Pilsēta / Novads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Rīga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Pasta indekss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LV-1010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Valsts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Latvija</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lastRenderedPageBreak/>
        <w:t>Tālruņa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+371 67326719</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Faksa numurs</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+371 67326720</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E-pasta adrese</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pasts@iub.gov.lv</w:t>
      </w:r>
    </w:p>
    <w:p w:rsidR="0063030C" w:rsidRPr="0063030C" w:rsidRDefault="0063030C" w:rsidP="0063030C">
      <w:pPr>
        <w:spacing w:after="0" w:line="240" w:lineRule="auto"/>
        <w:outlineLvl w:val="3"/>
        <w:rPr>
          <w:rFonts w:ascii="RobotoSlab-Regular-2" w:eastAsia="Times New Roman" w:hAnsi="RobotoSlab-Regular-2" w:cs="Arial"/>
          <w:color w:val="4C4C4C"/>
          <w:sz w:val="36"/>
          <w:szCs w:val="36"/>
          <w:lang w:eastAsia="lv-LV"/>
        </w:rPr>
      </w:pPr>
      <w:r w:rsidRPr="0063030C">
        <w:rPr>
          <w:rFonts w:ascii="RobotoSlab-Regular-2" w:eastAsia="Times New Roman" w:hAnsi="RobotoSlab-Regular-2" w:cs="Arial"/>
          <w:color w:val="4C4C4C"/>
          <w:sz w:val="36"/>
          <w:szCs w:val="36"/>
          <w:lang w:eastAsia="lv-LV"/>
        </w:rPr>
        <w:t xml:space="preserve">Vispārējā interneta adrese </w:t>
      </w:r>
      <w:r w:rsidRPr="0063030C">
        <w:rPr>
          <w:rFonts w:ascii="RobotoSlab-Regular-2" w:eastAsia="Times New Roman" w:hAnsi="RobotoSlab-Regular-2" w:cs="Arial"/>
          <w:i/>
          <w:iCs/>
          <w:color w:val="4C4C4C"/>
          <w:sz w:val="36"/>
          <w:szCs w:val="36"/>
          <w:lang w:eastAsia="lv-LV"/>
        </w:rPr>
        <w:t>(URL):</w:t>
      </w:r>
    </w:p>
    <w:p w:rsidR="0063030C" w:rsidRPr="0063030C" w:rsidRDefault="0063030C" w:rsidP="006303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3030C">
        <w:rPr>
          <w:rFonts w:ascii="RobotoSlab-Regular-2" w:eastAsia="Times New Roman" w:hAnsi="RobotoSlab-Regular-2" w:cs="Arial"/>
          <w:color w:val="4C4C4C"/>
          <w:sz w:val="21"/>
          <w:szCs w:val="21"/>
          <w:lang w:eastAsia="lv-LV"/>
        </w:rPr>
        <w:t>http://www.iub.gov.lv</w:t>
      </w:r>
    </w:p>
    <w:p w:rsidR="0063030C" w:rsidRPr="0063030C" w:rsidRDefault="0063030C" w:rsidP="0063030C">
      <w:pPr>
        <w:spacing w:after="0" w:line="300" w:lineRule="atLeast"/>
        <w:outlineLvl w:val="2"/>
        <w:rPr>
          <w:rFonts w:ascii="RobotoSlab-Regular-2" w:eastAsia="Times New Roman" w:hAnsi="RobotoSlab-Regular-2" w:cs="Arial"/>
          <w:color w:val="4C4C4C"/>
          <w:sz w:val="42"/>
          <w:szCs w:val="42"/>
          <w:lang w:eastAsia="lv-LV"/>
        </w:rPr>
      </w:pPr>
      <w:r w:rsidRPr="0063030C">
        <w:rPr>
          <w:rFonts w:ascii="RobotoSlab-Regular-2" w:eastAsia="Times New Roman" w:hAnsi="RobotoSlab-Regular-2" w:cs="Arial"/>
          <w:color w:val="4C4C4C"/>
          <w:sz w:val="42"/>
          <w:szCs w:val="42"/>
          <w:lang w:eastAsia="lv-LV"/>
        </w:rPr>
        <w:t>Saistītie paziņojumi</w:t>
      </w:r>
    </w:p>
    <w:p w:rsidR="0063030C" w:rsidRPr="0063030C" w:rsidRDefault="0063030C" w:rsidP="0063030C">
      <w:pPr>
        <w:spacing w:after="0" w:line="300" w:lineRule="atLeast"/>
        <w:rPr>
          <w:rFonts w:ascii="RobotoSlab-Regular-2" w:eastAsia="Times New Roman" w:hAnsi="RobotoSlab-Regular-2" w:cs="Arial"/>
          <w:color w:val="4C4C4C"/>
          <w:sz w:val="21"/>
          <w:szCs w:val="21"/>
          <w:lang w:eastAsia="lv-LV"/>
        </w:rPr>
      </w:pPr>
      <w:hyperlink r:id="rId7" w:history="1">
        <w:r w:rsidRPr="0063030C">
          <w:rPr>
            <w:rFonts w:ascii="Times New Roman" w:eastAsia="Times New Roman" w:hAnsi="Times New Roman" w:cs="Times New Roman"/>
            <w:color w:val="4C4C4C"/>
            <w:sz w:val="21"/>
            <w:szCs w:val="21"/>
            <w:u w:val="single"/>
            <w:lang w:eastAsia="lv-LV"/>
          </w:rPr>
          <w:t>Paziņojums par līgumu</w:t>
        </w:r>
      </w:hyperlink>
    </w:p>
    <w:p w:rsidR="003460C9" w:rsidRDefault="0063030C" w:rsidP="0063030C">
      <w:r w:rsidRPr="0063030C">
        <w:rPr>
          <w:rFonts w:ascii="RobotoSlab-Regular-2" w:eastAsia="Times New Roman" w:hAnsi="RobotoSlab-Regular-2" w:cs="Arial"/>
          <w:color w:val="4C4C4C"/>
          <w:sz w:val="21"/>
          <w:szCs w:val="21"/>
          <w:lang w:eastAsia="lv-LV"/>
        </w:rPr>
        <w:pict/>
      </w:r>
      <w:r w:rsidRPr="0063030C">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0C"/>
    <w:rsid w:val="00287C0B"/>
    <w:rsid w:val="003D6BF7"/>
    <w:rsid w:val="0063030C"/>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A580-3BE6-4DDA-ADA4-1BA86BAF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030C"/>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63030C"/>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63030C"/>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63030C"/>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63030C"/>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63030C"/>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30C"/>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63030C"/>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63030C"/>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63030C"/>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63030C"/>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63030C"/>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63030C"/>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63030C"/>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63030C"/>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63030C"/>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63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63030C"/>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63030C"/>
    <w:rPr>
      <w:rFonts w:ascii="Courier New" w:eastAsia="Times New Roman" w:hAnsi="Courier New" w:cs="Courier New" w:hint="default"/>
    </w:rPr>
  </w:style>
  <w:style w:type="character" w:styleId="Strong">
    <w:name w:val="Strong"/>
    <w:basedOn w:val="DefaultParagraphFont"/>
    <w:uiPriority w:val="22"/>
    <w:qFormat/>
    <w:rsid w:val="0063030C"/>
    <w:rPr>
      <w:b/>
      <w:bCs/>
    </w:rPr>
  </w:style>
  <w:style w:type="paragraph" w:customStyle="1" w:styleId="msonormal0">
    <w:name w:val="msonorma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6303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63030C"/>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63030C"/>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63030C"/>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6303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63030C"/>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63030C"/>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63030C"/>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63030C"/>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63030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63030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63030C"/>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63030C"/>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63030C"/>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63030C"/>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63030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63030C"/>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63030C"/>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63030C"/>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63030C"/>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63030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63030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63030C"/>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6303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6303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63030C"/>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63030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63030C"/>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63030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63030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63030C"/>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63030C"/>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6303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6303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63030C"/>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63030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63030C"/>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63030C"/>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63030C"/>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63030C"/>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63030C"/>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6303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63030C"/>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63030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63030C"/>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63030C"/>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63030C"/>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6303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63030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63030C"/>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63030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63030C"/>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63030C"/>
    <w:rPr>
      <w:b/>
      <w:bCs/>
    </w:rPr>
  </w:style>
  <w:style w:type="character" w:customStyle="1" w:styleId="unknownauthority">
    <w:name w:val="unknown_authority"/>
    <w:basedOn w:val="DefaultParagraphFont"/>
    <w:rsid w:val="0063030C"/>
    <w:rPr>
      <w:b/>
      <w:bCs/>
      <w:color w:val="FF0000"/>
    </w:rPr>
  </w:style>
  <w:style w:type="character" w:customStyle="1" w:styleId="usermessage1">
    <w:name w:val="user_message1"/>
    <w:basedOn w:val="DefaultParagraphFont"/>
    <w:rsid w:val="0063030C"/>
    <w:rPr>
      <w:color w:val="FF0000"/>
      <w:sz w:val="21"/>
      <w:szCs w:val="21"/>
    </w:rPr>
  </w:style>
  <w:style w:type="paragraph" w:customStyle="1" w:styleId="header1">
    <w:name w:val="header1"/>
    <w:basedOn w:val="Normal"/>
    <w:rsid w:val="0063030C"/>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63030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63030C"/>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63030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63030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63030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63030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63030C"/>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63030C"/>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63030C"/>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63030C"/>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63030C"/>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63030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63030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63030C"/>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63030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63030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63030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63030C"/>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63030C"/>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63030C"/>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63030C"/>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63030C"/>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63030C"/>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63030C"/>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63030C"/>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63030C"/>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63030C"/>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63030C"/>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63030C"/>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63030C"/>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63030C"/>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63030C"/>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63030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63030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63030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63030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63030C"/>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63030C"/>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63030C"/>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63030C"/>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63030C"/>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63030C"/>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63030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63030C"/>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63030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63030C"/>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63030C"/>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63030C"/>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63030C"/>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63030C"/>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63030C"/>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63030C"/>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63030C"/>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63030C"/>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63030C"/>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63030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63030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63030C"/>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63030C"/>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63030C"/>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63030C"/>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63030C"/>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63030C"/>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63030C"/>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63030C"/>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63030C"/>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6303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63030C"/>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63030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63030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63030C"/>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63030C"/>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63030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63030C"/>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63030C"/>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63030C"/>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63030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63030C"/>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63030C"/>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63030C"/>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6303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63030C"/>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63030C"/>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63030C"/>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63030C"/>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63030C"/>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63030C"/>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63030C"/>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63030C"/>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63030C"/>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63030C"/>
    <w:rPr>
      <w:color w:val="FF0000"/>
      <w:sz w:val="21"/>
      <w:szCs w:val="21"/>
    </w:rPr>
  </w:style>
  <w:style w:type="paragraph" w:customStyle="1" w:styleId="tip2">
    <w:name w:val="tip2"/>
    <w:basedOn w:val="Normal"/>
    <w:rsid w:val="0063030C"/>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63030C"/>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63030C"/>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63030C"/>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63030C"/>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63030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63030C"/>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6303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6303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6303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63030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63030C"/>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63030C"/>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63030C"/>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63030C"/>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63030C"/>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63030C"/>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63030C"/>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63030C"/>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63030C"/>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63030C"/>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63030C"/>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63030C"/>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63030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63030C"/>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63030C"/>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63030C"/>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63030C"/>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63030C"/>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63030C"/>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63030C"/>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63030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8341">
      <w:marLeft w:val="0"/>
      <w:marRight w:val="0"/>
      <w:marTop w:val="0"/>
      <w:marBottom w:val="0"/>
      <w:divBdr>
        <w:top w:val="none" w:sz="0" w:space="0" w:color="auto"/>
        <w:left w:val="none" w:sz="0" w:space="0" w:color="auto"/>
        <w:bottom w:val="none" w:sz="0" w:space="0" w:color="auto"/>
        <w:right w:val="none" w:sz="0" w:space="0" w:color="auto"/>
      </w:divBdr>
    </w:div>
    <w:div w:id="151876194">
      <w:marLeft w:val="0"/>
      <w:marRight w:val="0"/>
      <w:marTop w:val="0"/>
      <w:marBottom w:val="0"/>
      <w:divBdr>
        <w:top w:val="none" w:sz="0" w:space="0" w:color="auto"/>
        <w:left w:val="none" w:sz="0" w:space="0" w:color="auto"/>
        <w:bottom w:val="none" w:sz="0" w:space="0" w:color="auto"/>
        <w:right w:val="none" w:sz="0" w:space="0" w:color="auto"/>
      </w:divBdr>
      <w:divsChild>
        <w:div w:id="1075663974">
          <w:marLeft w:val="0"/>
          <w:marRight w:val="0"/>
          <w:marTop w:val="0"/>
          <w:marBottom w:val="0"/>
          <w:divBdr>
            <w:top w:val="none" w:sz="0" w:space="0" w:color="auto"/>
            <w:left w:val="none" w:sz="0" w:space="0" w:color="auto"/>
            <w:bottom w:val="none" w:sz="0" w:space="0" w:color="auto"/>
            <w:right w:val="none" w:sz="0" w:space="0" w:color="auto"/>
          </w:divBdr>
        </w:div>
        <w:div w:id="1735930566">
          <w:marLeft w:val="0"/>
          <w:marRight w:val="0"/>
          <w:marTop w:val="0"/>
          <w:marBottom w:val="0"/>
          <w:divBdr>
            <w:top w:val="none" w:sz="0" w:space="0" w:color="auto"/>
            <w:left w:val="none" w:sz="0" w:space="0" w:color="auto"/>
            <w:bottom w:val="none" w:sz="0" w:space="0" w:color="auto"/>
            <w:right w:val="none" w:sz="0" w:space="0" w:color="auto"/>
          </w:divBdr>
        </w:div>
        <w:div w:id="321738808">
          <w:marLeft w:val="0"/>
          <w:marRight w:val="0"/>
          <w:marTop w:val="0"/>
          <w:marBottom w:val="0"/>
          <w:divBdr>
            <w:top w:val="none" w:sz="0" w:space="0" w:color="auto"/>
            <w:left w:val="none" w:sz="0" w:space="0" w:color="auto"/>
            <w:bottom w:val="none" w:sz="0" w:space="0" w:color="auto"/>
            <w:right w:val="none" w:sz="0" w:space="0" w:color="auto"/>
          </w:divBdr>
          <w:divsChild>
            <w:div w:id="72550004">
              <w:marLeft w:val="0"/>
              <w:marRight w:val="0"/>
              <w:marTop w:val="0"/>
              <w:marBottom w:val="0"/>
              <w:divBdr>
                <w:top w:val="none" w:sz="0" w:space="0" w:color="auto"/>
                <w:left w:val="none" w:sz="0" w:space="0" w:color="auto"/>
                <w:bottom w:val="none" w:sz="0" w:space="0" w:color="auto"/>
                <w:right w:val="none" w:sz="0" w:space="0" w:color="auto"/>
              </w:divBdr>
              <w:divsChild>
                <w:div w:id="1896699880">
                  <w:marLeft w:val="0"/>
                  <w:marRight w:val="0"/>
                  <w:marTop w:val="0"/>
                  <w:marBottom w:val="0"/>
                  <w:divBdr>
                    <w:top w:val="none" w:sz="0" w:space="0" w:color="auto"/>
                    <w:left w:val="none" w:sz="0" w:space="0" w:color="auto"/>
                    <w:bottom w:val="none" w:sz="0" w:space="0" w:color="auto"/>
                    <w:right w:val="none" w:sz="0" w:space="0" w:color="auto"/>
                  </w:divBdr>
                  <w:divsChild>
                    <w:div w:id="2130128205">
                      <w:marLeft w:val="0"/>
                      <w:marRight w:val="0"/>
                      <w:marTop w:val="0"/>
                      <w:marBottom w:val="0"/>
                      <w:divBdr>
                        <w:top w:val="none" w:sz="0" w:space="0" w:color="auto"/>
                        <w:left w:val="none" w:sz="0" w:space="0" w:color="auto"/>
                        <w:bottom w:val="none" w:sz="0" w:space="0" w:color="auto"/>
                        <w:right w:val="none" w:sz="0" w:space="0" w:color="auto"/>
                      </w:divBdr>
                    </w:div>
                  </w:divsChild>
                </w:div>
                <w:div w:id="1081760264">
                  <w:marLeft w:val="0"/>
                  <w:marRight w:val="0"/>
                  <w:marTop w:val="0"/>
                  <w:marBottom w:val="0"/>
                  <w:divBdr>
                    <w:top w:val="none" w:sz="0" w:space="0" w:color="auto"/>
                    <w:left w:val="none" w:sz="0" w:space="0" w:color="auto"/>
                    <w:bottom w:val="none" w:sz="0" w:space="0" w:color="auto"/>
                    <w:right w:val="none" w:sz="0" w:space="0" w:color="auto"/>
                  </w:divBdr>
                  <w:divsChild>
                    <w:div w:id="1983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3331">
      <w:marLeft w:val="0"/>
      <w:marRight w:val="0"/>
      <w:marTop w:val="0"/>
      <w:marBottom w:val="0"/>
      <w:divBdr>
        <w:top w:val="none" w:sz="0" w:space="0" w:color="auto"/>
        <w:left w:val="none" w:sz="0" w:space="0" w:color="auto"/>
        <w:bottom w:val="none" w:sz="0" w:space="0" w:color="auto"/>
        <w:right w:val="none" w:sz="0" w:space="0" w:color="auto"/>
      </w:divBdr>
    </w:div>
    <w:div w:id="212622678">
      <w:marLeft w:val="0"/>
      <w:marRight w:val="0"/>
      <w:marTop w:val="0"/>
      <w:marBottom w:val="0"/>
      <w:divBdr>
        <w:top w:val="none" w:sz="0" w:space="0" w:color="auto"/>
        <w:left w:val="none" w:sz="0" w:space="0" w:color="auto"/>
        <w:bottom w:val="none" w:sz="0" w:space="0" w:color="auto"/>
        <w:right w:val="none" w:sz="0" w:space="0" w:color="auto"/>
      </w:divBdr>
      <w:divsChild>
        <w:div w:id="1400711858">
          <w:marLeft w:val="0"/>
          <w:marRight w:val="0"/>
          <w:marTop w:val="0"/>
          <w:marBottom w:val="0"/>
          <w:divBdr>
            <w:top w:val="none" w:sz="0" w:space="0" w:color="auto"/>
            <w:left w:val="none" w:sz="0" w:space="0" w:color="auto"/>
            <w:bottom w:val="none" w:sz="0" w:space="0" w:color="auto"/>
            <w:right w:val="none" w:sz="0" w:space="0" w:color="auto"/>
          </w:divBdr>
          <w:divsChild>
            <w:div w:id="135339763">
              <w:marLeft w:val="0"/>
              <w:marRight w:val="0"/>
              <w:marTop w:val="0"/>
              <w:marBottom w:val="0"/>
              <w:divBdr>
                <w:top w:val="none" w:sz="0" w:space="0" w:color="auto"/>
                <w:left w:val="none" w:sz="0" w:space="0" w:color="auto"/>
                <w:bottom w:val="none" w:sz="0" w:space="0" w:color="auto"/>
                <w:right w:val="none" w:sz="0" w:space="0" w:color="auto"/>
              </w:divBdr>
              <w:divsChild>
                <w:div w:id="1731342218">
                  <w:marLeft w:val="0"/>
                  <w:marRight w:val="0"/>
                  <w:marTop w:val="0"/>
                  <w:marBottom w:val="0"/>
                  <w:divBdr>
                    <w:top w:val="none" w:sz="0" w:space="0" w:color="auto"/>
                    <w:left w:val="none" w:sz="0" w:space="0" w:color="auto"/>
                    <w:bottom w:val="none" w:sz="0" w:space="0" w:color="auto"/>
                    <w:right w:val="none" w:sz="0" w:space="0" w:color="auto"/>
                  </w:divBdr>
                  <w:divsChild>
                    <w:div w:id="1078333851">
                      <w:marLeft w:val="0"/>
                      <w:marRight w:val="0"/>
                      <w:marTop w:val="0"/>
                      <w:marBottom w:val="0"/>
                      <w:divBdr>
                        <w:top w:val="none" w:sz="0" w:space="0" w:color="auto"/>
                        <w:left w:val="none" w:sz="0" w:space="0" w:color="auto"/>
                        <w:bottom w:val="none" w:sz="0" w:space="0" w:color="auto"/>
                        <w:right w:val="none" w:sz="0" w:space="0" w:color="auto"/>
                      </w:divBdr>
                    </w:div>
                  </w:divsChild>
                </w:div>
                <w:div w:id="2024932446">
                  <w:marLeft w:val="0"/>
                  <w:marRight w:val="0"/>
                  <w:marTop w:val="0"/>
                  <w:marBottom w:val="0"/>
                  <w:divBdr>
                    <w:top w:val="none" w:sz="0" w:space="0" w:color="auto"/>
                    <w:left w:val="none" w:sz="0" w:space="0" w:color="auto"/>
                    <w:bottom w:val="none" w:sz="0" w:space="0" w:color="auto"/>
                    <w:right w:val="none" w:sz="0" w:space="0" w:color="auto"/>
                  </w:divBdr>
                  <w:divsChild>
                    <w:div w:id="16173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6614">
      <w:marLeft w:val="0"/>
      <w:marRight w:val="0"/>
      <w:marTop w:val="0"/>
      <w:marBottom w:val="0"/>
      <w:divBdr>
        <w:top w:val="none" w:sz="0" w:space="0" w:color="auto"/>
        <w:left w:val="none" w:sz="0" w:space="0" w:color="auto"/>
        <w:bottom w:val="none" w:sz="0" w:space="0" w:color="auto"/>
        <w:right w:val="none" w:sz="0" w:space="0" w:color="auto"/>
      </w:divBdr>
    </w:div>
    <w:div w:id="251814788">
      <w:marLeft w:val="0"/>
      <w:marRight w:val="0"/>
      <w:marTop w:val="0"/>
      <w:marBottom w:val="0"/>
      <w:divBdr>
        <w:top w:val="none" w:sz="0" w:space="0" w:color="auto"/>
        <w:left w:val="none" w:sz="0" w:space="0" w:color="auto"/>
        <w:bottom w:val="none" w:sz="0" w:space="0" w:color="auto"/>
        <w:right w:val="none" w:sz="0" w:space="0" w:color="auto"/>
      </w:divBdr>
    </w:div>
    <w:div w:id="273754570">
      <w:marLeft w:val="0"/>
      <w:marRight w:val="0"/>
      <w:marTop w:val="0"/>
      <w:marBottom w:val="0"/>
      <w:divBdr>
        <w:top w:val="none" w:sz="0" w:space="0" w:color="auto"/>
        <w:left w:val="none" w:sz="0" w:space="0" w:color="auto"/>
        <w:bottom w:val="none" w:sz="0" w:space="0" w:color="auto"/>
        <w:right w:val="none" w:sz="0" w:space="0" w:color="auto"/>
      </w:divBdr>
    </w:div>
    <w:div w:id="280916085">
      <w:marLeft w:val="0"/>
      <w:marRight w:val="0"/>
      <w:marTop w:val="0"/>
      <w:marBottom w:val="0"/>
      <w:divBdr>
        <w:top w:val="none" w:sz="0" w:space="0" w:color="auto"/>
        <w:left w:val="none" w:sz="0" w:space="0" w:color="auto"/>
        <w:bottom w:val="none" w:sz="0" w:space="0" w:color="auto"/>
        <w:right w:val="none" w:sz="0" w:space="0" w:color="auto"/>
      </w:divBdr>
      <w:divsChild>
        <w:div w:id="1577278074">
          <w:marLeft w:val="0"/>
          <w:marRight w:val="0"/>
          <w:marTop w:val="0"/>
          <w:marBottom w:val="0"/>
          <w:divBdr>
            <w:top w:val="none" w:sz="0" w:space="0" w:color="auto"/>
            <w:left w:val="none" w:sz="0" w:space="0" w:color="auto"/>
            <w:bottom w:val="none" w:sz="0" w:space="0" w:color="auto"/>
            <w:right w:val="none" w:sz="0" w:space="0" w:color="auto"/>
          </w:divBdr>
          <w:divsChild>
            <w:div w:id="996802826">
              <w:marLeft w:val="0"/>
              <w:marRight w:val="0"/>
              <w:marTop w:val="0"/>
              <w:marBottom w:val="0"/>
              <w:divBdr>
                <w:top w:val="none" w:sz="0" w:space="0" w:color="auto"/>
                <w:left w:val="none" w:sz="0" w:space="0" w:color="auto"/>
                <w:bottom w:val="none" w:sz="0" w:space="0" w:color="auto"/>
                <w:right w:val="none" w:sz="0" w:space="0" w:color="auto"/>
              </w:divBdr>
              <w:divsChild>
                <w:div w:id="2090539876">
                  <w:marLeft w:val="0"/>
                  <w:marRight w:val="0"/>
                  <w:marTop w:val="0"/>
                  <w:marBottom w:val="0"/>
                  <w:divBdr>
                    <w:top w:val="none" w:sz="0" w:space="0" w:color="auto"/>
                    <w:left w:val="none" w:sz="0" w:space="0" w:color="auto"/>
                    <w:bottom w:val="none" w:sz="0" w:space="0" w:color="auto"/>
                    <w:right w:val="none" w:sz="0" w:space="0" w:color="auto"/>
                  </w:divBdr>
                  <w:divsChild>
                    <w:div w:id="1262762491">
                      <w:marLeft w:val="0"/>
                      <w:marRight w:val="0"/>
                      <w:marTop w:val="0"/>
                      <w:marBottom w:val="0"/>
                      <w:divBdr>
                        <w:top w:val="none" w:sz="0" w:space="0" w:color="auto"/>
                        <w:left w:val="none" w:sz="0" w:space="0" w:color="auto"/>
                        <w:bottom w:val="none" w:sz="0" w:space="0" w:color="auto"/>
                        <w:right w:val="none" w:sz="0" w:space="0" w:color="auto"/>
                      </w:divBdr>
                    </w:div>
                  </w:divsChild>
                </w:div>
                <w:div w:id="1592096">
                  <w:marLeft w:val="0"/>
                  <w:marRight w:val="0"/>
                  <w:marTop w:val="0"/>
                  <w:marBottom w:val="0"/>
                  <w:divBdr>
                    <w:top w:val="none" w:sz="0" w:space="0" w:color="auto"/>
                    <w:left w:val="none" w:sz="0" w:space="0" w:color="auto"/>
                    <w:bottom w:val="none" w:sz="0" w:space="0" w:color="auto"/>
                    <w:right w:val="none" w:sz="0" w:space="0" w:color="auto"/>
                  </w:divBdr>
                  <w:divsChild>
                    <w:div w:id="1852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54871">
      <w:marLeft w:val="0"/>
      <w:marRight w:val="0"/>
      <w:marTop w:val="0"/>
      <w:marBottom w:val="0"/>
      <w:divBdr>
        <w:top w:val="none" w:sz="0" w:space="0" w:color="auto"/>
        <w:left w:val="none" w:sz="0" w:space="0" w:color="auto"/>
        <w:bottom w:val="none" w:sz="0" w:space="0" w:color="auto"/>
        <w:right w:val="none" w:sz="0" w:space="0" w:color="auto"/>
      </w:divBdr>
      <w:divsChild>
        <w:div w:id="1685477466">
          <w:marLeft w:val="0"/>
          <w:marRight w:val="0"/>
          <w:marTop w:val="0"/>
          <w:marBottom w:val="0"/>
          <w:divBdr>
            <w:top w:val="none" w:sz="0" w:space="0" w:color="auto"/>
            <w:left w:val="none" w:sz="0" w:space="0" w:color="auto"/>
            <w:bottom w:val="none" w:sz="0" w:space="0" w:color="auto"/>
            <w:right w:val="none" w:sz="0" w:space="0" w:color="auto"/>
          </w:divBdr>
          <w:divsChild>
            <w:div w:id="1615135696">
              <w:marLeft w:val="0"/>
              <w:marRight w:val="0"/>
              <w:marTop w:val="0"/>
              <w:marBottom w:val="0"/>
              <w:divBdr>
                <w:top w:val="none" w:sz="0" w:space="0" w:color="auto"/>
                <w:left w:val="none" w:sz="0" w:space="0" w:color="auto"/>
                <w:bottom w:val="none" w:sz="0" w:space="0" w:color="auto"/>
                <w:right w:val="none" w:sz="0" w:space="0" w:color="auto"/>
              </w:divBdr>
              <w:divsChild>
                <w:div w:id="846751617">
                  <w:marLeft w:val="0"/>
                  <w:marRight w:val="0"/>
                  <w:marTop w:val="0"/>
                  <w:marBottom w:val="0"/>
                  <w:divBdr>
                    <w:top w:val="none" w:sz="0" w:space="0" w:color="auto"/>
                    <w:left w:val="none" w:sz="0" w:space="0" w:color="auto"/>
                    <w:bottom w:val="none" w:sz="0" w:space="0" w:color="auto"/>
                    <w:right w:val="none" w:sz="0" w:space="0" w:color="auto"/>
                  </w:divBdr>
                </w:div>
              </w:divsChild>
            </w:div>
            <w:div w:id="262497536">
              <w:marLeft w:val="0"/>
              <w:marRight w:val="0"/>
              <w:marTop w:val="0"/>
              <w:marBottom w:val="0"/>
              <w:divBdr>
                <w:top w:val="none" w:sz="0" w:space="0" w:color="auto"/>
                <w:left w:val="none" w:sz="0" w:space="0" w:color="auto"/>
                <w:bottom w:val="none" w:sz="0" w:space="0" w:color="auto"/>
                <w:right w:val="none" w:sz="0" w:space="0" w:color="auto"/>
              </w:divBdr>
              <w:divsChild>
                <w:div w:id="11120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9150">
      <w:marLeft w:val="0"/>
      <w:marRight w:val="0"/>
      <w:marTop w:val="0"/>
      <w:marBottom w:val="0"/>
      <w:divBdr>
        <w:top w:val="none" w:sz="0" w:space="0" w:color="auto"/>
        <w:left w:val="none" w:sz="0" w:space="0" w:color="auto"/>
        <w:bottom w:val="none" w:sz="0" w:space="0" w:color="auto"/>
        <w:right w:val="none" w:sz="0" w:space="0" w:color="auto"/>
      </w:divBdr>
    </w:div>
    <w:div w:id="574781452">
      <w:marLeft w:val="0"/>
      <w:marRight w:val="0"/>
      <w:marTop w:val="0"/>
      <w:marBottom w:val="0"/>
      <w:divBdr>
        <w:top w:val="none" w:sz="0" w:space="0" w:color="auto"/>
        <w:left w:val="none" w:sz="0" w:space="0" w:color="auto"/>
        <w:bottom w:val="none" w:sz="0" w:space="0" w:color="auto"/>
        <w:right w:val="none" w:sz="0" w:space="0" w:color="auto"/>
      </w:divBdr>
      <w:divsChild>
        <w:div w:id="827792020">
          <w:marLeft w:val="0"/>
          <w:marRight w:val="0"/>
          <w:marTop w:val="0"/>
          <w:marBottom w:val="0"/>
          <w:divBdr>
            <w:top w:val="none" w:sz="0" w:space="0" w:color="auto"/>
            <w:left w:val="none" w:sz="0" w:space="0" w:color="auto"/>
            <w:bottom w:val="none" w:sz="0" w:space="0" w:color="auto"/>
            <w:right w:val="none" w:sz="0" w:space="0" w:color="auto"/>
          </w:divBdr>
        </w:div>
        <w:div w:id="856847267">
          <w:marLeft w:val="0"/>
          <w:marRight w:val="0"/>
          <w:marTop w:val="0"/>
          <w:marBottom w:val="0"/>
          <w:divBdr>
            <w:top w:val="none" w:sz="0" w:space="0" w:color="auto"/>
            <w:left w:val="none" w:sz="0" w:space="0" w:color="auto"/>
            <w:bottom w:val="none" w:sz="0" w:space="0" w:color="auto"/>
            <w:right w:val="none" w:sz="0" w:space="0" w:color="auto"/>
          </w:divBdr>
        </w:div>
        <w:div w:id="1564558361">
          <w:marLeft w:val="0"/>
          <w:marRight w:val="0"/>
          <w:marTop w:val="0"/>
          <w:marBottom w:val="0"/>
          <w:divBdr>
            <w:top w:val="none" w:sz="0" w:space="0" w:color="auto"/>
            <w:left w:val="none" w:sz="0" w:space="0" w:color="auto"/>
            <w:bottom w:val="none" w:sz="0" w:space="0" w:color="auto"/>
            <w:right w:val="none" w:sz="0" w:space="0" w:color="auto"/>
          </w:divBdr>
        </w:div>
      </w:divsChild>
    </w:div>
    <w:div w:id="610669275">
      <w:marLeft w:val="0"/>
      <w:marRight w:val="0"/>
      <w:marTop w:val="0"/>
      <w:marBottom w:val="0"/>
      <w:divBdr>
        <w:top w:val="none" w:sz="0" w:space="0" w:color="auto"/>
        <w:left w:val="none" w:sz="0" w:space="0" w:color="auto"/>
        <w:bottom w:val="none" w:sz="0" w:space="0" w:color="auto"/>
        <w:right w:val="none" w:sz="0" w:space="0" w:color="auto"/>
      </w:divBdr>
      <w:divsChild>
        <w:div w:id="1900434072">
          <w:marLeft w:val="0"/>
          <w:marRight w:val="0"/>
          <w:marTop w:val="0"/>
          <w:marBottom w:val="0"/>
          <w:divBdr>
            <w:top w:val="none" w:sz="0" w:space="0" w:color="auto"/>
            <w:left w:val="none" w:sz="0" w:space="0" w:color="auto"/>
            <w:bottom w:val="none" w:sz="0" w:space="0" w:color="auto"/>
            <w:right w:val="none" w:sz="0" w:space="0" w:color="auto"/>
          </w:divBdr>
          <w:divsChild>
            <w:div w:id="534150852">
              <w:marLeft w:val="0"/>
              <w:marRight w:val="0"/>
              <w:marTop w:val="0"/>
              <w:marBottom w:val="0"/>
              <w:divBdr>
                <w:top w:val="none" w:sz="0" w:space="0" w:color="auto"/>
                <w:left w:val="none" w:sz="0" w:space="0" w:color="auto"/>
                <w:bottom w:val="none" w:sz="0" w:space="0" w:color="auto"/>
                <w:right w:val="none" w:sz="0" w:space="0" w:color="auto"/>
              </w:divBdr>
              <w:divsChild>
                <w:div w:id="2046829835">
                  <w:marLeft w:val="0"/>
                  <w:marRight w:val="0"/>
                  <w:marTop w:val="0"/>
                  <w:marBottom w:val="0"/>
                  <w:divBdr>
                    <w:top w:val="none" w:sz="0" w:space="0" w:color="auto"/>
                    <w:left w:val="none" w:sz="0" w:space="0" w:color="auto"/>
                    <w:bottom w:val="none" w:sz="0" w:space="0" w:color="auto"/>
                    <w:right w:val="none" w:sz="0" w:space="0" w:color="auto"/>
                  </w:divBdr>
                </w:div>
              </w:divsChild>
            </w:div>
            <w:div w:id="625041931">
              <w:marLeft w:val="0"/>
              <w:marRight w:val="0"/>
              <w:marTop w:val="0"/>
              <w:marBottom w:val="0"/>
              <w:divBdr>
                <w:top w:val="none" w:sz="0" w:space="0" w:color="auto"/>
                <w:left w:val="none" w:sz="0" w:space="0" w:color="auto"/>
                <w:bottom w:val="none" w:sz="0" w:space="0" w:color="auto"/>
                <w:right w:val="none" w:sz="0" w:space="0" w:color="auto"/>
              </w:divBdr>
              <w:divsChild>
                <w:div w:id="10969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9806">
      <w:marLeft w:val="0"/>
      <w:marRight w:val="0"/>
      <w:marTop w:val="0"/>
      <w:marBottom w:val="0"/>
      <w:divBdr>
        <w:top w:val="none" w:sz="0" w:space="0" w:color="auto"/>
        <w:left w:val="none" w:sz="0" w:space="0" w:color="auto"/>
        <w:bottom w:val="none" w:sz="0" w:space="0" w:color="auto"/>
        <w:right w:val="none" w:sz="0" w:space="0" w:color="auto"/>
      </w:divBdr>
      <w:divsChild>
        <w:div w:id="1963726577">
          <w:marLeft w:val="0"/>
          <w:marRight w:val="0"/>
          <w:marTop w:val="0"/>
          <w:marBottom w:val="0"/>
          <w:divBdr>
            <w:top w:val="none" w:sz="0" w:space="0" w:color="auto"/>
            <w:left w:val="none" w:sz="0" w:space="0" w:color="auto"/>
            <w:bottom w:val="none" w:sz="0" w:space="0" w:color="auto"/>
            <w:right w:val="none" w:sz="0" w:space="0" w:color="auto"/>
          </w:divBdr>
          <w:divsChild>
            <w:div w:id="1731538096">
              <w:marLeft w:val="0"/>
              <w:marRight w:val="0"/>
              <w:marTop w:val="0"/>
              <w:marBottom w:val="0"/>
              <w:divBdr>
                <w:top w:val="none" w:sz="0" w:space="0" w:color="auto"/>
                <w:left w:val="none" w:sz="0" w:space="0" w:color="auto"/>
                <w:bottom w:val="none" w:sz="0" w:space="0" w:color="auto"/>
                <w:right w:val="none" w:sz="0" w:space="0" w:color="auto"/>
              </w:divBdr>
              <w:divsChild>
                <w:div w:id="1430009409">
                  <w:marLeft w:val="0"/>
                  <w:marRight w:val="0"/>
                  <w:marTop w:val="0"/>
                  <w:marBottom w:val="0"/>
                  <w:divBdr>
                    <w:top w:val="none" w:sz="0" w:space="0" w:color="auto"/>
                    <w:left w:val="none" w:sz="0" w:space="0" w:color="auto"/>
                    <w:bottom w:val="none" w:sz="0" w:space="0" w:color="auto"/>
                    <w:right w:val="none" w:sz="0" w:space="0" w:color="auto"/>
                  </w:divBdr>
                </w:div>
              </w:divsChild>
            </w:div>
            <w:div w:id="1419786564">
              <w:marLeft w:val="0"/>
              <w:marRight w:val="0"/>
              <w:marTop w:val="0"/>
              <w:marBottom w:val="0"/>
              <w:divBdr>
                <w:top w:val="none" w:sz="0" w:space="0" w:color="auto"/>
                <w:left w:val="none" w:sz="0" w:space="0" w:color="auto"/>
                <w:bottom w:val="none" w:sz="0" w:space="0" w:color="auto"/>
                <w:right w:val="none" w:sz="0" w:space="0" w:color="auto"/>
              </w:divBdr>
              <w:divsChild>
                <w:div w:id="19798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2169">
      <w:marLeft w:val="0"/>
      <w:marRight w:val="0"/>
      <w:marTop w:val="0"/>
      <w:marBottom w:val="0"/>
      <w:divBdr>
        <w:top w:val="none" w:sz="0" w:space="0" w:color="auto"/>
        <w:left w:val="none" w:sz="0" w:space="0" w:color="auto"/>
        <w:bottom w:val="none" w:sz="0" w:space="0" w:color="auto"/>
        <w:right w:val="none" w:sz="0" w:space="0" w:color="auto"/>
      </w:divBdr>
    </w:div>
    <w:div w:id="683944404">
      <w:marLeft w:val="0"/>
      <w:marRight w:val="0"/>
      <w:marTop w:val="0"/>
      <w:marBottom w:val="0"/>
      <w:divBdr>
        <w:top w:val="none" w:sz="0" w:space="0" w:color="auto"/>
        <w:left w:val="none" w:sz="0" w:space="0" w:color="auto"/>
        <w:bottom w:val="none" w:sz="0" w:space="0" w:color="auto"/>
        <w:right w:val="none" w:sz="0" w:space="0" w:color="auto"/>
      </w:divBdr>
    </w:div>
    <w:div w:id="755132902">
      <w:marLeft w:val="0"/>
      <w:marRight w:val="0"/>
      <w:marTop w:val="0"/>
      <w:marBottom w:val="0"/>
      <w:divBdr>
        <w:top w:val="none" w:sz="0" w:space="0" w:color="auto"/>
        <w:left w:val="none" w:sz="0" w:space="0" w:color="auto"/>
        <w:bottom w:val="none" w:sz="0" w:space="0" w:color="auto"/>
        <w:right w:val="none" w:sz="0" w:space="0" w:color="auto"/>
      </w:divBdr>
    </w:div>
    <w:div w:id="794055499">
      <w:marLeft w:val="0"/>
      <w:marRight w:val="0"/>
      <w:marTop w:val="0"/>
      <w:marBottom w:val="0"/>
      <w:divBdr>
        <w:top w:val="none" w:sz="0" w:space="0" w:color="auto"/>
        <w:left w:val="none" w:sz="0" w:space="0" w:color="auto"/>
        <w:bottom w:val="none" w:sz="0" w:space="0" w:color="auto"/>
        <w:right w:val="none" w:sz="0" w:space="0" w:color="auto"/>
      </w:divBdr>
    </w:div>
    <w:div w:id="801968163">
      <w:marLeft w:val="0"/>
      <w:marRight w:val="0"/>
      <w:marTop w:val="0"/>
      <w:marBottom w:val="0"/>
      <w:divBdr>
        <w:top w:val="none" w:sz="0" w:space="0" w:color="auto"/>
        <w:left w:val="none" w:sz="0" w:space="0" w:color="auto"/>
        <w:bottom w:val="none" w:sz="0" w:space="0" w:color="auto"/>
        <w:right w:val="none" w:sz="0" w:space="0" w:color="auto"/>
      </w:divBdr>
    </w:div>
    <w:div w:id="816728571">
      <w:marLeft w:val="0"/>
      <w:marRight w:val="0"/>
      <w:marTop w:val="0"/>
      <w:marBottom w:val="0"/>
      <w:divBdr>
        <w:top w:val="none" w:sz="0" w:space="0" w:color="auto"/>
        <w:left w:val="none" w:sz="0" w:space="0" w:color="auto"/>
        <w:bottom w:val="none" w:sz="0" w:space="0" w:color="auto"/>
        <w:right w:val="none" w:sz="0" w:space="0" w:color="auto"/>
      </w:divBdr>
    </w:div>
    <w:div w:id="832642067">
      <w:marLeft w:val="0"/>
      <w:marRight w:val="0"/>
      <w:marTop w:val="0"/>
      <w:marBottom w:val="0"/>
      <w:divBdr>
        <w:top w:val="none" w:sz="0" w:space="0" w:color="auto"/>
        <w:left w:val="none" w:sz="0" w:space="0" w:color="auto"/>
        <w:bottom w:val="none" w:sz="0" w:space="0" w:color="auto"/>
        <w:right w:val="none" w:sz="0" w:space="0" w:color="auto"/>
      </w:divBdr>
    </w:div>
    <w:div w:id="972176022">
      <w:marLeft w:val="0"/>
      <w:marRight w:val="0"/>
      <w:marTop w:val="0"/>
      <w:marBottom w:val="0"/>
      <w:divBdr>
        <w:top w:val="none" w:sz="0" w:space="0" w:color="auto"/>
        <w:left w:val="none" w:sz="0" w:space="0" w:color="auto"/>
        <w:bottom w:val="none" w:sz="0" w:space="0" w:color="auto"/>
        <w:right w:val="none" w:sz="0" w:space="0" w:color="auto"/>
      </w:divBdr>
    </w:div>
    <w:div w:id="1052117191">
      <w:marLeft w:val="0"/>
      <w:marRight w:val="0"/>
      <w:marTop w:val="0"/>
      <w:marBottom w:val="0"/>
      <w:divBdr>
        <w:top w:val="none" w:sz="0" w:space="0" w:color="auto"/>
        <w:left w:val="none" w:sz="0" w:space="0" w:color="auto"/>
        <w:bottom w:val="none" w:sz="0" w:space="0" w:color="auto"/>
        <w:right w:val="none" w:sz="0" w:space="0" w:color="auto"/>
      </w:divBdr>
      <w:divsChild>
        <w:div w:id="1262108421">
          <w:marLeft w:val="0"/>
          <w:marRight w:val="0"/>
          <w:marTop w:val="0"/>
          <w:marBottom w:val="0"/>
          <w:divBdr>
            <w:top w:val="none" w:sz="0" w:space="0" w:color="auto"/>
            <w:left w:val="none" w:sz="0" w:space="0" w:color="auto"/>
            <w:bottom w:val="none" w:sz="0" w:space="0" w:color="auto"/>
            <w:right w:val="none" w:sz="0" w:space="0" w:color="auto"/>
          </w:divBdr>
          <w:divsChild>
            <w:div w:id="1894847334">
              <w:marLeft w:val="0"/>
              <w:marRight w:val="0"/>
              <w:marTop w:val="0"/>
              <w:marBottom w:val="0"/>
              <w:divBdr>
                <w:top w:val="none" w:sz="0" w:space="0" w:color="auto"/>
                <w:left w:val="none" w:sz="0" w:space="0" w:color="auto"/>
                <w:bottom w:val="none" w:sz="0" w:space="0" w:color="auto"/>
                <w:right w:val="none" w:sz="0" w:space="0" w:color="auto"/>
              </w:divBdr>
              <w:divsChild>
                <w:div w:id="1854370012">
                  <w:marLeft w:val="0"/>
                  <w:marRight w:val="0"/>
                  <w:marTop w:val="0"/>
                  <w:marBottom w:val="0"/>
                  <w:divBdr>
                    <w:top w:val="none" w:sz="0" w:space="0" w:color="auto"/>
                    <w:left w:val="none" w:sz="0" w:space="0" w:color="auto"/>
                    <w:bottom w:val="none" w:sz="0" w:space="0" w:color="auto"/>
                    <w:right w:val="none" w:sz="0" w:space="0" w:color="auto"/>
                  </w:divBdr>
                  <w:divsChild>
                    <w:div w:id="420420312">
                      <w:marLeft w:val="0"/>
                      <w:marRight w:val="0"/>
                      <w:marTop w:val="0"/>
                      <w:marBottom w:val="0"/>
                      <w:divBdr>
                        <w:top w:val="none" w:sz="0" w:space="0" w:color="auto"/>
                        <w:left w:val="none" w:sz="0" w:space="0" w:color="auto"/>
                        <w:bottom w:val="none" w:sz="0" w:space="0" w:color="auto"/>
                        <w:right w:val="none" w:sz="0" w:space="0" w:color="auto"/>
                      </w:divBdr>
                    </w:div>
                  </w:divsChild>
                </w:div>
                <w:div w:id="729230409">
                  <w:marLeft w:val="0"/>
                  <w:marRight w:val="0"/>
                  <w:marTop w:val="0"/>
                  <w:marBottom w:val="0"/>
                  <w:divBdr>
                    <w:top w:val="none" w:sz="0" w:space="0" w:color="auto"/>
                    <w:left w:val="none" w:sz="0" w:space="0" w:color="auto"/>
                    <w:bottom w:val="none" w:sz="0" w:space="0" w:color="auto"/>
                    <w:right w:val="none" w:sz="0" w:space="0" w:color="auto"/>
                  </w:divBdr>
                  <w:divsChild>
                    <w:div w:id="12473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02216">
      <w:marLeft w:val="0"/>
      <w:marRight w:val="0"/>
      <w:marTop w:val="0"/>
      <w:marBottom w:val="0"/>
      <w:divBdr>
        <w:top w:val="none" w:sz="0" w:space="0" w:color="auto"/>
        <w:left w:val="none" w:sz="0" w:space="0" w:color="auto"/>
        <w:bottom w:val="none" w:sz="0" w:space="0" w:color="auto"/>
        <w:right w:val="none" w:sz="0" w:space="0" w:color="auto"/>
      </w:divBdr>
      <w:divsChild>
        <w:div w:id="539903049">
          <w:marLeft w:val="0"/>
          <w:marRight w:val="0"/>
          <w:marTop w:val="0"/>
          <w:marBottom w:val="0"/>
          <w:divBdr>
            <w:top w:val="none" w:sz="0" w:space="0" w:color="auto"/>
            <w:left w:val="none" w:sz="0" w:space="0" w:color="auto"/>
            <w:bottom w:val="none" w:sz="0" w:space="0" w:color="auto"/>
            <w:right w:val="none" w:sz="0" w:space="0" w:color="auto"/>
          </w:divBdr>
          <w:divsChild>
            <w:div w:id="1696269365">
              <w:marLeft w:val="0"/>
              <w:marRight w:val="0"/>
              <w:marTop w:val="0"/>
              <w:marBottom w:val="0"/>
              <w:divBdr>
                <w:top w:val="none" w:sz="0" w:space="0" w:color="auto"/>
                <w:left w:val="none" w:sz="0" w:space="0" w:color="auto"/>
                <w:bottom w:val="none" w:sz="0" w:space="0" w:color="auto"/>
                <w:right w:val="none" w:sz="0" w:space="0" w:color="auto"/>
              </w:divBdr>
              <w:divsChild>
                <w:div w:id="123548478">
                  <w:marLeft w:val="0"/>
                  <w:marRight w:val="0"/>
                  <w:marTop w:val="0"/>
                  <w:marBottom w:val="0"/>
                  <w:divBdr>
                    <w:top w:val="none" w:sz="0" w:space="0" w:color="auto"/>
                    <w:left w:val="none" w:sz="0" w:space="0" w:color="auto"/>
                    <w:bottom w:val="none" w:sz="0" w:space="0" w:color="auto"/>
                    <w:right w:val="none" w:sz="0" w:space="0" w:color="auto"/>
                  </w:divBdr>
                </w:div>
              </w:divsChild>
            </w:div>
            <w:div w:id="1116948369">
              <w:marLeft w:val="0"/>
              <w:marRight w:val="0"/>
              <w:marTop w:val="0"/>
              <w:marBottom w:val="0"/>
              <w:divBdr>
                <w:top w:val="none" w:sz="0" w:space="0" w:color="auto"/>
                <w:left w:val="none" w:sz="0" w:space="0" w:color="auto"/>
                <w:bottom w:val="none" w:sz="0" w:space="0" w:color="auto"/>
                <w:right w:val="none" w:sz="0" w:space="0" w:color="auto"/>
              </w:divBdr>
              <w:divsChild>
                <w:div w:id="20531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521">
          <w:marLeft w:val="0"/>
          <w:marRight w:val="0"/>
          <w:marTop w:val="0"/>
          <w:marBottom w:val="0"/>
          <w:divBdr>
            <w:top w:val="none" w:sz="0" w:space="0" w:color="auto"/>
            <w:left w:val="none" w:sz="0" w:space="0" w:color="auto"/>
            <w:bottom w:val="none" w:sz="0" w:space="0" w:color="auto"/>
            <w:right w:val="none" w:sz="0" w:space="0" w:color="auto"/>
          </w:divBdr>
          <w:divsChild>
            <w:div w:id="522475569">
              <w:marLeft w:val="0"/>
              <w:marRight w:val="0"/>
              <w:marTop w:val="0"/>
              <w:marBottom w:val="0"/>
              <w:divBdr>
                <w:top w:val="none" w:sz="0" w:space="0" w:color="auto"/>
                <w:left w:val="none" w:sz="0" w:space="0" w:color="auto"/>
                <w:bottom w:val="none" w:sz="0" w:space="0" w:color="auto"/>
                <w:right w:val="none" w:sz="0" w:space="0" w:color="auto"/>
              </w:divBdr>
              <w:divsChild>
                <w:div w:id="810171582">
                  <w:marLeft w:val="0"/>
                  <w:marRight w:val="0"/>
                  <w:marTop w:val="0"/>
                  <w:marBottom w:val="0"/>
                  <w:divBdr>
                    <w:top w:val="none" w:sz="0" w:space="0" w:color="auto"/>
                    <w:left w:val="none" w:sz="0" w:space="0" w:color="auto"/>
                    <w:bottom w:val="none" w:sz="0" w:space="0" w:color="auto"/>
                    <w:right w:val="none" w:sz="0" w:space="0" w:color="auto"/>
                  </w:divBdr>
                  <w:divsChild>
                    <w:div w:id="975793111">
                      <w:marLeft w:val="0"/>
                      <w:marRight w:val="0"/>
                      <w:marTop w:val="0"/>
                      <w:marBottom w:val="0"/>
                      <w:divBdr>
                        <w:top w:val="none" w:sz="0" w:space="0" w:color="auto"/>
                        <w:left w:val="none" w:sz="0" w:space="0" w:color="auto"/>
                        <w:bottom w:val="none" w:sz="0" w:space="0" w:color="auto"/>
                        <w:right w:val="none" w:sz="0" w:space="0" w:color="auto"/>
                      </w:divBdr>
                    </w:div>
                  </w:divsChild>
                </w:div>
                <w:div w:id="956760502">
                  <w:marLeft w:val="0"/>
                  <w:marRight w:val="0"/>
                  <w:marTop w:val="0"/>
                  <w:marBottom w:val="0"/>
                  <w:divBdr>
                    <w:top w:val="none" w:sz="0" w:space="0" w:color="auto"/>
                    <w:left w:val="none" w:sz="0" w:space="0" w:color="auto"/>
                    <w:bottom w:val="none" w:sz="0" w:space="0" w:color="auto"/>
                    <w:right w:val="none" w:sz="0" w:space="0" w:color="auto"/>
                  </w:divBdr>
                  <w:divsChild>
                    <w:div w:id="1729450915">
                      <w:marLeft w:val="0"/>
                      <w:marRight w:val="0"/>
                      <w:marTop w:val="0"/>
                      <w:marBottom w:val="0"/>
                      <w:divBdr>
                        <w:top w:val="none" w:sz="0" w:space="0" w:color="auto"/>
                        <w:left w:val="none" w:sz="0" w:space="0" w:color="auto"/>
                        <w:bottom w:val="none" w:sz="0" w:space="0" w:color="auto"/>
                        <w:right w:val="none" w:sz="0" w:space="0" w:color="auto"/>
                      </w:divBdr>
                    </w:div>
                  </w:divsChild>
                </w:div>
                <w:div w:id="2040159010">
                  <w:marLeft w:val="0"/>
                  <w:marRight w:val="0"/>
                  <w:marTop w:val="0"/>
                  <w:marBottom w:val="0"/>
                  <w:divBdr>
                    <w:top w:val="none" w:sz="0" w:space="0" w:color="auto"/>
                    <w:left w:val="none" w:sz="0" w:space="0" w:color="auto"/>
                    <w:bottom w:val="none" w:sz="0" w:space="0" w:color="auto"/>
                    <w:right w:val="none" w:sz="0" w:space="0" w:color="auto"/>
                  </w:divBdr>
                  <w:divsChild>
                    <w:div w:id="596139958">
                      <w:marLeft w:val="0"/>
                      <w:marRight w:val="0"/>
                      <w:marTop w:val="0"/>
                      <w:marBottom w:val="0"/>
                      <w:divBdr>
                        <w:top w:val="none" w:sz="0" w:space="0" w:color="auto"/>
                        <w:left w:val="none" w:sz="0" w:space="0" w:color="auto"/>
                        <w:bottom w:val="none" w:sz="0" w:space="0" w:color="auto"/>
                        <w:right w:val="none" w:sz="0" w:space="0" w:color="auto"/>
                      </w:divBdr>
                    </w:div>
                  </w:divsChild>
                </w:div>
                <w:div w:id="1471747713">
                  <w:marLeft w:val="0"/>
                  <w:marRight w:val="0"/>
                  <w:marTop w:val="0"/>
                  <w:marBottom w:val="0"/>
                  <w:divBdr>
                    <w:top w:val="none" w:sz="0" w:space="0" w:color="auto"/>
                    <w:left w:val="none" w:sz="0" w:space="0" w:color="auto"/>
                    <w:bottom w:val="none" w:sz="0" w:space="0" w:color="auto"/>
                    <w:right w:val="none" w:sz="0" w:space="0" w:color="auto"/>
                  </w:divBdr>
                  <w:divsChild>
                    <w:div w:id="1336611653">
                      <w:marLeft w:val="0"/>
                      <w:marRight w:val="0"/>
                      <w:marTop w:val="0"/>
                      <w:marBottom w:val="0"/>
                      <w:divBdr>
                        <w:top w:val="none" w:sz="0" w:space="0" w:color="auto"/>
                        <w:left w:val="none" w:sz="0" w:space="0" w:color="auto"/>
                        <w:bottom w:val="none" w:sz="0" w:space="0" w:color="auto"/>
                        <w:right w:val="none" w:sz="0" w:space="0" w:color="auto"/>
                      </w:divBdr>
                    </w:div>
                  </w:divsChild>
                </w:div>
                <w:div w:id="155656890">
                  <w:marLeft w:val="0"/>
                  <w:marRight w:val="0"/>
                  <w:marTop w:val="0"/>
                  <w:marBottom w:val="0"/>
                  <w:divBdr>
                    <w:top w:val="none" w:sz="0" w:space="0" w:color="auto"/>
                    <w:left w:val="none" w:sz="0" w:space="0" w:color="auto"/>
                    <w:bottom w:val="none" w:sz="0" w:space="0" w:color="auto"/>
                    <w:right w:val="none" w:sz="0" w:space="0" w:color="auto"/>
                  </w:divBdr>
                  <w:divsChild>
                    <w:div w:id="1379082980">
                      <w:marLeft w:val="0"/>
                      <w:marRight w:val="0"/>
                      <w:marTop w:val="0"/>
                      <w:marBottom w:val="0"/>
                      <w:divBdr>
                        <w:top w:val="none" w:sz="0" w:space="0" w:color="auto"/>
                        <w:left w:val="none" w:sz="0" w:space="0" w:color="auto"/>
                        <w:bottom w:val="none" w:sz="0" w:space="0" w:color="auto"/>
                        <w:right w:val="none" w:sz="0" w:space="0" w:color="auto"/>
                      </w:divBdr>
                    </w:div>
                  </w:divsChild>
                </w:div>
                <w:div w:id="862596156">
                  <w:marLeft w:val="0"/>
                  <w:marRight w:val="0"/>
                  <w:marTop w:val="0"/>
                  <w:marBottom w:val="0"/>
                  <w:divBdr>
                    <w:top w:val="none" w:sz="0" w:space="0" w:color="auto"/>
                    <w:left w:val="none" w:sz="0" w:space="0" w:color="auto"/>
                    <w:bottom w:val="none" w:sz="0" w:space="0" w:color="auto"/>
                    <w:right w:val="none" w:sz="0" w:space="0" w:color="auto"/>
                  </w:divBdr>
                  <w:divsChild>
                    <w:div w:id="1150902937">
                      <w:marLeft w:val="0"/>
                      <w:marRight w:val="0"/>
                      <w:marTop w:val="0"/>
                      <w:marBottom w:val="0"/>
                      <w:divBdr>
                        <w:top w:val="none" w:sz="0" w:space="0" w:color="auto"/>
                        <w:left w:val="none" w:sz="0" w:space="0" w:color="auto"/>
                        <w:bottom w:val="none" w:sz="0" w:space="0" w:color="auto"/>
                        <w:right w:val="none" w:sz="0" w:space="0" w:color="auto"/>
                      </w:divBdr>
                    </w:div>
                  </w:divsChild>
                </w:div>
                <w:div w:id="578097161">
                  <w:marLeft w:val="0"/>
                  <w:marRight w:val="0"/>
                  <w:marTop w:val="0"/>
                  <w:marBottom w:val="0"/>
                  <w:divBdr>
                    <w:top w:val="none" w:sz="0" w:space="0" w:color="auto"/>
                    <w:left w:val="none" w:sz="0" w:space="0" w:color="auto"/>
                    <w:bottom w:val="none" w:sz="0" w:space="0" w:color="auto"/>
                    <w:right w:val="none" w:sz="0" w:space="0" w:color="auto"/>
                  </w:divBdr>
                  <w:divsChild>
                    <w:div w:id="479663650">
                      <w:marLeft w:val="0"/>
                      <w:marRight w:val="0"/>
                      <w:marTop w:val="0"/>
                      <w:marBottom w:val="0"/>
                      <w:divBdr>
                        <w:top w:val="none" w:sz="0" w:space="0" w:color="auto"/>
                        <w:left w:val="none" w:sz="0" w:space="0" w:color="auto"/>
                        <w:bottom w:val="none" w:sz="0" w:space="0" w:color="auto"/>
                        <w:right w:val="none" w:sz="0" w:space="0" w:color="auto"/>
                      </w:divBdr>
                    </w:div>
                  </w:divsChild>
                </w:div>
                <w:div w:id="1406107627">
                  <w:marLeft w:val="0"/>
                  <w:marRight w:val="0"/>
                  <w:marTop w:val="0"/>
                  <w:marBottom w:val="0"/>
                  <w:divBdr>
                    <w:top w:val="none" w:sz="0" w:space="0" w:color="auto"/>
                    <w:left w:val="none" w:sz="0" w:space="0" w:color="auto"/>
                    <w:bottom w:val="none" w:sz="0" w:space="0" w:color="auto"/>
                    <w:right w:val="none" w:sz="0" w:space="0" w:color="auto"/>
                  </w:divBdr>
                  <w:divsChild>
                    <w:div w:id="624655985">
                      <w:marLeft w:val="0"/>
                      <w:marRight w:val="0"/>
                      <w:marTop w:val="0"/>
                      <w:marBottom w:val="0"/>
                      <w:divBdr>
                        <w:top w:val="none" w:sz="0" w:space="0" w:color="auto"/>
                        <w:left w:val="none" w:sz="0" w:space="0" w:color="auto"/>
                        <w:bottom w:val="none" w:sz="0" w:space="0" w:color="auto"/>
                        <w:right w:val="none" w:sz="0" w:space="0" w:color="auto"/>
                      </w:divBdr>
                    </w:div>
                  </w:divsChild>
                </w:div>
                <w:div w:id="1258445823">
                  <w:marLeft w:val="0"/>
                  <w:marRight w:val="0"/>
                  <w:marTop w:val="0"/>
                  <w:marBottom w:val="0"/>
                  <w:divBdr>
                    <w:top w:val="none" w:sz="0" w:space="0" w:color="auto"/>
                    <w:left w:val="none" w:sz="0" w:space="0" w:color="auto"/>
                    <w:bottom w:val="none" w:sz="0" w:space="0" w:color="auto"/>
                    <w:right w:val="none" w:sz="0" w:space="0" w:color="auto"/>
                  </w:divBdr>
                  <w:divsChild>
                    <w:div w:id="43917163">
                      <w:marLeft w:val="0"/>
                      <w:marRight w:val="0"/>
                      <w:marTop w:val="0"/>
                      <w:marBottom w:val="0"/>
                      <w:divBdr>
                        <w:top w:val="none" w:sz="0" w:space="0" w:color="auto"/>
                        <w:left w:val="none" w:sz="0" w:space="0" w:color="auto"/>
                        <w:bottom w:val="none" w:sz="0" w:space="0" w:color="auto"/>
                        <w:right w:val="none" w:sz="0" w:space="0" w:color="auto"/>
                      </w:divBdr>
                    </w:div>
                  </w:divsChild>
                </w:div>
                <w:div w:id="548079868">
                  <w:marLeft w:val="0"/>
                  <w:marRight w:val="0"/>
                  <w:marTop w:val="0"/>
                  <w:marBottom w:val="0"/>
                  <w:divBdr>
                    <w:top w:val="none" w:sz="0" w:space="0" w:color="auto"/>
                    <w:left w:val="none" w:sz="0" w:space="0" w:color="auto"/>
                    <w:bottom w:val="none" w:sz="0" w:space="0" w:color="auto"/>
                    <w:right w:val="none" w:sz="0" w:space="0" w:color="auto"/>
                  </w:divBdr>
                  <w:divsChild>
                    <w:div w:id="1876851061">
                      <w:marLeft w:val="0"/>
                      <w:marRight w:val="0"/>
                      <w:marTop w:val="0"/>
                      <w:marBottom w:val="0"/>
                      <w:divBdr>
                        <w:top w:val="none" w:sz="0" w:space="0" w:color="auto"/>
                        <w:left w:val="none" w:sz="0" w:space="0" w:color="auto"/>
                        <w:bottom w:val="none" w:sz="0" w:space="0" w:color="auto"/>
                        <w:right w:val="none" w:sz="0" w:space="0" w:color="auto"/>
                      </w:divBdr>
                    </w:div>
                  </w:divsChild>
                </w:div>
                <w:div w:id="1783769055">
                  <w:marLeft w:val="0"/>
                  <w:marRight w:val="0"/>
                  <w:marTop w:val="0"/>
                  <w:marBottom w:val="0"/>
                  <w:divBdr>
                    <w:top w:val="none" w:sz="0" w:space="0" w:color="auto"/>
                    <w:left w:val="none" w:sz="0" w:space="0" w:color="auto"/>
                    <w:bottom w:val="none" w:sz="0" w:space="0" w:color="auto"/>
                    <w:right w:val="none" w:sz="0" w:space="0" w:color="auto"/>
                  </w:divBdr>
                  <w:divsChild>
                    <w:div w:id="6437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101">
              <w:marLeft w:val="0"/>
              <w:marRight w:val="0"/>
              <w:marTop w:val="0"/>
              <w:marBottom w:val="0"/>
              <w:divBdr>
                <w:top w:val="none" w:sz="0" w:space="0" w:color="auto"/>
                <w:left w:val="none" w:sz="0" w:space="0" w:color="auto"/>
                <w:bottom w:val="none" w:sz="0" w:space="0" w:color="auto"/>
                <w:right w:val="none" w:sz="0" w:space="0" w:color="auto"/>
              </w:divBdr>
              <w:divsChild>
                <w:div w:id="721907110">
                  <w:marLeft w:val="0"/>
                  <w:marRight w:val="0"/>
                  <w:marTop w:val="0"/>
                  <w:marBottom w:val="0"/>
                  <w:divBdr>
                    <w:top w:val="none" w:sz="0" w:space="0" w:color="auto"/>
                    <w:left w:val="none" w:sz="0" w:space="0" w:color="auto"/>
                    <w:bottom w:val="none" w:sz="0" w:space="0" w:color="auto"/>
                    <w:right w:val="none" w:sz="0" w:space="0" w:color="auto"/>
                  </w:divBdr>
                  <w:divsChild>
                    <w:div w:id="67844938">
                      <w:marLeft w:val="0"/>
                      <w:marRight w:val="0"/>
                      <w:marTop w:val="0"/>
                      <w:marBottom w:val="0"/>
                      <w:divBdr>
                        <w:top w:val="none" w:sz="0" w:space="0" w:color="auto"/>
                        <w:left w:val="none" w:sz="0" w:space="0" w:color="auto"/>
                        <w:bottom w:val="none" w:sz="0" w:space="0" w:color="auto"/>
                        <w:right w:val="none" w:sz="0" w:space="0" w:color="auto"/>
                      </w:divBdr>
                    </w:div>
                  </w:divsChild>
                </w:div>
                <w:div w:id="1294291768">
                  <w:marLeft w:val="0"/>
                  <w:marRight w:val="0"/>
                  <w:marTop w:val="0"/>
                  <w:marBottom w:val="0"/>
                  <w:divBdr>
                    <w:top w:val="none" w:sz="0" w:space="0" w:color="auto"/>
                    <w:left w:val="none" w:sz="0" w:space="0" w:color="auto"/>
                    <w:bottom w:val="none" w:sz="0" w:space="0" w:color="auto"/>
                    <w:right w:val="none" w:sz="0" w:space="0" w:color="auto"/>
                  </w:divBdr>
                  <w:divsChild>
                    <w:div w:id="668948171">
                      <w:marLeft w:val="0"/>
                      <w:marRight w:val="0"/>
                      <w:marTop w:val="0"/>
                      <w:marBottom w:val="0"/>
                      <w:divBdr>
                        <w:top w:val="none" w:sz="0" w:space="0" w:color="auto"/>
                        <w:left w:val="none" w:sz="0" w:space="0" w:color="auto"/>
                        <w:bottom w:val="none" w:sz="0" w:space="0" w:color="auto"/>
                        <w:right w:val="none" w:sz="0" w:space="0" w:color="auto"/>
                      </w:divBdr>
                    </w:div>
                  </w:divsChild>
                </w:div>
                <w:div w:id="1357654152">
                  <w:marLeft w:val="0"/>
                  <w:marRight w:val="0"/>
                  <w:marTop w:val="0"/>
                  <w:marBottom w:val="0"/>
                  <w:divBdr>
                    <w:top w:val="none" w:sz="0" w:space="0" w:color="auto"/>
                    <w:left w:val="none" w:sz="0" w:space="0" w:color="auto"/>
                    <w:bottom w:val="none" w:sz="0" w:space="0" w:color="auto"/>
                    <w:right w:val="none" w:sz="0" w:space="0" w:color="auto"/>
                  </w:divBdr>
                  <w:divsChild>
                    <w:div w:id="617562092">
                      <w:marLeft w:val="0"/>
                      <w:marRight w:val="0"/>
                      <w:marTop w:val="0"/>
                      <w:marBottom w:val="0"/>
                      <w:divBdr>
                        <w:top w:val="none" w:sz="0" w:space="0" w:color="auto"/>
                        <w:left w:val="none" w:sz="0" w:space="0" w:color="auto"/>
                        <w:bottom w:val="none" w:sz="0" w:space="0" w:color="auto"/>
                        <w:right w:val="none" w:sz="0" w:space="0" w:color="auto"/>
                      </w:divBdr>
                    </w:div>
                  </w:divsChild>
                </w:div>
                <w:div w:id="2020815349">
                  <w:marLeft w:val="0"/>
                  <w:marRight w:val="0"/>
                  <w:marTop w:val="0"/>
                  <w:marBottom w:val="0"/>
                  <w:divBdr>
                    <w:top w:val="none" w:sz="0" w:space="0" w:color="auto"/>
                    <w:left w:val="none" w:sz="0" w:space="0" w:color="auto"/>
                    <w:bottom w:val="none" w:sz="0" w:space="0" w:color="auto"/>
                    <w:right w:val="none" w:sz="0" w:space="0" w:color="auto"/>
                  </w:divBdr>
                  <w:divsChild>
                    <w:div w:id="2095127003">
                      <w:marLeft w:val="0"/>
                      <w:marRight w:val="0"/>
                      <w:marTop w:val="0"/>
                      <w:marBottom w:val="0"/>
                      <w:divBdr>
                        <w:top w:val="none" w:sz="0" w:space="0" w:color="auto"/>
                        <w:left w:val="none" w:sz="0" w:space="0" w:color="auto"/>
                        <w:bottom w:val="none" w:sz="0" w:space="0" w:color="auto"/>
                        <w:right w:val="none" w:sz="0" w:space="0" w:color="auto"/>
                      </w:divBdr>
                    </w:div>
                  </w:divsChild>
                </w:div>
                <w:div w:id="68774913">
                  <w:marLeft w:val="0"/>
                  <w:marRight w:val="0"/>
                  <w:marTop w:val="0"/>
                  <w:marBottom w:val="0"/>
                  <w:divBdr>
                    <w:top w:val="none" w:sz="0" w:space="0" w:color="auto"/>
                    <w:left w:val="none" w:sz="0" w:space="0" w:color="auto"/>
                    <w:bottom w:val="none" w:sz="0" w:space="0" w:color="auto"/>
                    <w:right w:val="none" w:sz="0" w:space="0" w:color="auto"/>
                  </w:divBdr>
                  <w:divsChild>
                    <w:div w:id="554243227">
                      <w:marLeft w:val="0"/>
                      <w:marRight w:val="0"/>
                      <w:marTop w:val="0"/>
                      <w:marBottom w:val="0"/>
                      <w:divBdr>
                        <w:top w:val="none" w:sz="0" w:space="0" w:color="auto"/>
                        <w:left w:val="none" w:sz="0" w:space="0" w:color="auto"/>
                        <w:bottom w:val="none" w:sz="0" w:space="0" w:color="auto"/>
                        <w:right w:val="none" w:sz="0" w:space="0" w:color="auto"/>
                      </w:divBdr>
                    </w:div>
                  </w:divsChild>
                </w:div>
                <w:div w:id="1781873753">
                  <w:marLeft w:val="0"/>
                  <w:marRight w:val="0"/>
                  <w:marTop w:val="0"/>
                  <w:marBottom w:val="0"/>
                  <w:divBdr>
                    <w:top w:val="none" w:sz="0" w:space="0" w:color="auto"/>
                    <w:left w:val="none" w:sz="0" w:space="0" w:color="auto"/>
                    <w:bottom w:val="none" w:sz="0" w:space="0" w:color="auto"/>
                    <w:right w:val="none" w:sz="0" w:space="0" w:color="auto"/>
                  </w:divBdr>
                  <w:divsChild>
                    <w:div w:id="28340061">
                      <w:marLeft w:val="0"/>
                      <w:marRight w:val="0"/>
                      <w:marTop w:val="0"/>
                      <w:marBottom w:val="0"/>
                      <w:divBdr>
                        <w:top w:val="none" w:sz="0" w:space="0" w:color="auto"/>
                        <w:left w:val="none" w:sz="0" w:space="0" w:color="auto"/>
                        <w:bottom w:val="none" w:sz="0" w:space="0" w:color="auto"/>
                        <w:right w:val="none" w:sz="0" w:space="0" w:color="auto"/>
                      </w:divBdr>
                    </w:div>
                  </w:divsChild>
                </w:div>
                <w:div w:id="988939129">
                  <w:marLeft w:val="0"/>
                  <w:marRight w:val="0"/>
                  <w:marTop w:val="0"/>
                  <w:marBottom w:val="0"/>
                  <w:divBdr>
                    <w:top w:val="none" w:sz="0" w:space="0" w:color="auto"/>
                    <w:left w:val="none" w:sz="0" w:space="0" w:color="auto"/>
                    <w:bottom w:val="none" w:sz="0" w:space="0" w:color="auto"/>
                    <w:right w:val="none" w:sz="0" w:space="0" w:color="auto"/>
                  </w:divBdr>
                  <w:divsChild>
                    <w:div w:id="726954464">
                      <w:marLeft w:val="0"/>
                      <w:marRight w:val="0"/>
                      <w:marTop w:val="0"/>
                      <w:marBottom w:val="0"/>
                      <w:divBdr>
                        <w:top w:val="none" w:sz="0" w:space="0" w:color="auto"/>
                        <w:left w:val="none" w:sz="0" w:space="0" w:color="auto"/>
                        <w:bottom w:val="none" w:sz="0" w:space="0" w:color="auto"/>
                        <w:right w:val="none" w:sz="0" w:space="0" w:color="auto"/>
                      </w:divBdr>
                    </w:div>
                  </w:divsChild>
                </w:div>
                <w:div w:id="485169287">
                  <w:marLeft w:val="0"/>
                  <w:marRight w:val="0"/>
                  <w:marTop w:val="0"/>
                  <w:marBottom w:val="0"/>
                  <w:divBdr>
                    <w:top w:val="none" w:sz="0" w:space="0" w:color="auto"/>
                    <w:left w:val="none" w:sz="0" w:space="0" w:color="auto"/>
                    <w:bottom w:val="none" w:sz="0" w:space="0" w:color="auto"/>
                    <w:right w:val="none" w:sz="0" w:space="0" w:color="auto"/>
                  </w:divBdr>
                  <w:divsChild>
                    <w:div w:id="1083525846">
                      <w:marLeft w:val="0"/>
                      <w:marRight w:val="0"/>
                      <w:marTop w:val="0"/>
                      <w:marBottom w:val="0"/>
                      <w:divBdr>
                        <w:top w:val="none" w:sz="0" w:space="0" w:color="auto"/>
                        <w:left w:val="none" w:sz="0" w:space="0" w:color="auto"/>
                        <w:bottom w:val="none" w:sz="0" w:space="0" w:color="auto"/>
                        <w:right w:val="none" w:sz="0" w:space="0" w:color="auto"/>
                      </w:divBdr>
                    </w:div>
                  </w:divsChild>
                </w:div>
                <w:div w:id="660695583">
                  <w:marLeft w:val="0"/>
                  <w:marRight w:val="0"/>
                  <w:marTop w:val="0"/>
                  <w:marBottom w:val="0"/>
                  <w:divBdr>
                    <w:top w:val="none" w:sz="0" w:space="0" w:color="auto"/>
                    <w:left w:val="none" w:sz="0" w:space="0" w:color="auto"/>
                    <w:bottom w:val="none" w:sz="0" w:space="0" w:color="auto"/>
                    <w:right w:val="none" w:sz="0" w:space="0" w:color="auto"/>
                  </w:divBdr>
                  <w:divsChild>
                    <w:div w:id="2135639596">
                      <w:marLeft w:val="0"/>
                      <w:marRight w:val="0"/>
                      <w:marTop w:val="0"/>
                      <w:marBottom w:val="0"/>
                      <w:divBdr>
                        <w:top w:val="none" w:sz="0" w:space="0" w:color="auto"/>
                        <w:left w:val="none" w:sz="0" w:space="0" w:color="auto"/>
                        <w:bottom w:val="none" w:sz="0" w:space="0" w:color="auto"/>
                        <w:right w:val="none" w:sz="0" w:space="0" w:color="auto"/>
                      </w:divBdr>
                    </w:div>
                  </w:divsChild>
                </w:div>
                <w:div w:id="1667830338">
                  <w:marLeft w:val="0"/>
                  <w:marRight w:val="0"/>
                  <w:marTop w:val="0"/>
                  <w:marBottom w:val="0"/>
                  <w:divBdr>
                    <w:top w:val="none" w:sz="0" w:space="0" w:color="auto"/>
                    <w:left w:val="none" w:sz="0" w:space="0" w:color="auto"/>
                    <w:bottom w:val="none" w:sz="0" w:space="0" w:color="auto"/>
                    <w:right w:val="none" w:sz="0" w:space="0" w:color="auto"/>
                  </w:divBdr>
                  <w:divsChild>
                    <w:div w:id="1202130611">
                      <w:marLeft w:val="0"/>
                      <w:marRight w:val="0"/>
                      <w:marTop w:val="0"/>
                      <w:marBottom w:val="0"/>
                      <w:divBdr>
                        <w:top w:val="none" w:sz="0" w:space="0" w:color="auto"/>
                        <w:left w:val="none" w:sz="0" w:space="0" w:color="auto"/>
                        <w:bottom w:val="none" w:sz="0" w:space="0" w:color="auto"/>
                        <w:right w:val="none" w:sz="0" w:space="0" w:color="auto"/>
                      </w:divBdr>
                    </w:div>
                  </w:divsChild>
                </w:div>
                <w:div w:id="1513449200">
                  <w:marLeft w:val="0"/>
                  <w:marRight w:val="0"/>
                  <w:marTop w:val="0"/>
                  <w:marBottom w:val="0"/>
                  <w:divBdr>
                    <w:top w:val="none" w:sz="0" w:space="0" w:color="auto"/>
                    <w:left w:val="none" w:sz="0" w:space="0" w:color="auto"/>
                    <w:bottom w:val="none" w:sz="0" w:space="0" w:color="auto"/>
                    <w:right w:val="none" w:sz="0" w:space="0" w:color="auto"/>
                  </w:divBdr>
                  <w:divsChild>
                    <w:div w:id="18481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4481">
          <w:marLeft w:val="0"/>
          <w:marRight w:val="0"/>
          <w:marTop w:val="0"/>
          <w:marBottom w:val="0"/>
          <w:divBdr>
            <w:top w:val="none" w:sz="0" w:space="0" w:color="auto"/>
            <w:left w:val="none" w:sz="0" w:space="0" w:color="auto"/>
            <w:bottom w:val="none" w:sz="0" w:space="0" w:color="auto"/>
            <w:right w:val="none" w:sz="0" w:space="0" w:color="auto"/>
          </w:divBdr>
          <w:divsChild>
            <w:div w:id="1351027601">
              <w:marLeft w:val="0"/>
              <w:marRight w:val="0"/>
              <w:marTop w:val="0"/>
              <w:marBottom w:val="0"/>
              <w:divBdr>
                <w:top w:val="none" w:sz="0" w:space="0" w:color="auto"/>
                <w:left w:val="none" w:sz="0" w:space="0" w:color="auto"/>
                <w:bottom w:val="none" w:sz="0" w:space="0" w:color="auto"/>
                <w:right w:val="none" w:sz="0" w:space="0" w:color="auto"/>
              </w:divBdr>
              <w:divsChild>
                <w:div w:id="511384049">
                  <w:marLeft w:val="0"/>
                  <w:marRight w:val="0"/>
                  <w:marTop w:val="0"/>
                  <w:marBottom w:val="0"/>
                  <w:divBdr>
                    <w:top w:val="none" w:sz="0" w:space="0" w:color="auto"/>
                    <w:left w:val="none" w:sz="0" w:space="0" w:color="auto"/>
                    <w:bottom w:val="none" w:sz="0" w:space="0" w:color="auto"/>
                    <w:right w:val="none" w:sz="0" w:space="0" w:color="auto"/>
                  </w:divBdr>
                </w:div>
              </w:divsChild>
            </w:div>
            <w:div w:id="507866079">
              <w:marLeft w:val="0"/>
              <w:marRight w:val="0"/>
              <w:marTop w:val="0"/>
              <w:marBottom w:val="0"/>
              <w:divBdr>
                <w:top w:val="none" w:sz="0" w:space="0" w:color="auto"/>
                <w:left w:val="none" w:sz="0" w:space="0" w:color="auto"/>
                <w:bottom w:val="none" w:sz="0" w:space="0" w:color="auto"/>
                <w:right w:val="none" w:sz="0" w:space="0" w:color="auto"/>
              </w:divBdr>
              <w:divsChild>
                <w:div w:id="8785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2688">
          <w:marLeft w:val="0"/>
          <w:marRight w:val="0"/>
          <w:marTop w:val="0"/>
          <w:marBottom w:val="0"/>
          <w:divBdr>
            <w:top w:val="none" w:sz="0" w:space="0" w:color="auto"/>
            <w:left w:val="none" w:sz="0" w:space="0" w:color="auto"/>
            <w:bottom w:val="none" w:sz="0" w:space="0" w:color="auto"/>
            <w:right w:val="none" w:sz="0" w:space="0" w:color="auto"/>
          </w:divBdr>
          <w:divsChild>
            <w:div w:id="2067097799">
              <w:marLeft w:val="0"/>
              <w:marRight w:val="0"/>
              <w:marTop w:val="0"/>
              <w:marBottom w:val="0"/>
              <w:divBdr>
                <w:top w:val="none" w:sz="0" w:space="0" w:color="auto"/>
                <w:left w:val="none" w:sz="0" w:space="0" w:color="auto"/>
                <w:bottom w:val="none" w:sz="0" w:space="0" w:color="auto"/>
                <w:right w:val="none" w:sz="0" w:space="0" w:color="auto"/>
              </w:divBdr>
              <w:divsChild>
                <w:div w:id="904872554">
                  <w:marLeft w:val="0"/>
                  <w:marRight w:val="0"/>
                  <w:marTop w:val="0"/>
                  <w:marBottom w:val="0"/>
                  <w:divBdr>
                    <w:top w:val="none" w:sz="0" w:space="0" w:color="auto"/>
                    <w:left w:val="none" w:sz="0" w:space="0" w:color="auto"/>
                    <w:bottom w:val="none" w:sz="0" w:space="0" w:color="auto"/>
                    <w:right w:val="none" w:sz="0" w:space="0" w:color="auto"/>
                  </w:divBdr>
                </w:div>
              </w:divsChild>
            </w:div>
            <w:div w:id="810948910">
              <w:marLeft w:val="0"/>
              <w:marRight w:val="0"/>
              <w:marTop w:val="0"/>
              <w:marBottom w:val="0"/>
              <w:divBdr>
                <w:top w:val="none" w:sz="0" w:space="0" w:color="auto"/>
                <w:left w:val="none" w:sz="0" w:space="0" w:color="auto"/>
                <w:bottom w:val="none" w:sz="0" w:space="0" w:color="auto"/>
                <w:right w:val="none" w:sz="0" w:space="0" w:color="auto"/>
              </w:divBdr>
              <w:divsChild>
                <w:div w:id="12085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0722">
      <w:marLeft w:val="0"/>
      <w:marRight w:val="0"/>
      <w:marTop w:val="0"/>
      <w:marBottom w:val="0"/>
      <w:divBdr>
        <w:top w:val="none" w:sz="0" w:space="0" w:color="auto"/>
        <w:left w:val="none" w:sz="0" w:space="0" w:color="auto"/>
        <w:bottom w:val="none" w:sz="0" w:space="0" w:color="auto"/>
        <w:right w:val="none" w:sz="0" w:space="0" w:color="auto"/>
      </w:divBdr>
    </w:div>
    <w:div w:id="1239901929">
      <w:marLeft w:val="0"/>
      <w:marRight w:val="0"/>
      <w:marTop w:val="0"/>
      <w:marBottom w:val="0"/>
      <w:divBdr>
        <w:top w:val="none" w:sz="0" w:space="0" w:color="auto"/>
        <w:left w:val="none" w:sz="0" w:space="0" w:color="auto"/>
        <w:bottom w:val="none" w:sz="0" w:space="0" w:color="auto"/>
        <w:right w:val="none" w:sz="0" w:space="0" w:color="auto"/>
      </w:divBdr>
    </w:div>
    <w:div w:id="1241864432">
      <w:marLeft w:val="0"/>
      <w:marRight w:val="0"/>
      <w:marTop w:val="0"/>
      <w:marBottom w:val="0"/>
      <w:divBdr>
        <w:top w:val="none" w:sz="0" w:space="0" w:color="auto"/>
        <w:left w:val="none" w:sz="0" w:space="0" w:color="auto"/>
        <w:bottom w:val="none" w:sz="0" w:space="0" w:color="auto"/>
        <w:right w:val="none" w:sz="0" w:space="0" w:color="auto"/>
      </w:divBdr>
      <w:divsChild>
        <w:div w:id="1171985615">
          <w:marLeft w:val="0"/>
          <w:marRight w:val="0"/>
          <w:marTop w:val="0"/>
          <w:marBottom w:val="0"/>
          <w:divBdr>
            <w:top w:val="none" w:sz="0" w:space="0" w:color="auto"/>
            <w:left w:val="none" w:sz="0" w:space="0" w:color="auto"/>
            <w:bottom w:val="none" w:sz="0" w:space="0" w:color="auto"/>
            <w:right w:val="none" w:sz="0" w:space="0" w:color="auto"/>
          </w:divBdr>
          <w:divsChild>
            <w:div w:id="2052798049">
              <w:marLeft w:val="0"/>
              <w:marRight w:val="0"/>
              <w:marTop w:val="0"/>
              <w:marBottom w:val="0"/>
              <w:divBdr>
                <w:top w:val="none" w:sz="0" w:space="0" w:color="auto"/>
                <w:left w:val="none" w:sz="0" w:space="0" w:color="auto"/>
                <w:bottom w:val="none" w:sz="0" w:space="0" w:color="auto"/>
                <w:right w:val="none" w:sz="0" w:space="0" w:color="auto"/>
              </w:divBdr>
              <w:divsChild>
                <w:div w:id="481577814">
                  <w:marLeft w:val="0"/>
                  <w:marRight w:val="0"/>
                  <w:marTop w:val="0"/>
                  <w:marBottom w:val="0"/>
                  <w:divBdr>
                    <w:top w:val="none" w:sz="0" w:space="0" w:color="auto"/>
                    <w:left w:val="none" w:sz="0" w:space="0" w:color="auto"/>
                    <w:bottom w:val="none" w:sz="0" w:space="0" w:color="auto"/>
                    <w:right w:val="none" w:sz="0" w:space="0" w:color="auto"/>
                  </w:divBdr>
                  <w:divsChild>
                    <w:div w:id="607734780">
                      <w:marLeft w:val="0"/>
                      <w:marRight w:val="0"/>
                      <w:marTop w:val="0"/>
                      <w:marBottom w:val="0"/>
                      <w:divBdr>
                        <w:top w:val="none" w:sz="0" w:space="0" w:color="auto"/>
                        <w:left w:val="none" w:sz="0" w:space="0" w:color="auto"/>
                        <w:bottom w:val="none" w:sz="0" w:space="0" w:color="auto"/>
                        <w:right w:val="none" w:sz="0" w:space="0" w:color="auto"/>
                      </w:divBdr>
                    </w:div>
                  </w:divsChild>
                </w:div>
                <w:div w:id="697389341">
                  <w:marLeft w:val="0"/>
                  <w:marRight w:val="0"/>
                  <w:marTop w:val="0"/>
                  <w:marBottom w:val="0"/>
                  <w:divBdr>
                    <w:top w:val="none" w:sz="0" w:space="0" w:color="auto"/>
                    <w:left w:val="none" w:sz="0" w:space="0" w:color="auto"/>
                    <w:bottom w:val="none" w:sz="0" w:space="0" w:color="auto"/>
                    <w:right w:val="none" w:sz="0" w:space="0" w:color="auto"/>
                  </w:divBdr>
                  <w:divsChild>
                    <w:div w:id="787361446">
                      <w:marLeft w:val="0"/>
                      <w:marRight w:val="0"/>
                      <w:marTop w:val="0"/>
                      <w:marBottom w:val="0"/>
                      <w:divBdr>
                        <w:top w:val="none" w:sz="0" w:space="0" w:color="auto"/>
                        <w:left w:val="none" w:sz="0" w:space="0" w:color="auto"/>
                        <w:bottom w:val="none" w:sz="0" w:space="0" w:color="auto"/>
                        <w:right w:val="none" w:sz="0" w:space="0" w:color="auto"/>
                      </w:divBdr>
                    </w:div>
                  </w:divsChild>
                </w:div>
                <w:div w:id="1637758644">
                  <w:marLeft w:val="0"/>
                  <w:marRight w:val="0"/>
                  <w:marTop w:val="0"/>
                  <w:marBottom w:val="0"/>
                  <w:divBdr>
                    <w:top w:val="none" w:sz="0" w:space="0" w:color="auto"/>
                    <w:left w:val="none" w:sz="0" w:space="0" w:color="auto"/>
                    <w:bottom w:val="none" w:sz="0" w:space="0" w:color="auto"/>
                    <w:right w:val="none" w:sz="0" w:space="0" w:color="auto"/>
                  </w:divBdr>
                  <w:divsChild>
                    <w:div w:id="1614169475">
                      <w:marLeft w:val="0"/>
                      <w:marRight w:val="0"/>
                      <w:marTop w:val="0"/>
                      <w:marBottom w:val="0"/>
                      <w:divBdr>
                        <w:top w:val="none" w:sz="0" w:space="0" w:color="auto"/>
                        <w:left w:val="none" w:sz="0" w:space="0" w:color="auto"/>
                        <w:bottom w:val="none" w:sz="0" w:space="0" w:color="auto"/>
                        <w:right w:val="none" w:sz="0" w:space="0" w:color="auto"/>
                      </w:divBdr>
                    </w:div>
                  </w:divsChild>
                </w:div>
                <w:div w:id="1447697306">
                  <w:marLeft w:val="0"/>
                  <w:marRight w:val="0"/>
                  <w:marTop w:val="0"/>
                  <w:marBottom w:val="0"/>
                  <w:divBdr>
                    <w:top w:val="none" w:sz="0" w:space="0" w:color="auto"/>
                    <w:left w:val="none" w:sz="0" w:space="0" w:color="auto"/>
                    <w:bottom w:val="none" w:sz="0" w:space="0" w:color="auto"/>
                    <w:right w:val="none" w:sz="0" w:space="0" w:color="auto"/>
                  </w:divBdr>
                  <w:divsChild>
                    <w:div w:id="786312117">
                      <w:marLeft w:val="0"/>
                      <w:marRight w:val="0"/>
                      <w:marTop w:val="0"/>
                      <w:marBottom w:val="0"/>
                      <w:divBdr>
                        <w:top w:val="none" w:sz="0" w:space="0" w:color="auto"/>
                        <w:left w:val="none" w:sz="0" w:space="0" w:color="auto"/>
                        <w:bottom w:val="none" w:sz="0" w:space="0" w:color="auto"/>
                        <w:right w:val="none" w:sz="0" w:space="0" w:color="auto"/>
                      </w:divBdr>
                    </w:div>
                  </w:divsChild>
                </w:div>
                <w:div w:id="1661348412">
                  <w:marLeft w:val="0"/>
                  <w:marRight w:val="0"/>
                  <w:marTop w:val="0"/>
                  <w:marBottom w:val="0"/>
                  <w:divBdr>
                    <w:top w:val="none" w:sz="0" w:space="0" w:color="auto"/>
                    <w:left w:val="none" w:sz="0" w:space="0" w:color="auto"/>
                    <w:bottom w:val="none" w:sz="0" w:space="0" w:color="auto"/>
                    <w:right w:val="none" w:sz="0" w:space="0" w:color="auto"/>
                  </w:divBdr>
                  <w:divsChild>
                    <w:div w:id="1981227703">
                      <w:marLeft w:val="0"/>
                      <w:marRight w:val="0"/>
                      <w:marTop w:val="0"/>
                      <w:marBottom w:val="0"/>
                      <w:divBdr>
                        <w:top w:val="none" w:sz="0" w:space="0" w:color="auto"/>
                        <w:left w:val="none" w:sz="0" w:space="0" w:color="auto"/>
                        <w:bottom w:val="none" w:sz="0" w:space="0" w:color="auto"/>
                        <w:right w:val="none" w:sz="0" w:space="0" w:color="auto"/>
                      </w:divBdr>
                    </w:div>
                  </w:divsChild>
                </w:div>
                <w:div w:id="396171085">
                  <w:marLeft w:val="0"/>
                  <w:marRight w:val="0"/>
                  <w:marTop w:val="0"/>
                  <w:marBottom w:val="0"/>
                  <w:divBdr>
                    <w:top w:val="none" w:sz="0" w:space="0" w:color="auto"/>
                    <w:left w:val="none" w:sz="0" w:space="0" w:color="auto"/>
                    <w:bottom w:val="none" w:sz="0" w:space="0" w:color="auto"/>
                    <w:right w:val="none" w:sz="0" w:space="0" w:color="auto"/>
                  </w:divBdr>
                  <w:divsChild>
                    <w:div w:id="1545295014">
                      <w:marLeft w:val="0"/>
                      <w:marRight w:val="0"/>
                      <w:marTop w:val="0"/>
                      <w:marBottom w:val="0"/>
                      <w:divBdr>
                        <w:top w:val="none" w:sz="0" w:space="0" w:color="auto"/>
                        <w:left w:val="none" w:sz="0" w:space="0" w:color="auto"/>
                        <w:bottom w:val="none" w:sz="0" w:space="0" w:color="auto"/>
                        <w:right w:val="none" w:sz="0" w:space="0" w:color="auto"/>
                      </w:divBdr>
                    </w:div>
                  </w:divsChild>
                </w:div>
                <w:div w:id="2104640486">
                  <w:marLeft w:val="0"/>
                  <w:marRight w:val="0"/>
                  <w:marTop w:val="0"/>
                  <w:marBottom w:val="0"/>
                  <w:divBdr>
                    <w:top w:val="none" w:sz="0" w:space="0" w:color="auto"/>
                    <w:left w:val="none" w:sz="0" w:space="0" w:color="auto"/>
                    <w:bottom w:val="none" w:sz="0" w:space="0" w:color="auto"/>
                    <w:right w:val="none" w:sz="0" w:space="0" w:color="auto"/>
                  </w:divBdr>
                  <w:divsChild>
                    <w:div w:id="18276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3995">
              <w:marLeft w:val="0"/>
              <w:marRight w:val="0"/>
              <w:marTop w:val="0"/>
              <w:marBottom w:val="0"/>
              <w:divBdr>
                <w:top w:val="none" w:sz="0" w:space="0" w:color="auto"/>
                <w:left w:val="none" w:sz="0" w:space="0" w:color="auto"/>
                <w:bottom w:val="none" w:sz="0" w:space="0" w:color="auto"/>
                <w:right w:val="none" w:sz="0" w:space="0" w:color="auto"/>
              </w:divBdr>
              <w:divsChild>
                <w:div w:id="802045650">
                  <w:marLeft w:val="0"/>
                  <w:marRight w:val="0"/>
                  <w:marTop w:val="0"/>
                  <w:marBottom w:val="0"/>
                  <w:divBdr>
                    <w:top w:val="none" w:sz="0" w:space="0" w:color="auto"/>
                    <w:left w:val="none" w:sz="0" w:space="0" w:color="auto"/>
                    <w:bottom w:val="none" w:sz="0" w:space="0" w:color="auto"/>
                    <w:right w:val="none" w:sz="0" w:space="0" w:color="auto"/>
                  </w:divBdr>
                  <w:divsChild>
                    <w:div w:id="1320042962">
                      <w:marLeft w:val="0"/>
                      <w:marRight w:val="0"/>
                      <w:marTop w:val="0"/>
                      <w:marBottom w:val="0"/>
                      <w:divBdr>
                        <w:top w:val="none" w:sz="0" w:space="0" w:color="auto"/>
                        <w:left w:val="none" w:sz="0" w:space="0" w:color="auto"/>
                        <w:bottom w:val="none" w:sz="0" w:space="0" w:color="auto"/>
                        <w:right w:val="none" w:sz="0" w:space="0" w:color="auto"/>
                      </w:divBdr>
                    </w:div>
                  </w:divsChild>
                </w:div>
                <w:div w:id="1754429566">
                  <w:marLeft w:val="0"/>
                  <w:marRight w:val="0"/>
                  <w:marTop w:val="0"/>
                  <w:marBottom w:val="0"/>
                  <w:divBdr>
                    <w:top w:val="none" w:sz="0" w:space="0" w:color="auto"/>
                    <w:left w:val="none" w:sz="0" w:space="0" w:color="auto"/>
                    <w:bottom w:val="none" w:sz="0" w:space="0" w:color="auto"/>
                    <w:right w:val="none" w:sz="0" w:space="0" w:color="auto"/>
                  </w:divBdr>
                  <w:divsChild>
                    <w:div w:id="153375065">
                      <w:marLeft w:val="0"/>
                      <w:marRight w:val="0"/>
                      <w:marTop w:val="0"/>
                      <w:marBottom w:val="0"/>
                      <w:divBdr>
                        <w:top w:val="none" w:sz="0" w:space="0" w:color="auto"/>
                        <w:left w:val="none" w:sz="0" w:space="0" w:color="auto"/>
                        <w:bottom w:val="none" w:sz="0" w:space="0" w:color="auto"/>
                        <w:right w:val="none" w:sz="0" w:space="0" w:color="auto"/>
                      </w:divBdr>
                    </w:div>
                  </w:divsChild>
                </w:div>
                <w:div w:id="407649973">
                  <w:marLeft w:val="0"/>
                  <w:marRight w:val="0"/>
                  <w:marTop w:val="0"/>
                  <w:marBottom w:val="0"/>
                  <w:divBdr>
                    <w:top w:val="none" w:sz="0" w:space="0" w:color="auto"/>
                    <w:left w:val="none" w:sz="0" w:space="0" w:color="auto"/>
                    <w:bottom w:val="none" w:sz="0" w:space="0" w:color="auto"/>
                    <w:right w:val="none" w:sz="0" w:space="0" w:color="auto"/>
                  </w:divBdr>
                  <w:divsChild>
                    <w:div w:id="419764476">
                      <w:marLeft w:val="0"/>
                      <w:marRight w:val="0"/>
                      <w:marTop w:val="0"/>
                      <w:marBottom w:val="0"/>
                      <w:divBdr>
                        <w:top w:val="none" w:sz="0" w:space="0" w:color="auto"/>
                        <w:left w:val="none" w:sz="0" w:space="0" w:color="auto"/>
                        <w:bottom w:val="none" w:sz="0" w:space="0" w:color="auto"/>
                        <w:right w:val="none" w:sz="0" w:space="0" w:color="auto"/>
                      </w:divBdr>
                    </w:div>
                  </w:divsChild>
                </w:div>
                <w:div w:id="2041128241">
                  <w:marLeft w:val="0"/>
                  <w:marRight w:val="0"/>
                  <w:marTop w:val="0"/>
                  <w:marBottom w:val="0"/>
                  <w:divBdr>
                    <w:top w:val="none" w:sz="0" w:space="0" w:color="auto"/>
                    <w:left w:val="none" w:sz="0" w:space="0" w:color="auto"/>
                    <w:bottom w:val="none" w:sz="0" w:space="0" w:color="auto"/>
                    <w:right w:val="none" w:sz="0" w:space="0" w:color="auto"/>
                  </w:divBdr>
                  <w:divsChild>
                    <w:div w:id="809133239">
                      <w:marLeft w:val="0"/>
                      <w:marRight w:val="0"/>
                      <w:marTop w:val="0"/>
                      <w:marBottom w:val="0"/>
                      <w:divBdr>
                        <w:top w:val="none" w:sz="0" w:space="0" w:color="auto"/>
                        <w:left w:val="none" w:sz="0" w:space="0" w:color="auto"/>
                        <w:bottom w:val="none" w:sz="0" w:space="0" w:color="auto"/>
                        <w:right w:val="none" w:sz="0" w:space="0" w:color="auto"/>
                      </w:divBdr>
                    </w:div>
                  </w:divsChild>
                </w:div>
                <w:div w:id="1843736118">
                  <w:marLeft w:val="0"/>
                  <w:marRight w:val="0"/>
                  <w:marTop w:val="0"/>
                  <w:marBottom w:val="0"/>
                  <w:divBdr>
                    <w:top w:val="none" w:sz="0" w:space="0" w:color="auto"/>
                    <w:left w:val="none" w:sz="0" w:space="0" w:color="auto"/>
                    <w:bottom w:val="none" w:sz="0" w:space="0" w:color="auto"/>
                    <w:right w:val="none" w:sz="0" w:space="0" w:color="auto"/>
                  </w:divBdr>
                  <w:divsChild>
                    <w:div w:id="1468038933">
                      <w:marLeft w:val="0"/>
                      <w:marRight w:val="0"/>
                      <w:marTop w:val="0"/>
                      <w:marBottom w:val="0"/>
                      <w:divBdr>
                        <w:top w:val="none" w:sz="0" w:space="0" w:color="auto"/>
                        <w:left w:val="none" w:sz="0" w:space="0" w:color="auto"/>
                        <w:bottom w:val="none" w:sz="0" w:space="0" w:color="auto"/>
                        <w:right w:val="none" w:sz="0" w:space="0" w:color="auto"/>
                      </w:divBdr>
                    </w:div>
                  </w:divsChild>
                </w:div>
                <w:div w:id="1332173961">
                  <w:marLeft w:val="0"/>
                  <w:marRight w:val="0"/>
                  <w:marTop w:val="0"/>
                  <w:marBottom w:val="0"/>
                  <w:divBdr>
                    <w:top w:val="none" w:sz="0" w:space="0" w:color="auto"/>
                    <w:left w:val="none" w:sz="0" w:space="0" w:color="auto"/>
                    <w:bottom w:val="none" w:sz="0" w:space="0" w:color="auto"/>
                    <w:right w:val="none" w:sz="0" w:space="0" w:color="auto"/>
                  </w:divBdr>
                  <w:divsChild>
                    <w:div w:id="1943994784">
                      <w:marLeft w:val="0"/>
                      <w:marRight w:val="0"/>
                      <w:marTop w:val="0"/>
                      <w:marBottom w:val="0"/>
                      <w:divBdr>
                        <w:top w:val="none" w:sz="0" w:space="0" w:color="auto"/>
                        <w:left w:val="none" w:sz="0" w:space="0" w:color="auto"/>
                        <w:bottom w:val="none" w:sz="0" w:space="0" w:color="auto"/>
                        <w:right w:val="none" w:sz="0" w:space="0" w:color="auto"/>
                      </w:divBdr>
                    </w:div>
                  </w:divsChild>
                </w:div>
                <w:div w:id="114175748">
                  <w:marLeft w:val="0"/>
                  <w:marRight w:val="0"/>
                  <w:marTop w:val="0"/>
                  <w:marBottom w:val="0"/>
                  <w:divBdr>
                    <w:top w:val="none" w:sz="0" w:space="0" w:color="auto"/>
                    <w:left w:val="none" w:sz="0" w:space="0" w:color="auto"/>
                    <w:bottom w:val="none" w:sz="0" w:space="0" w:color="auto"/>
                    <w:right w:val="none" w:sz="0" w:space="0" w:color="auto"/>
                  </w:divBdr>
                  <w:divsChild>
                    <w:div w:id="586771767">
                      <w:marLeft w:val="0"/>
                      <w:marRight w:val="0"/>
                      <w:marTop w:val="0"/>
                      <w:marBottom w:val="0"/>
                      <w:divBdr>
                        <w:top w:val="none" w:sz="0" w:space="0" w:color="auto"/>
                        <w:left w:val="none" w:sz="0" w:space="0" w:color="auto"/>
                        <w:bottom w:val="none" w:sz="0" w:space="0" w:color="auto"/>
                        <w:right w:val="none" w:sz="0" w:space="0" w:color="auto"/>
                      </w:divBdr>
                    </w:div>
                  </w:divsChild>
                </w:div>
                <w:div w:id="1475758779">
                  <w:marLeft w:val="0"/>
                  <w:marRight w:val="0"/>
                  <w:marTop w:val="0"/>
                  <w:marBottom w:val="0"/>
                  <w:divBdr>
                    <w:top w:val="none" w:sz="0" w:space="0" w:color="auto"/>
                    <w:left w:val="none" w:sz="0" w:space="0" w:color="auto"/>
                    <w:bottom w:val="none" w:sz="0" w:space="0" w:color="auto"/>
                    <w:right w:val="none" w:sz="0" w:space="0" w:color="auto"/>
                  </w:divBdr>
                  <w:divsChild>
                    <w:div w:id="1408112430">
                      <w:marLeft w:val="0"/>
                      <w:marRight w:val="0"/>
                      <w:marTop w:val="0"/>
                      <w:marBottom w:val="0"/>
                      <w:divBdr>
                        <w:top w:val="none" w:sz="0" w:space="0" w:color="auto"/>
                        <w:left w:val="none" w:sz="0" w:space="0" w:color="auto"/>
                        <w:bottom w:val="none" w:sz="0" w:space="0" w:color="auto"/>
                        <w:right w:val="none" w:sz="0" w:space="0" w:color="auto"/>
                      </w:divBdr>
                    </w:div>
                  </w:divsChild>
                </w:div>
                <w:div w:id="403114969">
                  <w:marLeft w:val="0"/>
                  <w:marRight w:val="0"/>
                  <w:marTop w:val="0"/>
                  <w:marBottom w:val="0"/>
                  <w:divBdr>
                    <w:top w:val="none" w:sz="0" w:space="0" w:color="auto"/>
                    <w:left w:val="none" w:sz="0" w:space="0" w:color="auto"/>
                    <w:bottom w:val="none" w:sz="0" w:space="0" w:color="auto"/>
                    <w:right w:val="none" w:sz="0" w:space="0" w:color="auto"/>
                  </w:divBdr>
                  <w:divsChild>
                    <w:div w:id="74480723">
                      <w:marLeft w:val="0"/>
                      <w:marRight w:val="0"/>
                      <w:marTop w:val="0"/>
                      <w:marBottom w:val="0"/>
                      <w:divBdr>
                        <w:top w:val="none" w:sz="0" w:space="0" w:color="auto"/>
                        <w:left w:val="none" w:sz="0" w:space="0" w:color="auto"/>
                        <w:bottom w:val="none" w:sz="0" w:space="0" w:color="auto"/>
                        <w:right w:val="none" w:sz="0" w:space="0" w:color="auto"/>
                      </w:divBdr>
                    </w:div>
                  </w:divsChild>
                </w:div>
                <w:div w:id="1677881300">
                  <w:marLeft w:val="0"/>
                  <w:marRight w:val="0"/>
                  <w:marTop w:val="0"/>
                  <w:marBottom w:val="0"/>
                  <w:divBdr>
                    <w:top w:val="none" w:sz="0" w:space="0" w:color="auto"/>
                    <w:left w:val="none" w:sz="0" w:space="0" w:color="auto"/>
                    <w:bottom w:val="none" w:sz="0" w:space="0" w:color="auto"/>
                    <w:right w:val="none" w:sz="0" w:space="0" w:color="auto"/>
                  </w:divBdr>
                  <w:divsChild>
                    <w:div w:id="75254385">
                      <w:marLeft w:val="0"/>
                      <w:marRight w:val="0"/>
                      <w:marTop w:val="0"/>
                      <w:marBottom w:val="0"/>
                      <w:divBdr>
                        <w:top w:val="none" w:sz="0" w:space="0" w:color="auto"/>
                        <w:left w:val="none" w:sz="0" w:space="0" w:color="auto"/>
                        <w:bottom w:val="none" w:sz="0" w:space="0" w:color="auto"/>
                        <w:right w:val="none" w:sz="0" w:space="0" w:color="auto"/>
                      </w:divBdr>
                    </w:div>
                  </w:divsChild>
                </w:div>
                <w:div w:id="324819911">
                  <w:marLeft w:val="0"/>
                  <w:marRight w:val="0"/>
                  <w:marTop w:val="0"/>
                  <w:marBottom w:val="0"/>
                  <w:divBdr>
                    <w:top w:val="none" w:sz="0" w:space="0" w:color="auto"/>
                    <w:left w:val="none" w:sz="0" w:space="0" w:color="auto"/>
                    <w:bottom w:val="none" w:sz="0" w:space="0" w:color="auto"/>
                    <w:right w:val="none" w:sz="0" w:space="0" w:color="auto"/>
                  </w:divBdr>
                  <w:divsChild>
                    <w:div w:id="7977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4492">
      <w:marLeft w:val="0"/>
      <w:marRight w:val="0"/>
      <w:marTop w:val="0"/>
      <w:marBottom w:val="0"/>
      <w:divBdr>
        <w:top w:val="none" w:sz="0" w:space="0" w:color="auto"/>
        <w:left w:val="none" w:sz="0" w:space="0" w:color="auto"/>
        <w:bottom w:val="none" w:sz="0" w:space="0" w:color="auto"/>
        <w:right w:val="none" w:sz="0" w:space="0" w:color="auto"/>
      </w:divBdr>
      <w:divsChild>
        <w:div w:id="206724084">
          <w:marLeft w:val="0"/>
          <w:marRight w:val="0"/>
          <w:marTop w:val="0"/>
          <w:marBottom w:val="0"/>
          <w:divBdr>
            <w:top w:val="none" w:sz="0" w:space="0" w:color="auto"/>
            <w:left w:val="none" w:sz="0" w:space="0" w:color="auto"/>
            <w:bottom w:val="none" w:sz="0" w:space="0" w:color="auto"/>
            <w:right w:val="none" w:sz="0" w:space="0" w:color="auto"/>
          </w:divBdr>
          <w:divsChild>
            <w:div w:id="1614628046">
              <w:marLeft w:val="0"/>
              <w:marRight w:val="0"/>
              <w:marTop w:val="0"/>
              <w:marBottom w:val="0"/>
              <w:divBdr>
                <w:top w:val="none" w:sz="0" w:space="0" w:color="auto"/>
                <w:left w:val="none" w:sz="0" w:space="0" w:color="auto"/>
                <w:bottom w:val="none" w:sz="0" w:space="0" w:color="auto"/>
                <w:right w:val="none" w:sz="0" w:space="0" w:color="auto"/>
              </w:divBdr>
              <w:divsChild>
                <w:div w:id="557056534">
                  <w:marLeft w:val="0"/>
                  <w:marRight w:val="0"/>
                  <w:marTop w:val="0"/>
                  <w:marBottom w:val="0"/>
                  <w:divBdr>
                    <w:top w:val="none" w:sz="0" w:space="0" w:color="auto"/>
                    <w:left w:val="none" w:sz="0" w:space="0" w:color="auto"/>
                    <w:bottom w:val="none" w:sz="0" w:space="0" w:color="auto"/>
                    <w:right w:val="none" w:sz="0" w:space="0" w:color="auto"/>
                  </w:divBdr>
                  <w:divsChild>
                    <w:div w:id="1874881281">
                      <w:marLeft w:val="0"/>
                      <w:marRight w:val="0"/>
                      <w:marTop w:val="0"/>
                      <w:marBottom w:val="0"/>
                      <w:divBdr>
                        <w:top w:val="none" w:sz="0" w:space="0" w:color="auto"/>
                        <w:left w:val="none" w:sz="0" w:space="0" w:color="auto"/>
                        <w:bottom w:val="none" w:sz="0" w:space="0" w:color="auto"/>
                        <w:right w:val="none" w:sz="0" w:space="0" w:color="auto"/>
                      </w:divBdr>
                    </w:div>
                  </w:divsChild>
                </w:div>
                <w:div w:id="1130443618">
                  <w:marLeft w:val="0"/>
                  <w:marRight w:val="0"/>
                  <w:marTop w:val="0"/>
                  <w:marBottom w:val="0"/>
                  <w:divBdr>
                    <w:top w:val="none" w:sz="0" w:space="0" w:color="auto"/>
                    <w:left w:val="none" w:sz="0" w:space="0" w:color="auto"/>
                    <w:bottom w:val="none" w:sz="0" w:space="0" w:color="auto"/>
                    <w:right w:val="none" w:sz="0" w:space="0" w:color="auto"/>
                  </w:divBdr>
                  <w:divsChild>
                    <w:div w:id="2097440090">
                      <w:marLeft w:val="0"/>
                      <w:marRight w:val="0"/>
                      <w:marTop w:val="0"/>
                      <w:marBottom w:val="0"/>
                      <w:divBdr>
                        <w:top w:val="none" w:sz="0" w:space="0" w:color="auto"/>
                        <w:left w:val="none" w:sz="0" w:space="0" w:color="auto"/>
                        <w:bottom w:val="none" w:sz="0" w:space="0" w:color="auto"/>
                        <w:right w:val="none" w:sz="0" w:space="0" w:color="auto"/>
                      </w:divBdr>
                    </w:div>
                  </w:divsChild>
                </w:div>
                <w:div w:id="908543747">
                  <w:marLeft w:val="0"/>
                  <w:marRight w:val="0"/>
                  <w:marTop w:val="0"/>
                  <w:marBottom w:val="0"/>
                  <w:divBdr>
                    <w:top w:val="none" w:sz="0" w:space="0" w:color="auto"/>
                    <w:left w:val="none" w:sz="0" w:space="0" w:color="auto"/>
                    <w:bottom w:val="none" w:sz="0" w:space="0" w:color="auto"/>
                    <w:right w:val="none" w:sz="0" w:space="0" w:color="auto"/>
                  </w:divBdr>
                  <w:divsChild>
                    <w:div w:id="1116825512">
                      <w:marLeft w:val="0"/>
                      <w:marRight w:val="0"/>
                      <w:marTop w:val="0"/>
                      <w:marBottom w:val="0"/>
                      <w:divBdr>
                        <w:top w:val="none" w:sz="0" w:space="0" w:color="auto"/>
                        <w:left w:val="none" w:sz="0" w:space="0" w:color="auto"/>
                        <w:bottom w:val="none" w:sz="0" w:space="0" w:color="auto"/>
                        <w:right w:val="none" w:sz="0" w:space="0" w:color="auto"/>
                      </w:divBdr>
                    </w:div>
                  </w:divsChild>
                </w:div>
                <w:div w:id="778377394">
                  <w:marLeft w:val="0"/>
                  <w:marRight w:val="0"/>
                  <w:marTop w:val="0"/>
                  <w:marBottom w:val="0"/>
                  <w:divBdr>
                    <w:top w:val="none" w:sz="0" w:space="0" w:color="auto"/>
                    <w:left w:val="none" w:sz="0" w:space="0" w:color="auto"/>
                    <w:bottom w:val="none" w:sz="0" w:space="0" w:color="auto"/>
                    <w:right w:val="none" w:sz="0" w:space="0" w:color="auto"/>
                  </w:divBdr>
                  <w:divsChild>
                    <w:div w:id="1534341305">
                      <w:marLeft w:val="0"/>
                      <w:marRight w:val="0"/>
                      <w:marTop w:val="0"/>
                      <w:marBottom w:val="0"/>
                      <w:divBdr>
                        <w:top w:val="none" w:sz="0" w:space="0" w:color="auto"/>
                        <w:left w:val="none" w:sz="0" w:space="0" w:color="auto"/>
                        <w:bottom w:val="none" w:sz="0" w:space="0" w:color="auto"/>
                        <w:right w:val="none" w:sz="0" w:space="0" w:color="auto"/>
                      </w:divBdr>
                    </w:div>
                  </w:divsChild>
                </w:div>
                <w:div w:id="825440056">
                  <w:marLeft w:val="0"/>
                  <w:marRight w:val="0"/>
                  <w:marTop w:val="0"/>
                  <w:marBottom w:val="0"/>
                  <w:divBdr>
                    <w:top w:val="none" w:sz="0" w:space="0" w:color="auto"/>
                    <w:left w:val="none" w:sz="0" w:space="0" w:color="auto"/>
                    <w:bottom w:val="none" w:sz="0" w:space="0" w:color="auto"/>
                    <w:right w:val="none" w:sz="0" w:space="0" w:color="auto"/>
                  </w:divBdr>
                  <w:divsChild>
                    <w:div w:id="1721827633">
                      <w:marLeft w:val="0"/>
                      <w:marRight w:val="0"/>
                      <w:marTop w:val="0"/>
                      <w:marBottom w:val="0"/>
                      <w:divBdr>
                        <w:top w:val="none" w:sz="0" w:space="0" w:color="auto"/>
                        <w:left w:val="none" w:sz="0" w:space="0" w:color="auto"/>
                        <w:bottom w:val="none" w:sz="0" w:space="0" w:color="auto"/>
                        <w:right w:val="none" w:sz="0" w:space="0" w:color="auto"/>
                      </w:divBdr>
                    </w:div>
                  </w:divsChild>
                </w:div>
                <w:div w:id="620377560">
                  <w:marLeft w:val="0"/>
                  <w:marRight w:val="0"/>
                  <w:marTop w:val="0"/>
                  <w:marBottom w:val="0"/>
                  <w:divBdr>
                    <w:top w:val="none" w:sz="0" w:space="0" w:color="auto"/>
                    <w:left w:val="none" w:sz="0" w:space="0" w:color="auto"/>
                    <w:bottom w:val="none" w:sz="0" w:space="0" w:color="auto"/>
                    <w:right w:val="none" w:sz="0" w:space="0" w:color="auto"/>
                  </w:divBdr>
                  <w:divsChild>
                    <w:div w:id="2104646126">
                      <w:marLeft w:val="0"/>
                      <w:marRight w:val="0"/>
                      <w:marTop w:val="0"/>
                      <w:marBottom w:val="0"/>
                      <w:divBdr>
                        <w:top w:val="none" w:sz="0" w:space="0" w:color="auto"/>
                        <w:left w:val="none" w:sz="0" w:space="0" w:color="auto"/>
                        <w:bottom w:val="none" w:sz="0" w:space="0" w:color="auto"/>
                        <w:right w:val="none" w:sz="0" w:space="0" w:color="auto"/>
                      </w:divBdr>
                    </w:div>
                  </w:divsChild>
                </w:div>
                <w:div w:id="1014913782">
                  <w:marLeft w:val="0"/>
                  <w:marRight w:val="0"/>
                  <w:marTop w:val="0"/>
                  <w:marBottom w:val="0"/>
                  <w:divBdr>
                    <w:top w:val="none" w:sz="0" w:space="0" w:color="auto"/>
                    <w:left w:val="none" w:sz="0" w:space="0" w:color="auto"/>
                    <w:bottom w:val="none" w:sz="0" w:space="0" w:color="auto"/>
                    <w:right w:val="none" w:sz="0" w:space="0" w:color="auto"/>
                  </w:divBdr>
                  <w:divsChild>
                    <w:div w:id="629633230">
                      <w:marLeft w:val="0"/>
                      <w:marRight w:val="0"/>
                      <w:marTop w:val="0"/>
                      <w:marBottom w:val="0"/>
                      <w:divBdr>
                        <w:top w:val="none" w:sz="0" w:space="0" w:color="auto"/>
                        <w:left w:val="none" w:sz="0" w:space="0" w:color="auto"/>
                        <w:bottom w:val="none" w:sz="0" w:space="0" w:color="auto"/>
                        <w:right w:val="none" w:sz="0" w:space="0" w:color="auto"/>
                      </w:divBdr>
                    </w:div>
                  </w:divsChild>
                </w:div>
                <w:div w:id="791627863">
                  <w:marLeft w:val="0"/>
                  <w:marRight w:val="0"/>
                  <w:marTop w:val="0"/>
                  <w:marBottom w:val="0"/>
                  <w:divBdr>
                    <w:top w:val="none" w:sz="0" w:space="0" w:color="auto"/>
                    <w:left w:val="none" w:sz="0" w:space="0" w:color="auto"/>
                    <w:bottom w:val="none" w:sz="0" w:space="0" w:color="auto"/>
                    <w:right w:val="none" w:sz="0" w:space="0" w:color="auto"/>
                  </w:divBdr>
                  <w:divsChild>
                    <w:div w:id="6353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003">
              <w:marLeft w:val="0"/>
              <w:marRight w:val="0"/>
              <w:marTop w:val="0"/>
              <w:marBottom w:val="0"/>
              <w:divBdr>
                <w:top w:val="none" w:sz="0" w:space="0" w:color="auto"/>
                <w:left w:val="none" w:sz="0" w:space="0" w:color="auto"/>
                <w:bottom w:val="none" w:sz="0" w:space="0" w:color="auto"/>
                <w:right w:val="none" w:sz="0" w:space="0" w:color="auto"/>
              </w:divBdr>
              <w:divsChild>
                <w:div w:id="524367810">
                  <w:marLeft w:val="0"/>
                  <w:marRight w:val="0"/>
                  <w:marTop w:val="0"/>
                  <w:marBottom w:val="0"/>
                  <w:divBdr>
                    <w:top w:val="none" w:sz="0" w:space="0" w:color="auto"/>
                    <w:left w:val="none" w:sz="0" w:space="0" w:color="auto"/>
                    <w:bottom w:val="none" w:sz="0" w:space="0" w:color="auto"/>
                    <w:right w:val="none" w:sz="0" w:space="0" w:color="auto"/>
                  </w:divBdr>
                  <w:divsChild>
                    <w:div w:id="854734162">
                      <w:marLeft w:val="0"/>
                      <w:marRight w:val="0"/>
                      <w:marTop w:val="0"/>
                      <w:marBottom w:val="0"/>
                      <w:divBdr>
                        <w:top w:val="none" w:sz="0" w:space="0" w:color="auto"/>
                        <w:left w:val="none" w:sz="0" w:space="0" w:color="auto"/>
                        <w:bottom w:val="none" w:sz="0" w:space="0" w:color="auto"/>
                        <w:right w:val="none" w:sz="0" w:space="0" w:color="auto"/>
                      </w:divBdr>
                    </w:div>
                  </w:divsChild>
                </w:div>
                <w:div w:id="1037390772">
                  <w:marLeft w:val="0"/>
                  <w:marRight w:val="0"/>
                  <w:marTop w:val="0"/>
                  <w:marBottom w:val="0"/>
                  <w:divBdr>
                    <w:top w:val="none" w:sz="0" w:space="0" w:color="auto"/>
                    <w:left w:val="none" w:sz="0" w:space="0" w:color="auto"/>
                    <w:bottom w:val="none" w:sz="0" w:space="0" w:color="auto"/>
                    <w:right w:val="none" w:sz="0" w:space="0" w:color="auto"/>
                  </w:divBdr>
                  <w:divsChild>
                    <w:div w:id="359473052">
                      <w:marLeft w:val="0"/>
                      <w:marRight w:val="0"/>
                      <w:marTop w:val="0"/>
                      <w:marBottom w:val="0"/>
                      <w:divBdr>
                        <w:top w:val="none" w:sz="0" w:space="0" w:color="auto"/>
                        <w:left w:val="none" w:sz="0" w:space="0" w:color="auto"/>
                        <w:bottom w:val="none" w:sz="0" w:space="0" w:color="auto"/>
                        <w:right w:val="none" w:sz="0" w:space="0" w:color="auto"/>
                      </w:divBdr>
                    </w:div>
                  </w:divsChild>
                </w:div>
                <w:div w:id="293175158">
                  <w:marLeft w:val="0"/>
                  <w:marRight w:val="0"/>
                  <w:marTop w:val="0"/>
                  <w:marBottom w:val="0"/>
                  <w:divBdr>
                    <w:top w:val="none" w:sz="0" w:space="0" w:color="auto"/>
                    <w:left w:val="none" w:sz="0" w:space="0" w:color="auto"/>
                    <w:bottom w:val="none" w:sz="0" w:space="0" w:color="auto"/>
                    <w:right w:val="none" w:sz="0" w:space="0" w:color="auto"/>
                  </w:divBdr>
                  <w:divsChild>
                    <w:div w:id="1082750868">
                      <w:marLeft w:val="0"/>
                      <w:marRight w:val="0"/>
                      <w:marTop w:val="0"/>
                      <w:marBottom w:val="0"/>
                      <w:divBdr>
                        <w:top w:val="none" w:sz="0" w:space="0" w:color="auto"/>
                        <w:left w:val="none" w:sz="0" w:space="0" w:color="auto"/>
                        <w:bottom w:val="none" w:sz="0" w:space="0" w:color="auto"/>
                        <w:right w:val="none" w:sz="0" w:space="0" w:color="auto"/>
                      </w:divBdr>
                    </w:div>
                  </w:divsChild>
                </w:div>
                <w:div w:id="24215127">
                  <w:marLeft w:val="0"/>
                  <w:marRight w:val="0"/>
                  <w:marTop w:val="0"/>
                  <w:marBottom w:val="0"/>
                  <w:divBdr>
                    <w:top w:val="none" w:sz="0" w:space="0" w:color="auto"/>
                    <w:left w:val="none" w:sz="0" w:space="0" w:color="auto"/>
                    <w:bottom w:val="none" w:sz="0" w:space="0" w:color="auto"/>
                    <w:right w:val="none" w:sz="0" w:space="0" w:color="auto"/>
                  </w:divBdr>
                  <w:divsChild>
                    <w:div w:id="126239822">
                      <w:marLeft w:val="0"/>
                      <w:marRight w:val="0"/>
                      <w:marTop w:val="0"/>
                      <w:marBottom w:val="0"/>
                      <w:divBdr>
                        <w:top w:val="none" w:sz="0" w:space="0" w:color="auto"/>
                        <w:left w:val="none" w:sz="0" w:space="0" w:color="auto"/>
                        <w:bottom w:val="none" w:sz="0" w:space="0" w:color="auto"/>
                        <w:right w:val="none" w:sz="0" w:space="0" w:color="auto"/>
                      </w:divBdr>
                    </w:div>
                  </w:divsChild>
                </w:div>
                <w:div w:id="1568495369">
                  <w:marLeft w:val="0"/>
                  <w:marRight w:val="0"/>
                  <w:marTop w:val="0"/>
                  <w:marBottom w:val="0"/>
                  <w:divBdr>
                    <w:top w:val="none" w:sz="0" w:space="0" w:color="auto"/>
                    <w:left w:val="none" w:sz="0" w:space="0" w:color="auto"/>
                    <w:bottom w:val="none" w:sz="0" w:space="0" w:color="auto"/>
                    <w:right w:val="none" w:sz="0" w:space="0" w:color="auto"/>
                  </w:divBdr>
                  <w:divsChild>
                    <w:div w:id="168834608">
                      <w:marLeft w:val="0"/>
                      <w:marRight w:val="0"/>
                      <w:marTop w:val="0"/>
                      <w:marBottom w:val="0"/>
                      <w:divBdr>
                        <w:top w:val="none" w:sz="0" w:space="0" w:color="auto"/>
                        <w:left w:val="none" w:sz="0" w:space="0" w:color="auto"/>
                        <w:bottom w:val="none" w:sz="0" w:space="0" w:color="auto"/>
                        <w:right w:val="none" w:sz="0" w:space="0" w:color="auto"/>
                      </w:divBdr>
                    </w:div>
                  </w:divsChild>
                </w:div>
                <w:div w:id="1190949478">
                  <w:marLeft w:val="0"/>
                  <w:marRight w:val="0"/>
                  <w:marTop w:val="0"/>
                  <w:marBottom w:val="0"/>
                  <w:divBdr>
                    <w:top w:val="none" w:sz="0" w:space="0" w:color="auto"/>
                    <w:left w:val="none" w:sz="0" w:space="0" w:color="auto"/>
                    <w:bottom w:val="none" w:sz="0" w:space="0" w:color="auto"/>
                    <w:right w:val="none" w:sz="0" w:space="0" w:color="auto"/>
                  </w:divBdr>
                  <w:divsChild>
                    <w:div w:id="6431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79590">
      <w:marLeft w:val="0"/>
      <w:marRight w:val="0"/>
      <w:marTop w:val="0"/>
      <w:marBottom w:val="0"/>
      <w:divBdr>
        <w:top w:val="none" w:sz="0" w:space="0" w:color="auto"/>
        <w:left w:val="none" w:sz="0" w:space="0" w:color="auto"/>
        <w:bottom w:val="none" w:sz="0" w:space="0" w:color="auto"/>
        <w:right w:val="none" w:sz="0" w:space="0" w:color="auto"/>
      </w:divBdr>
      <w:divsChild>
        <w:div w:id="248974402">
          <w:marLeft w:val="0"/>
          <w:marRight w:val="0"/>
          <w:marTop w:val="0"/>
          <w:marBottom w:val="0"/>
          <w:divBdr>
            <w:top w:val="none" w:sz="0" w:space="0" w:color="auto"/>
            <w:left w:val="none" w:sz="0" w:space="0" w:color="auto"/>
            <w:bottom w:val="none" w:sz="0" w:space="0" w:color="auto"/>
            <w:right w:val="none" w:sz="0" w:space="0" w:color="auto"/>
          </w:divBdr>
          <w:divsChild>
            <w:div w:id="1479304068">
              <w:marLeft w:val="0"/>
              <w:marRight w:val="0"/>
              <w:marTop w:val="0"/>
              <w:marBottom w:val="0"/>
              <w:divBdr>
                <w:top w:val="none" w:sz="0" w:space="0" w:color="auto"/>
                <w:left w:val="none" w:sz="0" w:space="0" w:color="auto"/>
                <w:bottom w:val="none" w:sz="0" w:space="0" w:color="auto"/>
                <w:right w:val="none" w:sz="0" w:space="0" w:color="auto"/>
              </w:divBdr>
              <w:divsChild>
                <w:div w:id="1748192537">
                  <w:marLeft w:val="0"/>
                  <w:marRight w:val="0"/>
                  <w:marTop w:val="0"/>
                  <w:marBottom w:val="0"/>
                  <w:divBdr>
                    <w:top w:val="none" w:sz="0" w:space="0" w:color="auto"/>
                    <w:left w:val="none" w:sz="0" w:space="0" w:color="auto"/>
                    <w:bottom w:val="none" w:sz="0" w:space="0" w:color="auto"/>
                    <w:right w:val="none" w:sz="0" w:space="0" w:color="auto"/>
                  </w:divBdr>
                </w:div>
              </w:divsChild>
            </w:div>
            <w:div w:id="2120486503">
              <w:marLeft w:val="0"/>
              <w:marRight w:val="0"/>
              <w:marTop w:val="0"/>
              <w:marBottom w:val="0"/>
              <w:divBdr>
                <w:top w:val="none" w:sz="0" w:space="0" w:color="auto"/>
                <w:left w:val="none" w:sz="0" w:space="0" w:color="auto"/>
                <w:bottom w:val="none" w:sz="0" w:space="0" w:color="auto"/>
                <w:right w:val="none" w:sz="0" w:space="0" w:color="auto"/>
              </w:divBdr>
              <w:divsChild>
                <w:div w:id="16951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5879">
      <w:marLeft w:val="0"/>
      <w:marRight w:val="0"/>
      <w:marTop w:val="0"/>
      <w:marBottom w:val="0"/>
      <w:divBdr>
        <w:top w:val="none" w:sz="0" w:space="0" w:color="auto"/>
        <w:left w:val="none" w:sz="0" w:space="0" w:color="auto"/>
        <w:bottom w:val="none" w:sz="0" w:space="0" w:color="auto"/>
        <w:right w:val="none" w:sz="0" w:space="0" w:color="auto"/>
      </w:divBdr>
    </w:div>
    <w:div w:id="1523780724">
      <w:marLeft w:val="0"/>
      <w:marRight w:val="0"/>
      <w:marTop w:val="0"/>
      <w:marBottom w:val="0"/>
      <w:divBdr>
        <w:top w:val="none" w:sz="0" w:space="0" w:color="auto"/>
        <w:left w:val="none" w:sz="0" w:space="0" w:color="auto"/>
        <w:bottom w:val="none" w:sz="0" w:space="0" w:color="auto"/>
        <w:right w:val="none" w:sz="0" w:space="0" w:color="auto"/>
      </w:divBdr>
      <w:divsChild>
        <w:div w:id="1629240242">
          <w:marLeft w:val="0"/>
          <w:marRight w:val="0"/>
          <w:marTop w:val="0"/>
          <w:marBottom w:val="0"/>
          <w:divBdr>
            <w:top w:val="none" w:sz="0" w:space="0" w:color="auto"/>
            <w:left w:val="none" w:sz="0" w:space="0" w:color="auto"/>
            <w:bottom w:val="none" w:sz="0" w:space="0" w:color="auto"/>
            <w:right w:val="none" w:sz="0" w:space="0" w:color="auto"/>
          </w:divBdr>
          <w:divsChild>
            <w:div w:id="2010476928">
              <w:marLeft w:val="0"/>
              <w:marRight w:val="0"/>
              <w:marTop w:val="0"/>
              <w:marBottom w:val="0"/>
              <w:divBdr>
                <w:top w:val="none" w:sz="0" w:space="0" w:color="auto"/>
                <w:left w:val="none" w:sz="0" w:space="0" w:color="auto"/>
                <w:bottom w:val="none" w:sz="0" w:space="0" w:color="auto"/>
                <w:right w:val="none" w:sz="0" w:space="0" w:color="auto"/>
              </w:divBdr>
            </w:div>
          </w:divsChild>
        </w:div>
        <w:div w:id="519707039">
          <w:marLeft w:val="0"/>
          <w:marRight w:val="0"/>
          <w:marTop w:val="0"/>
          <w:marBottom w:val="0"/>
          <w:divBdr>
            <w:top w:val="none" w:sz="0" w:space="0" w:color="auto"/>
            <w:left w:val="none" w:sz="0" w:space="0" w:color="auto"/>
            <w:bottom w:val="none" w:sz="0" w:space="0" w:color="auto"/>
            <w:right w:val="none" w:sz="0" w:space="0" w:color="auto"/>
          </w:divBdr>
          <w:divsChild>
            <w:div w:id="771240527">
              <w:marLeft w:val="0"/>
              <w:marRight w:val="0"/>
              <w:marTop w:val="0"/>
              <w:marBottom w:val="0"/>
              <w:divBdr>
                <w:top w:val="none" w:sz="0" w:space="0" w:color="auto"/>
                <w:left w:val="none" w:sz="0" w:space="0" w:color="auto"/>
                <w:bottom w:val="none" w:sz="0" w:space="0" w:color="auto"/>
                <w:right w:val="none" w:sz="0" w:space="0" w:color="auto"/>
              </w:divBdr>
            </w:div>
          </w:divsChild>
        </w:div>
        <w:div w:id="799031693">
          <w:marLeft w:val="0"/>
          <w:marRight w:val="0"/>
          <w:marTop w:val="0"/>
          <w:marBottom w:val="0"/>
          <w:divBdr>
            <w:top w:val="none" w:sz="0" w:space="0" w:color="auto"/>
            <w:left w:val="none" w:sz="0" w:space="0" w:color="auto"/>
            <w:bottom w:val="none" w:sz="0" w:space="0" w:color="auto"/>
            <w:right w:val="none" w:sz="0" w:space="0" w:color="auto"/>
          </w:divBdr>
          <w:divsChild>
            <w:div w:id="94371924">
              <w:marLeft w:val="0"/>
              <w:marRight w:val="0"/>
              <w:marTop w:val="0"/>
              <w:marBottom w:val="0"/>
              <w:divBdr>
                <w:top w:val="none" w:sz="0" w:space="0" w:color="auto"/>
                <w:left w:val="none" w:sz="0" w:space="0" w:color="auto"/>
                <w:bottom w:val="none" w:sz="0" w:space="0" w:color="auto"/>
                <w:right w:val="none" w:sz="0" w:space="0" w:color="auto"/>
              </w:divBdr>
            </w:div>
          </w:divsChild>
        </w:div>
        <w:div w:id="1439251741">
          <w:marLeft w:val="0"/>
          <w:marRight w:val="0"/>
          <w:marTop w:val="0"/>
          <w:marBottom w:val="0"/>
          <w:divBdr>
            <w:top w:val="none" w:sz="0" w:space="0" w:color="auto"/>
            <w:left w:val="none" w:sz="0" w:space="0" w:color="auto"/>
            <w:bottom w:val="none" w:sz="0" w:space="0" w:color="auto"/>
            <w:right w:val="none" w:sz="0" w:space="0" w:color="auto"/>
          </w:divBdr>
          <w:divsChild>
            <w:div w:id="446967437">
              <w:marLeft w:val="0"/>
              <w:marRight w:val="0"/>
              <w:marTop w:val="0"/>
              <w:marBottom w:val="0"/>
              <w:divBdr>
                <w:top w:val="none" w:sz="0" w:space="0" w:color="auto"/>
                <w:left w:val="none" w:sz="0" w:space="0" w:color="auto"/>
                <w:bottom w:val="none" w:sz="0" w:space="0" w:color="auto"/>
                <w:right w:val="none" w:sz="0" w:space="0" w:color="auto"/>
              </w:divBdr>
              <w:divsChild>
                <w:div w:id="1765373524">
                  <w:marLeft w:val="0"/>
                  <w:marRight w:val="0"/>
                  <w:marTop w:val="0"/>
                  <w:marBottom w:val="0"/>
                  <w:divBdr>
                    <w:top w:val="none" w:sz="0" w:space="0" w:color="auto"/>
                    <w:left w:val="none" w:sz="0" w:space="0" w:color="auto"/>
                    <w:bottom w:val="none" w:sz="0" w:space="0" w:color="auto"/>
                    <w:right w:val="none" w:sz="0" w:space="0" w:color="auto"/>
                  </w:divBdr>
                </w:div>
              </w:divsChild>
            </w:div>
            <w:div w:id="1121413226">
              <w:marLeft w:val="0"/>
              <w:marRight w:val="0"/>
              <w:marTop w:val="0"/>
              <w:marBottom w:val="0"/>
              <w:divBdr>
                <w:top w:val="none" w:sz="0" w:space="0" w:color="auto"/>
                <w:left w:val="none" w:sz="0" w:space="0" w:color="auto"/>
                <w:bottom w:val="none" w:sz="0" w:space="0" w:color="auto"/>
                <w:right w:val="none" w:sz="0" w:space="0" w:color="auto"/>
              </w:divBdr>
              <w:divsChild>
                <w:div w:id="15409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401">
          <w:marLeft w:val="0"/>
          <w:marRight w:val="0"/>
          <w:marTop w:val="0"/>
          <w:marBottom w:val="0"/>
          <w:divBdr>
            <w:top w:val="none" w:sz="0" w:space="0" w:color="auto"/>
            <w:left w:val="none" w:sz="0" w:space="0" w:color="auto"/>
            <w:bottom w:val="none" w:sz="0" w:space="0" w:color="auto"/>
            <w:right w:val="none" w:sz="0" w:space="0" w:color="auto"/>
          </w:divBdr>
          <w:divsChild>
            <w:div w:id="1913587935">
              <w:marLeft w:val="0"/>
              <w:marRight w:val="0"/>
              <w:marTop w:val="0"/>
              <w:marBottom w:val="0"/>
              <w:divBdr>
                <w:top w:val="none" w:sz="0" w:space="0" w:color="auto"/>
                <w:left w:val="none" w:sz="0" w:space="0" w:color="auto"/>
                <w:bottom w:val="none" w:sz="0" w:space="0" w:color="auto"/>
                <w:right w:val="none" w:sz="0" w:space="0" w:color="auto"/>
              </w:divBdr>
              <w:divsChild>
                <w:div w:id="429200742">
                  <w:marLeft w:val="0"/>
                  <w:marRight w:val="0"/>
                  <w:marTop w:val="0"/>
                  <w:marBottom w:val="0"/>
                  <w:divBdr>
                    <w:top w:val="none" w:sz="0" w:space="0" w:color="auto"/>
                    <w:left w:val="none" w:sz="0" w:space="0" w:color="auto"/>
                    <w:bottom w:val="none" w:sz="0" w:space="0" w:color="auto"/>
                    <w:right w:val="none" w:sz="0" w:space="0" w:color="auto"/>
                  </w:divBdr>
                </w:div>
              </w:divsChild>
            </w:div>
            <w:div w:id="1015038608">
              <w:marLeft w:val="0"/>
              <w:marRight w:val="0"/>
              <w:marTop w:val="0"/>
              <w:marBottom w:val="0"/>
              <w:divBdr>
                <w:top w:val="none" w:sz="0" w:space="0" w:color="auto"/>
                <w:left w:val="none" w:sz="0" w:space="0" w:color="auto"/>
                <w:bottom w:val="none" w:sz="0" w:space="0" w:color="auto"/>
                <w:right w:val="none" w:sz="0" w:space="0" w:color="auto"/>
              </w:divBdr>
              <w:divsChild>
                <w:div w:id="15987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3579">
      <w:marLeft w:val="0"/>
      <w:marRight w:val="0"/>
      <w:marTop w:val="0"/>
      <w:marBottom w:val="0"/>
      <w:divBdr>
        <w:top w:val="none" w:sz="0" w:space="0" w:color="auto"/>
        <w:left w:val="none" w:sz="0" w:space="0" w:color="auto"/>
        <w:bottom w:val="none" w:sz="0" w:space="0" w:color="auto"/>
        <w:right w:val="none" w:sz="0" w:space="0" w:color="auto"/>
      </w:divBdr>
      <w:divsChild>
        <w:div w:id="1285960740">
          <w:marLeft w:val="0"/>
          <w:marRight w:val="0"/>
          <w:marTop w:val="0"/>
          <w:marBottom w:val="0"/>
          <w:divBdr>
            <w:top w:val="none" w:sz="0" w:space="0" w:color="auto"/>
            <w:left w:val="none" w:sz="0" w:space="0" w:color="auto"/>
            <w:bottom w:val="none" w:sz="0" w:space="0" w:color="auto"/>
            <w:right w:val="none" w:sz="0" w:space="0" w:color="auto"/>
          </w:divBdr>
          <w:divsChild>
            <w:div w:id="1506017919">
              <w:marLeft w:val="0"/>
              <w:marRight w:val="0"/>
              <w:marTop w:val="0"/>
              <w:marBottom w:val="0"/>
              <w:divBdr>
                <w:top w:val="none" w:sz="0" w:space="0" w:color="auto"/>
                <w:left w:val="none" w:sz="0" w:space="0" w:color="auto"/>
                <w:bottom w:val="none" w:sz="0" w:space="0" w:color="auto"/>
                <w:right w:val="none" w:sz="0" w:space="0" w:color="auto"/>
              </w:divBdr>
              <w:divsChild>
                <w:div w:id="2092390940">
                  <w:marLeft w:val="0"/>
                  <w:marRight w:val="0"/>
                  <w:marTop w:val="0"/>
                  <w:marBottom w:val="0"/>
                  <w:divBdr>
                    <w:top w:val="none" w:sz="0" w:space="0" w:color="auto"/>
                    <w:left w:val="none" w:sz="0" w:space="0" w:color="auto"/>
                    <w:bottom w:val="none" w:sz="0" w:space="0" w:color="auto"/>
                    <w:right w:val="none" w:sz="0" w:space="0" w:color="auto"/>
                  </w:divBdr>
                  <w:divsChild>
                    <w:div w:id="841045478">
                      <w:marLeft w:val="0"/>
                      <w:marRight w:val="0"/>
                      <w:marTop w:val="0"/>
                      <w:marBottom w:val="0"/>
                      <w:divBdr>
                        <w:top w:val="none" w:sz="0" w:space="0" w:color="auto"/>
                        <w:left w:val="none" w:sz="0" w:space="0" w:color="auto"/>
                        <w:bottom w:val="none" w:sz="0" w:space="0" w:color="auto"/>
                        <w:right w:val="none" w:sz="0" w:space="0" w:color="auto"/>
                      </w:divBdr>
                    </w:div>
                  </w:divsChild>
                </w:div>
                <w:div w:id="1101339169">
                  <w:marLeft w:val="0"/>
                  <w:marRight w:val="0"/>
                  <w:marTop w:val="0"/>
                  <w:marBottom w:val="0"/>
                  <w:divBdr>
                    <w:top w:val="none" w:sz="0" w:space="0" w:color="auto"/>
                    <w:left w:val="none" w:sz="0" w:space="0" w:color="auto"/>
                    <w:bottom w:val="none" w:sz="0" w:space="0" w:color="auto"/>
                    <w:right w:val="none" w:sz="0" w:space="0" w:color="auto"/>
                  </w:divBdr>
                  <w:divsChild>
                    <w:div w:id="13649646">
                      <w:marLeft w:val="0"/>
                      <w:marRight w:val="0"/>
                      <w:marTop w:val="0"/>
                      <w:marBottom w:val="0"/>
                      <w:divBdr>
                        <w:top w:val="none" w:sz="0" w:space="0" w:color="auto"/>
                        <w:left w:val="none" w:sz="0" w:space="0" w:color="auto"/>
                        <w:bottom w:val="none" w:sz="0" w:space="0" w:color="auto"/>
                        <w:right w:val="none" w:sz="0" w:space="0" w:color="auto"/>
                      </w:divBdr>
                    </w:div>
                  </w:divsChild>
                </w:div>
                <w:div w:id="1789162343">
                  <w:marLeft w:val="0"/>
                  <w:marRight w:val="0"/>
                  <w:marTop w:val="0"/>
                  <w:marBottom w:val="0"/>
                  <w:divBdr>
                    <w:top w:val="none" w:sz="0" w:space="0" w:color="auto"/>
                    <w:left w:val="none" w:sz="0" w:space="0" w:color="auto"/>
                    <w:bottom w:val="none" w:sz="0" w:space="0" w:color="auto"/>
                    <w:right w:val="none" w:sz="0" w:space="0" w:color="auto"/>
                  </w:divBdr>
                  <w:divsChild>
                    <w:div w:id="113133666">
                      <w:marLeft w:val="0"/>
                      <w:marRight w:val="0"/>
                      <w:marTop w:val="0"/>
                      <w:marBottom w:val="0"/>
                      <w:divBdr>
                        <w:top w:val="none" w:sz="0" w:space="0" w:color="auto"/>
                        <w:left w:val="none" w:sz="0" w:space="0" w:color="auto"/>
                        <w:bottom w:val="none" w:sz="0" w:space="0" w:color="auto"/>
                        <w:right w:val="none" w:sz="0" w:space="0" w:color="auto"/>
                      </w:divBdr>
                    </w:div>
                  </w:divsChild>
                </w:div>
                <w:div w:id="1309743295">
                  <w:marLeft w:val="0"/>
                  <w:marRight w:val="0"/>
                  <w:marTop w:val="0"/>
                  <w:marBottom w:val="0"/>
                  <w:divBdr>
                    <w:top w:val="none" w:sz="0" w:space="0" w:color="auto"/>
                    <w:left w:val="none" w:sz="0" w:space="0" w:color="auto"/>
                    <w:bottom w:val="none" w:sz="0" w:space="0" w:color="auto"/>
                    <w:right w:val="none" w:sz="0" w:space="0" w:color="auto"/>
                  </w:divBdr>
                  <w:divsChild>
                    <w:div w:id="16885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3609">
      <w:marLeft w:val="0"/>
      <w:marRight w:val="0"/>
      <w:marTop w:val="0"/>
      <w:marBottom w:val="0"/>
      <w:divBdr>
        <w:top w:val="none" w:sz="0" w:space="0" w:color="auto"/>
        <w:left w:val="none" w:sz="0" w:space="0" w:color="auto"/>
        <w:bottom w:val="none" w:sz="0" w:space="0" w:color="auto"/>
        <w:right w:val="none" w:sz="0" w:space="0" w:color="auto"/>
      </w:divBdr>
      <w:divsChild>
        <w:div w:id="552012022">
          <w:marLeft w:val="0"/>
          <w:marRight w:val="0"/>
          <w:marTop w:val="0"/>
          <w:marBottom w:val="0"/>
          <w:divBdr>
            <w:top w:val="none" w:sz="0" w:space="0" w:color="auto"/>
            <w:left w:val="none" w:sz="0" w:space="0" w:color="auto"/>
            <w:bottom w:val="none" w:sz="0" w:space="0" w:color="auto"/>
            <w:right w:val="none" w:sz="0" w:space="0" w:color="auto"/>
          </w:divBdr>
          <w:divsChild>
            <w:div w:id="251816169">
              <w:marLeft w:val="0"/>
              <w:marRight w:val="0"/>
              <w:marTop w:val="0"/>
              <w:marBottom w:val="0"/>
              <w:divBdr>
                <w:top w:val="none" w:sz="0" w:space="0" w:color="auto"/>
                <w:left w:val="none" w:sz="0" w:space="0" w:color="auto"/>
                <w:bottom w:val="none" w:sz="0" w:space="0" w:color="auto"/>
                <w:right w:val="none" w:sz="0" w:space="0" w:color="auto"/>
              </w:divBdr>
              <w:divsChild>
                <w:div w:id="506673273">
                  <w:marLeft w:val="0"/>
                  <w:marRight w:val="0"/>
                  <w:marTop w:val="0"/>
                  <w:marBottom w:val="0"/>
                  <w:divBdr>
                    <w:top w:val="none" w:sz="0" w:space="0" w:color="auto"/>
                    <w:left w:val="none" w:sz="0" w:space="0" w:color="auto"/>
                    <w:bottom w:val="none" w:sz="0" w:space="0" w:color="auto"/>
                    <w:right w:val="none" w:sz="0" w:space="0" w:color="auto"/>
                  </w:divBdr>
                </w:div>
              </w:divsChild>
            </w:div>
            <w:div w:id="1617447021">
              <w:marLeft w:val="0"/>
              <w:marRight w:val="0"/>
              <w:marTop w:val="0"/>
              <w:marBottom w:val="0"/>
              <w:divBdr>
                <w:top w:val="none" w:sz="0" w:space="0" w:color="auto"/>
                <w:left w:val="none" w:sz="0" w:space="0" w:color="auto"/>
                <w:bottom w:val="none" w:sz="0" w:space="0" w:color="auto"/>
                <w:right w:val="none" w:sz="0" w:space="0" w:color="auto"/>
              </w:divBdr>
              <w:divsChild>
                <w:div w:id="15324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3143">
      <w:marLeft w:val="0"/>
      <w:marRight w:val="0"/>
      <w:marTop w:val="0"/>
      <w:marBottom w:val="0"/>
      <w:divBdr>
        <w:top w:val="none" w:sz="0" w:space="0" w:color="auto"/>
        <w:left w:val="none" w:sz="0" w:space="0" w:color="auto"/>
        <w:bottom w:val="none" w:sz="0" w:space="0" w:color="auto"/>
        <w:right w:val="none" w:sz="0" w:space="0" w:color="auto"/>
      </w:divBdr>
      <w:divsChild>
        <w:div w:id="2083789945">
          <w:marLeft w:val="0"/>
          <w:marRight w:val="0"/>
          <w:marTop w:val="0"/>
          <w:marBottom w:val="0"/>
          <w:divBdr>
            <w:top w:val="none" w:sz="0" w:space="0" w:color="auto"/>
            <w:left w:val="none" w:sz="0" w:space="0" w:color="auto"/>
            <w:bottom w:val="none" w:sz="0" w:space="0" w:color="auto"/>
            <w:right w:val="none" w:sz="0" w:space="0" w:color="auto"/>
          </w:divBdr>
        </w:div>
      </w:divsChild>
    </w:div>
    <w:div w:id="1612783498">
      <w:marLeft w:val="0"/>
      <w:marRight w:val="0"/>
      <w:marTop w:val="0"/>
      <w:marBottom w:val="0"/>
      <w:divBdr>
        <w:top w:val="none" w:sz="0" w:space="0" w:color="auto"/>
        <w:left w:val="none" w:sz="0" w:space="0" w:color="auto"/>
        <w:bottom w:val="none" w:sz="0" w:space="0" w:color="auto"/>
        <w:right w:val="none" w:sz="0" w:space="0" w:color="auto"/>
      </w:divBdr>
      <w:divsChild>
        <w:div w:id="2079546070">
          <w:marLeft w:val="0"/>
          <w:marRight w:val="0"/>
          <w:marTop w:val="0"/>
          <w:marBottom w:val="0"/>
          <w:divBdr>
            <w:top w:val="none" w:sz="0" w:space="0" w:color="auto"/>
            <w:left w:val="none" w:sz="0" w:space="0" w:color="auto"/>
            <w:bottom w:val="none" w:sz="0" w:space="0" w:color="auto"/>
            <w:right w:val="none" w:sz="0" w:space="0" w:color="auto"/>
          </w:divBdr>
          <w:divsChild>
            <w:div w:id="1042677762">
              <w:marLeft w:val="0"/>
              <w:marRight w:val="0"/>
              <w:marTop w:val="0"/>
              <w:marBottom w:val="0"/>
              <w:divBdr>
                <w:top w:val="none" w:sz="0" w:space="0" w:color="auto"/>
                <w:left w:val="none" w:sz="0" w:space="0" w:color="auto"/>
                <w:bottom w:val="none" w:sz="0" w:space="0" w:color="auto"/>
                <w:right w:val="none" w:sz="0" w:space="0" w:color="auto"/>
              </w:divBdr>
              <w:divsChild>
                <w:div w:id="2015568833">
                  <w:marLeft w:val="0"/>
                  <w:marRight w:val="0"/>
                  <w:marTop w:val="0"/>
                  <w:marBottom w:val="0"/>
                  <w:divBdr>
                    <w:top w:val="none" w:sz="0" w:space="0" w:color="auto"/>
                    <w:left w:val="none" w:sz="0" w:space="0" w:color="auto"/>
                    <w:bottom w:val="none" w:sz="0" w:space="0" w:color="auto"/>
                    <w:right w:val="none" w:sz="0" w:space="0" w:color="auto"/>
                  </w:divBdr>
                </w:div>
              </w:divsChild>
            </w:div>
            <w:div w:id="2038238679">
              <w:marLeft w:val="0"/>
              <w:marRight w:val="0"/>
              <w:marTop w:val="0"/>
              <w:marBottom w:val="0"/>
              <w:divBdr>
                <w:top w:val="none" w:sz="0" w:space="0" w:color="auto"/>
                <w:left w:val="none" w:sz="0" w:space="0" w:color="auto"/>
                <w:bottom w:val="none" w:sz="0" w:space="0" w:color="auto"/>
                <w:right w:val="none" w:sz="0" w:space="0" w:color="auto"/>
              </w:divBdr>
              <w:divsChild>
                <w:div w:id="14098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4466">
      <w:marLeft w:val="0"/>
      <w:marRight w:val="0"/>
      <w:marTop w:val="0"/>
      <w:marBottom w:val="0"/>
      <w:divBdr>
        <w:top w:val="none" w:sz="0" w:space="0" w:color="auto"/>
        <w:left w:val="none" w:sz="0" w:space="0" w:color="auto"/>
        <w:bottom w:val="none" w:sz="0" w:space="0" w:color="auto"/>
        <w:right w:val="none" w:sz="0" w:space="0" w:color="auto"/>
      </w:divBdr>
      <w:divsChild>
        <w:div w:id="857546123">
          <w:marLeft w:val="0"/>
          <w:marRight w:val="0"/>
          <w:marTop w:val="0"/>
          <w:marBottom w:val="0"/>
          <w:divBdr>
            <w:top w:val="none" w:sz="0" w:space="0" w:color="auto"/>
            <w:left w:val="none" w:sz="0" w:space="0" w:color="auto"/>
            <w:bottom w:val="none" w:sz="0" w:space="0" w:color="auto"/>
            <w:right w:val="none" w:sz="0" w:space="0" w:color="auto"/>
          </w:divBdr>
        </w:div>
      </w:divsChild>
    </w:div>
    <w:div w:id="1702129296">
      <w:marLeft w:val="0"/>
      <w:marRight w:val="0"/>
      <w:marTop w:val="0"/>
      <w:marBottom w:val="0"/>
      <w:divBdr>
        <w:top w:val="none" w:sz="0" w:space="0" w:color="auto"/>
        <w:left w:val="none" w:sz="0" w:space="0" w:color="auto"/>
        <w:bottom w:val="none" w:sz="0" w:space="0" w:color="auto"/>
        <w:right w:val="none" w:sz="0" w:space="0" w:color="auto"/>
      </w:divBdr>
      <w:divsChild>
        <w:div w:id="1130510769">
          <w:marLeft w:val="0"/>
          <w:marRight w:val="0"/>
          <w:marTop w:val="0"/>
          <w:marBottom w:val="0"/>
          <w:divBdr>
            <w:top w:val="none" w:sz="0" w:space="0" w:color="auto"/>
            <w:left w:val="none" w:sz="0" w:space="0" w:color="auto"/>
            <w:bottom w:val="none" w:sz="0" w:space="0" w:color="auto"/>
            <w:right w:val="none" w:sz="0" w:space="0" w:color="auto"/>
          </w:divBdr>
          <w:divsChild>
            <w:div w:id="1333339516">
              <w:marLeft w:val="0"/>
              <w:marRight w:val="0"/>
              <w:marTop w:val="0"/>
              <w:marBottom w:val="0"/>
              <w:divBdr>
                <w:top w:val="none" w:sz="0" w:space="0" w:color="auto"/>
                <w:left w:val="none" w:sz="0" w:space="0" w:color="auto"/>
                <w:bottom w:val="none" w:sz="0" w:space="0" w:color="auto"/>
                <w:right w:val="none" w:sz="0" w:space="0" w:color="auto"/>
              </w:divBdr>
              <w:divsChild>
                <w:div w:id="724911041">
                  <w:marLeft w:val="0"/>
                  <w:marRight w:val="0"/>
                  <w:marTop w:val="0"/>
                  <w:marBottom w:val="0"/>
                  <w:divBdr>
                    <w:top w:val="none" w:sz="0" w:space="0" w:color="auto"/>
                    <w:left w:val="none" w:sz="0" w:space="0" w:color="auto"/>
                    <w:bottom w:val="none" w:sz="0" w:space="0" w:color="auto"/>
                    <w:right w:val="none" w:sz="0" w:space="0" w:color="auto"/>
                  </w:divBdr>
                </w:div>
              </w:divsChild>
            </w:div>
            <w:div w:id="194078946">
              <w:marLeft w:val="0"/>
              <w:marRight w:val="0"/>
              <w:marTop w:val="0"/>
              <w:marBottom w:val="0"/>
              <w:divBdr>
                <w:top w:val="none" w:sz="0" w:space="0" w:color="auto"/>
                <w:left w:val="none" w:sz="0" w:space="0" w:color="auto"/>
                <w:bottom w:val="none" w:sz="0" w:space="0" w:color="auto"/>
                <w:right w:val="none" w:sz="0" w:space="0" w:color="auto"/>
              </w:divBdr>
              <w:divsChild>
                <w:div w:id="5072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5321">
          <w:marLeft w:val="0"/>
          <w:marRight w:val="0"/>
          <w:marTop w:val="0"/>
          <w:marBottom w:val="0"/>
          <w:divBdr>
            <w:top w:val="none" w:sz="0" w:space="0" w:color="auto"/>
            <w:left w:val="none" w:sz="0" w:space="0" w:color="auto"/>
            <w:bottom w:val="none" w:sz="0" w:space="0" w:color="auto"/>
            <w:right w:val="none" w:sz="0" w:space="0" w:color="auto"/>
          </w:divBdr>
          <w:divsChild>
            <w:div w:id="1360546297">
              <w:marLeft w:val="0"/>
              <w:marRight w:val="0"/>
              <w:marTop w:val="0"/>
              <w:marBottom w:val="0"/>
              <w:divBdr>
                <w:top w:val="none" w:sz="0" w:space="0" w:color="auto"/>
                <w:left w:val="none" w:sz="0" w:space="0" w:color="auto"/>
                <w:bottom w:val="none" w:sz="0" w:space="0" w:color="auto"/>
                <w:right w:val="none" w:sz="0" w:space="0" w:color="auto"/>
              </w:divBdr>
            </w:div>
            <w:div w:id="1217937412">
              <w:marLeft w:val="0"/>
              <w:marRight w:val="0"/>
              <w:marTop w:val="0"/>
              <w:marBottom w:val="0"/>
              <w:divBdr>
                <w:top w:val="none" w:sz="0" w:space="0" w:color="auto"/>
                <w:left w:val="none" w:sz="0" w:space="0" w:color="auto"/>
                <w:bottom w:val="none" w:sz="0" w:space="0" w:color="auto"/>
                <w:right w:val="none" w:sz="0" w:space="0" w:color="auto"/>
              </w:divBdr>
              <w:divsChild>
                <w:div w:id="1093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1611">
          <w:marLeft w:val="0"/>
          <w:marRight w:val="0"/>
          <w:marTop w:val="0"/>
          <w:marBottom w:val="0"/>
          <w:divBdr>
            <w:top w:val="none" w:sz="0" w:space="0" w:color="auto"/>
            <w:left w:val="none" w:sz="0" w:space="0" w:color="auto"/>
            <w:bottom w:val="none" w:sz="0" w:space="0" w:color="auto"/>
            <w:right w:val="none" w:sz="0" w:space="0" w:color="auto"/>
          </w:divBdr>
          <w:divsChild>
            <w:div w:id="1773359913">
              <w:marLeft w:val="0"/>
              <w:marRight w:val="0"/>
              <w:marTop w:val="0"/>
              <w:marBottom w:val="0"/>
              <w:divBdr>
                <w:top w:val="none" w:sz="0" w:space="0" w:color="auto"/>
                <w:left w:val="none" w:sz="0" w:space="0" w:color="auto"/>
                <w:bottom w:val="none" w:sz="0" w:space="0" w:color="auto"/>
                <w:right w:val="none" w:sz="0" w:space="0" w:color="auto"/>
              </w:divBdr>
              <w:divsChild>
                <w:div w:id="113251532">
                  <w:marLeft w:val="0"/>
                  <w:marRight w:val="0"/>
                  <w:marTop w:val="0"/>
                  <w:marBottom w:val="0"/>
                  <w:divBdr>
                    <w:top w:val="none" w:sz="0" w:space="0" w:color="auto"/>
                    <w:left w:val="none" w:sz="0" w:space="0" w:color="auto"/>
                    <w:bottom w:val="none" w:sz="0" w:space="0" w:color="auto"/>
                    <w:right w:val="none" w:sz="0" w:space="0" w:color="auto"/>
                  </w:divBdr>
                </w:div>
              </w:divsChild>
            </w:div>
            <w:div w:id="1252347441">
              <w:marLeft w:val="0"/>
              <w:marRight w:val="0"/>
              <w:marTop w:val="0"/>
              <w:marBottom w:val="0"/>
              <w:divBdr>
                <w:top w:val="none" w:sz="0" w:space="0" w:color="auto"/>
                <w:left w:val="none" w:sz="0" w:space="0" w:color="auto"/>
                <w:bottom w:val="none" w:sz="0" w:space="0" w:color="auto"/>
                <w:right w:val="none" w:sz="0" w:space="0" w:color="auto"/>
              </w:divBdr>
              <w:divsChild>
                <w:div w:id="2133013566">
                  <w:marLeft w:val="0"/>
                  <w:marRight w:val="0"/>
                  <w:marTop w:val="0"/>
                  <w:marBottom w:val="0"/>
                  <w:divBdr>
                    <w:top w:val="none" w:sz="0" w:space="0" w:color="auto"/>
                    <w:left w:val="none" w:sz="0" w:space="0" w:color="auto"/>
                    <w:bottom w:val="none" w:sz="0" w:space="0" w:color="auto"/>
                    <w:right w:val="none" w:sz="0" w:space="0" w:color="auto"/>
                  </w:divBdr>
                </w:div>
              </w:divsChild>
            </w:div>
            <w:div w:id="1218666142">
              <w:marLeft w:val="0"/>
              <w:marRight w:val="0"/>
              <w:marTop w:val="0"/>
              <w:marBottom w:val="0"/>
              <w:divBdr>
                <w:top w:val="none" w:sz="0" w:space="0" w:color="auto"/>
                <w:left w:val="none" w:sz="0" w:space="0" w:color="auto"/>
                <w:bottom w:val="none" w:sz="0" w:space="0" w:color="auto"/>
                <w:right w:val="none" w:sz="0" w:space="0" w:color="auto"/>
              </w:divBdr>
              <w:divsChild>
                <w:div w:id="13164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27085">
      <w:marLeft w:val="0"/>
      <w:marRight w:val="0"/>
      <w:marTop w:val="0"/>
      <w:marBottom w:val="0"/>
      <w:divBdr>
        <w:top w:val="none" w:sz="0" w:space="0" w:color="auto"/>
        <w:left w:val="none" w:sz="0" w:space="0" w:color="auto"/>
        <w:bottom w:val="none" w:sz="0" w:space="0" w:color="auto"/>
        <w:right w:val="none" w:sz="0" w:space="0" w:color="auto"/>
      </w:divBdr>
    </w:div>
    <w:div w:id="1769084286">
      <w:marLeft w:val="0"/>
      <w:marRight w:val="0"/>
      <w:marTop w:val="0"/>
      <w:marBottom w:val="0"/>
      <w:divBdr>
        <w:top w:val="none" w:sz="0" w:space="0" w:color="auto"/>
        <w:left w:val="none" w:sz="0" w:space="0" w:color="auto"/>
        <w:bottom w:val="none" w:sz="0" w:space="0" w:color="auto"/>
        <w:right w:val="none" w:sz="0" w:space="0" w:color="auto"/>
      </w:divBdr>
    </w:div>
    <w:div w:id="1776093629">
      <w:marLeft w:val="0"/>
      <w:marRight w:val="0"/>
      <w:marTop w:val="0"/>
      <w:marBottom w:val="0"/>
      <w:divBdr>
        <w:top w:val="none" w:sz="0" w:space="0" w:color="auto"/>
        <w:left w:val="none" w:sz="0" w:space="0" w:color="auto"/>
        <w:bottom w:val="none" w:sz="0" w:space="0" w:color="auto"/>
        <w:right w:val="none" w:sz="0" w:space="0" w:color="auto"/>
      </w:divBdr>
    </w:div>
    <w:div w:id="1799838073">
      <w:marLeft w:val="0"/>
      <w:marRight w:val="0"/>
      <w:marTop w:val="0"/>
      <w:marBottom w:val="0"/>
      <w:divBdr>
        <w:top w:val="none" w:sz="0" w:space="0" w:color="auto"/>
        <w:left w:val="none" w:sz="0" w:space="0" w:color="auto"/>
        <w:bottom w:val="none" w:sz="0" w:space="0" w:color="auto"/>
        <w:right w:val="none" w:sz="0" w:space="0" w:color="auto"/>
      </w:divBdr>
      <w:divsChild>
        <w:div w:id="532226556">
          <w:marLeft w:val="0"/>
          <w:marRight w:val="0"/>
          <w:marTop w:val="0"/>
          <w:marBottom w:val="0"/>
          <w:divBdr>
            <w:top w:val="none" w:sz="0" w:space="0" w:color="auto"/>
            <w:left w:val="none" w:sz="0" w:space="0" w:color="auto"/>
            <w:bottom w:val="none" w:sz="0" w:space="0" w:color="auto"/>
            <w:right w:val="none" w:sz="0" w:space="0" w:color="auto"/>
          </w:divBdr>
          <w:divsChild>
            <w:div w:id="803306025">
              <w:marLeft w:val="0"/>
              <w:marRight w:val="0"/>
              <w:marTop w:val="0"/>
              <w:marBottom w:val="0"/>
              <w:divBdr>
                <w:top w:val="none" w:sz="0" w:space="0" w:color="auto"/>
                <w:left w:val="none" w:sz="0" w:space="0" w:color="auto"/>
                <w:bottom w:val="none" w:sz="0" w:space="0" w:color="auto"/>
                <w:right w:val="none" w:sz="0" w:space="0" w:color="auto"/>
              </w:divBdr>
              <w:divsChild>
                <w:div w:id="160241029">
                  <w:marLeft w:val="0"/>
                  <w:marRight w:val="0"/>
                  <w:marTop w:val="0"/>
                  <w:marBottom w:val="0"/>
                  <w:divBdr>
                    <w:top w:val="none" w:sz="0" w:space="0" w:color="auto"/>
                    <w:left w:val="none" w:sz="0" w:space="0" w:color="auto"/>
                    <w:bottom w:val="none" w:sz="0" w:space="0" w:color="auto"/>
                    <w:right w:val="none" w:sz="0" w:space="0" w:color="auto"/>
                  </w:divBdr>
                </w:div>
              </w:divsChild>
            </w:div>
            <w:div w:id="1996568574">
              <w:marLeft w:val="0"/>
              <w:marRight w:val="0"/>
              <w:marTop w:val="0"/>
              <w:marBottom w:val="0"/>
              <w:divBdr>
                <w:top w:val="none" w:sz="0" w:space="0" w:color="auto"/>
                <w:left w:val="none" w:sz="0" w:space="0" w:color="auto"/>
                <w:bottom w:val="none" w:sz="0" w:space="0" w:color="auto"/>
                <w:right w:val="none" w:sz="0" w:space="0" w:color="auto"/>
              </w:divBdr>
              <w:divsChild>
                <w:div w:id="9072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658">
          <w:marLeft w:val="0"/>
          <w:marRight w:val="0"/>
          <w:marTop w:val="0"/>
          <w:marBottom w:val="0"/>
          <w:divBdr>
            <w:top w:val="none" w:sz="0" w:space="0" w:color="auto"/>
            <w:left w:val="none" w:sz="0" w:space="0" w:color="auto"/>
            <w:bottom w:val="none" w:sz="0" w:space="0" w:color="auto"/>
            <w:right w:val="none" w:sz="0" w:space="0" w:color="auto"/>
          </w:divBdr>
          <w:divsChild>
            <w:div w:id="1415971854">
              <w:marLeft w:val="0"/>
              <w:marRight w:val="0"/>
              <w:marTop w:val="0"/>
              <w:marBottom w:val="0"/>
              <w:divBdr>
                <w:top w:val="none" w:sz="0" w:space="0" w:color="auto"/>
                <w:left w:val="none" w:sz="0" w:space="0" w:color="auto"/>
                <w:bottom w:val="none" w:sz="0" w:space="0" w:color="auto"/>
                <w:right w:val="none" w:sz="0" w:space="0" w:color="auto"/>
              </w:divBdr>
            </w:div>
          </w:divsChild>
        </w:div>
        <w:div w:id="921984403">
          <w:marLeft w:val="0"/>
          <w:marRight w:val="0"/>
          <w:marTop w:val="0"/>
          <w:marBottom w:val="0"/>
          <w:divBdr>
            <w:top w:val="none" w:sz="0" w:space="0" w:color="auto"/>
            <w:left w:val="none" w:sz="0" w:space="0" w:color="auto"/>
            <w:bottom w:val="none" w:sz="0" w:space="0" w:color="auto"/>
            <w:right w:val="none" w:sz="0" w:space="0" w:color="auto"/>
          </w:divBdr>
          <w:divsChild>
            <w:div w:id="15522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7211">
      <w:marLeft w:val="0"/>
      <w:marRight w:val="0"/>
      <w:marTop w:val="0"/>
      <w:marBottom w:val="0"/>
      <w:divBdr>
        <w:top w:val="none" w:sz="0" w:space="0" w:color="auto"/>
        <w:left w:val="none" w:sz="0" w:space="0" w:color="auto"/>
        <w:bottom w:val="none" w:sz="0" w:space="0" w:color="auto"/>
        <w:right w:val="none" w:sz="0" w:space="0" w:color="auto"/>
      </w:divBdr>
      <w:divsChild>
        <w:div w:id="447896517">
          <w:marLeft w:val="0"/>
          <w:marRight w:val="0"/>
          <w:marTop w:val="0"/>
          <w:marBottom w:val="0"/>
          <w:divBdr>
            <w:top w:val="none" w:sz="0" w:space="0" w:color="auto"/>
            <w:left w:val="none" w:sz="0" w:space="0" w:color="auto"/>
            <w:bottom w:val="none" w:sz="0" w:space="0" w:color="auto"/>
            <w:right w:val="none" w:sz="0" w:space="0" w:color="auto"/>
          </w:divBdr>
        </w:div>
        <w:div w:id="619075144">
          <w:marLeft w:val="0"/>
          <w:marRight w:val="0"/>
          <w:marTop w:val="0"/>
          <w:marBottom w:val="0"/>
          <w:divBdr>
            <w:top w:val="none" w:sz="0" w:space="0" w:color="auto"/>
            <w:left w:val="none" w:sz="0" w:space="0" w:color="auto"/>
            <w:bottom w:val="none" w:sz="0" w:space="0" w:color="auto"/>
            <w:right w:val="none" w:sz="0" w:space="0" w:color="auto"/>
          </w:divBdr>
        </w:div>
        <w:div w:id="654379745">
          <w:marLeft w:val="0"/>
          <w:marRight w:val="0"/>
          <w:marTop w:val="0"/>
          <w:marBottom w:val="0"/>
          <w:divBdr>
            <w:top w:val="none" w:sz="0" w:space="0" w:color="auto"/>
            <w:left w:val="none" w:sz="0" w:space="0" w:color="auto"/>
            <w:bottom w:val="none" w:sz="0" w:space="0" w:color="auto"/>
            <w:right w:val="none" w:sz="0" w:space="0" w:color="auto"/>
          </w:divBdr>
        </w:div>
      </w:divsChild>
    </w:div>
    <w:div w:id="1884292608">
      <w:marLeft w:val="0"/>
      <w:marRight w:val="0"/>
      <w:marTop w:val="0"/>
      <w:marBottom w:val="0"/>
      <w:divBdr>
        <w:top w:val="none" w:sz="0" w:space="0" w:color="auto"/>
        <w:left w:val="none" w:sz="0" w:space="0" w:color="auto"/>
        <w:bottom w:val="none" w:sz="0" w:space="0" w:color="auto"/>
        <w:right w:val="none" w:sz="0" w:space="0" w:color="auto"/>
      </w:divBdr>
    </w:div>
    <w:div w:id="1908606012">
      <w:marLeft w:val="0"/>
      <w:marRight w:val="0"/>
      <w:marTop w:val="0"/>
      <w:marBottom w:val="0"/>
      <w:divBdr>
        <w:top w:val="none" w:sz="0" w:space="0" w:color="auto"/>
        <w:left w:val="none" w:sz="0" w:space="0" w:color="auto"/>
        <w:bottom w:val="none" w:sz="0" w:space="0" w:color="auto"/>
        <w:right w:val="none" w:sz="0" w:space="0" w:color="auto"/>
      </w:divBdr>
      <w:divsChild>
        <w:div w:id="968052846">
          <w:marLeft w:val="0"/>
          <w:marRight w:val="0"/>
          <w:marTop w:val="0"/>
          <w:marBottom w:val="0"/>
          <w:divBdr>
            <w:top w:val="none" w:sz="0" w:space="0" w:color="auto"/>
            <w:left w:val="none" w:sz="0" w:space="0" w:color="auto"/>
            <w:bottom w:val="none" w:sz="0" w:space="0" w:color="auto"/>
            <w:right w:val="none" w:sz="0" w:space="0" w:color="auto"/>
          </w:divBdr>
        </w:div>
        <w:div w:id="637295912">
          <w:marLeft w:val="0"/>
          <w:marRight w:val="0"/>
          <w:marTop w:val="0"/>
          <w:marBottom w:val="0"/>
          <w:divBdr>
            <w:top w:val="none" w:sz="0" w:space="0" w:color="auto"/>
            <w:left w:val="none" w:sz="0" w:space="0" w:color="auto"/>
            <w:bottom w:val="none" w:sz="0" w:space="0" w:color="auto"/>
            <w:right w:val="none" w:sz="0" w:space="0" w:color="auto"/>
          </w:divBdr>
        </w:div>
        <w:div w:id="1695492869">
          <w:marLeft w:val="0"/>
          <w:marRight w:val="0"/>
          <w:marTop w:val="0"/>
          <w:marBottom w:val="0"/>
          <w:divBdr>
            <w:top w:val="none" w:sz="0" w:space="0" w:color="auto"/>
            <w:left w:val="none" w:sz="0" w:space="0" w:color="auto"/>
            <w:bottom w:val="none" w:sz="0" w:space="0" w:color="auto"/>
            <w:right w:val="none" w:sz="0" w:space="0" w:color="auto"/>
          </w:divBdr>
        </w:div>
      </w:divsChild>
    </w:div>
    <w:div w:id="1973779378">
      <w:marLeft w:val="0"/>
      <w:marRight w:val="0"/>
      <w:marTop w:val="0"/>
      <w:marBottom w:val="0"/>
      <w:divBdr>
        <w:top w:val="none" w:sz="0" w:space="0" w:color="auto"/>
        <w:left w:val="none" w:sz="0" w:space="0" w:color="auto"/>
        <w:bottom w:val="none" w:sz="0" w:space="0" w:color="auto"/>
        <w:right w:val="none" w:sz="0" w:space="0" w:color="auto"/>
      </w:divBdr>
      <w:divsChild>
        <w:div w:id="2091584949">
          <w:marLeft w:val="0"/>
          <w:marRight w:val="0"/>
          <w:marTop w:val="0"/>
          <w:marBottom w:val="0"/>
          <w:divBdr>
            <w:top w:val="none" w:sz="0" w:space="0" w:color="auto"/>
            <w:left w:val="none" w:sz="0" w:space="0" w:color="auto"/>
            <w:bottom w:val="none" w:sz="0" w:space="0" w:color="auto"/>
            <w:right w:val="none" w:sz="0" w:space="0" w:color="auto"/>
          </w:divBdr>
          <w:divsChild>
            <w:div w:id="1336032551">
              <w:marLeft w:val="0"/>
              <w:marRight w:val="0"/>
              <w:marTop w:val="0"/>
              <w:marBottom w:val="0"/>
              <w:divBdr>
                <w:top w:val="none" w:sz="0" w:space="0" w:color="auto"/>
                <w:left w:val="none" w:sz="0" w:space="0" w:color="auto"/>
                <w:bottom w:val="none" w:sz="0" w:space="0" w:color="auto"/>
                <w:right w:val="none" w:sz="0" w:space="0" w:color="auto"/>
              </w:divBdr>
              <w:divsChild>
                <w:div w:id="1037125642">
                  <w:marLeft w:val="0"/>
                  <w:marRight w:val="0"/>
                  <w:marTop w:val="0"/>
                  <w:marBottom w:val="0"/>
                  <w:divBdr>
                    <w:top w:val="none" w:sz="0" w:space="0" w:color="auto"/>
                    <w:left w:val="none" w:sz="0" w:space="0" w:color="auto"/>
                    <w:bottom w:val="none" w:sz="0" w:space="0" w:color="auto"/>
                    <w:right w:val="none" w:sz="0" w:space="0" w:color="auto"/>
                  </w:divBdr>
                </w:div>
              </w:divsChild>
            </w:div>
            <w:div w:id="1651597740">
              <w:marLeft w:val="0"/>
              <w:marRight w:val="0"/>
              <w:marTop w:val="0"/>
              <w:marBottom w:val="0"/>
              <w:divBdr>
                <w:top w:val="none" w:sz="0" w:space="0" w:color="auto"/>
                <w:left w:val="none" w:sz="0" w:space="0" w:color="auto"/>
                <w:bottom w:val="none" w:sz="0" w:space="0" w:color="auto"/>
                <w:right w:val="none" w:sz="0" w:space="0" w:color="auto"/>
              </w:divBdr>
              <w:divsChild>
                <w:div w:id="233708115">
                  <w:marLeft w:val="0"/>
                  <w:marRight w:val="0"/>
                  <w:marTop w:val="0"/>
                  <w:marBottom w:val="0"/>
                  <w:divBdr>
                    <w:top w:val="none" w:sz="0" w:space="0" w:color="auto"/>
                    <w:left w:val="none" w:sz="0" w:space="0" w:color="auto"/>
                    <w:bottom w:val="none" w:sz="0" w:space="0" w:color="auto"/>
                    <w:right w:val="none" w:sz="0" w:space="0" w:color="auto"/>
                  </w:divBdr>
                </w:div>
              </w:divsChild>
            </w:div>
            <w:div w:id="1312439517">
              <w:marLeft w:val="0"/>
              <w:marRight w:val="0"/>
              <w:marTop w:val="0"/>
              <w:marBottom w:val="0"/>
              <w:divBdr>
                <w:top w:val="none" w:sz="0" w:space="0" w:color="auto"/>
                <w:left w:val="none" w:sz="0" w:space="0" w:color="auto"/>
                <w:bottom w:val="none" w:sz="0" w:space="0" w:color="auto"/>
                <w:right w:val="none" w:sz="0" w:space="0" w:color="auto"/>
              </w:divBdr>
              <w:divsChild>
                <w:div w:id="9219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7212">
      <w:marLeft w:val="0"/>
      <w:marRight w:val="0"/>
      <w:marTop w:val="0"/>
      <w:marBottom w:val="0"/>
      <w:divBdr>
        <w:top w:val="none" w:sz="0" w:space="0" w:color="auto"/>
        <w:left w:val="none" w:sz="0" w:space="0" w:color="auto"/>
        <w:bottom w:val="none" w:sz="0" w:space="0" w:color="auto"/>
        <w:right w:val="none" w:sz="0" w:space="0" w:color="auto"/>
      </w:divBdr>
      <w:divsChild>
        <w:div w:id="437146419">
          <w:marLeft w:val="0"/>
          <w:marRight w:val="0"/>
          <w:marTop w:val="0"/>
          <w:marBottom w:val="0"/>
          <w:divBdr>
            <w:top w:val="none" w:sz="0" w:space="0" w:color="auto"/>
            <w:left w:val="none" w:sz="0" w:space="0" w:color="auto"/>
            <w:bottom w:val="none" w:sz="0" w:space="0" w:color="auto"/>
            <w:right w:val="none" w:sz="0" w:space="0" w:color="auto"/>
          </w:divBdr>
        </w:div>
      </w:divsChild>
    </w:div>
    <w:div w:id="2023243050">
      <w:marLeft w:val="0"/>
      <w:marRight w:val="0"/>
      <w:marTop w:val="0"/>
      <w:marBottom w:val="0"/>
      <w:divBdr>
        <w:top w:val="none" w:sz="0" w:space="0" w:color="auto"/>
        <w:left w:val="none" w:sz="0" w:space="0" w:color="auto"/>
        <w:bottom w:val="none" w:sz="0" w:space="0" w:color="auto"/>
        <w:right w:val="none" w:sz="0" w:space="0" w:color="auto"/>
      </w:divBdr>
      <w:divsChild>
        <w:div w:id="1952005788">
          <w:marLeft w:val="0"/>
          <w:marRight w:val="0"/>
          <w:marTop w:val="0"/>
          <w:marBottom w:val="0"/>
          <w:divBdr>
            <w:top w:val="none" w:sz="0" w:space="0" w:color="auto"/>
            <w:left w:val="none" w:sz="0" w:space="0" w:color="auto"/>
            <w:bottom w:val="none" w:sz="0" w:space="0" w:color="auto"/>
            <w:right w:val="none" w:sz="0" w:space="0" w:color="auto"/>
          </w:divBdr>
          <w:divsChild>
            <w:div w:id="784009513">
              <w:marLeft w:val="0"/>
              <w:marRight w:val="0"/>
              <w:marTop w:val="0"/>
              <w:marBottom w:val="0"/>
              <w:divBdr>
                <w:top w:val="none" w:sz="0" w:space="0" w:color="auto"/>
                <w:left w:val="none" w:sz="0" w:space="0" w:color="auto"/>
                <w:bottom w:val="none" w:sz="0" w:space="0" w:color="auto"/>
                <w:right w:val="none" w:sz="0" w:space="0" w:color="auto"/>
              </w:divBdr>
              <w:divsChild>
                <w:div w:id="305355068">
                  <w:marLeft w:val="0"/>
                  <w:marRight w:val="0"/>
                  <w:marTop w:val="0"/>
                  <w:marBottom w:val="0"/>
                  <w:divBdr>
                    <w:top w:val="none" w:sz="0" w:space="0" w:color="auto"/>
                    <w:left w:val="none" w:sz="0" w:space="0" w:color="auto"/>
                    <w:bottom w:val="none" w:sz="0" w:space="0" w:color="auto"/>
                    <w:right w:val="none" w:sz="0" w:space="0" w:color="auto"/>
                  </w:divBdr>
                  <w:divsChild>
                    <w:div w:id="285552123">
                      <w:marLeft w:val="0"/>
                      <w:marRight w:val="0"/>
                      <w:marTop w:val="0"/>
                      <w:marBottom w:val="0"/>
                      <w:divBdr>
                        <w:top w:val="none" w:sz="0" w:space="0" w:color="auto"/>
                        <w:left w:val="none" w:sz="0" w:space="0" w:color="auto"/>
                        <w:bottom w:val="none" w:sz="0" w:space="0" w:color="auto"/>
                        <w:right w:val="none" w:sz="0" w:space="0" w:color="auto"/>
                      </w:divBdr>
                    </w:div>
                  </w:divsChild>
                </w:div>
                <w:div w:id="1816138855">
                  <w:marLeft w:val="0"/>
                  <w:marRight w:val="0"/>
                  <w:marTop w:val="0"/>
                  <w:marBottom w:val="0"/>
                  <w:divBdr>
                    <w:top w:val="none" w:sz="0" w:space="0" w:color="auto"/>
                    <w:left w:val="none" w:sz="0" w:space="0" w:color="auto"/>
                    <w:bottom w:val="none" w:sz="0" w:space="0" w:color="auto"/>
                    <w:right w:val="none" w:sz="0" w:space="0" w:color="auto"/>
                  </w:divBdr>
                  <w:divsChild>
                    <w:div w:id="18992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84660">
      <w:marLeft w:val="0"/>
      <w:marRight w:val="0"/>
      <w:marTop w:val="0"/>
      <w:marBottom w:val="0"/>
      <w:divBdr>
        <w:top w:val="none" w:sz="0" w:space="0" w:color="auto"/>
        <w:left w:val="none" w:sz="0" w:space="0" w:color="auto"/>
        <w:bottom w:val="none" w:sz="0" w:space="0" w:color="auto"/>
        <w:right w:val="none" w:sz="0" w:space="0" w:color="auto"/>
      </w:divBdr>
    </w:div>
    <w:div w:id="2077701202">
      <w:marLeft w:val="0"/>
      <w:marRight w:val="0"/>
      <w:marTop w:val="0"/>
      <w:marBottom w:val="0"/>
      <w:divBdr>
        <w:top w:val="none" w:sz="0" w:space="0" w:color="auto"/>
        <w:left w:val="none" w:sz="0" w:space="0" w:color="auto"/>
        <w:bottom w:val="none" w:sz="0" w:space="0" w:color="auto"/>
        <w:right w:val="none" w:sz="0" w:space="0" w:color="auto"/>
      </w:divBdr>
    </w:div>
    <w:div w:id="2104649061">
      <w:marLeft w:val="0"/>
      <w:marRight w:val="0"/>
      <w:marTop w:val="0"/>
      <w:marBottom w:val="0"/>
      <w:divBdr>
        <w:top w:val="none" w:sz="0" w:space="0" w:color="auto"/>
        <w:left w:val="none" w:sz="0" w:space="0" w:color="auto"/>
        <w:bottom w:val="none" w:sz="0" w:space="0" w:color="auto"/>
        <w:right w:val="none" w:sz="0" w:space="0" w:color="auto"/>
      </w:divBdr>
      <w:divsChild>
        <w:div w:id="1335261202">
          <w:marLeft w:val="0"/>
          <w:marRight w:val="0"/>
          <w:marTop w:val="0"/>
          <w:marBottom w:val="0"/>
          <w:divBdr>
            <w:top w:val="none" w:sz="0" w:space="0" w:color="auto"/>
            <w:left w:val="none" w:sz="0" w:space="0" w:color="auto"/>
            <w:bottom w:val="none" w:sz="0" w:space="0" w:color="auto"/>
            <w:right w:val="none" w:sz="0" w:space="0" w:color="auto"/>
          </w:divBdr>
          <w:divsChild>
            <w:div w:id="1118447211">
              <w:marLeft w:val="0"/>
              <w:marRight w:val="0"/>
              <w:marTop w:val="0"/>
              <w:marBottom w:val="0"/>
              <w:divBdr>
                <w:top w:val="none" w:sz="0" w:space="0" w:color="auto"/>
                <w:left w:val="none" w:sz="0" w:space="0" w:color="auto"/>
                <w:bottom w:val="none" w:sz="0" w:space="0" w:color="auto"/>
                <w:right w:val="none" w:sz="0" w:space="0" w:color="auto"/>
              </w:divBdr>
              <w:divsChild>
                <w:div w:id="1249268106">
                  <w:marLeft w:val="0"/>
                  <w:marRight w:val="0"/>
                  <w:marTop w:val="0"/>
                  <w:marBottom w:val="0"/>
                  <w:divBdr>
                    <w:top w:val="none" w:sz="0" w:space="0" w:color="auto"/>
                    <w:left w:val="none" w:sz="0" w:space="0" w:color="auto"/>
                    <w:bottom w:val="none" w:sz="0" w:space="0" w:color="auto"/>
                    <w:right w:val="none" w:sz="0" w:space="0" w:color="auto"/>
                  </w:divBdr>
                </w:div>
              </w:divsChild>
            </w:div>
            <w:div w:id="1719283821">
              <w:marLeft w:val="0"/>
              <w:marRight w:val="0"/>
              <w:marTop w:val="0"/>
              <w:marBottom w:val="0"/>
              <w:divBdr>
                <w:top w:val="none" w:sz="0" w:space="0" w:color="auto"/>
                <w:left w:val="none" w:sz="0" w:space="0" w:color="auto"/>
                <w:bottom w:val="none" w:sz="0" w:space="0" w:color="auto"/>
                <w:right w:val="none" w:sz="0" w:space="0" w:color="auto"/>
              </w:divBdr>
              <w:divsChild>
                <w:div w:id="17475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7780">
      <w:marLeft w:val="0"/>
      <w:marRight w:val="0"/>
      <w:marTop w:val="0"/>
      <w:marBottom w:val="0"/>
      <w:divBdr>
        <w:top w:val="none" w:sz="0" w:space="0" w:color="auto"/>
        <w:left w:val="none" w:sz="0" w:space="0" w:color="auto"/>
        <w:bottom w:val="none" w:sz="0" w:space="0" w:color="auto"/>
        <w:right w:val="none" w:sz="0" w:space="0" w:color="auto"/>
      </w:divBdr>
      <w:divsChild>
        <w:div w:id="1777209402">
          <w:marLeft w:val="0"/>
          <w:marRight w:val="0"/>
          <w:marTop w:val="0"/>
          <w:marBottom w:val="0"/>
          <w:divBdr>
            <w:top w:val="none" w:sz="0" w:space="0" w:color="auto"/>
            <w:left w:val="none" w:sz="0" w:space="0" w:color="auto"/>
            <w:bottom w:val="none" w:sz="0" w:space="0" w:color="auto"/>
            <w:right w:val="none" w:sz="0" w:space="0" w:color="auto"/>
          </w:divBdr>
          <w:divsChild>
            <w:div w:id="1214849446">
              <w:marLeft w:val="0"/>
              <w:marRight w:val="0"/>
              <w:marTop w:val="0"/>
              <w:marBottom w:val="0"/>
              <w:divBdr>
                <w:top w:val="none" w:sz="0" w:space="0" w:color="auto"/>
                <w:left w:val="none" w:sz="0" w:space="0" w:color="auto"/>
                <w:bottom w:val="none" w:sz="0" w:space="0" w:color="auto"/>
                <w:right w:val="none" w:sz="0" w:space="0" w:color="auto"/>
              </w:divBdr>
            </w:div>
          </w:divsChild>
        </w:div>
        <w:div w:id="831725870">
          <w:marLeft w:val="0"/>
          <w:marRight w:val="0"/>
          <w:marTop w:val="0"/>
          <w:marBottom w:val="0"/>
          <w:divBdr>
            <w:top w:val="none" w:sz="0" w:space="0" w:color="auto"/>
            <w:left w:val="none" w:sz="0" w:space="0" w:color="auto"/>
            <w:bottom w:val="none" w:sz="0" w:space="0" w:color="auto"/>
            <w:right w:val="none" w:sz="0" w:space="0" w:color="auto"/>
          </w:divBdr>
          <w:divsChild>
            <w:div w:id="2412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2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24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693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6439</Words>
  <Characters>3671</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2018-08-13T09:36:00Z</dcterms:created>
  <dcterms:modified xsi:type="dcterms:W3CDTF">2018-08-13T09:38:00Z</dcterms:modified>
</cp:coreProperties>
</file>