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Virs ES sliekšņa </w:t>
      </w:r>
      <w:r w:rsidRPr="0079037E">
        <w:rPr>
          <w:rFonts w:ascii="RobotoSlab-Regular-2" w:eastAsia="Times New Roman" w:hAnsi="RobotoSlab-Regular-2" w:cs="Arial"/>
          <w:color w:val="4C4C4C"/>
          <w:sz w:val="21"/>
          <w:szCs w:val="21"/>
          <w:lang w:eastAsia="lv-LV"/>
        </w:rPr>
        <w:br/>
      </w:r>
      <w:hyperlink r:id="rId4" w:tooltip="title" w:history="1">
        <w:r w:rsidRPr="0079037E">
          <w:rPr>
            <w:rFonts w:ascii="Times New Roman" w:eastAsia="Times New Roman" w:hAnsi="Times New Roman" w:cs="Times New Roman"/>
            <w:color w:val="4C4C4C"/>
            <w:sz w:val="21"/>
            <w:szCs w:val="21"/>
            <w:u w:val="single"/>
            <w:lang w:eastAsia="lv-LV"/>
          </w:rPr>
          <w:t>Izdrukāt</w:t>
        </w:r>
      </w:hyperlink>
      <w:r w:rsidRPr="0079037E">
        <w:rPr>
          <w:rFonts w:ascii="RobotoSlab-Regular-2" w:eastAsia="Times New Roman" w:hAnsi="RobotoSlab-Regular-2" w:cs="Arial"/>
          <w:color w:val="4C4C4C"/>
          <w:sz w:val="21"/>
          <w:szCs w:val="21"/>
          <w:lang w:eastAsia="lv-LV"/>
        </w:rPr>
        <w:t xml:space="preserve"> </w:t>
      </w:r>
    </w:p>
    <w:p w:rsidR="0079037E" w:rsidRPr="0079037E" w:rsidRDefault="0079037E" w:rsidP="0079037E">
      <w:pPr>
        <w:spacing w:after="0" w:line="300" w:lineRule="atLeast"/>
        <w:outlineLvl w:val="0"/>
        <w:rPr>
          <w:rFonts w:ascii="RobotoSlab-Regular-2" w:eastAsia="Times New Roman" w:hAnsi="RobotoSlab-Regular-2" w:cs="Arial"/>
          <w:color w:val="4C4C4C"/>
          <w:kern w:val="36"/>
          <w:sz w:val="54"/>
          <w:szCs w:val="54"/>
          <w:lang w:eastAsia="lv-LV"/>
        </w:rPr>
      </w:pPr>
      <w:r w:rsidRPr="0079037E">
        <w:rPr>
          <w:rFonts w:ascii="RobotoSlab-Regular-2" w:eastAsia="Times New Roman" w:hAnsi="RobotoSlab-Regular-2" w:cs="Arial"/>
          <w:color w:val="4C4C4C"/>
          <w:kern w:val="36"/>
          <w:sz w:val="54"/>
          <w:szCs w:val="54"/>
          <w:lang w:eastAsia="lv-LV"/>
        </w:rPr>
        <w:t>Paziņojums par līgumu aizsardzības un drošības jomā</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Publicēšanas datums: 25/01/2018</w:t>
      </w:r>
    </w:p>
    <w:p w:rsidR="0079037E" w:rsidRPr="0079037E" w:rsidRDefault="0079037E" w:rsidP="0079037E">
      <w:pPr>
        <w:spacing w:after="0" w:line="300" w:lineRule="atLeast"/>
        <w:outlineLvl w:val="1"/>
        <w:rPr>
          <w:rFonts w:ascii="RobotoSlab-Regular-2" w:eastAsia="Times New Roman" w:hAnsi="RobotoSlab-Regular-2" w:cs="Arial"/>
          <w:color w:val="4C4C4C"/>
          <w:sz w:val="48"/>
          <w:szCs w:val="48"/>
          <w:lang w:eastAsia="lv-LV"/>
        </w:rPr>
      </w:pPr>
      <w:r w:rsidRPr="0079037E">
        <w:rPr>
          <w:rFonts w:ascii="RobotoSlab-Regular-2" w:eastAsia="Times New Roman" w:hAnsi="RobotoSlab-Regular-2" w:cs="Arial"/>
          <w:color w:val="4C4C4C"/>
          <w:sz w:val="48"/>
          <w:szCs w:val="48"/>
          <w:lang w:eastAsia="lv-LV"/>
        </w:rPr>
        <w:t>I IEDAĻA. PASŪTĪTĀJS</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I.1. Nosaukums, adreses un kontaktpunkts (-i)</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Pilns nosaukums, reģistrācijas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Valsts aizsardzības militāro objektu un iepirkumu centrs, 90009225180</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Pasta adrese</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Ernestīnes 34</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Pilsēta / Novads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Rīga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Pasta indekss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LV-1046</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Valsts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Latvija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Kontaktpunkts(-i)</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Rinalda Grīna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Kontaktpersonas vārds, uzvārds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Rinalda Grīna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Tālruņa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67300239</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lastRenderedPageBreak/>
        <w:t>Faksa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67300207</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E-pasta adrese</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rinalda.grina@vamoic.gov.lv</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Interneta adreses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Vispārējā interneta adrese (URL): http://www.vamoic.gov.lv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Pircēja profila adrese (URL): http://www.vamoic.gov.lv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79037E">
        <w:rPr>
          <w:rFonts w:ascii="RobotoSlab-Regular-2" w:eastAsia="Times New Roman" w:hAnsi="RobotoSlab-Regular-2" w:cs="Arial"/>
          <w:i/>
          <w:iCs/>
          <w:color w:val="4C4C4C"/>
          <w:sz w:val="21"/>
          <w:szCs w:val="21"/>
          <w:lang w:eastAsia="lv-LV"/>
        </w:rPr>
        <w:t>(URL)</w:t>
      </w:r>
      <w:r w:rsidRPr="0079037E">
        <w:rPr>
          <w:rFonts w:ascii="RobotoSlab-Regular-2" w:eastAsia="Times New Roman" w:hAnsi="RobotoSlab-Regular-2" w:cs="Arial"/>
          <w:color w:val="4C4C4C"/>
          <w:sz w:val="21"/>
          <w:szCs w:val="21"/>
          <w:lang w:eastAsia="lv-LV"/>
        </w:rPr>
        <w:t xml:space="preserve">: http://www.mod.gov.lv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79037E">
        <w:rPr>
          <w:rFonts w:ascii="RobotoSlab-Regular-2" w:eastAsia="Times New Roman" w:hAnsi="RobotoSlab-Regular-2" w:cs="Arial"/>
          <w:i/>
          <w:iCs/>
          <w:color w:val="4C4C4C"/>
          <w:sz w:val="21"/>
          <w:szCs w:val="21"/>
          <w:lang w:eastAsia="lv-LV"/>
        </w:rPr>
        <w:t>(URL)</w:t>
      </w:r>
      <w:r w:rsidRPr="0079037E">
        <w:rPr>
          <w:rFonts w:ascii="RobotoSlab-Regular-2" w:eastAsia="Times New Roman" w:hAnsi="RobotoSlab-Regular-2" w:cs="Arial"/>
          <w:color w:val="4C4C4C"/>
          <w:sz w:val="21"/>
          <w:szCs w:val="21"/>
          <w:lang w:eastAsia="lv-LV"/>
        </w:rPr>
        <w:t xml:space="preserve">: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i/>
          <w:iCs/>
          <w:color w:val="4C4C4C"/>
          <w:sz w:val="21"/>
          <w:szCs w:val="21"/>
          <w:lang w:eastAsia="lv-LV"/>
        </w:rPr>
        <w:t>Sīkākas informācijas sniegšanai izmantot A pielikumu.</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Papildu informāciju par iepirkuma procedūru var saņemt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Iepriekš minētajā (-</w:t>
      </w:r>
      <w:proofErr w:type="spellStart"/>
      <w:r w:rsidRPr="0079037E">
        <w:rPr>
          <w:rFonts w:ascii="RobotoSlab-Regular-2" w:eastAsia="Times New Roman" w:hAnsi="RobotoSlab-Regular-2" w:cs="Arial"/>
          <w:color w:val="4C4C4C"/>
          <w:sz w:val="21"/>
          <w:szCs w:val="21"/>
          <w:lang w:eastAsia="lv-LV"/>
        </w:rPr>
        <w:t>os</w:t>
      </w:r>
      <w:proofErr w:type="spellEnd"/>
      <w:r w:rsidRPr="0079037E">
        <w:rPr>
          <w:rFonts w:ascii="RobotoSlab-Regular-2" w:eastAsia="Times New Roman" w:hAnsi="RobotoSlab-Regular-2" w:cs="Arial"/>
          <w:color w:val="4C4C4C"/>
          <w:sz w:val="21"/>
          <w:szCs w:val="21"/>
          <w:lang w:eastAsia="lv-LV"/>
        </w:rPr>
        <w:t>) kontaktpunktā (-</w:t>
      </w:r>
      <w:proofErr w:type="spellStart"/>
      <w:r w:rsidRPr="0079037E">
        <w:rPr>
          <w:rFonts w:ascii="RobotoSlab-Regular-2" w:eastAsia="Times New Roman" w:hAnsi="RobotoSlab-Regular-2" w:cs="Arial"/>
          <w:color w:val="4C4C4C"/>
          <w:sz w:val="21"/>
          <w:szCs w:val="21"/>
          <w:lang w:eastAsia="lv-LV"/>
        </w:rPr>
        <w:t>os</w:t>
      </w:r>
      <w:proofErr w:type="spellEnd"/>
      <w:r w:rsidRPr="0079037E">
        <w:rPr>
          <w:rFonts w:ascii="RobotoSlab-Regular-2" w:eastAsia="Times New Roman" w:hAnsi="RobotoSlab-Regular-2" w:cs="Arial"/>
          <w:color w:val="4C4C4C"/>
          <w:sz w:val="21"/>
          <w:szCs w:val="21"/>
          <w:lang w:eastAsia="lv-LV"/>
        </w:rPr>
        <w: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Citādi : lūdzu, aizpildiet pielikumu A I</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Iepirkuma procedūras dokumentus var saņemt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Iepriekš minētajā (-</w:t>
      </w:r>
      <w:proofErr w:type="spellStart"/>
      <w:r w:rsidRPr="0079037E">
        <w:rPr>
          <w:rFonts w:ascii="RobotoSlab-Regular-2" w:eastAsia="Times New Roman" w:hAnsi="RobotoSlab-Regular-2" w:cs="Arial"/>
          <w:color w:val="4C4C4C"/>
          <w:sz w:val="21"/>
          <w:szCs w:val="21"/>
          <w:lang w:eastAsia="lv-LV"/>
        </w:rPr>
        <w:t>os</w:t>
      </w:r>
      <w:proofErr w:type="spellEnd"/>
      <w:r w:rsidRPr="0079037E">
        <w:rPr>
          <w:rFonts w:ascii="RobotoSlab-Regular-2" w:eastAsia="Times New Roman" w:hAnsi="RobotoSlab-Regular-2" w:cs="Arial"/>
          <w:color w:val="4C4C4C"/>
          <w:sz w:val="21"/>
          <w:szCs w:val="21"/>
          <w:lang w:eastAsia="lv-LV"/>
        </w:rPr>
        <w:t>) kontaktpunktā (-</w:t>
      </w:r>
      <w:proofErr w:type="spellStart"/>
      <w:r w:rsidRPr="0079037E">
        <w:rPr>
          <w:rFonts w:ascii="RobotoSlab-Regular-2" w:eastAsia="Times New Roman" w:hAnsi="RobotoSlab-Regular-2" w:cs="Arial"/>
          <w:color w:val="4C4C4C"/>
          <w:sz w:val="21"/>
          <w:szCs w:val="21"/>
          <w:lang w:eastAsia="lv-LV"/>
        </w:rPr>
        <w:t>os</w:t>
      </w:r>
      <w:proofErr w:type="spellEnd"/>
      <w:r w:rsidRPr="0079037E">
        <w:rPr>
          <w:rFonts w:ascii="RobotoSlab-Regular-2" w:eastAsia="Times New Roman" w:hAnsi="RobotoSlab-Regular-2" w:cs="Arial"/>
          <w:color w:val="4C4C4C"/>
          <w:sz w:val="21"/>
          <w:szCs w:val="21"/>
          <w:lang w:eastAsia="lv-LV"/>
        </w:rPr>
        <w: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Citādi : lūdzu, aizpildiet pielikumu A II</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Pieteikumi vai piedāvājumi jāiesniedz</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Iepriekš minētajam (-</w:t>
      </w:r>
      <w:proofErr w:type="spellStart"/>
      <w:r w:rsidRPr="0079037E">
        <w:rPr>
          <w:rFonts w:ascii="RobotoSlab-Regular-2" w:eastAsia="Times New Roman" w:hAnsi="RobotoSlab-Regular-2" w:cs="Arial"/>
          <w:color w:val="4C4C4C"/>
          <w:sz w:val="21"/>
          <w:szCs w:val="21"/>
          <w:lang w:eastAsia="lv-LV"/>
        </w:rPr>
        <w:t>iem</w:t>
      </w:r>
      <w:proofErr w:type="spellEnd"/>
      <w:r w:rsidRPr="0079037E">
        <w:rPr>
          <w:rFonts w:ascii="RobotoSlab-Regular-2" w:eastAsia="Times New Roman" w:hAnsi="RobotoSlab-Regular-2" w:cs="Arial"/>
          <w:color w:val="4C4C4C"/>
          <w:sz w:val="21"/>
          <w:szCs w:val="21"/>
          <w:lang w:eastAsia="lv-LV"/>
        </w:rPr>
        <w:t>) kontaktpunktam (-</w:t>
      </w:r>
      <w:proofErr w:type="spellStart"/>
      <w:r w:rsidRPr="0079037E">
        <w:rPr>
          <w:rFonts w:ascii="RobotoSlab-Regular-2" w:eastAsia="Times New Roman" w:hAnsi="RobotoSlab-Regular-2" w:cs="Arial"/>
          <w:color w:val="4C4C4C"/>
          <w:sz w:val="21"/>
          <w:szCs w:val="21"/>
          <w:lang w:eastAsia="lv-LV"/>
        </w:rPr>
        <w:t>iem</w:t>
      </w:r>
      <w:proofErr w:type="spellEnd"/>
      <w:r w:rsidRPr="0079037E">
        <w:rPr>
          <w:rFonts w:ascii="RobotoSlab-Regular-2" w:eastAsia="Times New Roman" w:hAnsi="RobotoSlab-Regular-2" w:cs="Arial"/>
          <w:color w:val="4C4C4C"/>
          <w:sz w:val="21"/>
          <w:szCs w:val="21"/>
          <w:lang w:eastAsia="lv-LV"/>
        </w:rPr>
        <w: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Citādi : lūdzu, aizpildiet pielikumu A III</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lastRenderedPageBreak/>
        <w:t xml:space="preserve">I.2. Pasūtītāja veids </w:t>
      </w:r>
      <w:r w:rsidRPr="0079037E">
        <w:rPr>
          <w:rFonts w:ascii="RobotoSlab-Regular-2" w:eastAsia="Times New Roman" w:hAnsi="RobotoSlab-Regular-2" w:cs="Arial"/>
          <w:i/>
          <w:iCs/>
          <w:color w:val="4C4C4C"/>
          <w:sz w:val="42"/>
          <w:szCs w:val="42"/>
          <w:lang w:eastAsia="lv-LV"/>
        </w:rPr>
        <w:t>(gadījumā, ja paziņojumu publicē pasūtītājs publisko iepirkumu likuma izpratnē)</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Valsts vai federālā aģentūra / birojs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Reģionāla vai vietēja iestāde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Reģionāla vai vietēja aģentūra/birojs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Publisko tiesību subjekts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Eiropas institūcija/aģentūra vai starptautiska organizācija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Cits: </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I.3. Galvenā(-s) darbības joma(-s)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i/>
          <w:iCs/>
          <w:color w:val="4C4C4C"/>
          <w:sz w:val="21"/>
          <w:szCs w:val="21"/>
          <w:lang w:eastAsia="lv-LV"/>
        </w:rPr>
        <w:t>(gadījumā, ja paziņojumu publicē pasūtītājs Publisko iepirkumu likuma izpratnē)</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Vispārēji sabiedriskie pakalpojumi</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Aizsardzība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Sabiedriskā kārtība un drošība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Vide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Ekonomika un finanses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Veselība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Dzīvokļu un komunālā saimniecība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Sociālā aizsardzība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Atpūta, kultūra un reliģija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Izglītība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Cita: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Gāzes un siltuma ražošana, pārvade un sadale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Elektroenerģijas apgāde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Gāzes un naftas izpēte un ieguve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Akmeņogļu un cita veida cietā kurināmā izpēte un ieguve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Ūdensapgāde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Pasta pakalpojumi</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Dzelzceļa pakalpojumi</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Pilsētas dzelzceļa, tramvaju, trolejbusu vai autobusu pakalpojumi</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Ar ostu pārvaldi saistīta darbība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Ar lidostu pārvaldi saistīta darbība</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 xml:space="preserve">I.4. Pasūtītājs veic iepirkumu citu pasūtītāju vajadzībām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(Ja jā, sīkāku informāciju par minētajiem pasūtītājiem norādiet A.IV pielikumā)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300" w:lineRule="atLeast"/>
        <w:outlineLvl w:val="1"/>
        <w:rPr>
          <w:rFonts w:ascii="RobotoSlab-Regular-2" w:eastAsia="Times New Roman" w:hAnsi="RobotoSlab-Regular-2" w:cs="Arial"/>
          <w:color w:val="4C4C4C"/>
          <w:sz w:val="48"/>
          <w:szCs w:val="48"/>
          <w:lang w:eastAsia="lv-LV"/>
        </w:rPr>
      </w:pPr>
      <w:r w:rsidRPr="0079037E">
        <w:rPr>
          <w:rFonts w:ascii="RobotoSlab-Regular-2" w:eastAsia="Times New Roman" w:hAnsi="RobotoSlab-Regular-2" w:cs="Arial"/>
          <w:color w:val="4C4C4C"/>
          <w:sz w:val="48"/>
          <w:szCs w:val="48"/>
          <w:lang w:eastAsia="lv-LV"/>
        </w:rPr>
        <w:t>II IEDAĻA. Līguma priekšmets</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II.1. Apraksts</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II.1.1) Iepirkuma līguma nosaukums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Šaujamieroču aprīkojuma Nacionālo bruņoto spēku vajadzībām iegāde</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II.1.2) Līguma veids un būvdarbu veikšanas, pakalpojumu sniegšanas vai piegādes vieta</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Būvdarbi</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Piegāde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Pakalpojumi</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Būvdarbu veikšana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Projektēšana un būvdarbu veikšana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Pirkums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Nomaksas pirkums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Noma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Noma ar izpirkuma tiesībām</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Īre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Īre ar izpirkuma tiesībām</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Minēto piegāžu veidu kombinācija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Pakalpojumu kategorijas Nr. </w:t>
      </w:r>
      <w:r w:rsidRPr="0079037E">
        <w:rPr>
          <w:rFonts w:ascii="RobotoSlab-Regular-2" w:eastAsia="Times New Roman" w:hAnsi="RobotoSlab-Regular-2" w:cs="Arial"/>
          <w:i/>
          <w:iCs/>
          <w:color w:val="4C4C4C"/>
          <w:sz w:val="21"/>
          <w:szCs w:val="21"/>
          <w:lang w:eastAsia="lv-LV"/>
        </w:rPr>
        <w:t>(atbilstoši pakalpojumu līgumu nomenklatūrai)</w:t>
      </w:r>
      <w:r w:rsidRPr="0079037E">
        <w:rPr>
          <w:rFonts w:ascii="RobotoSlab-Regular-2" w:eastAsia="Times New Roman" w:hAnsi="RobotoSlab-Regular-2" w:cs="Arial"/>
          <w:color w:val="4C4C4C"/>
          <w:sz w:val="21"/>
          <w:szCs w:val="21"/>
          <w:lang w:eastAsia="lv-LV"/>
        </w:rPr>
        <w:t xml:space="preserve">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Būvdarbu veikšanas vieta: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Piegādes vieta: Latvija, Rīga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Pakalpojumu sniegšanas vieta: </w:t>
      </w:r>
    </w:p>
    <w:p w:rsidR="0079037E" w:rsidRPr="0079037E" w:rsidRDefault="0079037E" w:rsidP="0079037E">
      <w:pPr>
        <w:spacing w:after="24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b/>
          <w:bCs/>
          <w:color w:val="4C4C4C"/>
          <w:sz w:val="21"/>
          <w:szCs w:val="21"/>
          <w:lang w:eastAsia="lv-LV"/>
        </w:rPr>
        <w:t>NUTS kods:</w:t>
      </w:r>
      <w:r w:rsidRPr="0079037E">
        <w:rPr>
          <w:rFonts w:ascii="RobotoSlab-Regular-2" w:eastAsia="Times New Roman" w:hAnsi="RobotoSlab-Regular-2" w:cs="Arial"/>
          <w:color w:val="4C4C4C"/>
          <w:sz w:val="21"/>
          <w:szCs w:val="21"/>
          <w:lang w:eastAsia="lv-LV"/>
        </w:rPr>
        <w:t xml:space="preserve"> LV006 </w:t>
      </w:r>
      <w:r w:rsidRPr="0079037E">
        <w:rPr>
          <w:rFonts w:ascii="RobotoSlab-Regular-2" w:eastAsia="Times New Roman" w:hAnsi="RobotoSlab-Regular-2" w:cs="Arial"/>
          <w:color w:val="4C4C4C"/>
          <w:sz w:val="21"/>
          <w:szCs w:val="21"/>
          <w:lang w:eastAsia="lv-LV"/>
        </w:rPr>
        <w:br/>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II.1.3) Informācija par vispārīgo vienošanos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Paziņojums paredz vispārīgās vienošanās noslēgšanu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II.1.4) Informācija par vispārīgo vienošanos </w:t>
      </w:r>
      <w:r w:rsidRPr="0079037E">
        <w:rPr>
          <w:rFonts w:ascii="RobotoSlab-Regular-2" w:eastAsia="Times New Roman" w:hAnsi="RobotoSlab-Regular-2" w:cs="Arial"/>
          <w:i/>
          <w:iCs/>
          <w:color w:val="4C4C4C"/>
          <w:sz w:val="36"/>
          <w:szCs w:val="36"/>
          <w:lang w:eastAsia="lv-LV"/>
        </w:rPr>
        <w:t>(ja piemērojams)</w:t>
      </w:r>
      <w:r w:rsidRPr="0079037E">
        <w:rPr>
          <w:rFonts w:ascii="RobotoSlab-Regular-2" w:eastAsia="Times New Roman" w:hAnsi="RobotoSlab-Regular-2" w:cs="Arial"/>
          <w:color w:val="4C4C4C"/>
          <w:sz w:val="36"/>
          <w:szCs w:val="36"/>
          <w:lang w:eastAsia="lv-LV"/>
        </w:rPr>
        <w:t xml:space="preserve">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Vispārīgās vienošanās dalībnieku skaits: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 xml:space="preserve">vai </w:t>
      </w:r>
      <w:r w:rsidRPr="0079037E">
        <w:rPr>
          <w:rFonts w:ascii="RobotoSlab-Regular-2" w:eastAsia="Times New Roman" w:hAnsi="RobotoSlab-Regular-2" w:cs="Arial"/>
          <w:color w:val="4C4C4C"/>
          <w:sz w:val="21"/>
          <w:szCs w:val="21"/>
          <w:lang w:eastAsia="lv-LV"/>
        </w:rPr>
        <w:t xml:space="preserve">paredzētais maksimālais dalībnieku skaits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color w:val="4C4C4C"/>
          <w:sz w:val="21"/>
          <w:szCs w:val="21"/>
          <w:lang w:eastAsia="lv-LV"/>
        </w:rPr>
        <w:br/>
        <w:t xml:space="preserve">Vispārīgās vienošanās darbības termiņš : gados : 7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mēnešos : 84 </w:t>
      </w:r>
      <w:r w:rsidRPr="0079037E">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b/>
          <w:bCs/>
          <w:color w:val="4C4C4C"/>
          <w:sz w:val="21"/>
          <w:szCs w:val="21"/>
          <w:lang w:eastAsia="lv-LV"/>
        </w:rPr>
        <w:t>Paredzamā līgumcena visā vispārīgās vienošanās darbības laikā</w:t>
      </w:r>
      <w:r w:rsidRPr="0079037E">
        <w:rPr>
          <w:rFonts w:ascii="RobotoSlab-Regular-2" w:eastAsia="Times New Roman" w:hAnsi="RobotoSlab-Regular-2" w:cs="Arial"/>
          <w:color w:val="4C4C4C"/>
          <w:sz w:val="21"/>
          <w:szCs w:val="21"/>
          <w:lang w:eastAsia="lv-LV"/>
        </w:rPr>
        <w:t xml:space="preserve"> (ja piemērojams; tikai cipariem): </w:t>
      </w:r>
      <w:r w:rsidRPr="0079037E">
        <w:rPr>
          <w:rFonts w:ascii="RobotoSlab-Regular-2" w:eastAsia="Times New Roman" w:hAnsi="RobotoSlab-Regular-2" w:cs="Arial"/>
          <w:color w:val="4C4C4C"/>
          <w:sz w:val="21"/>
          <w:szCs w:val="21"/>
          <w:lang w:eastAsia="lv-LV"/>
        </w:rPr>
        <w:br/>
        <w:t xml:space="preserve">Paredzamā līgumcena, bez PVN: Valūta: EUR </w:t>
      </w:r>
      <w:r w:rsidRPr="0079037E">
        <w:rPr>
          <w:rFonts w:ascii="RobotoSlab-Regular-2" w:eastAsia="Times New Roman" w:hAnsi="RobotoSlab-Regular-2" w:cs="Arial"/>
          <w:color w:val="4C4C4C"/>
          <w:sz w:val="21"/>
          <w:szCs w:val="21"/>
          <w:lang w:eastAsia="lv-LV"/>
        </w:rPr>
        <w:br/>
        <w:t xml:space="preserve">vai diapazons robežās: no </w:t>
      </w:r>
      <w:r w:rsidRPr="0079037E">
        <w:rPr>
          <w:rFonts w:ascii="RobotoSlab-Regular-2" w:eastAsia="Times New Roman" w:hAnsi="RobotoSlab-Regular-2" w:cs="Arial"/>
          <w:color w:val="4C4C4C"/>
          <w:sz w:val="21"/>
          <w:szCs w:val="21"/>
          <w:lang w:eastAsia="lv-LV"/>
        </w:rPr>
        <w:br/>
        <w:t xml:space="preserve">līdz Valūta: EUR </w:t>
      </w:r>
      <w:r w:rsidRPr="0079037E">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II.1.5) Īss līguma vai iepirkuma apraksts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Šaujamieroču aprīkojuma Nacionālo bruņoto spēku vajadzībām iegāde</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79037E" w:rsidRPr="0079037E" w:rsidTr="0079037E">
        <w:trPr>
          <w:tblHeader/>
        </w:trPr>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Papildu priekšmeti</w:t>
            </w: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35341000-6</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tc>
      </w:tr>
    </w:tbl>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79037E">
        <w:rPr>
          <w:rFonts w:ascii="RobotoSlab-Regular-2" w:eastAsia="Times New Roman" w:hAnsi="RobotoSlab-Regular-2" w:cs="Arial"/>
          <w:i/>
          <w:iCs/>
          <w:color w:val="4C4C4C"/>
          <w:sz w:val="21"/>
          <w:szCs w:val="21"/>
          <w:lang w:eastAsia="lv-LV"/>
        </w:rPr>
        <w:t>(ja piemērojams)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79037E">
        <w:rPr>
          <w:rFonts w:ascii="RobotoSlab-Regular-2" w:eastAsia="Times New Roman" w:hAnsi="RobotoSlab-Regular-2" w:cs="Arial"/>
          <w:i/>
          <w:iCs/>
          <w:color w:val="4C4C4C"/>
          <w:sz w:val="21"/>
          <w:szCs w:val="21"/>
          <w:lang w:eastAsia="lv-LV"/>
        </w:rPr>
        <w:t>(ja piemērojams)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Ja “Jā”, piedāvājumi jāiesniedz par:</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Tikai vienu daļu</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Vienu vai vairākām daļām</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Visām daļām</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II.1.9) Var iesniegt piedāvājumu variantus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II.2 Līguma apjoms vai robežas</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79037E">
        <w:rPr>
          <w:rFonts w:ascii="RobotoSlab-Regular-2" w:eastAsia="Times New Roman" w:hAnsi="RobotoSlab-Regular-2" w:cs="Arial"/>
          <w:i/>
          <w:iCs/>
          <w:color w:val="4C4C4C"/>
          <w:sz w:val="36"/>
          <w:szCs w:val="36"/>
          <w:lang w:eastAsia="lv-LV"/>
        </w:rPr>
        <w:t>(ieskaitot visas daļas )</w:t>
      </w:r>
      <w:r w:rsidRPr="0079037E">
        <w:rPr>
          <w:rFonts w:ascii="RobotoSlab-Regular-2" w:eastAsia="Times New Roman" w:hAnsi="RobotoSlab-Regular-2" w:cs="Arial"/>
          <w:color w:val="4C4C4C"/>
          <w:sz w:val="36"/>
          <w:szCs w:val="36"/>
          <w:lang w:eastAsia="lv-LV"/>
        </w:rPr>
        <w:t xml:space="preserve">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diapazons robežās: no līdz Valūta: EUR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II.2.2) Iespējami papildu būvdarbu, piegāžu vai pakalpojumu iepirkumi</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b/>
          <w:bCs/>
          <w:color w:val="4C4C4C"/>
          <w:sz w:val="21"/>
          <w:szCs w:val="21"/>
          <w:lang w:eastAsia="lv-LV"/>
        </w:rPr>
        <w:t>Ja jā</w:t>
      </w:r>
      <w:r w:rsidRPr="0079037E">
        <w:rPr>
          <w:rFonts w:ascii="RobotoSlab-Regular-2" w:eastAsia="Times New Roman" w:hAnsi="RobotoSlab-Regular-2" w:cs="Arial"/>
          <w:color w:val="4C4C4C"/>
          <w:sz w:val="21"/>
          <w:szCs w:val="21"/>
          <w:lang w:eastAsia="lv-LV"/>
        </w:rPr>
        <w:t xml:space="preserve">, to apraksts: </w:t>
      </w:r>
      <w:r w:rsidRPr="0079037E">
        <w:rPr>
          <w:rFonts w:ascii="RobotoSlab-Regular-2" w:eastAsia="Times New Roman" w:hAnsi="RobotoSlab-Regular-2" w:cs="Arial"/>
          <w:color w:val="4C4C4C"/>
          <w:sz w:val="21"/>
          <w:szCs w:val="21"/>
          <w:lang w:eastAsia="lv-LV"/>
        </w:rPr>
        <w:br/>
        <w:t xml:space="preserve">Paredzamais papildu iepirkumu veikšanas laika grafiks: mēnešos: </w:t>
      </w:r>
      <w:r w:rsidRPr="0079037E">
        <w:rPr>
          <w:rFonts w:ascii="RobotoSlab-Regular-2" w:eastAsia="Times New Roman" w:hAnsi="RobotoSlab-Regular-2" w:cs="Arial"/>
          <w:i/>
          <w:iCs/>
          <w:color w:val="4C4C4C"/>
          <w:sz w:val="21"/>
          <w:szCs w:val="21"/>
          <w:lang w:eastAsia="lv-LV"/>
        </w:rPr>
        <w:t xml:space="preserve">vai </w:t>
      </w:r>
      <w:r w:rsidRPr="0079037E">
        <w:rPr>
          <w:rFonts w:ascii="RobotoSlab-Regular-2" w:eastAsia="Times New Roman" w:hAnsi="RobotoSlab-Regular-2" w:cs="Arial"/>
          <w:color w:val="4C4C4C"/>
          <w:sz w:val="21"/>
          <w:szCs w:val="21"/>
          <w:lang w:eastAsia="lv-LV"/>
        </w:rPr>
        <w:t xml:space="preserve">dienās: (no līguma slēgšanas tiesību piešķiršanas brīža)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II.2.3) Iespējama atkārtotu līgumu slēgšana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i/>
          <w:iCs/>
          <w:color w:val="4C4C4C"/>
          <w:sz w:val="21"/>
          <w:szCs w:val="21"/>
          <w:lang w:eastAsia="lv-LV"/>
        </w:rPr>
        <w:t>Ja paredzēts</w:t>
      </w:r>
      <w:r w:rsidRPr="0079037E">
        <w:rPr>
          <w:rFonts w:ascii="RobotoSlab-Regular-2" w:eastAsia="Times New Roman" w:hAnsi="RobotoSlab-Regular-2" w:cs="Arial"/>
          <w:color w:val="4C4C4C"/>
          <w:sz w:val="21"/>
          <w:szCs w:val="21"/>
          <w:lang w:eastAsia="lv-LV"/>
        </w:rPr>
        <w:t xml:space="preserve">, iespējamo līguma atjaunošanas reižu skaits: </w:t>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iespējamo līguma atjaunošanas reižu diapazons robežās: no līdz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Ja zināms</w:t>
      </w:r>
      <w:r w:rsidRPr="0079037E">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dienās: (no līguma slēgšanas tiesību piešķiršanas brīža) </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II.3 Līguma darbības laiks vai izpildes termiņš</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Līguma darbības laiks mēnešos: 84 </w:t>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dienās </w:t>
      </w:r>
      <w:r w:rsidRPr="0079037E">
        <w:rPr>
          <w:rFonts w:ascii="RobotoSlab-Regular-2" w:eastAsia="Times New Roman" w:hAnsi="RobotoSlab-Regular-2" w:cs="Arial"/>
          <w:i/>
          <w:iCs/>
          <w:color w:val="4C4C4C"/>
          <w:sz w:val="21"/>
          <w:szCs w:val="21"/>
          <w:lang w:eastAsia="lv-LV"/>
        </w:rPr>
        <w:t xml:space="preserve">(no līguma slēgšanas tiesību piešķiršanas brīža)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uzsākšana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t xml:space="preserve"> </w:t>
      </w:r>
      <w:r w:rsidRPr="0079037E">
        <w:rPr>
          <w:rFonts w:ascii="RobotoSlab-Regular-2" w:eastAsia="Times New Roman" w:hAnsi="RobotoSlab-Regular-2" w:cs="Arial"/>
          <w:color w:val="4C4C4C"/>
          <w:sz w:val="21"/>
          <w:szCs w:val="21"/>
          <w:lang w:eastAsia="lv-LV"/>
        </w:rPr>
        <w:br/>
        <w:t xml:space="preserve">izpilde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t xml:space="preserve"> </w:t>
      </w:r>
    </w:p>
    <w:p w:rsidR="0079037E" w:rsidRPr="0079037E" w:rsidRDefault="0079037E" w:rsidP="0079037E">
      <w:pPr>
        <w:spacing w:after="0" w:line="300" w:lineRule="atLeast"/>
        <w:outlineLvl w:val="1"/>
        <w:rPr>
          <w:rFonts w:ascii="RobotoSlab-Regular-2" w:eastAsia="Times New Roman" w:hAnsi="RobotoSlab-Regular-2" w:cs="Arial"/>
          <w:color w:val="4C4C4C"/>
          <w:sz w:val="48"/>
          <w:szCs w:val="48"/>
          <w:lang w:eastAsia="lv-LV"/>
        </w:rPr>
      </w:pPr>
      <w:r w:rsidRPr="0079037E">
        <w:rPr>
          <w:rFonts w:ascii="RobotoSlab-Regular-2" w:eastAsia="Times New Roman" w:hAnsi="RobotoSlab-Regular-2" w:cs="Arial"/>
          <w:color w:val="4C4C4C"/>
          <w:sz w:val="48"/>
          <w:szCs w:val="48"/>
          <w:lang w:eastAsia="lv-LV"/>
        </w:rPr>
        <w:t>III IEDAĻA: JURIDISKĀ, SAIMNIECISKĀ, FINANSIĀLĀ UN TEHNISKĀ INFORMĀCIJA</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III.1. Nosacījumi attiecībā uz līgumu</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79037E">
        <w:rPr>
          <w:rFonts w:ascii="RobotoSlab-Regular-2" w:eastAsia="Times New Roman" w:hAnsi="RobotoSlab-Regular-2" w:cs="Arial"/>
          <w:i/>
          <w:iCs/>
          <w:color w:val="4C4C4C"/>
          <w:sz w:val="36"/>
          <w:szCs w:val="36"/>
          <w:lang w:eastAsia="lv-LV"/>
        </w:rPr>
        <w:t>(ja paredzēts)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nav</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Saskaņā ar sarunu procedūras nolikumu</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79037E">
        <w:rPr>
          <w:rFonts w:ascii="RobotoSlab-Regular-2" w:eastAsia="Times New Roman" w:hAnsi="RobotoSlab-Regular-2" w:cs="Arial"/>
          <w:i/>
          <w:iCs/>
          <w:color w:val="4C4C4C"/>
          <w:sz w:val="36"/>
          <w:szCs w:val="36"/>
          <w:lang w:eastAsia="lv-LV"/>
        </w:rPr>
        <w:t>(ja nepieciešams līguma noteikumu sekmīgai izpildei)</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Saskaņā ar sarunu procedūras nolikumu</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Saskaņā ar sarunu procedūras nolikumu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79037E">
        <w:rPr>
          <w:rFonts w:ascii="RobotoSlab-Regular-2" w:eastAsia="Times New Roman" w:hAnsi="RobotoSlab-Regular-2" w:cs="Arial"/>
          <w:i/>
          <w:iCs/>
          <w:color w:val="4C4C4C"/>
          <w:sz w:val="36"/>
          <w:szCs w:val="36"/>
          <w:lang w:eastAsia="lv-LV"/>
        </w:rPr>
        <w:t>(ja piemērojams)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III.2. Dalības nosacījumi</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79037E" w:rsidRPr="0079037E" w:rsidTr="0079037E">
        <w:trPr>
          <w:tblHeader/>
        </w:trPr>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Saskaņā ar sarunu procedūras nolikumu</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Saskaņā ar sarunu procedūras nolikumu</w:t>
            </w:r>
          </w:p>
        </w:tc>
      </w:tr>
    </w:tbl>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79037E" w:rsidRPr="0079037E" w:rsidTr="0079037E">
        <w:trPr>
          <w:tblHeader/>
        </w:trPr>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Saskaņā ar sarunu procedūras nolikumu</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Saskaņā ar sarunu procedūras nolikumu</w:t>
            </w:r>
          </w:p>
        </w:tc>
      </w:tr>
    </w:tbl>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lastRenderedPageBreak/>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79037E" w:rsidRPr="0079037E" w:rsidTr="0079037E">
        <w:trPr>
          <w:tblHeader/>
        </w:trPr>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Saskaņā ar sarunu procedūras nolikumu</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Saskaņā ar sarunu procedūras nolikumu</w:t>
            </w:r>
          </w:p>
        </w:tc>
      </w:tr>
    </w:tbl>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III.2.4) Privileģētais līgums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III.3. Īpaši nosacījumi pakalpojumu līgumiem</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b/>
          <w:bCs/>
          <w:color w:val="4C4C4C"/>
          <w:sz w:val="21"/>
          <w:szCs w:val="21"/>
          <w:lang w:eastAsia="lv-LV"/>
        </w:rPr>
        <w:t>Ja jā</w:t>
      </w:r>
      <w:r w:rsidRPr="0079037E">
        <w:rPr>
          <w:rFonts w:ascii="RobotoSlab-Regular-2" w:eastAsia="Times New Roman" w:hAnsi="RobotoSlab-Regular-2" w:cs="Arial"/>
          <w:color w:val="4C4C4C"/>
          <w:sz w:val="21"/>
          <w:szCs w:val="21"/>
          <w:lang w:eastAsia="lv-LV"/>
        </w:rPr>
        <w:t xml:space="preserve">, atsauce uz attiecīgajiem normatīvajiem vai administratīvajiem aktiem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300" w:lineRule="atLeast"/>
        <w:outlineLvl w:val="1"/>
        <w:rPr>
          <w:rFonts w:ascii="RobotoSlab-Regular-2" w:eastAsia="Times New Roman" w:hAnsi="RobotoSlab-Regular-2" w:cs="Arial"/>
          <w:color w:val="4C4C4C"/>
          <w:sz w:val="48"/>
          <w:szCs w:val="48"/>
          <w:lang w:eastAsia="lv-LV"/>
        </w:rPr>
      </w:pPr>
      <w:r w:rsidRPr="0079037E">
        <w:rPr>
          <w:rFonts w:ascii="RobotoSlab-Regular-2" w:eastAsia="Times New Roman" w:hAnsi="RobotoSlab-Regular-2" w:cs="Arial"/>
          <w:color w:val="4C4C4C"/>
          <w:sz w:val="48"/>
          <w:szCs w:val="48"/>
          <w:lang w:eastAsia="lv-LV"/>
        </w:rPr>
        <w:t>IV IEDAĻA: PROCEDŪRA</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IV.1. Procedūras veids</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79037E" w:rsidRPr="0079037E" w:rsidTr="0079037E">
        <w:tc>
          <w:tcPr>
            <w:tcW w:w="0" w:type="auto"/>
            <w:hideMark/>
          </w:tcPr>
          <w:p w:rsidR="0079037E" w:rsidRPr="0079037E" w:rsidRDefault="0079037E" w:rsidP="0079037E">
            <w:pPr>
              <w:spacing w:after="0" w:line="300" w:lineRule="atLeast"/>
              <w:divId w:val="1746101533"/>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Slēgts konkurss</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Paātrināts slēgts konkurss</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Paātrinātas procedūras izvēles pamatojums:</w:t>
            </w: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Sarunu procedūra</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Paātrināta sarunu procedūra</w:t>
            </w:r>
          </w:p>
        </w:tc>
        <w:tc>
          <w:tcPr>
            <w:tcW w:w="0" w:type="auto"/>
            <w:hideMark/>
          </w:tcPr>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Paātrinātas procedūras izvēles pamatojums: </w:t>
            </w: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Konkursa dialogs</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tc>
      </w:tr>
    </w:tbl>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lastRenderedPageBreak/>
        <w:t xml:space="preserve">Paredzētais piegādātāju skaits: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br/>
        <w:t xml:space="preserve">paredzētais minimālais skaits: </w:t>
      </w:r>
      <w:r w:rsidRPr="0079037E">
        <w:rPr>
          <w:rFonts w:ascii="RobotoSlab-Regular-2" w:eastAsia="Times New Roman" w:hAnsi="RobotoSlab-Regular-2" w:cs="Arial"/>
          <w:color w:val="4C4C4C"/>
          <w:sz w:val="21"/>
          <w:szCs w:val="21"/>
          <w:lang w:eastAsia="lv-LV"/>
        </w:rPr>
        <w:br/>
        <w:t xml:space="preserve">līdz, </w:t>
      </w:r>
      <w:r w:rsidRPr="0079037E">
        <w:rPr>
          <w:rFonts w:ascii="RobotoSlab-Regular-2" w:eastAsia="Times New Roman" w:hAnsi="RobotoSlab-Regular-2" w:cs="Arial"/>
          <w:i/>
          <w:iCs/>
          <w:color w:val="4C4C4C"/>
          <w:sz w:val="21"/>
          <w:szCs w:val="21"/>
          <w:lang w:eastAsia="lv-LV"/>
        </w:rPr>
        <w:t xml:space="preserve">(ja piemērojams) </w:t>
      </w:r>
      <w:r w:rsidRPr="0079037E">
        <w:rPr>
          <w:rFonts w:ascii="RobotoSlab-Regular-2" w:eastAsia="Times New Roman" w:hAnsi="RobotoSlab-Regular-2" w:cs="Arial"/>
          <w:color w:val="4C4C4C"/>
          <w:sz w:val="21"/>
          <w:szCs w:val="21"/>
          <w:lang w:eastAsia="lv-LV"/>
        </w:rPr>
        <w:t xml:space="preserve">, maksimālais skaits </w:t>
      </w:r>
      <w:r w:rsidRPr="0079037E">
        <w:rPr>
          <w:rFonts w:ascii="RobotoSlab-Regular-2" w:eastAsia="Times New Roman" w:hAnsi="RobotoSlab-Regular-2" w:cs="Arial"/>
          <w:color w:val="4C4C4C"/>
          <w:sz w:val="21"/>
          <w:szCs w:val="21"/>
          <w:lang w:eastAsia="lv-LV"/>
        </w:rPr>
        <w:br/>
        <w:t xml:space="preserve">Minēto piegādātāju izvēles kritēriji: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IV.2. Piedāvājuma izvēles kritērijs</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IV.2.1) Piedāvājuma izvēles kritērijs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Piedāvājums ar viszemāko cenu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Saimnieciski visizdevīgākais piedāvājums , kas izvērtēts saskaņā ar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zemāk minētajiem kritērijiem un to īpatsvaru nozīmīguma secībā </w:t>
      </w:r>
      <w:r w:rsidRPr="0079037E">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79037E">
        <w:rPr>
          <w:rFonts w:ascii="RobotoSlab-Regular-2" w:eastAsia="Times New Roman" w:hAnsi="RobotoSlab-Regular-2" w:cs="Arial"/>
          <w:color w:val="4C4C4C"/>
          <w:sz w:val="21"/>
          <w:szCs w:val="21"/>
          <w:lang w:eastAsia="lv-LV"/>
        </w:rPr>
        <w:t xml:space="preserve">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IV.2.2) Tiks piemērota elektroniskā izsole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b/>
          <w:bCs/>
          <w:color w:val="4C4C4C"/>
          <w:sz w:val="21"/>
          <w:szCs w:val="21"/>
          <w:lang w:eastAsia="lv-LV"/>
        </w:rPr>
        <w:t>Ja jā</w:t>
      </w:r>
      <w:r w:rsidRPr="0079037E">
        <w:rPr>
          <w:rFonts w:ascii="RobotoSlab-Regular-2" w:eastAsia="Times New Roman" w:hAnsi="RobotoSlab-Regular-2" w:cs="Arial"/>
          <w:color w:val="4C4C4C"/>
          <w:sz w:val="21"/>
          <w:szCs w:val="21"/>
          <w:lang w:eastAsia="lv-LV"/>
        </w:rPr>
        <w:t xml:space="preserve">, informācija par elektronisko izsoli </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IV.3. Administratīvā informācija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IV.3.1) Iepirkuma identifikācijas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VAMOIC 2017/138</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b/>
          <w:bCs/>
          <w:color w:val="4C4C4C"/>
          <w:sz w:val="21"/>
          <w:szCs w:val="21"/>
          <w:lang w:eastAsia="lv-LV"/>
        </w:rPr>
        <w:lastRenderedPageBreak/>
        <w:t>Ja jā</w:t>
      </w:r>
      <w:r w:rsidRPr="0079037E">
        <w:rPr>
          <w:rFonts w:ascii="RobotoSlab-Regular-2" w:eastAsia="Times New Roman" w:hAnsi="RobotoSlab-Regular-2" w:cs="Arial"/>
          <w:color w:val="4C4C4C"/>
          <w:sz w:val="21"/>
          <w:szCs w:val="21"/>
          <w:lang w:eastAsia="lv-LV"/>
        </w:rPr>
        <w:t>:</w:t>
      </w:r>
      <w:r w:rsidRPr="0079037E">
        <w:rPr>
          <w:rFonts w:ascii="RobotoSlab-Regular-2" w:eastAsia="Times New Roman" w:hAnsi="RobotoSlab-Regular-2" w:cs="Arial"/>
          <w:color w:val="4C4C4C"/>
          <w:sz w:val="21"/>
          <w:szCs w:val="21"/>
          <w:lang w:eastAsia="lv-LV"/>
        </w:rPr>
        <w:br/>
        <w:t>Paziņojuma reģistrācijas numurs OV - publikācijas datums - publikācijas veids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79037E">
        <w:rPr>
          <w:rFonts w:ascii="RobotoSlab-Regular-2" w:eastAsia="Times New Roman" w:hAnsi="RobotoSlab-Regular-2" w:cs="Arial"/>
          <w:color w:val="4C4C4C"/>
          <w:sz w:val="21"/>
          <w:szCs w:val="21"/>
          <w:lang w:eastAsia="lv-LV"/>
        </w:rPr>
        <w:t xml:space="preserve">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IV.3.3) Cita iepriekšēja publikācija saistībā ar konkrēto iepirkuma procedūru</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IV.3.4) Nosacījumi, lai saņemtu iepirkuma procedūras dokumentus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Termiņš, līdz kuram var saņemt iepirkuma procedūras dokumentus </w:t>
      </w:r>
      <w:r w:rsidRPr="0079037E">
        <w:rPr>
          <w:rFonts w:ascii="RobotoSlab-Regular-2" w:eastAsia="Times New Roman" w:hAnsi="RobotoSlab-Regular-2" w:cs="Arial"/>
          <w:color w:val="4C4C4C"/>
          <w:sz w:val="21"/>
          <w:szCs w:val="21"/>
          <w:lang w:eastAsia="lv-LV"/>
        </w:rPr>
        <w:br/>
        <w:t xml:space="preserve">Datums 05/03/2018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t xml:space="preserve">         laiks 13:00</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b/>
          <w:bCs/>
          <w:color w:val="4C4C4C"/>
          <w:sz w:val="21"/>
          <w:szCs w:val="21"/>
          <w:lang w:eastAsia="lv-LV"/>
        </w:rPr>
        <w:t>Ja jā</w:t>
      </w:r>
      <w:r w:rsidRPr="0079037E">
        <w:rPr>
          <w:rFonts w:ascii="RobotoSlab-Regular-2" w:eastAsia="Times New Roman" w:hAnsi="RobotoSlab-Regular-2" w:cs="Arial"/>
          <w:color w:val="4C4C4C"/>
          <w:sz w:val="21"/>
          <w:szCs w:val="21"/>
          <w:lang w:eastAsia="lv-LV"/>
        </w:rPr>
        <w:t xml:space="preserve">, samaksas apmērs </w:t>
      </w:r>
      <w:r w:rsidRPr="0079037E">
        <w:rPr>
          <w:rFonts w:ascii="RobotoSlab-Regular-2" w:eastAsia="Times New Roman" w:hAnsi="RobotoSlab-Regular-2" w:cs="Arial"/>
          <w:i/>
          <w:iCs/>
          <w:color w:val="4C4C4C"/>
          <w:sz w:val="21"/>
          <w:szCs w:val="21"/>
          <w:lang w:eastAsia="lv-LV"/>
        </w:rPr>
        <w:t>(tikai cipariem)</w:t>
      </w:r>
      <w:r w:rsidRPr="0079037E">
        <w:rPr>
          <w:rFonts w:ascii="RobotoSlab-Regular-2" w:eastAsia="Times New Roman" w:hAnsi="RobotoSlab-Regular-2" w:cs="Arial"/>
          <w:color w:val="4C4C4C"/>
          <w:sz w:val="21"/>
          <w:szCs w:val="21"/>
          <w:lang w:eastAsia="lv-LV"/>
        </w:rPr>
        <w:t>: Valūta: EUR</w:t>
      </w:r>
      <w:r w:rsidRPr="0079037E">
        <w:rPr>
          <w:rFonts w:ascii="RobotoSlab-Regular-2" w:eastAsia="Times New Roman" w:hAnsi="RobotoSlab-Regular-2" w:cs="Arial"/>
          <w:color w:val="4C4C4C"/>
          <w:sz w:val="21"/>
          <w:szCs w:val="21"/>
          <w:lang w:eastAsia="lv-LV"/>
        </w:rPr>
        <w:br/>
        <w:t xml:space="preserve">Samaksas kārtība: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IV.3.5) Termiņš, līdz kuram iesniedzami pieteikumi</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Datums: 05/03/2018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t xml:space="preserve"> Laiks: 13:00</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79037E">
        <w:rPr>
          <w:rFonts w:ascii="RobotoSlab-Regular-2" w:eastAsia="Times New Roman" w:hAnsi="RobotoSlab-Regular-2" w:cs="Arial"/>
          <w:i/>
          <w:iCs/>
          <w:color w:val="4C4C4C"/>
          <w:sz w:val="36"/>
          <w:szCs w:val="36"/>
          <w:lang w:eastAsia="lv-LV"/>
        </w:rPr>
        <w:t>(ja zināms)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Datums: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IV.3.7) Piedāvājumā vai pieteikumā izmantojamā(-</w:t>
      </w:r>
      <w:proofErr w:type="spellStart"/>
      <w:r w:rsidRPr="0079037E">
        <w:rPr>
          <w:rFonts w:ascii="RobotoSlab-Regular-2" w:eastAsia="Times New Roman" w:hAnsi="RobotoSlab-Regular-2" w:cs="Arial"/>
          <w:color w:val="4C4C4C"/>
          <w:sz w:val="36"/>
          <w:szCs w:val="36"/>
          <w:lang w:eastAsia="lv-LV"/>
        </w:rPr>
        <w:t>ās</w:t>
      </w:r>
      <w:proofErr w:type="spellEnd"/>
      <w:r w:rsidRPr="0079037E">
        <w:rPr>
          <w:rFonts w:ascii="RobotoSlab-Regular-2" w:eastAsia="Times New Roman" w:hAnsi="RobotoSlab-Regular-2" w:cs="Arial"/>
          <w:color w:val="4C4C4C"/>
          <w:sz w:val="36"/>
          <w:szCs w:val="36"/>
          <w:lang w:eastAsia="lv-LV"/>
        </w:rPr>
        <w:t>) valoda(-as)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CS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DA</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DE</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EL</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EN</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ES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ET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FI</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FR</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IT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LV</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LT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HU</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MT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NL</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PL</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PT</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SK</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SL</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SV</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BG</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RO</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GA</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Citas: </w:t>
      </w:r>
    </w:p>
    <w:p w:rsidR="0079037E" w:rsidRPr="0079037E" w:rsidRDefault="0079037E" w:rsidP="0079037E">
      <w:pPr>
        <w:spacing w:after="0" w:line="300" w:lineRule="atLeast"/>
        <w:outlineLvl w:val="1"/>
        <w:rPr>
          <w:rFonts w:ascii="RobotoSlab-Regular-2" w:eastAsia="Times New Roman" w:hAnsi="RobotoSlab-Regular-2" w:cs="Arial"/>
          <w:color w:val="4C4C4C"/>
          <w:sz w:val="48"/>
          <w:szCs w:val="48"/>
          <w:lang w:eastAsia="lv-LV"/>
        </w:rPr>
      </w:pPr>
      <w:r w:rsidRPr="0079037E">
        <w:rPr>
          <w:rFonts w:ascii="RobotoSlab-Regular-2" w:eastAsia="Times New Roman" w:hAnsi="RobotoSlab-Regular-2" w:cs="Arial"/>
          <w:color w:val="4C4C4C"/>
          <w:sz w:val="48"/>
          <w:szCs w:val="48"/>
          <w:lang w:eastAsia="lv-LV"/>
        </w:rPr>
        <w:t>VI IEDAĻA: PAPILDU INFORMĀCIJA</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VI.1. Šis ir kārtējais iepirkums</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b/>
          <w:bCs/>
          <w:color w:val="4C4C4C"/>
          <w:sz w:val="21"/>
          <w:szCs w:val="21"/>
          <w:lang w:eastAsia="lv-LV"/>
        </w:rPr>
        <w:t>Ja jā</w:t>
      </w:r>
      <w:r w:rsidRPr="0079037E">
        <w:rPr>
          <w:rFonts w:ascii="RobotoSlab-Regular-2" w:eastAsia="Times New Roman" w:hAnsi="RobotoSlab-Regular-2" w:cs="Arial"/>
          <w:color w:val="4C4C4C"/>
          <w:sz w:val="21"/>
          <w:szCs w:val="21"/>
          <w:lang w:eastAsia="lv-LV"/>
        </w:rPr>
        <w:t>, plānotais laiks turpmāko paziņojumu publicēšanai</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Ja “jā”, atsauce uz projektu (-</w:t>
      </w:r>
      <w:proofErr w:type="spellStart"/>
      <w:r w:rsidRPr="0079037E">
        <w:rPr>
          <w:rFonts w:ascii="RobotoSlab-Regular-2" w:eastAsia="Times New Roman" w:hAnsi="RobotoSlab-Regular-2" w:cs="Arial"/>
          <w:color w:val="4C4C4C"/>
          <w:sz w:val="21"/>
          <w:szCs w:val="21"/>
          <w:lang w:eastAsia="lv-LV"/>
        </w:rPr>
        <w:t>iem</w:t>
      </w:r>
      <w:proofErr w:type="spellEnd"/>
      <w:r w:rsidRPr="0079037E">
        <w:rPr>
          <w:rFonts w:ascii="RobotoSlab-Regular-2" w:eastAsia="Times New Roman" w:hAnsi="RobotoSlab-Regular-2" w:cs="Arial"/>
          <w:color w:val="4C4C4C"/>
          <w:sz w:val="21"/>
          <w:szCs w:val="21"/>
          <w:lang w:eastAsia="lv-LV"/>
        </w:rPr>
        <w:t>) un/vai programmu (-</w:t>
      </w:r>
      <w:proofErr w:type="spellStart"/>
      <w:r w:rsidRPr="0079037E">
        <w:rPr>
          <w:rFonts w:ascii="RobotoSlab-Regular-2" w:eastAsia="Times New Roman" w:hAnsi="RobotoSlab-Regular-2" w:cs="Arial"/>
          <w:color w:val="4C4C4C"/>
          <w:sz w:val="21"/>
          <w:szCs w:val="21"/>
          <w:lang w:eastAsia="lv-LV"/>
        </w:rPr>
        <w:t>ām</w:t>
      </w:r>
      <w:proofErr w:type="spellEnd"/>
      <w:r w:rsidRPr="0079037E">
        <w:rPr>
          <w:rFonts w:ascii="RobotoSlab-Regular-2" w:eastAsia="Times New Roman" w:hAnsi="RobotoSlab-Regular-2" w:cs="Arial"/>
          <w:color w:val="4C4C4C"/>
          <w:sz w:val="21"/>
          <w:szCs w:val="21"/>
          <w:lang w:eastAsia="lv-LV"/>
        </w:rPr>
        <w:t xml:space="preserve">): </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Jā</w:t>
      </w:r>
    </w:p>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79037E">
        <w:rPr>
          <w:rFonts w:ascii="RobotoSlab-Regular-2" w:eastAsia="Times New Roman" w:hAnsi="RobotoSlab-Regular-2" w:cs="Arial"/>
          <w:color w:val="4C4C4C"/>
          <w:sz w:val="21"/>
          <w:szCs w:val="21"/>
          <w:lang w:eastAsia="lv-LV"/>
        </w:rPr>
        <w:t>Nē</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VI.4. Papildu organizatoriska informācija (ja nepieciešams)</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VI.5. Iesniegumu izskatīšana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VI.5.1) Iestāde, kas atbildīga par iesniegumu izskatīšanu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Pilns nosaukums (arī reģistrācijas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Iepirkumu uzraudzības birojs, 90001263305</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Pasta adrese</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Eksporta iela 6</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Pilsēta / Novads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Rīga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Pasta indekss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LV-1010</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Valsts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Latvija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Tālruņa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+371 67326719</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Faksa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lastRenderedPageBreak/>
        <w:t>+371 67326720</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E-pasta adrese</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pasts@iub.gov.lv</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Vispārējā interneta adrese </w:t>
      </w:r>
      <w:r w:rsidRPr="0079037E">
        <w:rPr>
          <w:rFonts w:ascii="RobotoSlab-Regular-2" w:eastAsia="Times New Roman" w:hAnsi="RobotoSlab-Regular-2" w:cs="Arial"/>
          <w:i/>
          <w:iCs/>
          <w:color w:val="4C4C4C"/>
          <w:sz w:val="36"/>
          <w:szCs w:val="36"/>
          <w:lang w:eastAsia="lv-LV"/>
        </w:rPr>
        <w:t>(URL):</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http://www.iub.gov.lv</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VI.5.2) Iesniegumu iesniegšanas termiņi</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Precīza informācija par iesnieguma iesniegšanas termiņiem:</w:t>
      </w:r>
      <w:r w:rsidRPr="0079037E">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VI.5.3) Iestāde, kur var saņemt informāciju par iesniegumu iesniegšanu </w:t>
      </w:r>
      <w:r w:rsidRPr="0079037E">
        <w:rPr>
          <w:rFonts w:ascii="RobotoSlab-Regular-2" w:eastAsia="Times New Roman" w:hAnsi="RobotoSlab-Regular-2" w:cs="Arial"/>
          <w:i/>
          <w:iCs/>
          <w:color w:val="4C4C4C"/>
          <w:sz w:val="36"/>
          <w:szCs w:val="36"/>
          <w:lang w:eastAsia="lv-LV"/>
        </w:rPr>
        <w:t>(ja nepieciešams)</w:t>
      </w:r>
      <w:r w:rsidRPr="0079037E">
        <w:rPr>
          <w:rFonts w:ascii="RobotoSlab-Regular-2" w:eastAsia="Times New Roman" w:hAnsi="RobotoSlab-Regular-2" w:cs="Arial"/>
          <w:color w:val="4C4C4C"/>
          <w:sz w:val="36"/>
          <w:szCs w:val="36"/>
          <w:lang w:eastAsia="lv-LV"/>
        </w:rPr>
        <w:t xml:space="preserve">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Pilns nosaukums (arī reģistrācijas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Iepirkumu uzraudzības birojs, 90001263305</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Pasta adrese</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Eksporta iela 6</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Pilsēta / Novads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Rīga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Pasta indekss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LV-1010</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Valsts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Latvija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Tālruņa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+371 67326719</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Faksa numurs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lastRenderedPageBreak/>
        <w:t>+371 67326720</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E-pasta adrese</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pasts@iub.gov.lv</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Vispārējā interneta adrese </w:t>
      </w:r>
      <w:r w:rsidRPr="0079037E">
        <w:rPr>
          <w:rFonts w:ascii="RobotoSlab-Regular-2" w:eastAsia="Times New Roman" w:hAnsi="RobotoSlab-Regular-2" w:cs="Arial"/>
          <w:i/>
          <w:iCs/>
          <w:color w:val="4C4C4C"/>
          <w:sz w:val="36"/>
          <w:szCs w:val="36"/>
          <w:lang w:eastAsia="lv-LV"/>
        </w:rPr>
        <w:t>(URL):</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http://www.iub.gov.lv</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VI.6. Paziņojuma nosūtīšanas datums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25/01/2018</w:t>
      </w:r>
    </w:p>
    <w:p w:rsidR="0079037E" w:rsidRPr="0079037E" w:rsidRDefault="0079037E" w:rsidP="0079037E">
      <w:pPr>
        <w:spacing w:after="0" w:line="300" w:lineRule="atLeast"/>
        <w:outlineLvl w:val="1"/>
        <w:rPr>
          <w:rFonts w:ascii="RobotoSlab-Regular-2" w:eastAsia="Times New Roman" w:hAnsi="RobotoSlab-Regular-2" w:cs="Arial"/>
          <w:color w:val="4C4C4C"/>
          <w:sz w:val="48"/>
          <w:szCs w:val="48"/>
          <w:lang w:eastAsia="lv-LV"/>
        </w:rPr>
      </w:pPr>
      <w:r w:rsidRPr="0079037E">
        <w:rPr>
          <w:rFonts w:ascii="RobotoSlab-Regular-2" w:eastAsia="Times New Roman" w:hAnsi="RobotoSlab-Regular-2" w:cs="Arial"/>
          <w:color w:val="4C4C4C"/>
          <w:sz w:val="48"/>
          <w:szCs w:val="48"/>
          <w:lang w:eastAsia="lv-LV"/>
        </w:rPr>
        <w:t xml:space="preserve">A PIELIKUMS </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 xml:space="preserve">Papildu adreses un kontaktpersonas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IV. Pasūtītājs(-i), kura vajadzībām pasūtītājs veic iepirkumu</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Pilns nosaukums, reģistrācijas numurs (ja piešķirts)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Nacionālo bruņoto spēku Nodrošinājuma pavēlniecība, 90001259776</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Pasta adrese</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Vienības gatve 56</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Pilsēta / novads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Rīga</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Pasta indekss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LV-1004</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Valsts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Latvija</w:t>
      </w:r>
    </w:p>
    <w:p w:rsidR="0079037E" w:rsidRPr="0079037E" w:rsidRDefault="0079037E" w:rsidP="0079037E">
      <w:pPr>
        <w:spacing w:after="0" w:line="300" w:lineRule="atLeast"/>
        <w:outlineLvl w:val="1"/>
        <w:rPr>
          <w:rFonts w:ascii="RobotoSlab-Regular-2" w:eastAsia="Times New Roman" w:hAnsi="RobotoSlab-Regular-2" w:cs="Arial"/>
          <w:color w:val="4C4C4C"/>
          <w:sz w:val="48"/>
          <w:szCs w:val="48"/>
          <w:lang w:eastAsia="lv-LV"/>
        </w:rPr>
      </w:pPr>
      <w:r w:rsidRPr="0079037E">
        <w:rPr>
          <w:rFonts w:ascii="RobotoSlab-Regular-2" w:eastAsia="Times New Roman" w:hAnsi="RobotoSlab-Regular-2" w:cs="Arial"/>
          <w:color w:val="4C4C4C"/>
          <w:sz w:val="48"/>
          <w:szCs w:val="48"/>
          <w:lang w:eastAsia="lv-LV"/>
        </w:rPr>
        <w:t>B PIELIKUMS</w:t>
      </w:r>
    </w:p>
    <w:p w:rsidR="0079037E" w:rsidRPr="0079037E" w:rsidRDefault="0079037E" w:rsidP="0079037E">
      <w:pPr>
        <w:spacing w:after="0" w:line="300" w:lineRule="atLeast"/>
        <w:outlineLvl w:val="2"/>
        <w:rPr>
          <w:rFonts w:ascii="RobotoSlab-Regular-2" w:eastAsia="Times New Roman" w:hAnsi="RobotoSlab-Regular-2" w:cs="Arial"/>
          <w:color w:val="4C4C4C"/>
          <w:sz w:val="42"/>
          <w:szCs w:val="42"/>
          <w:lang w:eastAsia="lv-LV"/>
        </w:rPr>
      </w:pPr>
      <w:r w:rsidRPr="0079037E">
        <w:rPr>
          <w:rFonts w:ascii="RobotoSlab-Regular-2" w:eastAsia="Times New Roman" w:hAnsi="RobotoSlab-Regular-2" w:cs="Arial"/>
          <w:color w:val="4C4C4C"/>
          <w:sz w:val="42"/>
          <w:szCs w:val="42"/>
          <w:lang w:eastAsia="lv-LV"/>
        </w:rPr>
        <w:t>INFORMĀCIJA PAR DAĻĀM</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lastRenderedPageBreak/>
        <w:t>Daļa Nr. 1</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Iepirkuma līguma nosaukums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Lieljaudas ieroča lukturis (12,7 mm (.50cal) kalibra ložmetējam</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1.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79037E" w:rsidRPr="0079037E" w:rsidTr="0079037E">
        <w:trPr>
          <w:tblHeader/>
        </w:trPr>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Papildu priekšmeti</w:t>
            </w: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35341000-6</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tc>
      </w:tr>
    </w:tbl>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2. Īss būvdarbu, piegāžu vai pakalpojumu veida un apjoma apraksts un, ja piemērojams, paredzamā līgumcena un valūta vai paredzamās līgumcenas diapazona robežas un valūta</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Lieljaudas ieroča lukturis (12,7 mm (.50cal) kalibra ložmetējam</w:t>
      </w:r>
      <w:r w:rsidRPr="0079037E">
        <w:rPr>
          <w:rFonts w:ascii="RobotoSlab-Regular-2" w:eastAsia="Times New Roman" w:hAnsi="RobotoSlab-Regular-2" w:cs="Arial"/>
          <w:color w:val="4C4C4C"/>
          <w:sz w:val="21"/>
          <w:szCs w:val="21"/>
          <w:lang w:eastAsia="lv-LV"/>
        </w:rPr>
        <w:br/>
        <w:t>Paredzamā līgumcena, bez PVN (tikai cipariem): Valūta: EUR</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diapazons robežās: no līdz Valūta: EUR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3. Norāde par atšķirīgu iepirkuma procedūras uzsākšanas datumu un/vai līguma darbības laiku </w:t>
      </w:r>
      <w:r w:rsidRPr="0079037E">
        <w:rPr>
          <w:rFonts w:ascii="RobotoSlab-Regular-2" w:eastAsia="Times New Roman" w:hAnsi="RobotoSlab-Regular-2" w:cs="Arial"/>
          <w:i/>
          <w:iCs/>
          <w:color w:val="4C4C4C"/>
          <w:sz w:val="36"/>
          <w:szCs w:val="36"/>
          <w:lang w:eastAsia="lv-LV"/>
        </w:rPr>
        <w:t>(ja piemērojams)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Paredzētais iepirkuma procedūras uzsākšanas datums (ja piemērojams):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br/>
        <w:t xml:space="preserve">Darbības laiks mēnešos: </w:t>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dienās </w:t>
      </w:r>
      <w:r w:rsidRPr="0079037E">
        <w:rPr>
          <w:rFonts w:ascii="RobotoSlab-Regular-2" w:eastAsia="Times New Roman" w:hAnsi="RobotoSlab-Regular-2" w:cs="Arial"/>
          <w:i/>
          <w:iCs/>
          <w:color w:val="4C4C4C"/>
          <w:sz w:val="21"/>
          <w:szCs w:val="21"/>
          <w:lang w:eastAsia="lv-LV"/>
        </w:rPr>
        <w:t>(no līguma slēgšanas tiesību piešķiršanas brīža)</w:t>
      </w:r>
      <w:r w:rsidRPr="0079037E">
        <w:rPr>
          <w:rFonts w:ascii="RobotoSlab-Regular-2" w:eastAsia="Times New Roman" w:hAnsi="RobotoSlab-Regular-2" w:cs="Arial"/>
          <w:color w:val="4C4C4C"/>
          <w:sz w:val="21"/>
          <w:szCs w:val="21"/>
          <w:lang w:eastAsia="lv-LV"/>
        </w:rPr>
        <w:t xml:space="preserve">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uzsākšana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br/>
        <w:t xml:space="preserve">pabeigšana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t xml:space="preserve">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4. Papildu organizatoriska informācija par daļām</w:t>
      </w:r>
    </w:p>
    <w:p w:rsidR="0079037E" w:rsidRPr="0079037E" w:rsidRDefault="0079037E" w:rsidP="0079037E">
      <w:pPr>
        <w:spacing w:before="240" w:after="24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pict>
          <v:rect id="_x0000_i1145" style="width:0;height:.75pt" o:hralign="center" o:hrstd="t" o:hr="t" fillcolor="#a0a0a0" stroked="f"/>
        </w:pict>
      </w:r>
    </w:p>
    <w:p w:rsidR="0079037E" w:rsidRPr="0079037E" w:rsidRDefault="0079037E" w:rsidP="0079037E">
      <w:pPr>
        <w:spacing w:before="240" w:after="240" w:line="300" w:lineRule="atLeast"/>
        <w:rPr>
          <w:rFonts w:ascii="RobotoSlab-Regular-2" w:eastAsia="Times New Roman" w:hAnsi="RobotoSlab-Regular-2" w:cs="Arial"/>
          <w:color w:val="4C4C4C"/>
          <w:sz w:val="21"/>
          <w:szCs w:val="21"/>
          <w:lang w:eastAsia="lv-LV"/>
        </w:rPr>
      </w:pP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Daļa Nr. 2</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Iepirkuma līguma nosaukums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7,62 mm kalibra ložmetēja balsts</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1.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79037E" w:rsidRPr="0079037E" w:rsidTr="0079037E">
        <w:trPr>
          <w:tblHeader/>
        </w:trPr>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79037E" w:rsidRPr="0079037E" w:rsidRDefault="0079037E" w:rsidP="0079037E">
            <w:pPr>
              <w:spacing w:after="0" w:line="300" w:lineRule="atLeast"/>
              <w:jc w:val="center"/>
              <w:rPr>
                <w:rFonts w:ascii="RobotoSlab-Regular-2" w:eastAsia="Times New Roman" w:hAnsi="RobotoSlab-Regular-2" w:cs="Arial"/>
                <w:b/>
                <w:bCs/>
                <w:color w:val="4C4C4C"/>
                <w:sz w:val="21"/>
                <w:szCs w:val="21"/>
                <w:lang w:eastAsia="lv-LV"/>
              </w:rPr>
            </w:pPr>
            <w:r w:rsidRPr="0079037E">
              <w:rPr>
                <w:rFonts w:ascii="RobotoSlab-Regular-2" w:eastAsia="Times New Roman" w:hAnsi="RobotoSlab-Regular-2" w:cs="Arial"/>
                <w:b/>
                <w:bCs/>
                <w:color w:val="4C4C4C"/>
                <w:sz w:val="21"/>
                <w:szCs w:val="21"/>
                <w:lang w:eastAsia="lv-LV"/>
              </w:rPr>
              <w:t>Papildu priekšmeti</w:t>
            </w:r>
          </w:p>
        </w:tc>
      </w:tr>
      <w:tr w:rsidR="0079037E" w:rsidRPr="0079037E" w:rsidTr="0079037E">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35341000-6</w:t>
            </w:r>
          </w:p>
        </w:tc>
        <w:tc>
          <w:tcPr>
            <w:tcW w:w="0" w:type="auto"/>
            <w:hideMark/>
          </w:tcPr>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tc>
      </w:tr>
    </w:tbl>
    <w:p w:rsidR="0079037E" w:rsidRPr="0079037E" w:rsidRDefault="0079037E" w:rsidP="0079037E">
      <w:pPr>
        <w:spacing w:after="0" w:line="300" w:lineRule="atLeast"/>
        <w:rPr>
          <w:rFonts w:ascii="RobotoSlab-Regular-2" w:eastAsia="Times New Roman" w:hAnsi="RobotoSlab-Regular-2" w:cs="Arial"/>
          <w:color w:val="4C4C4C"/>
          <w:sz w:val="21"/>
          <w:szCs w:val="21"/>
          <w:lang w:eastAsia="lv-LV"/>
        </w:rPr>
      </w:pP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lastRenderedPageBreak/>
        <w:t>2. Īss būvdarbu, piegāžu vai pakalpojumu veida un apjoma apraksts un, ja piemērojams, paredzamā līgumcena un valūta vai paredzamās līgumcenas diapazona robežas un valūta</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7,62 mm kalibra ložmetēja balsts</w:t>
      </w:r>
      <w:r w:rsidRPr="0079037E">
        <w:rPr>
          <w:rFonts w:ascii="RobotoSlab-Regular-2" w:eastAsia="Times New Roman" w:hAnsi="RobotoSlab-Regular-2" w:cs="Arial"/>
          <w:color w:val="4C4C4C"/>
          <w:sz w:val="21"/>
          <w:szCs w:val="21"/>
          <w:lang w:eastAsia="lv-LV"/>
        </w:rPr>
        <w:br/>
        <w:t>Paredzamā līgumcena, bez PVN (tikai cipariem): Valūta: EUR</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diapazons robežās: no līdz Valūta: EUR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 xml:space="preserve">3. Norāde par atšķirīgu iepirkuma procedūras uzsākšanas datumu un/vai līguma darbības laiku </w:t>
      </w:r>
      <w:r w:rsidRPr="0079037E">
        <w:rPr>
          <w:rFonts w:ascii="RobotoSlab-Regular-2" w:eastAsia="Times New Roman" w:hAnsi="RobotoSlab-Regular-2" w:cs="Arial"/>
          <w:i/>
          <w:iCs/>
          <w:color w:val="4C4C4C"/>
          <w:sz w:val="36"/>
          <w:szCs w:val="36"/>
          <w:lang w:eastAsia="lv-LV"/>
        </w:rPr>
        <w:t>(ja piemērojams)</w:t>
      </w:r>
    </w:p>
    <w:p w:rsidR="0079037E" w:rsidRPr="0079037E" w:rsidRDefault="0079037E" w:rsidP="0079037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t xml:space="preserve">Paredzētais iepirkuma procedūras uzsākšanas datums (ja piemērojams):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br/>
        <w:t xml:space="preserve">Darbības laiks mēnešos: </w:t>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dienās </w:t>
      </w:r>
      <w:r w:rsidRPr="0079037E">
        <w:rPr>
          <w:rFonts w:ascii="RobotoSlab-Regular-2" w:eastAsia="Times New Roman" w:hAnsi="RobotoSlab-Regular-2" w:cs="Arial"/>
          <w:i/>
          <w:iCs/>
          <w:color w:val="4C4C4C"/>
          <w:sz w:val="21"/>
          <w:szCs w:val="21"/>
          <w:lang w:eastAsia="lv-LV"/>
        </w:rPr>
        <w:t>(no līguma slēgšanas tiesību piešķiršanas brīža)</w:t>
      </w:r>
      <w:r w:rsidRPr="0079037E">
        <w:rPr>
          <w:rFonts w:ascii="RobotoSlab-Regular-2" w:eastAsia="Times New Roman" w:hAnsi="RobotoSlab-Regular-2" w:cs="Arial"/>
          <w:color w:val="4C4C4C"/>
          <w:sz w:val="21"/>
          <w:szCs w:val="21"/>
          <w:lang w:eastAsia="lv-LV"/>
        </w:rPr>
        <w:t xml:space="preserve"> </w:t>
      </w:r>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i/>
          <w:iCs/>
          <w:color w:val="4C4C4C"/>
          <w:sz w:val="21"/>
          <w:szCs w:val="21"/>
          <w:lang w:eastAsia="lv-LV"/>
        </w:rPr>
        <w:t>vai</w:t>
      </w:r>
      <w:r w:rsidRPr="0079037E">
        <w:rPr>
          <w:rFonts w:ascii="RobotoSlab-Regular-2" w:eastAsia="Times New Roman" w:hAnsi="RobotoSlab-Regular-2" w:cs="Arial"/>
          <w:color w:val="4C4C4C"/>
          <w:sz w:val="21"/>
          <w:szCs w:val="21"/>
          <w:lang w:eastAsia="lv-LV"/>
        </w:rPr>
        <w:t xml:space="preserve"> uzsākšana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br/>
        <w:t xml:space="preserve">pabeigšana </w:t>
      </w:r>
      <w:r w:rsidRPr="0079037E">
        <w:rPr>
          <w:rFonts w:ascii="RobotoSlab-Regular-2" w:eastAsia="Times New Roman" w:hAnsi="RobotoSlab-Regular-2" w:cs="Arial"/>
          <w:i/>
          <w:iCs/>
          <w:color w:val="4C4C4C"/>
          <w:sz w:val="21"/>
          <w:szCs w:val="21"/>
          <w:lang w:eastAsia="lv-LV"/>
        </w:rPr>
        <w:t>(</w:t>
      </w:r>
      <w:proofErr w:type="spellStart"/>
      <w:r w:rsidRPr="0079037E">
        <w:rPr>
          <w:rFonts w:ascii="RobotoSlab-Regular-2" w:eastAsia="Times New Roman" w:hAnsi="RobotoSlab-Regular-2" w:cs="Arial"/>
          <w:i/>
          <w:iCs/>
          <w:color w:val="4C4C4C"/>
          <w:sz w:val="21"/>
          <w:szCs w:val="21"/>
          <w:lang w:eastAsia="lv-LV"/>
        </w:rPr>
        <w:t>dd</w:t>
      </w:r>
      <w:proofErr w:type="spellEnd"/>
      <w:r w:rsidRPr="0079037E">
        <w:rPr>
          <w:rFonts w:ascii="RobotoSlab-Regular-2" w:eastAsia="Times New Roman" w:hAnsi="RobotoSlab-Regular-2" w:cs="Arial"/>
          <w:i/>
          <w:iCs/>
          <w:color w:val="4C4C4C"/>
          <w:sz w:val="21"/>
          <w:szCs w:val="21"/>
          <w:lang w:eastAsia="lv-LV"/>
        </w:rPr>
        <w:t>/mm/</w:t>
      </w:r>
      <w:proofErr w:type="spellStart"/>
      <w:r w:rsidRPr="0079037E">
        <w:rPr>
          <w:rFonts w:ascii="RobotoSlab-Regular-2" w:eastAsia="Times New Roman" w:hAnsi="RobotoSlab-Regular-2" w:cs="Arial"/>
          <w:i/>
          <w:iCs/>
          <w:color w:val="4C4C4C"/>
          <w:sz w:val="21"/>
          <w:szCs w:val="21"/>
          <w:lang w:eastAsia="lv-LV"/>
        </w:rPr>
        <w:t>gggg</w:t>
      </w:r>
      <w:proofErr w:type="spellEnd"/>
      <w:r w:rsidRPr="0079037E">
        <w:rPr>
          <w:rFonts w:ascii="RobotoSlab-Regular-2" w:eastAsia="Times New Roman" w:hAnsi="RobotoSlab-Regular-2" w:cs="Arial"/>
          <w:i/>
          <w:iCs/>
          <w:color w:val="4C4C4C"/>
          <w:sz w:val="21"/>
          <w:szCs w:val="21"/>
          <w:lang w:eastAsia="lv-LV"/>
        </w:rPr>
        <w:t>)</w:t>
      </w:r>
      <w:r w:rsidRPr="0079037E">
        <w:rPr>
          <w:rFonts w:ascii="RobotoSlab-Regular-2" w:eastAsia="Times New Roman" w:hAnsi="RobotoSlab-Regular-2" w:cs="Arial"/>
          <w:color w:val="4C4C4C"/>
          <w:sz w:val="21"/>
          <w:szCs w:val="21"/>
          <w:lang w:eastAsia="lv-LV"/>
        </w:rPr>
        <w:t xml:space="preserve"> </w:t>
      </w:r>
    </w:p>
    <w:p w:rsidR="0079037E" w:rsidRPr="0079037E" w:rsidRDefault="0079037E" w:rsidP="0079037E">
      <w:pPr>
        <w:spacing w:after="0" w:line="240" w:lineRule="auto"/>
        <w:outlineLvl w:val="3"/>
        <w:rPr>
          <w:rFonts w:ascii="RobotoSlab-Regular-2" w:eastAsia="Times New Roman" w:hAnsi="RobotoSlab-Regular-2" w:cs="Arial"/>
          <w:color w:val="4C4C4C"/>
          <w:sz w:val="36"/>
          <w:szCs w:val="36"/>
          <w:lang w:eastAsia="lv-LV"/>
        </w:rPr>
      </w:pPr>
      <w:r w:rsidRPr="0079037E">
        <w:rPr>
          <w:rFonts w:ascii="RobotoSlab-Regular-2" w:eastAsia="Times New Roman" w:hAnsi="RobotoSlab-Regular-2" w:cs="Arial"/>
          <w:color w:val="4C4C4C"/>
          <w:sz w:val="36"/>
          <w:szCs w:val="36"/>
          <w:lang w:eastAsia="lv-LV"/>
        </w:rPr>
        <w:t>4. Papildu organizatoriska informācija par daļām</w:t>
      </w:r>
    </w:p>
    <w:p w:rsidR="0079037E" w:rsidRPr="0079037E" w:rsidRDefault="0079037E" w:rsidP="0079037E">
      <w:pPr>
        <w:spacing w:before="240" w:after="240" w:line="300" w:lineRule="atLeast"/>
        <w:rPr>
          <w:rFonts w:ascii="RobotoSlab-Regular-2" w:eastAsia="Times New Roman" w:hAnsi="RobotoSlab-Regular-2" w:cs="Arial"/>
          <w:color w:val="4C4C4C"/>
          <w:sz w:val="21"/>
          <w:szCs w:val="21"/>
          <w:lang w:eastAsia="lv-LV"/>
        </w:rPr>
      </w:pPr>
      <w:r w:rsidRPr="0079037E">
        <w:rPr>
          <w:rFonts w:ascii="RobotoSlab-Regular-2" w:eastAsia="Times New Roman" w:hAnsi="RobotoSlab-Regular-2" w:cs="Arial"/>
          <w:color w:val="4C4C4C"/>
          <w:sz w:val="21"/>
          <w:szCs w:val="21"/>
          <w:lang w:eastAsia="lv-LV"/>
        </w:rPr>
        <w:pict>
          <v:rect id="_x0000_i1146" style="width:0;height:.75pt" o:hralign="center" o:hrstd="t" o:hr="t" fillcolor="#a0a0a0" stroked="f"/>
        </w:pict>
      </w:r>
    </w:p>
    <w:p w:rsidR="00BE1021" w:rsidRDefault="0079037E" w:rsidP="0079037E">
      <w:r w:rsidRPr="0079037E">
        <w:rPr>
          <w:rFonts w:ascii="RobotoSlab-Regular-2" w:eastAsia="Times New Roman" w:hAnsi="RobotoSlab-Regular-2" w:cs="Arial"/>
          <w:color w:val="4C4C4C"/>
          <w:sz w:val="21"/>
          <w:szCs w:val="21"/>
          <w:lang w:eastAsia="lv-LV"/>
        </w:rPr>
        <w:br/>
      </w:r>
      <w:r w:rsidRPr="0079037E">
        <w:rPr>
          <w:rFonts w:ascii="RobotoSlab-Regular-2" w:eastAsia="Times New Roman" w:hAnsi="RobotoSlab-Regular-2" w:cs="Arial"/>
          <w:color w:val="4C4C4C"/>
          <w:sz w:val="21"/>
          <w:szCs w:val="21"/>
          <w:lang w:eastAsia="lv-LV"/>
        </w:rPr>
        <w:pict/>
      </w:r>
      <w:r w:rsidRPr="0079037E">
        <w:rPr>
          <w:rFonts w:ascii="RobotoSlab-Regular-2" w:eastAsia="Times New Roman" w:hAnsi="RobotoSlab-Regular-2" w:cs="Arial"/>
          <w:color w:val="4C4C4C"/>
          <w:sz w:val="21"/>
          <w:szCs w:val="21"/>
          <w:lang w:eastAsia="lv-LV"/>
        </w:rPr>
        <w:pict/>
      </w:r>
      <w:bookmarkStart w:id="0" w:name="_GoBack"/>
      <w:bookmarkEnd w:id="0"/>
    </w:p>
    <w:sectPr w:rsidR="00BE10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7E"/>
    <w:rsid w:val="0079037E"/>
    <w:rsid w:val="00BE1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E031F-DB25-4A15-84A3-DB890F04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037E"/>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79037E"/>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79037E"/>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79037E"/>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79037E"/>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79037E"/>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37E"/>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79037E"/>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79037E"/>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79037E"/>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79037E"/>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79037E"/>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79037E"/>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79037E"/>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79037E"/>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79037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79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79037E"/>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79037E"/>
    <w:rPr>
      <w:rFonts w:ascii="Courier New" w:eastAsia="Times New Roman" w:hAnsi="Courier New" w:cs="Courier New" w:hint="default"/>
    </w:rPr>
  </w:style>
  <w:style w:type="character" w:styleId="Strong">
    <w:name w:val="Strong"/>
    <w:basedOn w:val="DefaultParagraphFont"/>
    <w:uiPriority w:val="22"/>
    <w:qFormat/>
    <w:rsid w:val="0079037E"/>
    <w:rPr>
      <w:b/>
      <w:bCs/>
    </w:rPr>
  </w:style>
  <w:style w:type="paragraph" w:customStyle="1" w:styleId="msonormal0">
    <w:name w:val="msonorma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79037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79037E"/>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79037E"/>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79037E"/>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79037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79037E"/>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79037E"/>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79037E"/>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79037E"/>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79037E"/>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79037E"/>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79037E"/>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79037E"/>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79037E"/>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79037E"/>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79037E"/>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79037E"/>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79037E"/>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79037E"/>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79037E"/>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79037E"/>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79037E"/>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79037E"/>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79037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79037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79037E"/>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79037E"/>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79037E"/>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79037E"/>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79037E"/>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79037E"/>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79037E"/>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79037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79037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79037E"/>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79037E"/>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79037E"/>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79037E"/>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79037E"/>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79037E"/>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79037E"/>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79037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79037E"/>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79037E"/>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79037E"/>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79037E"/>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79037E"/>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79037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79037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79037E"/>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79037E"/>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79037E"/>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79037E"/>
    <w:rPr>
      <w:b/>
      <w:bCs/>
    </w:rPr>
  </w:style>
  <w:style w:type="character" w:customStyle="1" w:styleId="unknownauthority">
    <w:name w:val="unknown_authority"/>
    <w:basedOn w:val="DefaultParagraphFont"/>
    <w:rsid w:val="0079037E"/>
    <w:rPr>
      <w:b/>
      <w:bCs/>
      <w:color w:val="FF0000"/>
    </w:rPr>
  </w:style>
  <w:style w:type="character" w:customStyle="1" w:styleId="usermessage1">
    <w:name w:val="user_message1"/>
    <w:basedOn w:val="DefaultParagraphFont"/>
    <w:rsid w:val="0079037E"/>
    <w:rPr>
      <w:color w:val="FF0000"/>
      <w:sz w:val="21"/>
      <w:szCs w:val="21"/>
    </w:rPr>
  </w:style>
  <w:style w:type="paragraph" w:customStyle="1" w:styleId="header1">
    <w:name w:val="header1"/>
    <w:basedOn w:val="Normal"/>
    <w:rsid w:val="0079037E"/>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79037E"/>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79037E"/>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79037E"/>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79037E"/>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79037E"/>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79037E"/>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79037E"/>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79037E"/>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79037E"/>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79037E"/>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79037E"/>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79037E"/>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79037E"/>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79037E"/>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79037E"/>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79037E"/>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79037E"/>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79037E"/>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79037E"/>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79037E"/>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79037E"/>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79037E"/>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79037E"/>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79037E"/>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79037E"/>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79037E"/>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79037E"/>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79037E"/>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79037E"/>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79037E"/>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79037E"/>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79037E"/>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79037E"/>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79037E"/>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79037E"/>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79037E"/>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79037E"/>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79037E"/>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79037E"/>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79037E"/>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79037E"/>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79037E"/>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79037E"/>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79037E"/>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79037E"/>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79037E"/>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79037E"/>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79037E"/>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79037E"/>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79037E"/>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79037E"/>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79037E"/>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79037E"/>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79037E"/>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79037E"/>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79037E"/>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79037E"/>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79037E"/>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79037E"/>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79037E"/>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79037E"/>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79037E"/>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79037E"/>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79037E"/>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79037E"/>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79037E"/>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79037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79037E"/>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79037E"/>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79037E"/>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79037E"/>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79037E"/>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79037E"/>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79037E"/>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79037E"/>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79037E"/>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79037E"/>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79037E"/>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79037E"/>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79037E"/>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79037E"/>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79037E"/>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79037E"/>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79037E"/>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79037E"/>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79037E"/>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79037E"/>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79037E"/>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79037E"/>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79037E"/>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79037E"/>
    <w:rPr>
      <w:color w:val="FF0000"/>
      <w:sz w:val="21"/>
      <w:szCs w:val="21"/>
    </w:rPr>
  </w:style>
  <w:style w:type="paragraph" w:customStyle="1" w:styleId="tip2">
    <w:name w:val="tip2"/>
    <w:basedOn w:val="Normal"/>
    <w:rsid w:val="0079037E"/>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79037E"/>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79037E"/>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79037E"/>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79037E"/>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79037E"/>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79037E"/>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79037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79037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79037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79037E"/>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79037E"/>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79037E"/>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79037E"/>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79037E"/>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79037E"/>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79037E"/>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79037E"/>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79037E"/>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79037E"/>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79037E"/>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79037E"/>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79037E"/>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79037E"/>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79037E"/>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79037E"/>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79037E"/>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79037E"/>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79037E"/>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79037E"/>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79037E"/>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79037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06163">
      <w:bodyDiv w:val="1"/>
      <w:marLeft w:val="0"/>
      <w:marRight w:val="0"/>
      <w:marTop w:val="0"/>
      <w:marBottom w:val="0"/>
      <w:divBdr>
        <w:top w:val="none" w:sz="0" w:space="0" w:color="auto"/>
        <w:left w:val="none" w:sz="0" w:space="0" w:color="auto"/>
        <w:bottom w:val="none" w:sz="0" w:space="0" w:color="auto"/>
        <w:right w:val="none" w:sz="0" w:space="0" w:color="auto"/>
      </w:divBdr>
      <w:divsChild>
        <w:div w:id="51197380">
          <w:marLeft w:val="0"/>
          <w:marRight w:val="0"/>
          <w:marTop w:val="0"/>
          <w:marBottom w:val="0"/>
          <w:divBdr>
            <w:top w:val="none" w:sz="0" w:space="0" w:color="auto"/>
            <w:left w:val="none" w:sz="0" w:space="0" w:color="auto"/>
            <w:bottom w:val="none" w:sz="0" w:space="0" w:color="auto"/>
            <w:right w:val="none" w:sz="0" w:space="0" w:color="auto"/>
          </w:divBdr>
        </w:div>
        <w:div w:id="1121680114">
          <w:marLeft w:val="0"/>
          <w:marRight w:val="0"/>
          <w:marTop w:val="0"/>
          <w:marBottom w:val="0"/>
          <w:divBdr>
            <w:top w:val="none" w:sz="0" w:space="0" w:color="auto"/>
            <w:left w:val="none" w:sz="0" w:space="0" w:color="auto"/>
            <w:bottom w:val="none" w:sz="0" w:space="0" w:color="auto"/>
            <w:right w:val="none" w:sz="0" w:space="0" w:color="auto"/>
          </w:divBdr>
          <w:divsChild>
            <w:div w:id="917247771">
              <w:marLeft w:val="0"/>
              <w:marRight w:val="0"/>
              <w:marTop w:val="0"/>
              <w:marBottom w:val="0"/>
              <w:divBdr>
                <w:top w:val="none" w:sz="0" w:space="0" w:color="auto"/>
                <w:left w:val="none" w:sz="0" w:space="0" w:color="auto"/>
                <w:bottom w:val="none" w:sz="0" w:space="0" w:color="auto"/>
                <w:right w:val="none" w:sz="0" w:space="0" w:color="auto"/>
              </w:divBdr>
            </w:div>
            <w:div w:id="1686208132">
              <w:marLeft w:val="0"/>
              <w:marRight w:val="0"/>
              <w:marTop w:val="0"/>
              <w:marBottom w:val="0"/>
              <w:divBdr>
                <w:top w:val="none" w:sz="0" w:space="0" w:color="auto"/>
                <w:left w:val="none" w:sz="0" w:space="0" w:color="auto"/>
                <w:bottom w:val="none" w:sz="0" w:space="0" w:color="auto"/>
                <w:right w:val="none" w:sz="0" w:space="0" w:color="auto"/>
              </w:divBdr>
            </w:div>
            <w:div w:id="1142309347">
              <w:marLeft w:val="0"/>
              <w:marRight w:val="0"/>
              <w:marTop w:val="0"/>
              <w:marBottom w:val="0"/>
              <w:divBdr>
                <w:top w:val="none" w:sz="0" w:space="0" w:color="auto"/>
                <w:left w:val="none" w:sz="0" w:space="0" w:color="auto"/>
                <w:bottom w:val="none" w:sz="0" w:space="0" w:color="auto"/>
                <w:right w:val="none" w:sz="0" w:space="0" w:color="auto"/>
              </w:divBdr>
            </w:div>
          </w:divsChild>
        </w:div>
        <w:div w:id="124204953">
          <w:marLeft w:val="0"/>
          <w:marRight w:val="0"/>
          <w:marTop w:val="0"/>
          <w:marBottom w:val="0"/>
          <w:divBdr>
            <w:top w:val="none" w:sz="0" w:space="0" w:color="auto"/>
            <w:left w:val="none" w:sz="0" w:space="0" w:color="auto"/>
            <w:bottom w:val="none" w:sz="0" w:space="0" w:color="auto"/>
            <w:right w:val="none" w:sz="0" w:space="0" w:color="auto"/>
          </w:divBdr>
          <w:divsChild>
            <w:div w:id="1667435941">
              <w:marLeft w:val="0"/>
              <w:marRight w:val="0"/>
              <w:marTop w:val="0"/>
              <w:marBottom w:val="0"/>
              <w:divBdr>
                <w:top w:val="none" w:sz="0" w:space="0" w:color="auto"/>
                <w:left w:val="none" w:sz="0" w:space="0" w:color="auto"/>
                <w:bottom w:val="none" w:sz="0" w:space="0" w:color="auto"/>
                <w:right w:val="none" w:sz="0" w:space="0" w:color="auto"/>
              </w:divBdr>
              <w:divsChild>
                <w:div w:id="1607729995">
                  <w:marLeft w:val="0"/>
                  <w:marRight w:val="0"/>
                  <w:marTop w:val="0"/>
                  <w:marBottom w:val="0"/>
                  <w:divBdr>
                    <w:top w:val="none" w:sz="0" w:space="0" w:color="auto"/>
                    <w:left w:val="none" w:sz="0" w:space="0" w:color="auto"/>
                    <w:bottom w:val="none" w:sz="0" w:space="0" w:color="auto"/>
                    <w:right w:val="none" w:sz="0" w:space="0" w:color="auto"/>
                  </w:divBdr>
                  <w:divsChild>
                    <w:div w:id="1164130354">
                      <w:marLeft w:val="0"/>
                      <w:marRight w:val="0"/>
                      <w:marTop w:val="0"/>
                      <w:marBottom w:val="0"/>
                      <w:divBdr>
                        <w:top w:val="none" w:sz="0" w:space="0" w:color="auto"/>
                        <w:left w:val="none" w:sz="0" w:space="0" w:color="auto"/>
                        <w:bottom w:val="none" w:sz="0" w:space="0" w:color="auto"/>
                        <w:right w:val="none" w:sz="0" w:space="0" w:color="auto"/>
                      </w:divBdr>
                    </w:div>
                  </w:divsChild>
                </w:div>
                <w:div w:id="953828956">
                  <w:marLeft w:val="0"/>
                  <w:marRight w:val="0"/>
                  <w:marTop w:val="0"/>
                  <w:marBottom w:val="0"/>
                  <w:divBdr>
                    <w:top w:val="none" w:sz="0" w:space="0" w:color="auto"/>
                    <w:left w:val="none" w:sz="0" w:space="0" w:color="auto"/>
                    <w:bottom w:val="none" w:sz="0" w:space="0" w:color="auto"/>
                    <w:right w:val="none" w:sz="0" w:space="0" w:color="auto"/>
                  </w:divBdr>
                  <w:divsChild>
                    <w:div w:id="13479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0537">
              <w:marLeft w:val="0"/>
              <w:marRight w:val="0"/>
              <w:marTop w:val="0"/>
              <w:marBottom w:val="0"/>
              <w:divBdr>
                <w:top w:val="none" w:sz="0" w:space="0" w:color="auto"/>
                <w:left w:val="none" w:sz="0" w:space="0" w:color="auto"/>
                <w:bottom w:val="none" w:sz="0" w:space="0" w:color="auto"/>
                <w:right w:val="none" w:sz="0" w:space="0" w:color="auto"/>
              </w:divBdr>
              <w:divsChild>
                <w:div w:id="736241680">
                  <w:marLeft w:val="0"/>
                  <w:marRight w:val="0"/>
                  <w:marTop w:val="0"/>
                  <w:marBottom w:val="0"/>
                  <w:divBdr>
                    <w:top w:val="none" w:sz="0" w:space="0" w:color="auto"/>
                    <w:left w:val="none" w:sz="0" w:space="0" w:color="auto"/>
                    <w:bottom w:val="none" w:sz="0" w:space="0" w:color="auto"/>
                    <w:right w:val="none" w:sz="0" w:space="0" w:color="auto"/>
                  </w:divBdr>
                  <w:divsChild>
                    <w:div w:id="144782701">
                      <w:marLeft w:val="0"/>
                      <w:marRight w:val="0"/>
                      <w:marTop w:val="0"/>
                      <w:marBottom w:val="0"/>
                      <w:divBdr>
                        <w:top w:val="none" w:sz="0" w:space="0" w:color="auto"/>
                        <w:left w:val="none" w:sz="0" w:space="0" w:color="auto"/>
                        <w:bottom w:val="none" w:sz="0" w:space="0" w:color="auto"/>
                        <w:right w:val="none" w:sz="0" w:space="0" w:color="auto"/>
                      </w:divBdr>
                    </w:div>
                  </w:divsChild>
                </w:div>
                <w:div w:id="163474111">
                  <w:marLeft w:val="0"/>
                  <w:marRight w:val="0"/>
                  <w:marTop w:val="0"/>
                  <w:marBottom w:val="0"/>
                  <w:divBdr>
                    <w:top w:val="none" w:sz="0" w:space="0" w:color="auto"/>
                    <w:left w:val="none" w:sz="0" w:space="0" w:color="auto"/>
                    <w:bottom w:val="none" w:sz="0" w:space="0" w:color="auto"/>
                    <w:right w:val="none" w:sz="0" w:space="0" w:color="auto"/>
                  </w:divBdr>
                  <w:divsChild>
                    <w:div w:id="1952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447">
              <w:marLeft w:val="0"/>
              <w:marRight w:val="0"/>
              <w:marTop w:val="0"/>
              <w:marBottom w:val="0"/>
              <w:divBdr>
                <w:top w:val="none" w:sz="0" w:space="0" w:color="auto"/>
                <w:left w:val="none" w:sz="0" w:space="0" w:color="auto"/>
                <w:bottom w:val="none" w:sz="0" w:space="0" w:color="auto"/>
                <w:right w:val="none" w:sz="0" w:space="0" w:color="auto"/>
              </w:divBdr>
              <w:divsChild>
                <w:div w:id="1625305535">
                  <w:marLeft w:val="0"/>
                  <w:marRight w:val="0"/>
                  <w:marTop w:val="0"/>
                  <w:marBottom w:val="0"/>
                  <w:divBdr>
                    <w:top w:val="none" w:sz="0" w:space="0" w:color="auto"/>
                    <w:left w:val="none" w:sz="0" w:space="0" w:color="auto"/>
                    <w:bottom w:val="none" w:sz="0" w:space="0" w:color="auto"/>
                    <w:right w:val="none" w:sz="0" w:space="0" w:color="auto"/>
                  </w:divBdr>
                  <w:divsChild>
                    <w:div w:id="1061639273">
                      <w:marLeft w:val="0"/>
                      <w:marRight w:val="0"/>
                      <w:marTop w:val="0"/>
                      <w:marBottom w:val="0"/>
                      <w:divBdr>
                        <w:top w:val="none" w:sz="0" w:space="0" w:color="auto"/>
                        <w:left w:val="none" w:sz="0" w:space="0" w:color="auto"/>
                        <w:bottom w:val="none" w:sz="0" w:space="0" w:color="auto"/>
                        <w:right w:val="none" w:sz="0" w:space="0" w:color="auto"/>
                      </w:divBdr>
                    </w:div>
                  </w:divsChild>
                </w:div>
                <w:div w:id="238562579">
                  <w:marLeft w:val="0"/>
                  <w:marRight w:val="0"/>
                  <w:marTop w:val="0"/>
                  <w:marBottom w:val="0"/>
                  <w:divBdr>
                    <w:top w:val="none" w:sz="0" w:space="0" w:color="auto"/>
                    <w:left w:val="none" w:sz="0" w:space="0" w:color="auto"/>
                    <w:bottom w:val="none" w:sz="0" w:space="0" w:color="auto"/>
                    <w:right w:val="none" w:sz="0" w:space="0" w:color="auto"/>
                  </w:divBdr>
                  <w:divsChild>
                    <w:div w:id="1805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4709">
          <w:marLeft w:val="0"/>
          <w:marRight w:val="0"/>
          <w:marTop w:val="0"/>
          <w:marBottom w:val="0"/>
          <w:divBdr>
            <w:top w:val="none" w:sz="0" w:space="0" w:color="auto"/>
            <w:left w:val="none" w:sz="0" w:space="0" w:color="auto"/>
            <w:bottom w:val="none" w:sz="0" w:space="0" w:color="auto"/>
            <w:right w:val="none" w:sz="0" w:space="0" w:color="auto"/>
          </w:divBdr>
          <w:divsChild>
            <w:div w:id="515079705">
              <w:marLeft w:val="0"/>
              <w:marRight w:val="0"/>
              <w:marTop w:val="0"/>
              <w:marBottom w:val="0"/>
              <w:divBdr>
                <w:top w:val="none" w:sz="0" w:space="0" w:color="auto"/>
                <w:left w:val="none" w:sz="0" w:space="0" w:color="auto"/>
                <w:bottom w:val="none" w:sz="0" w:space="0" w:color="auto"/>
                <w:right w:val="none" w:sz="0" w:space="0" w:color="auto"/>
              </w:divBdr>
              <w:divsChild>
                <w:div w:id="1153259704">
                  <w:marLeft w:val="0"/>
                  <w:marRight w:val="0"/>
                  <w:marTop w:val="0"/>
                  <w:marBottom w:val="0"/>
                  <w:divBdr>
                    <w:top w:val="none" w:sz="0" w:space="0" w:color="auto"/>
                    <w:left w:val="none" w:sz="0" w:space="0" w:color="auto"/>
                    <w:bottom w:val="none" w:sz="0" w:space="0" w:color="auto"/>
                    <w:right w:val="none" w:sz="0" w:space="0" w:color="auto"/>
                  </w:divBdr>
                  <w:divsChild>
                    <w:div w:id="1524827203">
                      <w:marLeft w:val="0"/>
                      <w:marRight w:val="0"/>
                      <w:marTop w:val="0"/>
                      <w:marBottom w:val="0"/>
                      <w:divBdr>
                        <w:top w:val="none" w:sz="0" w:space="0" w:color="auto"/>
                        <w:left w:val="none" w:sz="0" w:space="0" w:color="auto"/>
                        <w:bottom w:val="none" w:sz="0" w:space="0" w:color="auto"/>
                        <w:right w:val="none" w:sz="0" w:space="0" w:color="auto"/>
                      </w:divBdr>
                      <w:divsChild>
                        <w:div w:id="2055078831">
                          <w:marLeft w:val="0"/>
                          <w:marRight w:val="0"/>
                          <w:marTop w:val="0"/>
                          <w:marBottom w:val="0"/>
                          <w:divBdr>
                            <w:top w:val="none" w:sz="0" w:space="0" w:color="auto"/>
                            <w:left w:val="none" w:sz="0" w:space="0" w:color="auto"/>
                            <w:bottom w:val="none" w:sz="0" w:space="0" w:color="auto"/>
                            <w:right w:val="none" w:sz="0" w:space="0" w:color="auto"/>
                          </w:divBdr>
                        </w:div>
                      </w:divsChild>
                    </w:div>
                    <w:div w:id="1106389008">
                      <w:marLeft w:val="0"/>
                      <w:marRight w:val="0"/>
                      <w:marTop w:val="0"/>
                      <w:marBottom w:val="0"/>
                      <w:divBdr>
                        <w:top w:val="none" w:sz="0" w:space="0" w:color="auto"/>
                        <w:left w:val="none" w:sz="0" w:space="0" w:color="auto"/>
                        <w:bottom w:val="none" w:sz="0" w:space="0" w:color="auto"/>
                        <w:right w:val="none" w:sz="0" w:space="0" w:color="auto"/>
                      </w:divBdr>
                      <w:divsChild>
                        <w:div w:id="2071297995">
                          <w:marLeft w:val="0"/>
                          <w:marRight w:val="0"/>
                          <w:marTop w:val="0"/>
                          <w:marBottom w:val="0"/>
                          <w:divBdr>
                            <w:top w:val="none" w:sz="0" w:space="0" w:color="auto"/>
                            <w:left w:val="none" w:sz="0" w:space="0" w:color="auto"/>
                            <w:bottom w:val="none" w:sz="0" w:space="0" w:color="auto"/>
                            <w:right w:val="none" w:sz="0" w:space="0" w:color="auto"/>
                          </w:divBdr>
                        </w:div>
                      </w:divsChild>
                    </w:div>
                    <w:div w:id="1843005259">
                      <w:marLeft w:val="0"/>
                      <w:marRight w:val="0"/>
                      <w:marTop w:val="0"/>
                      <w:marBottom w:val="0"/>
                      <w:divBdr>
                        <w:top w:val="none" w:sz="0" w:space="0" w:color="auto"/>
                        <w:left w:val="none" w:sz="0" w:space="0" w:color="auto"/>
                        <w:bottom w:val="none" w:sz="0" w:space="0" w:color="auto"/>
                        <w:right w:val="none" w:sz="0" w:space="0" w:color="auto"/>
                      </w:divBdr>
                      <w:divsChild>
                        <w:div w:id="165485896">
                          <w:marLeft w:val="0"/>
                          <w:marRight w:val="0"/>
                          <w:marTop w:val="0"/>
                          <w:marBottom w:val="0"/>
                          <w:divBdr>
                            <w:top w:val="none" w:sz="0" w:space="0" w:color="auto"/>
                            <w:left w:val="none" w:sz="0" w:space="0" w:color="auto"/>
                            <w:bottom w:val="none" w:sz="0" w:space="0" w:color="auto"/>
                            <w:right w:val="none" w:sz="0" w:space="0" w:color="auto"/>
                          </w:divBdr>
                        </w:div>
                      </w:divsChild>
                    </w:div>
                    <w:div w:id="462307040">
                      <w:marLeft w:val="0"/>
                      <w:marRight w:val="0"/>
                      <w:marTop w:val="0"/>
                      <w:marBottom w:val="0"/>
                      <w:divBdr>
                        <w:top w:val="none" w:sz="0" w:space="0" w:color="auto"/>
                        <w:left w:val="none" w:sz="0" w:space="0" w:color="auto"/>
                        <w:bottom w:val="none" w:sz="0" w:space="0" w:color="auto"/>
                        <w:right w:val="none" w:sz="0" w:space="0" w:color="auto"/>
                      </w:divBdr>
                      <w:divsChild>
                        <w:div w:id="1184326520">
                          <w:marLeft w:val="0"/>
                          <w:marRight w:val="0"/>
                          <w:marTop w:val="0"/>
                          <w:marBottom w:val="0"/>
                          <w:divBdr>
                            <w:top w:val="none" w:sz="0" w:space="0" w:color="auto"/>
                            <w:left w:val="none" w:sz="0" w:space="0" w:color="auto"/>
                            <w:bottom w:val="none" w:sz="0" w:space="0" w:color="auto"/>
                            <w:right w:val="none" w:sz="0" w:space="0" w:color="auto"/>
                          </w:divBdr>
                        </w:div>
                      </w:divsChild>
                    </w:div>
                    <w:div w:id="1546524857">
                      <w:marLeft w:val="0"/>
                      <w:marRight w:val="0"/>
                      <w:marTop w:val="0"/>
                      <w:marBottom w:val="0"/>
                      <w:divBdr>
                        <w:top w:val="none" w:sz="0" w:space="0" w:color="auto"/>
                        <w:left w:val="none" w:sz="0" w:space="0" w:color="auto"/>
                        <w:bottom w:val="none" w:sz="0" w:space="0" w:color="auto"/>
                        <w:right w:val="none" w:sz="0" w:space="0" w:color="auto"/>
                      </w:divBdr>
                      <w:divsChild>
                        <w:div w:id="522936619">
                          <w:marLeft w:val="0"/>
                          <w:marRight w:val="0"/>
                          <w:marTop w:val="0"/>
                          <w:marBottom w:val="0"/>
                          <w:divBdr>
                            <w:top w:val="none" w:sz="0" w:space="0" w:color="auto"/>
                            <w:left w:val="none" w:sz="0" w:space="0" w:color="auto"/>
                            <w:bottom w:val="none" w:sz="0" w:space="0" w:color="auto"/>
                            <w:right w:val="none" w:sz="0" w:space="0" w:color="auto"/>
                          </w:divBdr>
                        </w:div>
                      </w:divsChild>
                    </w:div>
                    <w:div w:id="1306668381">
                      <w:marLeft w:val="0"/>
                      <w:marRight w:val="0"/>
                      <w:marTop w:val="0"/>
                      <w:marBottom w:val="0"/>
                      <w:divBdr>
                        <w:top w:val="none" w:sz="0" w:space="0" w:color="auto"/>
                        <w:left w:val="none" w:sz="0" w:space="0" w:color="auto"/>
                        <w:bottom w:val="none" w:sz="0" w:space="0" w:color="auto"/>
                        <w:right w:val="none" w:sz="0" w:space="0" w:color="auto"/>
                      </w:divBdr>
                      <w:divsChild>
                        <w:div w:id="253435841">
                          <w:marLeft w:val="0"/>
                          <w:marRight w:val="0"/>
                          <w:marTop w:val="0"/>
                          <w:marBottom w:val="0"/>
                          <w:divBdr>
                            <w:top w:val="none" w:sz="0" w:space="0" w:color="auto"/>
                            <w:left w:val="none" w:sz="0" w:space="0" w:color="auto"/>
                            <w:bottom w:val="none" w:sz="0" w:space="0" w:color="auto"/>
                            <w:right w:val="none" w:sz="0" w:space="0" w:color="auto"/>
                          </w:divBdr>
                        </w:div>
                      </w:divsChild>
                    </w:div>
                    <w:div w:id="481578728">
                      <w:marLeft w:val="0"/>
                      <w:marRight w:val="0"/>
                      <w:marTop w:val="0"/>
                      <w:marBottom w:val="0"/>
                      <w:divBdr>
                        <w:top w:val="none" w:sz="0" w:space="0" w:color="auto"/>
                        <w:left w:val="none" w:sz="0" w:space="0" w:color="auto"/>
                        <w:bottom w:val="none" w:sz="0" w:space="0" w:color="auto"/>
                        <w:right w:val="none" w:sz="0" w:space="0" w:color="auto"/>
                      </w:divBdr>
                      <w:divsChild>
                        <w:div w:id="13862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58331">
          <w:marLeft w:val="0"/>
          <w:marRight w:val="0"/>
          <w:marTop w:val="0"/>
          <w:marBottom w:val="0"/>
          <w:divBdr>
            <w:top w:val="none" w:sz="0" w:space="0" w:color="auto"/>
            <w:left w:val="none" w:sz="0" w:space="0" w:color="auto"/>
            <w:bottom w:val="none" w:sz="0" w:space="0" w:color="auto"/>
            <w:right w:val="none" w:sz="0" w:space="0" w:color="auto"/>
          </w:divBdr>
          <w:divsChild>
            <w:div w:id="957418414">
              <w:marLeft w:val="0"/>
              <w:marRight w:val="0"/>
              <w:marTop w:val="0"/>
              <w:marBottom w:val="0"/>
              <w:divBdr>
                <w:top w:val="none" w:sz="0" w:space="0" w:color="auto"/>
                <w:left w:val="none" w:sz="0" w:space="0" w:color="auto"/>
                <w:bottom w:val="none" w:sz="0" w:space="0" w:color="auto"/>
                <w:right w:val="none" w:sz="0" w:space="0" w:color="auto"/>
              </w:divBdr>
              <w:divsChild>
                <w:div w:id="528566489">
                  <w:marLeft w:val="0"/>
                  <w:marRight w:val="0"/>
                  <w:marTop w:val="0"/>
                  <w:marBottom w:val="0"/>
                  <w:divBdr>
                    <w:top w:val="none" w:sz="0" w:space="0" w:color="auto"/>
                    <w:left w:val="none" w:sz="0" w:space="0" w:color="auto"/>
                    <w:bottom w:val="none" w:sz="0" w:space="0" w:color="auto"/>
                    <w:right w:val="none" w:sz="0" w:space="0" w:color="auto"/>
                  </w:divBdr>
                  <w:divsChild>
                    <w:div w:id="3745451">
                      <w:marLeft w:val="0"/>
                      <w:marRight w:val="0"/>
                      <w:marTop w:val="0"/>
                      <w:marBottom w:val="0"/>
                      <w:divBdr>
                        <w:top w:val="none" w:sz="0" w:space="0" w:color="auto"/>
                        <w:left w:val="none" w:sz="0" w:space="0" w:color="auto"/>
                        <w:bottom w:val="none" w:sz="0" w:space="0" w:color="auto"/>
                        <w:right w:val="none" w:sz="0" w:space="0" w:color="auto"/>
                      </w:divBdr>
                      <w:divsChild>
                        <w:div w:id="44987220">
                          <w:marLeft w:val="0"/>
                          <w:marRight w:val="0"/>
                          <w:marTop w:val="0"/>
                          <w:marBottom w:val="0"/>
                          <w:divBdr>
                            <w:top w:val="none" w:sz="0" w:space="0" w:color="auto"/>
                            <w:left w:val="none" w:sz="0" w:space="0" w:color="auto"/>
                            <w:bottom w:val="none" w:sz="0" w:space="0" w:color="auto"/>
                            <w:right w:val="none" w:sz="0" w:space="0" w:color="auto"/>
                          </w:divBdr>
                        </w:div>
                      </w:divsChild>
                    </w:div>
                    <w:div w:id="1770274970">
                      <w:marLeft w:val="0"/>
                      <w:marRight w:val="0"/>
                      <w:marTop w:val="0"/>
                      <w:marBottom w:val="0"/>
                      <w:divBdr>
                        <w:top w:val="none" w:sz="0" w:space="0" w:color="auto"/>
                        <w:left w:val="none" w:sz="0" w:space="0" w:color="auto"/>
                        <w:bottom w:val="none" w:sz="0" w:space="0" w:color="auto"/>
                        <w:right w:val="none" w:sz="0" w:space="0" w:color="auto"/>
                      </w:divBdr>
                      <w:divsChild>
                        <w:div w:id="48501407">
                          <w:marLeft w:val="0"/>
                          <w:marRight w:val="0"/>
                          <w:marTop w:val="0"/>
                          <w:marBottom w:val="0"/>
                          <w:divBdr>
                            <w:top w:val="none" w:sz="0" w:space="0" w:color="auto"/>
                            <w:left w:val="none" w:sz="0" w:space="0" w:color="auto"/>
                            <w:bottom w:val="none" w:sz="0" w:space="0" w:color="auto"/>
                            <w:right w:val="none" w:sz="0" w:space="0" w:color="auto"/>
                          </w:divBdr>
                        </w:div>
                      </w:divsChild>
                    </w:div>
                    <w:div w:id="752046113">
                      <w:marLeft w:val="0"/>
                      <w:marRight w:val="0"/>
                      <w:marTop w:val="0"/>
                      <w:marBottom w:val="0"/>
                      <w:divBdr>
                        <w:top w:val="none" w:sz="0" w:space="0" w:color="auto"/>
                        <w:left w:val="none" w:sz="0" w:space="0" w:color="auto"/>
                        <w:bottom w:val="none" w:sz="0" w:space="0" w:color="auto"/>
                        <w:right w:val="none" w:sz="0" w:space="0" w:color="auto"/>
                      </w:divBdr>
                      <w:divsChild>
                        <w:div w:id="2041734499">
                          <w:marLeft w:val="0"/>
                          <w:marRight w:val="0"/>
                          <w:marTop w:val="0"/>
                          <w:marBottom w:val="0"/>
                          <w:divBdr>
                            <w:top w:val="none" w:sz="0" w:space="0" w:color="auto"/>
                            <w:left w:val="none" w:sz="0" w:space="0" w:color="auto"/>
                            <w:bottom w:val="none" w:sz="0" w:space="0" w:color="auto"/>
                            <w:right w:val="none" w:sz="0" w:space="0" w:color="auto"/>
                          </w:divBdr>
                        </w:div>
                      </w:divsChild>
                    </w:div>
                    <w:div w:id="32269017">
                      <w:marLeft w:val="0"/>
                      <w:marRight w:val="0"/>
                      <w:marTop w:val="0"/>
                      <w:marBottom w:val="0"/>
                      <w:divBdr>
                        <w:top w:val="none" w:sz="0" w:space="0" w:color="auto"/>
                        <w:left w:val="none" w:sz="0" w:space="0" w:color="auto"/>
                        <w:bottom w:val="none" w:sz="0" w:space="0" w:color="auto"/>
                        <w:right w:val="none" w:sz="0" w:space="0" w:color="auto"/>
                      </w:divBdr>
                      <w:divsChild>
                        <w:div w:id="548230794">
                          <w:marLeft w:val="0"/>
                          <w:marRight w:val="0"/>
                          <w:marTop w:val="0"/>
                          <w:marBottom w:val="0"/>
                          <w:divBdr>
                            <w:top w:val="none" w:sz="0" w:space="0" w:color="auto"/>
                            <w:left w:val="none" w:sz="0" w:space="0" w:color="auto"/>
                            <w:bottom w:val="none" w:sz="0" w:space="0" w:color="auto"/>
                            <w:right w:val="none" w:sz="0" w:space="0" w:color="auto"/>
                          </w:divBdr>
                        </w:div>
                      </w:divsChild>
                    </w:div>
                    <w:div w:id="26806696">
                      <w:marLeft w:val="0"/>
                      <w:marRight w:val="0"/>
                      <w:marTop w:val="0"/>
                      <w:marBottom w:val="0"/>
                      <w:divBdr>
                        <w:top w:val="none" w:sz="0" w:space="0" w:color="auto"/>
                        <w:left w:val="none" w:sz="0" w:space="0" w:color="auto"/>
                        <w:bottom w:val="none" w:sz="0" w:space="0" w:color="auto"/>
                        <w:right w:val="none" w:sz="0" w:space="0" w:color="auto"/>
                      </w:divBdr>
                      <w:divsChild>
                        <w:div w:id="933049484">
                          <w:marLeft w:val="0"/>
                          <w:marRight w:val="0"/>
                          <w:marTop w:val="0"/>
                          <w:marBottom w:val="0"/>
                          <w:divBdr>
                            <w:top w:val="none" w:sz="0" w:space="0" w:color="auto"/>
                            <w:left w:val="none" w:sz="0" w:space="0" w:color="auto"/>
                            <w:bottom w:val="none" w:sz="0" w:space="0" w:color="auto"/>
                            <w:right w:val="none" w:sz="0" w:space="0" w:color="auto"/>
                          </w:divBdr>
                        </w:div>
                      </w:divsChild>
                    </w:div>
                    <w:div w:id="465008505">
                      <w:marLeft w:val="0"/>
                      <w:marRight w:val="0"/>
                      <w:marTop w:val="0"/>
                      <w:marBottom w:val="0"/>
                      <w:divBdr>
                        <w:top w:val="none" w:sz="0" w:space="0" w:color="auto"/>
                        <w:left w:val="none" w:sz="0" w:space="0" w:color="auto"/>
                        <w:bottom w:val="none" w:sz="0" w:space="0" w:color="auto"/>
                        <w:right w:val="none" w:sz="0" w:space="0" w:color="auto"/>
                      </w:divBdr>
                      <w:divsChild>
                        <w:div w:id="128325814">
                          <w:marLeft w:val="0"/>
                          <w:marRight w:val="0"/>
                          <w:marTop w:val="0"/>
                          <w:marBottom w:val="0"/>
                          <w:divBdr>
                            <w:top w:val="none" w:sz="0" w:space="0" w:color="auto"/>
                            <w:left w:val="none" w:sz="0" w:space="0" w:color="auto"/>
                            <w:bottom w:val="none" w:sz="0" w:space="0" w:color="auto"/>
                            <w:right w:val="none" w:sz="0" w:space="0" w:color="auto"/>
                          </w:divBdr>
                        </w:div>
                      </w:divsChild>
                    </w:div>
                    <w:div w:id="1808352913">
                      <w:marLeft w:val="0"/>
                      <w:marRight w:val="0"/>
                      <w:marTop w:val="0"/>
                      <w:marBottom w:val="0"/>
                      <w:divBdr>
                        <w:top w:val="none" w:sz="0" w:space="0" w:color="auto"/>
                        <w:left w:val="none" w:sz="0" w:space="0" w:color="auto"/>
                        <w:bottom w:val="none" w:sz="0" w:space="0" w:color="auto"/>
                        <w:right w:val="none" w:sz="0" w:space="0" w:color="auto"/>
                      </w:divBdr>
                      <w:divsChild>
                        <w:div w:id="1993634853">
                          <w:marLeft w:val="0"/>
                          <w:marRight w:val="0"/>
                          <w:marTop w:val="0"/>
                          <w:marBottom w:val="0"/>
                          <w:divBdr>
                            <w:top w:val="none" w:sz="0" w:space="0" w:color="auto"/>
                            <w:left w:val="none" w:sz="0" w:space="0" w:color="auto"/>
                            <w:bottom w:val="none" w:sz="0" w:space="0" w:color="auto"/>
                            <w:right w:val="none" w:sz="0" w:space="0" w:color="auto"/>
                          </w:divBdr>
                        </w:div>
                      </w:divsChild>
                    </w:div>
                    <w:div w:id="1401824753">
                      <w:marLeft w:val="0"/>
                      <w:marRight w:val="0"/>
                      <w:marTop w:val="0"/>
                      <w:marBottom w:val="0"/>
                      <w:divBdr>
                        <w:top w:val="none" w:sz="0" w:space="0" w:color="auto"/>
                        <w:left w:val="none" w:sz="0" w:space="0" w:color="auto"/>
                        <w:bottom w:val="none" w:sz="0" w:space="0" w:color="auto"/>
                        <w:right w:val="none" w:sz="0" w:space="0" w:color="auto"/>
                      </w:divBdr>
                      <w:divsChild>
                        <w:div w:id="1237982212">
                          <w:marLeft w:val="0"/>
                          <w:marRight w:val="0"/>
                          <w:marTop w:val="0"/>
                          <w:marBottom w:val="0"/>
                          <w:divBdr>
                            <w:top w:val="none" w:sz="0" w:space="0" w:color="auto"/>
                            <w:left w:val="none" w:sz="0" w:space="0" w:color="auto"/>
                            <w:bottom w:val="none" w:sz="0" w:space="0" w:color="auto"/>
                            <w:right w:val="none" w:sz="0" w:space="0" w:color="auto"/>
                          </w:divBdr>
                        </w:div>
                      </w:divsChild>
                    </w:div>
                    <w:div w:id="1511718955">
                      <w:marLeft w:val="0"/>
                      <w:marRight w:val="0"/>
                      <w:marTop w:val="0"/>
                      <w:marBottom w:val="0"/>
                      <w:divBdr>
                        <w:top w:val="none" w:sz="0" w:space="0" w:color="auto"/>
                        <w:left w:val="none" w:sz="0" w:space="0" w:color="auto"/>
                        <w:bottom w:val="none" w:sz="0" w:space="0" w:color="auto"/>
                        <w:right w:val="none" w:sz="0" w:space="0" w:color="auto"/>
                      </w:divBdr>
                      <w:divsChild>
                        <w:div w:id="706874985">
                          <w:marLeft w:val="0"/>
                          <w:marRight w:val="0"/>
                          <w:marTop w:val="0"/>
                          <w:marBottom w:val="0"/>
                          <w:divBdr>
                            <w:top w:val="none" w:sz="0" w:space="0" w:color="auto"/>
                            <w:left w:val="none" w:sz="0" w:space="0" w:color="auto"/>
                            <w:bottom w:val="none" w:sz="0" w:space="0" w:color="auto"/>
                            <w:right w:val="none" w:sz="0" w:space="0" w:color="auto"/>
                          </w:divBdr>
                        </w:div>
                      </w:divsChild>
                    </w:div>
                    <w:div w:id="1897741330">
                      <w:marLeft w:val="0"/>
                      <w:marRight w:val="0"/>
                      <w:marTop w:val="0"/>
                      <w:marBottom w:val="0"/>
                      <w:divBdr>
                        <w:top w:val="none" w:sz="0" w:space="0" w:color="auto"/>
                        <w:left w:val="none" w:sz="0" w:space="0" w:color="auto"/>
                        <w:bottom w:val="none" w:sz="0" w:space="0" w:color="auto"/>
                        <w:right w:val="none" w:sz="0" w:space="0" w:color="auto"/>
                      </w:divBdr>
                      <w:divsChild>
                        <w:div w:id="1898931293">
                          <w:marLeft w:val="0"/>
                          <w:marRight w:val="0"/>
                          <w:marTop w:val="0"/>
                          <w:marBottom w:val="0"/>
                          <w:divBdr>
                            <w:top w:val="none" w:sz="0" w:space="0" w:color="auto"/>
                            <w:left w:val="none" w:sz="0" w:space="0" w:color="auto"/>
                            <w:bottom w:val="none" w:sz="0" w:space="0" w:color="auto"/>
                            <w:right w:val="none" w:sz="0" w:space="0" w:color="auto"/>
                          </w:divBdr>
                        </w:div>
                      </w:divsChild>
                    </w:div>
                    <w:div w:id="382217706">
                      <w:marLeft w:val="0"/>
                      <w:marRight w:val="0"/>
                      <w:marTop w:val="0"/>
                      <w:marBottom w:val="0"/>
                      <w:divBdr>
                        <w:top w:val="none" w:sz="0" w:space="0" w:color="auto"/>
                        <w:left w:val="none" w:sz="0" w:space="0" w:color="auto"/>
                        <w:bottom w:val="none" w:sz="0" w:space="0" w:color="auto"/>
                        <w:right w:val="none" w:sz="0" w:space="0" w:color="auto"/>
                      </w:divBdr>
                      <w:divsChild>
                        <w:div w:id="432211605">
                          <w:marLeft w:val="0"/>
                          <w:marRight w:val="0"/>
                          <w:marTop w:val="0"/>
                          <w:marBottom w:val="0"/>
                          <w:divBdr>
                            <w:top w:val="none" w:sz="0" w:space="0" w:color="auto"/>
                            <w:left w:val="none" w:sz="0" w:space="0" w:color="auto"/>
                            <w:bottom w:val="none" w:sz="0" w:space="0" w:color="auto"/>
                            <w:right w:val="none" w:sz="0" w:space="0" w:color="auto"/>
                          </w:divBdr>
                        </w:div>
                      </w:divsChild>
                    </w:div>
                    <w:div w:id="439686463">
                      <w:marLeft w:val="0"/>
                      <w:marRight w:val="0"/>
                      <w:marTop w:val="0"/>
                      <w:marBottom w:val="0"/>
                      <w:divBdr>
                        <w:top w:val="none" w:sz="0" w:space="0" w:color="auto"/>
                        <w:left w:val="none" w:sz="0" w:space="0" w:color="auto"/>
                        <w:bottom w:val="none" w:sz="0" w:space="0" w:color="auto"/>
                        <w:right w:val="none" w:sz="0" w:space="0" w:color="auto"/>
                      </w:divBdr>
                      <w:divsChild>
                        <w:div w:id="20869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7863">
                  <w:marLeft w:val="0"/>
                  <w:marRight w:val="0"/>
                  <w:marTop w:val="0"/>
                  <w:marBottom w:val="0"/>
                  <w:divBdr>
                    <w:top w:val="none" w:sz="0" w:space="0" w:color="auto"/>
                    <w:left w:val="none" w:sz="0" w:space="0" w:color="auto"/>
                    <w:bottom w:val="none" w:sz="0" w:space="0" w:color="auto"/>
                    <w:right w:val="none" w:sz="0" w:space="0" w:color="auto"/>
                  </w:divBdr>
                  <w:divsChild>
                    <w:div w:id="1985692232">
                      <w:marLeft w:val="0"/>
                      <w:marRight w:val="0"/>
                      <w:marTop w:val="0"/>
                      <w:marBottom w:val="0"/>
                      <w:divBdr>
                        <w:top w:val="none" w:sz="0" w:space="0" w:color="auto"/>
                        <w:left w:val="none" w:sz="0" w:space="0" w:color="auto"/>
                        <w:bottom w:val="none" w:sz="0" w:space="0" w:color="auto"/>
                        <w:right w:val="none" w:sz="0" w:space="0" w:color="auto"/>
                      </w:divBdr>
                      <w:divsChild>
                        <w:div w:id="931815761">
                          <w:marLeft w:val="0"/>
                          <w:marRight w:val="0"/>
                          <w:marTop w:val="0"/>
                          <w:marBottom w:val="0"/>
                          <w:divBdr>
                            <w:top w:val="none" w:sz="0" w:space="0" w:color="auto"/>
                            <w:left w:val="none" w:sz="0" w:space="0" w:color="auto"/>
                            <w:bottom w:val="none" w:sz="0" w:space="0" w:color="auto"/>
                            <w:right w:val="none" w:sz="0" w:space="0" w:color="auto"/>
                          </w:divBdr>
                        </w:div>
                      </w:divsChild>
                    </w:div>
                    <w:div w:id="590283378">
                      <w:marLeft w:val="0"/>
                      <w:marRight w:val="0"/>
                      <w:marTop w:val="0"/>
                      <w:marBottom w:val="0"/>
                      <w:divBdr>
                        <w:top w:val="none" w:sz="0" w:space="0" w:color="auto"/>
                        <w:left w:val="none" w:sz="0" w:space="0" w:color="auto"/>
                        <w:bottom w:val="none" w:sz="0" w:space="0" w:color="auto"/>
                        <w:right w:val="none" w:sz="0" w:space="0" w:color="auto"/>
                      </w:divBdr>
                      <w:divsChild>
                        <w:div w:id="1870953501">
                          <w:marLeft w:val="0"/>
                          <w:marRight w:val="0"/>
                          <w:marTop w:val="0"/>
                          <w:marBottom w:val="0"/>
                          <w:divBdr>
                            <w:top w:val="none" w:sz="0" w:space="0" w:color="auto"/>
                            <w:left w:val="none" w:sz="0" w:space="0" w:color="auto"/>
                            <w:bottom w:val="none" w:sz="0" w:space="0" w:color="auto"/>
                            <w:right w:val="none" w:sz="0" w:space="0" w:color="auto"/>
                          </w:divBdr>
                        </w:div>
                      </w:divsChild>
                    </w:div>
                    <w:div w:id="2016150624">
                      <w:marLeft w:val="0"/>
                      <w:marRight w:val="0"/>
                      <w:marTop w:val="0"/>
                      <w:marBottom w:val="0"/>
                      <w:divBdr>
                        <w:top w:val="none" w:sz="0" w:space="0" w:color="auto"/>
                        <w:left w:val="none" w:sz="0" w:space="0" w:color="auto"/>
                        <w:bottom w:val="none" w:sz="0" w:space="0" w:color="auto"/>
                        <w:right w:val="none" w:sz="0" w:space="0" w:color="auto"/>
                      </w:divBdr>
                      <w:divsChild>
                        <w:div w:id="1746756665">
                          <w:marLeft w:val="0"/>
                          <w:marRight w:val="0"/>
                          <w:marTop w:val="0"/>
                          <w:marBottom w:val="0"/>
                          <w:divBdr>
                            <w:top w:val="none" w:sz="0" w:space="0" w:color="auto"/>
                            <w:left w:val="none" w:sz="0" w:space="0" w:color="auto"/>
                            <w:bottom w:val="none" w:sz="0" w:space="0" w:color="auto"/>
                            <w:right w:val="none" w:sz="0" w:space="0" w:color="auto"/>
                          </w:divBdr>
                        </w:div>
                      </w:divsChild>
                    </w:div>
                    <w:div w:id="546916901">
                      <w:marLeft w:val="0"/>
                      <w:marRight w:val="0"/>
                      <w:marTop w:val="0"/>
                      <w:marBottom w:val="0"/>
                      <w:divBdr>
                        <w:top w:val="none" w:sz="0" w:space="0" w:color="auto"/>
                        <w:left w:val="none" w:sz="0" w:space="0" w:color="auto"/>
                        <w:bottom w:val="none" w:sz="0" w:space="0" w:color="auto"/>
                        <w:right w:val="none" w:sz="0" w:space="0" w:color="auto"/>
                      </w:divBdr>
                      <w:divsChild>
                        <w:div w:id="1452627645">
                          <w:marLeft w:val="0"/>
                          <w:marRight w:val="0"/>
                          <w:marTop w:val="0"/>
                          <w:marBottom w:val="0"/>
                          <w:divBdr>
                            <w:top w:val="none" w:sz="0" w:space="0" w:color="auto"/>
                            <w:left w:val="none" w:sz="0" w:space="0" w:color="auto"/>
                            <w:bottom w:val="none" w:sz="0" w:space="0" w:color="auto"/>
                            <w:right w:val="none" w:sz="0" w:space="0" w:color="auto"/>
                          </w:divBdr>
                        </w:div>
                      </w:divsChild>
                    </w:div>
                    <w:div w:id="440418482">
                      <w:marLeft w:val="0"/>
                      <w:marRight w:val="0"/>
                      <w:marTop w:val="0"/>
                      <w:marBottom w:val="0"/>
                      <w:divBdr>
                        <w:top w:val="none" w:sz="0" w:space="0" w:color="auto"/>
                        <w:left w:val="none" w:sz="0" w:space="0" w:color="auto"/>
                        <w:bottom w:val="none" w:sz="0" w:space="0" w:color="auto"/>
                        <w:right w:val="none" w:sz="0" w:space="0" w:color="auto"/>
                      </w:divBdr>
                      <w:divsChild>
                        <w:div w:id="343098984">
                          <w:marLeft w:val="0"/>
                          <w:marRight w:val="0"/>
                          <w:marTop w:val="0"/>
                          <w:marBottom w:val="0"/>
                          <w:divBdr>
                            <w:top w:val="none" w:sz="0" w:space="0" w:color="auto"/>
                            <w:left w:val="none" w:sz="0" w:space="0" w:color="auto"/>
                            <w:bottom w:val="none" w:sz="0" w:space="0" w:color="auto"/>
                            <w:right w:val="none" w:sz="0" w:space="0" w:color="auto"/>
                          </w:divBdr>
                        </w:div>
                      </w:divsChild>
                    </w:div>
                    <w:div w:id="1234193097">
                      <w:marLeft w:val="0"/>
                      <w:marRight w:val="0"/>
                      <w:marTop w:val="0"/>
                      <w:marBottom w:val="0"/>
                      <w:divBdr>
                        <w:top w:val="none" w:sz="0" w:space="0" w:color="auto"/>
                        <w:left w:val="none" w:sz="0" w:space="0" w:color="auto"/>
                        <w:bottom w:val="none" w:sz="0" w:space="0" w:color="auto"/>
                        <w:right w:val="none" w:sz="0" w:space="0" w:color="auto"/>
                      </w:divBdr>
                      <w:divsChild>
                        <w:div w:id="243883046">
                          <w:marLeft w:val="0"/>
                          <w:marRight w:val="0"/>
                          <w:marTop w:val="0"/>
                          <w:marBottom w:val="0"/>
                          <w:divBdr>
                            <w:top w:val="none" w:sz="0" w:space="0" w:color="auto"/>
                            <w:left w:val="none" w:sz="0" w:space="0" w:color="auto"/>
                            <w:bottom w:val="none" w:sz="0" w:space="0" w:color="auto"/>
                            <w:right w:val="none" w:sz="0" w:space="0" w:color="auto"/>
                          </w:divBdr>
                        </w:div>
                      </w:divsChild>
                    </w:div>
                    <w:div w:id="656223742">
                      <w:marLeft w:val="0"/>
                      <w:marRight w:val="0"/>
                      <w:marTop w:val="0"/>
                      <w:marBottom w:val="0"/>
                      <w:divBdr>
                        <w:top w:val="none" w:sz="0" w:space="0" w:color="auto"/>
                        <w:left w:val="none" w:sz="0" w:space="0" w:color="auto"/>
                        <w:bottom w:val="none" w:sz="0" w:space="0" w:color="auto"/>
                        <w:right w:val="none" w:sz="0" w:space="0" w:color="auto"/>
                      </w:divBdr>
                      <w:divsChild>
                        <w:div w:id="646082555">
                          <w:marLeft w:val="0"/>
                          <w:marRight w:val="0"/>
                          <w:marTop w:val="0"/>
                          <w:marBottom w:val="0"/>
                          <w:divBdr>
                            <w:top w:val="none" w:sz="0" w:space="0" w:color="auto"/>
                            <w:left w:val="none" w:sz="0" w:space="0" w:color="auto"/>
                            <w:bottom w:val="none" w:sz="0" w:space="0" w:color="auto"/>
                            <w:right w:val="none" w:sz="0" w:space="0" w:color="auto"/>
                          </w:divBdr>
                        </w:div>
                      </w:divsChild>
                    </w:div>
                    <w:div w:id="1455562099">
                      <w:marLeft w:val="0"/>
                      <w:marRight w:val="0"/>
                      <w:marTop w:val="0"/>
                      <w:marBottom w:val="0"/>
                      <w:divBdr>
                        <w:top w:val="none" w:sz="0" w:space="0" w:color="auto"/>
                        <w:left w:val="none" w:sz="0" w:space="0" w:color="auto"/>
                        <w:bottom w:val="none" w:sz="0" w:space="0" w:color="auto"/>
                        <w:right w:val="none" w:sz="0" w:space="0" w:color="auto"/>
                      </w:divBdr>
                      <w:divsChild>
                        <w:div w:id="2053576034">
                          <w:marLeft w:val="0"/>
                          <w:marRight w:val="0"/>
                          <w:marTop w:val="0"/>
                          <w:marBottom w:val="0"/>
                          <w:divBdr>
                            <w:top w:val="none" w:sz="0" w:space="0" w:color="auto"/>
                            <w:left w:val="none" w:sz="0" w:space="0" w:color="auto"/>
                            <w:bottom w:val="none" w:sz="0" w:space="0" w:color="auto"/>
                            <w:right w:val="none" w:sz="0" w:space="0" w:color="auto"/>
                          </w:divBdr>
                        </w:div>
                      </w:divsChild>
                    </w:div>
                    <w:div w:id="1761021184">
                      <w:marLeft w:val="0"/>
                      <w:marRight w:val="0"/>
                      <w:marTop w:val="0"/>
                      <w:marBottom w:val="0"/>
                      <w:divBdr>
                        <w:top w:val="none" w:sz="0" w:space="0" w:color="auto"/>
                        <w:left w:val="none" w:sz="0" w:space="0" w:color="auto"/>
                        <w:bottom w:val="none" w:sz="0" w:space="0" w:color="auto"/>
                        <w:right w:val="none" w:sz="0" w:space="0" w:color="auto"/>
                      </w:divBdr>
                      <w:divsChild>
                        <w:div w:id="1424766629">
                          <w:marLeft w:val="0"/>
                          <w:marRight w:val="0"/>
                          <w:marTop w:val="0"/>
                          <w:marBottom w:val="0"/>
                          <w:divBdr>
                            <w:top w:val="none" w:sz="0" w:space="0" w:color="auto"/>
                            <w:left w:val="none" w:sz="0" w:space="0" w:color="auto"/>
                            <w:bottom w:val="none" w:sz="0" w:space="0" w:color="auto"/>
                            <w:right w:val="none" w:sz="0" w:space="0" w:color="auto"/>
                          </w:divBdr>
                        </w:div>
                      </w:divsChild>
                    </w:div>
                    <w:div w:id="2063673681">
                      <w:marLeft w:val="0"/>
                      <w:marRight w:val="0"/>
                      <w:marTop w:val="0"/>
                      <w:marBottom w:val="0"/>
                      <w:divBdr>
                        <w:top w:val="none" w:sz="0" w:space="0" w:color="auto"/>
                        <w:left w:val="none" w:sz="0" w:space="0" w:color="auto"/>
                        <w:bottom w:val="none" w:sz="0" w:space="0" w:color="auto"/>
                        <w:right w:val="none" w:sz="0" w:space="0" w:color="auto"/>
                      </w:divBdr>
                      <w:divsChild>
                        <w:div w:id="1425111148">
                          <w:marLeft w:val="0"/>
                          <w:marRight w:val="0"/>
                          <w:marTop w:val="0"/>
                          <w:marBottom w:val="0"/>
                          <w:divBdr>
                            <w:top w:val="none" w:sz="0" w:space="0" w:color="auto"/>
                            <w:left w:val="none" w:sz="0" w:space="0" w:color="auto"/>
                            <w:bottom w:val="none" w:sz="0" w:space="0" w:color="auto"/>
                            <w:right w:val="none" w:sz="0" w:space="0" w:color="auto"/>
                          </w:divBdr>
                        </w:div>
                      </w:divsChild>
                    </w:div>
                    <w:div w:id="900867363">
                      <w:marLeft w:val="0"/>
                      <w:marRight w:val="0"/>
                      <w:marTop w:val="0"/>
                      <w:marBottom w:val="0"/>
                      <w:divBdr>
                        <w:top w:val="none" w:sz="0" w:space="0" w:color="auto"/>
                        <w:left w:val="none" w:sz="0" w:space="0" w:color="auto"/>
                        <w:bottom w:val="none" w:sz="0" w:space="0" w:color="auto"/>
                        <w:right w:val="none" w:sz="0" w:space="0" w:color="auto"/>
                      </w:divBdr>
                      <w:divsChild>
                        <w:div w:id="5660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8401">
          <w:marLeft w:val="0"/>
          <w:marRight w:val="0"/>
          <w:marTop w:val="0"/>
          <w:marBottom w:val="0"/>
          <w:divBdr>
            <w:top w:val="none" w:sz="0" w:space="0" w:color="auto"/>
            <w:left w:val="none" w:sz="0" w:space="0" w:color="auto"/>
            <w:bottom w:val="none" w:sz="0" w:space="0" w:color="auto"/>
            <w:right w:val="none" w:sz="0" w:space="0" w:color="auto"/>
          </w:divBdr>
          <w:divsChild>
            <w:div w:id="959528963">
              <w:marLeft w:val="0"/>
              <w:marRight w:val="0"/>
              <w:marTop w:val="0"/>
              <w:marBottom w:val="0"/>
              <w:divBdr>
                <w:top w:val="none" w:sz="0" w:space="0" w:color="auto"/>
                <w:left w:val="none" w:sz="0" w:space="0" w:color="auto"/>
                <w:bottom w:val="none" w:sz="0" w:space="0" w:color="auto"/>
                <w:right w:val="none" w:sz="0" w:space="0" w:color="auto"/>
              </w:divBdr>
              <w:divsChild>
                <w:div w:id="450245176">
                  <w:marLeft w:val="0"/>
                  <w:marRight w:val="0"/>
                  <w:marTop w:val="0"/>
                  <w:marBottom w:val="0"/>
                  <w:divBdr>
                    <w:top w:val="none" w:sz="0" w:space="0" w:color="auto"/>
                    <w:left w:val="none" w:sz="0" w:space="0" w:color="auto"/>
                    <w:bottom w:val="none" w:sz="0" w:space="0" w:color="auto"/>
                    <w:right w:val="none" w:sz="0" w:space="0" w:color="auto"/>
                  </w:divBdr>
                  <w:divsChild>
                    <w:div w:id="281376980">
                      <w:marLeft w:val="0"/>
                      <w:marRight w:val="0"/>
                      <w:marTop w:val="0"/>
                      <w:marBottom w:val="0"/>
                      <w:divBdr>
                        <w:top w:val="none" w:sz="0" w:space="0" w:color="auto"/>
                        <w:left w:val="none" w:sz="0" w:space="0" w:color="auto"/>
                        <w:bottom w:val="none" w:sz="0" w:space="0" w:color="auto"/>
                        <w:right w:val="none" w:sz="0" w:space="0" w:color="auto"/>
                      </w:divBdr>
                    </w:div>
                  </w:divsChild>
                </w:div>
                <w:div w:id="767043935">
                  <w:marLeft w:val="0"/>
                  <w:marRight w:val="0"/>
                  <w:marTop w:val="0"/>
                  <w:marBottom w:val="0"/>
                  <w:divBdr>
                    <w:top w:val="none" w:sz="0" w:space="0" w:color="auto"/>
                    <w:left w:val="none" w:sz="0" w:space="0" w:color="auto"/>
                    <w:bottom w:val="none" w:sz="0" w:space="0" w:color="auto"/>
                    <w:right w:val="none" w:sz="0" w:space="0" w:color="auto"/>
                  </w:divBdr>
                  <w:divsChild>
                    <w:div w:id="5530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58136">
          <w:marLeft w:val="0"/>
          <w:marRight w:val="0"/>
          <w:marTop w:val="0"/>
          <w:marBottom w:val="0"/>
          <w:divBdr>
            <w:top w:val="none" w:sz="0" w:space="0" w:color="auto"/>
            <w:left w:val="none" w:sz="0" w:space="0" w:color="auto"/>
            <w:bottom w:val="none" w:sz="0" w:space="0" w:color="auto"/>
            <w:right w:val="none" w:sz="0" w:space="0" w:color="auto"/>
          </w:divBdr>
        </w:div>
        <w:div w:id="1437480659">
          <w:marLeft w:val="0"/>
          <w:marRight w:val="0"/>
          <w:marTop w:val="0"/>
          <w:marBottom w:val="0"/>
          <w:divBdr>
            <w:top w:val="none" w:sz="0" w:space="0" w:color="auto"/>
            <w:left w:val="none" w:sz="0" w:space="0" w:color="auto"/>
            <w:bottom w:val="none" w:sz="0" w:space="0" w:color="auto"/>
            <w:right w:val="none" w:sz="0" w:space="0" w:color="auto"/>
          </w:divBdr>
          <w:divsChild>
            <w:div w:id="1295526447">
              <w:marLeft w:val="0"/>
              <w:marRight w:val="0"/>
              <w:marTop w:val="0"/>
              <w:marBottom w:val="0"/>
              <w:divBdr>
                <w:top w:val="none" w:sz="0" w:space="0" w:color="auto"/>
                <w:left w:val="none" w:sz="0" w:space="0" w:color="auto"/>
                <w:bottom w:val="none" w:sz="0" w:space="0" w:color="auto"/>
                <w:right w:val="none" w:sz="0" w:space="0" w:color="auto"/>
              </w:divBdr>
              <w:divsChild>
                <w:div w:id="156649459">
                  <w:marLeft w:val="0"/>
                  <w:marRight w:val="0"/>
                  <w:marTop w:val="0"/>
                  <w:marBottom w:val="0"/>
                  <w:divBdr>
                    <w:top w:val="none" w:sz="0" w:space="0" w:color="auto"/>
                    <w:left w:val="none" w:sz="0" w:space="0" w:color="auto"/>
                    <w:bottom w:val="none" w:sz="0" w:space="0" w:color="auto"/>
                    <w:right w:val="none" w:sz="0" w:space="0" w:color="auto"/>
                  </w:divBdr>
                  <w:divsChild>
                    <w:div w:id="628363068">
                      <w:marLeft w:val="0"/>
                      <w:marRight w:val="0"/>
                      <w:marTop w:val="0"/>
                      <w:marBottom w:val="0"/>
                      <w:divBdr>
                        <w:top w:val="none" w:sz="0" w:space="0" w:color="auto"/>
                        <w:left w:val="none" w:sz="0" w:space="0" w:color="auto"/>
                        <w:bottom w:val="none" w:sz="0" w:space="0" w:color="auto"/>
                        <w:right w:val="none" w:sz="0" w:space="0" w:color="auto"/>
                      </w:divBdr>
                    </w:div>
                  </w:divsChild>
                </w:div>
                <w:div w:id="1629898119">
                  <w:marLeft w:val="0"/>
                  <w:marRight w:val="0"/>
                  <w:marTop w:val="0"/>
                  <w:marBottom w:val="0"/>
                  <w:divBdr>
                    <w:top w:val="none" w:sz="0" w:space="0" w:color="auto"/>
                    <w:left w:val="none" w:sz="0" w:space="0" w:color="auto"/>
                    <w:bottom w:val="none" w:sz="0" w:space="0" w:color="auto"/>
                    <w:right w:val="none" w:sz="0" w:space="0" w:color="auto"/>
                  </w:divBdr>
                  <w:divsChild>
                    <w:div w:id="1327316929">
                      <w:marLeft w:val="0"/>
                      <w:marRight w:val="0"/>
                      <w:marTop w:val="0"/>
                      <w:marBottom w:val="0"/>
                      <w:divBdr>
                        <w:top w:val="none" w:sz="0" w:space="0" w:color="auto"/>
                        <w:left w:val="none" w:sz="0" w:space="0" w:color="auto"/>
                        <w:bottom w:val="none" w:sz="0" w:space="0" w:color="auto"/>
                        <w:right w:val="none" w:sz="0" w:space="0" w:color="auto"/>
                      </w:divBdr>
                    </w:div>
                  </w:divsChild>
                </w:div>
                <w:div w:id="142237891">
                  <w:marLeft w:val="0"/>
                  <w:marRight w:val="0"/>
                  <w:marTop w:val="0"/>
                  <w:marBottom w:val="0"/>
                  <w:divBdr>
                    <w:top w:val="none" w:sz="0" w:space="0" w:color="auto"/>
                    <w:left w:val="none" w:sz="0" w:space="0" w:color="auto"/>
                    <w:bottom w:val="none" w:sz="0" w:space="0" w:color="auto"/>
                    <w:right w:val="none" w:sz="0" w:space="0" w:color="auto"/>
                  </w:divBdr>
                  <w:divsChild>
                    <w:div w:id="15849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6527">
          <w:marLeft w:val="0"/>
          <w:marRight w:val="0"/>
          <w:marTop w:val="0"/>
          <w:marBottom w:val="0"/>
          <w:divBdr>
            <w:top w:val="none" w:sz="0" w:space="0" w:color="auto"/>
            <w:left w:val="none" w:sz="0" w:space="0" w:color="auto"/>
            <w:bottom w:val="none" w:sz="0" w:space="0" w:color="auto"/>
            <w:right w:val="none" w:sz="0" w:space="0" w:color="auto"/>
          </w:divBdr>
          <w:divsChild>
            <w:div w:id="284166187">
              <w:marLeft w:val="0"/>
              <w:marRight w:val="0"/>
              <w:marTop w:val="0"/>
              <w:marBottom w:val="0"/>
              <w:divBdr>
                <w:top w:val="none" w:sz="0" w:space="0" w:color="auto"/>
                <w:left w:val="none" w:sz="0" w:space="0" w:color="auto"/>
                <w:bottom w:val="none" w:sz="0" w:space="0" w:color="auto"/>
                <w:right w:val="none" w:sz="0" w:space="0" w:color="auto"/>
              </w:divBdr>
              <w:divsChild>
                <w:div w:id="1465388986">
                  <w:marLeft w:val="0"/>
                  <w:marRight w:val="0"/>
                  <w:marTop w:val="0"/>
                  <w:marBottom w:val="0"/>
                  <w:divBdr>
                    <w:top w:val="none" w:sz="0" w:space="0" w:color="auto"/>
                    <w:left w:val="none" w:sz="0" w:space="0" w:color="auto"/>
                    <w:bottom w:val="none" w:sz="0" w:space="0" w:color="auto"/>
                    <w:right w:val="none" w:sz="0" w:space="0" w:color="auto"/>
                  </w:divBdr>
                  <w:divsChild>
                    <w:div w:id="1621182922">
                      <w:marLeft w:val="0"/>
                      <w:marRight w:val="0"/>
                      <w:marTop w:val="0"/>
                      <w:marBottom w:val="0"/>
                      <w:divBdr>
                        <w:top w:val="none" w:sz="0" w:space="0" w:color="auto"/>
                        <w:left w:val="none" w:sz="0" w:space="0" w:color="auto"/>
                        <w:bottom w:val="none" w:sz="0" w:space="0" w:color="auto"/>
                        <w:right w:val="none" w:sz="0" w:space="0" w:color="auto"/>
                      </w:divBdr>
                    </w:div>
                  </w:divsChild>
                </w:div>
                <w:div w:id="873156242">
                  <w:marLeft w:val="0"/>
                  <w:marRight w:val="0"/>
                  <w:marTop w:val="0"/>
                  <w:marBottom w:val="0"/>
                  <w:divBdr>
                    <w:top w:val="none" w:sz="0" w:space="0" w:color="auto"/>
                    <w:left w:val="none" w:sz="0" w:space="0" w:color="auto"/>
                    <w:bottom w:val="none" w:sz="0" w:space="0" w:color="auto"/>
                    <w:right w:val="none" w:sz="0" w:space="0" w:color="auto"/>
                  </w:divBdr>
                  <w:divsChild>
                    <w:div w:id="1293095762">
                      <w:marLeft w:val="0"/>
                      <w:marRight w:val="0"/>
                      <w:marTop w:val="0"/>
                      <w:marBottom w:val="0"/>
                      <w:divBdr>
                        <w:top w:val="none" w:sz="0" w:space="0" w:color="auto"/>
                        <w:left w:val="none" w:sz="0" w:space="0" w:color="auto"/>
                        <w:bottom w:val="none" w:sz="0" w:space="0" w:color="auto"/>
                        <w:right w:val="none" w:sz="0" w:space="0" w:color="auto"/>
                      </w:divBdr>
                    </w:div>
                  </w:divsChild>
                </w:div>
                <w:div w:id="1344473059">
                  <w:marLeft w:val="0"/>
                  <w:marRight w:val="0"/>
                  <w:marTop w:val="0"/>
                  <w:marBottom w:val="0"/>
                  <w:divBdr>
                    <w:top w:val="none" w:sz="0" w:space="0" w:color="auto"/>
                    <w:left w:val="none" w:sz="0" w:space="0" w:color="auto"/>
                    <w:bottom w:val="none" w:sz="0" w:space="0" w:color="auto"/>
                    <w:right w:val="none" w:sz="0" w:space="0" w:color="auto"/>
                  </w:divBdr>
                  <w:divsChild>
                    <w:div w:id="12215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5907">
              <w:marLeft w:val="0"/>
              <w:marRight w:val="0"/>
              <w:marTop w:val="0"/>
              <w:marBottom w:val="0"/>
              <w:divBdr>
                <w:top w:val="none" w:sz="0" w:space="0" w:color="auto"/>
                <w:left w:val="none" w:sz="0" w:space="0" w:color="auto"/>
                <w:bottom w:val="none" w:sz="0" w:space="0" w:color="auto"/>
                <w:right w:val="none" w:sz="0" w:space="0" w:color="auto"/>
              </w:divBdr>
              <w:divsChild>
                <w:div w:id="1579753983">
                  <w:marLeft w:val="0"/>
                  <w:marRight w:val="0"/>
                  <w:marTop w:val="0"/>
                  <w:marBottom w:val="0"/>
                  <w:divBdr>
                    <w:top w:val="none" w:sz="0" w:space="0" w:color="auto"/>
                    <w:left w:val="none" w:sz="0" w:space="0" w:color="auto"/>
                    <w:bottom w:val="none" w:sz="0" w:space="0" w:color="auto"/>
                    <w:right w:val="none" w:sz="0" w:space="0" w:color="auto"/>
                  </w:divBdr>
                  <w:divsChild>
                    <w:div w:id="1457800109">
                      <w:marLeft w:val="0"/>
                      <w:marRight w:val="0"/>
                      <w:marTop w:val="0"/>
                      <w:marBottom w:val="0"/>
                      <w:divBdr>
                        <w:top w:val="none" w:sz="0" w:space="0" w:color="auto"/>
                        <w:left w:val="none" w:sz="0" w:space="0" w:color="auto"/>
                        <w:bottom w:val="none" w:sz="0" w:space="0" w:color="auto"/>
                        <w:right w:val="none" w:sz="0" w:space="0" w:color="auto"/>
                      </w:divBdr>
                    </w:div>
                  </w:divsChild>
                </w:div>
                <w:div w:id="1194227151">
                  <w:marLeft w:val="0"/>
                  <w:marRight w:val="0"/>
                  <w:marTop w:val="0"/>
                  <w:marBottom w:val="0"/>
                  <w:divBdr>
                    <w:top w:val="none" w:sz="0" w:space="0" w:color="auto"/>
                    <w:left w:val="none" w:sz="0" w:space="0" w:color="auto"/>
                    <w:bottom w:val="none" w:sz="0" w:space="0" w:color="auto"/>
                    <w:right w:val="none" w:sz="0" w:space="0" w:color="auto"/>
                  </w:divBdr>
                  <w:divsChild>
                    <w:div w:id="1400057754">
                      <w:marLeft w:val="0"/>
                      <w:marRight w:val="0"/>
                      <w:marTop w:val="0"/>
                      <w:marBottom w:val="0"/>
                      <w:divBdr>
                        <w:top w:val="none" w:sz="0" w:space="0" w:color="auto"/>
                        <w:left w:val="none" w:sz="0" w:space="0" w:color="auto"/>
                        <w:bottom w:val="none" w:sz="0" w:space="0" w:color="auto"/>
                        <w:right w:val="none" w:sz="0" w:space="0" w:color="auto"/>
                      </w:divBdr>
                    </w:div>
                  </w:divsChild>
                </w:div>
                <w:div w:id="144006824">
                  <w:marLeft w:val="0"/>
                  <w:marRight w:val="0"/>
                  <w:marTop w:val="0"/>
                  <w:marBottom w:val="0"/>
                  <w:divBdr>
                    <w:top w:val="none" w:sz="0" w:space="0" w:color="auto"/>
                    <w:left w:val="none" w:sz="0" w:space="0" w:color="auto"/>
                    <w:bottom w:val="none" w:sz="0" w:space="0" w:color="auto"/>
                    <w:right w:val="none" w:sz="0" w:space="0" w:color="auto"/>
                  </w:divBdr>
                  <w:divsChild>
                    <w:div w:id="1059980842">
                      <w:marLeft w:val="0"/>
                      <w:marRight w:val="0"/>
                      <w:marTop w:val="0"/>
                      <w:marBottom w:val="0"/>
                      <w:divBdr>
                        <w:top w:val="none" w:sz="0" w:space="0" w:color="auto"/>
                        <w:left w:val="none" w:sz="0" w:space="0" w:color="auto"/>
                        <w:bottom w:val="none" w:sz="0" w:space="0" w:color="auto"/>
                        <w:right w:val="none" w:sz="0" w:space="0" w:color="auto"/>
                      </w:divBdr>
                    </w:div>
                  </w:divsChild>
                </w:div>
                <w:div w:id="111438878">
                  <w:marLeft w:val="0"/>
                  <w:marRight w:val="0"/>
                  <w:marTop w:val="0"/>
                  <w:marBottom w:val="0"/>
                  <w:divBdr>
                    <w:top w:val="none" w:sz="0" w:space="0" w:color="auto"/>
                    <w:left w:val="none" w:sz="0" w:space="0" w:color="auto"/>
                    <w:bottom w:val="none" w:sz="0" w:space="0" w:color="auto"/>
                    <w:right w:val="none" w:sz="0" w:space="0" w:color="auto"/>
                  </w:divBdr>
                  <w:divsChild>
                    <w:div w:id="1904367902">
                      <w:marLeft w:val="0"/>
                      <w:marRight w:val="0"/>
                      <w:marTop w:val="0"/>
                      <w:marBottom w:val="0"/>
                      <w:divBdr>
                        <w:top w:val="none" w:sz="0" w:space="0" w:color="auto"/>
                        <w:left w:val="none" w:sz="0" w:space="0" w:color="auto"/>
                        <w:bottom w:val="none" w:sz="0" w:space="0" w:color="auto"/>
                        <w:right w:val="none" w:sz="0" w:space="0" w:color="auto"/>
                      </w:divBdr>
                    </w:div>
                  </w:divsChild>
                </w:div>
                <w:div w:id="320818667">
                  <w:marLeft w:val="0"/>
                  <w:marRight w:val="0"/>
                  <w:marTop w:val="0"/>
                  <w:marBottom w:val="0"/>
                  <w:divBdr>
                    <w:top w:val="none" w:sz="0" w:space="0" w:color="auto"/>
                    <w:left w:val="none" w:sz="0" w:space="0" w:color="auto"/>
                    <w:bottom w:val="none" w:sz="0" w:space="0" w:color="auto"/>
                    <w:right w:val="none" w:sz="0" w:space="0" w:color="auto"/>
                  </w:divBdr>
                  <w:divsChild>
                    <w:div w:id="1766537370">
                      <w:marLeft w:val="0"/>
                      <w:marRight w:val="0"/>
                      <w:marTop w:val="0"/>
                      <w:marBottom w:val="0"/>
                      <w:divBdr>
                        <w:top w:val="none" w:sz="0" w:space="0" w:color="auto"/>
                        <w:left w:val="none" w:sz="0" w:space="0" w:color="auto"/>
                        <w:bottom w:val="none" w:sz="0" w:space="0" w:color="auto"/>
                        <w:right w:val="none" w:sz="0" w:space="0" w:color="auto"/>
                      </w:divBdr>
                    </w:div>
                  </w:divsChild>
                </w:div>
                <w:div w:id="546454182">
                  <w:marLeft w:val="0"/>
                  <w:marRight w:val="0"/>
                  <w:marTop w:val="0"/>
                  <w:marBottom w:val="0"/>
                  <w:divBdr>
                    <w:top w:val="none" w:sz="0" w:space="0" w:color="auto"/>
                    <w:left w:val="none" w:sz="0" w:space="0" w:color="auto"/>
                    <w:bottom w:val="none" w:sz="0" w:space="0" w:color="auto"/>
                    <w:right w:val="none" w:sz="0" w:space="0" w:color="auto"/>
                  </w:divBdr>
                  <w:divsChild>
                    <w:div w:id="1272710412">
                      <w:marLeft w:val="0"/>
                      <w:marRight w:val="0"/>
                      <w:marTop w:val="0"/>
                      <w:marBottom w:val="0"/>
                      <w:divBdr>
                        <w:top w:val="none" w:sz="0" w:space="0" w:color="auto"/>
                        <w:left w:val="none" w:sz="0" w:space="0" w:color="auto"/>
                        <w:bottom w:val="none" w:sz="0" w:space="0" w:color="auto"/>
                        <w:right w:val="none" w:sz="0" w:space="0" w:color="auto"/>
                      </w:divBdr>
                    </w:div>
                  </w:divsChild>
                </w:div>
                <w:div w:id="1430151253">
                  <w:marLeft w:val="0"/>
                  <w:marRight w:val="0"/>
                  <w:marTop w:val="0"/>
                  <w:marBottom w:val="0"/>
                  <w:divBdr>
                    <w:top w:val="none" w:sz="0" w:space="0" w:color="auto"/>
                    <w:left w:val="none" w:sz="0" w:space="0" w:color="auto"/>
                    <w:bottom w:val="none" w:sz="0" w:space="0" w:color="auto"/>
                    <w:right w:val="none" w:sz="0" w:space="0" w:color="auto"/>
                  </w:divBdr>
                  <w:divsChild>
                    <w:div w:id="2964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005">
              <w:marLeft w:val="0"/>
              <w:marRight w:val="0"/>
              <w:marTop w:val="0"/>
              <w:marBottom w:val="0"/>
              <w:divBdr>
                <w:top w:val="none" w:sz="0" w:space="0" w:color="auto"/>
                <w:left w:val="none" w:sz="0" w:space="0" w:color="auto"/>
                <w:bottom w:val="none" w:sz="0" w:space="0" w:color="auto"/>
                <w:right w:val="none" w:sz="0" w:space="0" w:color="auto"/>
              </w:divBdr>
            </w:div>
          </w:divsChild>
        </w:div>
        <w:div w:id="90778334">
          <w:marLeft w:val="0"/>
          <w:marRight w:val="0"/>
          <w:marTop w:val="0"/>
          <w:marBottom w:val="0"/>
          <w:divBdr>
            <w:top w:val="none" w:sz="0" w:space="0" w:color="auto"/>
            <w:left w:val="none" w:sz="0" w:space="0" w:color="auto"/>
            <w:bottom w:val="none" w:sz="0" w:space="0" w:color="auto"/>
            <w:right w:val="none" w:sz="0" w:space="0" w:color="auto"/>
          </w:divBdr>
          <w:divsChild>
            <w:div w:id="119348405">
              <w:marLeft w:val="0"/>
              <w:marRight w:val="0"/>
              <w:marTop w:val="0"/>
              <w:marBottom w:val="0"/>
              <w:divBdr>
                <w:top w:val="none" w:sz="0" w:space="0" w:color="auto"/>
                <w:left w:val="none" w:sz="0" w:space="0" w:color="auto"/>
                <w:bottom w:val="none" w:sz="0" w:space="0" w:color="auto"/>
                <w:right w:val="none" w:sz="0" w:space="0" w:color="auto"/>
              </w:divBdr>
            </w:div>
            <w:div w:id="1424302313">
              <w:marLeft w:val="0"/>
              <w:marRight w:val="0"/>
              <w:marTop w:val="0"/>
              <w:marBottom w:val="0"/>
              <w:divBdr>
                <w:top w:val="none" w:sz="0" w:space="0" w:color="auto"/>
                <w:left w:val="none" w:sz="0" w:space="0" w:color="auto"/>
                <w:bottom w:val="none" w:sz="0" w:space="0" w:color="auto"/>
                <w:right w:val="none" w:sz="0" w:space="0" w:color="auto"/>
              </w:divBdr>
            </w:div>
            <w:div w:id="463040573">
              <w:marLeft w:val="0"/>
              <w:marRight w:val="0"/>
              <w:marTop w:val="0"/>
              <w:marBottom w:val="0"/>
              <w:divBdr>
                <w:top w:val="none" w:sz="0" w:space="0" w:color="auto"/>
                <w:left w:val="none" w:sz="0" w:space="0" w:color="auto"/>
                <w:bottom w:val="none" w:sz="0" w:space="0" w:color="auto"/>
                <w:right w:val="none" w:sz="0" w:space="0" w:color="auto"/>
              </w:divBdr>
            </w:div>
          </w:divsChild>
        </w:div>
        <w:div w:id="1855536284">
          <w:marLeft w:val="0"/>
          <w:marRight w:val="0"/>
          <w:marTop w:val="0"/>
          <w:marBottom w:val="0"/>
          <w:divBdr>
            <w:top w:val="none" w:sz="0" w:space="0" w:color="auto"/>
            <w:left w:val="none" w:sz="0" w:space="0" w:color="auto"/>
            <w:bottom w:val="none" w:sz="0" w:space="0" w:color="auto"/>
            <w:right w:val="none" w:sz="0" w:space="0" w:color="auto"/>
          </w:divBdr>
          <w:divsChild>
            <w:div w:id="192420685">
              <w:marLeft w:val="0"/>
              <w:marRight w:val="0"/>
              <w:marTop w:val="0"/>
              <w:marBottom w:val="0"/>
              <w:divBdr>
                <w:top w:val="none" w:sz="0" w:space="0" w:color="auto"/>
                <w:left w:val="none" w:sz="0" w:space="0" w:color="auto"/>
                <w:bottom w:val="none" w:sz="0" w:space="0" w:color="auto"/>
                <w:right w:val="none" w:sz="0" w:space="0" w:color="auto"/>
              </w:divBdr>
              <w:divsChild>
                <w:div w:id="1404795185">
                  <w:marLeft w:val="0"/>
                  <w:marRight w:val="0"/>
                  <w:marTop w:val="0"/>
                  <w:marBottom w:val="0"/>
                  <w:divBdr>
                    <w:top w:val="none" w:sz="0" w:space="0" w:color="auto"/>
                    <w:left w:val="none" w:sz="0" w:space="0" w:color="auto"/>
                    <w:bottom w:val="none" w:sz="0" w:space="0" w:color="auto"/>
                    <w:right w:val="none" w:sz="0" w:space="0" w:color="auto"/>
                  </w:divBdr>
                  <w:divsChild>
                    <w:div w:id="4282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2750">
          <w:marLeft w:val="0"/>
          <w:marRight w:val="0"/>
          <w:marTop w:val="0"/>
          <w:marBottom w:val="0"/>
          <w:divBdr>
            <w:top w:val="none" w:sz="0" w:space="0" w:color="auto"/>
            <w:left w:val="none" w:sz="0" w:space="0" w:color="auto"/>
            <w:bottom w:val="none" w:sz="0" w:space="0" w:color="auto"/>
            <w:right w:val="none" w:sz="0" w:space="0" w:color="auto"/>
          </w:divBdr>
        </w:div>
        <w:div w:id="781414531">
          <w:marLeft w:val="0"/>
          <w:marRight w:val="0"/>
          <w:marTop w:val="0"/>
          <w:marBottom w:val="0"/>
          <w:divBdr>
            <w:top w:val="none" w:sz="0" w:space="0" w:color="auto"/>
            <w:left w:val="none" w:sz="0" w:space="0" w:color="auto"/>
            <w:bottom w:val="none" w:sz="0" w:space="0" w:color="auto"/>
            <w:right w:val="none" w:sz="0" w:space="0" w:color="auto"/>
          </w:divBdr>
        </w:div>
        <w:div w:id="1778019530">
          <w:marLeft w:val="0"/>
          <w:marRight w:val="0"/>
          <w:marTop w:val="0"/>
          <w:marBottom w:val="0"/>
          <w:divBdr>
            <w:top w:val="none" w:sz="0" w:space="0" w:color="auto"/>
            <w:left w:val="none" w:sz="0" w:space="0" w:color="auto"/>
            <w:bottom w:val="none" w:sz="0" w:space="0" w:color="auto"/>
            <w:right w:val="none" w:sz="0" w:space="0" w:color="auto"/>
          </w:divBdr>
        </w:div>
        <w:div w:id="1628197585">
          <w:marLeft w:val="0"/>
          <w:marRight w:val="0"/>
          <w:marTop w:val="0"/>
          <w:marBottom w:val="0"/>
          <w:divBdr>
            <w:top w:val="none" w:sz="0" w:space="0" w:color="auto"/>
            <w:left w:val="none" w:sz="0" w:space="0" w:color="auto"/>
            <w:bottom w:val="none" w:sz="0" w:space="0" w:color="auto"/>
            <w:right w:val="none" w:sz="0" w:space="0" w:color="auto"/>
          </w:divBdr>
          <w:divsChild>
            <w:div w:id="1716466107">
              <w:marLeft w:val="0"/>
              <w:marRight w:val="0"/>
              <w:marTop w:val="0"/>
              <w:marBottom w:val="0"/>
              <w:divBdr>
                <w:top w:val="none" w:sz="0" w:space="0" w:color="auto"/>
                <w:left w:val="none" w:sz="0" w:space="0" w:color="auto"/>
                <w:bottom w:val="none" w:sz="0" w:space="0" w:color="auto"/>
                <w:right w:val="none" w:sz="0" w:space="0" w:color="auto"/>
              </w:divBdr>
              <w:divsChild>
                <w:div w:id="1325814284">
                  <w:marLeft w:val="0"/>
                  <w:marRight w:val="0"/>
                  <w:marTop w:val="0"/>
                  <w:marBottom w:val="0"/>
                  <w:divBdr>
                    <w:top w:val="none" w:sz="0" w:space="0" w:color="auto"/>
                    <w:left w:val="none" w:sz="0" w:space="0" w:color="auto"/>
                    <w:bottom w:val="none" w:sz="0" w:space="0" w:color="auto"/>
                    <w:right w:val="none" w:sz="0" w:space="0" w:color="auto"/>
                  </w:divBdr>
                  <w:divsChild>
                    <w:div w:id="879782167">
                      <w:marLeft w:val="0"/>
                      <w:marRight w:val="0"/>
                      <w:marTop w:val="0"/>
                      <w:marBottom w:val="0"/>
                      <w:divBdr>
                        <w:top w:val="none" w:sz="0" w:space="0" w:color="auto"/>
                        <w:left w:val="none" w:sz="0" w:space="0" w:color="auto"/>
                        <w:bottom w:val="none" w:sz="0" w:space="0" w:color="auto"/>
                        <w:right w:val="none" w:sz="0" w:space="0" w:color="auto"/>
                      </w:divBdr>
                    </w:div>
                  </w:divsChild>
                </w:div>
                <w:div w:id="46951558">
                  <w:marLeft w:val="0"/>
                  <w:marRight w:val="0"/>
                  <w:marTop w:val="0"/>
                  <w:marBottom w:val="0"/>
                  <w:divBdr>
                    <w:top w:val="none" w:sz="0" w:space="0" w:color="auto"/>
                    <w:left w:val="none" w:sz="0" w:space="0" w:color="auto"/>
                    <w:bottom w:val="none" w:sz="0" w:space="0" w:color="auto"/>
                    <w:right w:val="none" w:sz="0" w:space="0" w:color="auto"/>
                  </w:divBdr>
                  <w:divsChild>
                    <w:div w:id="992837157">
                      <w:marLeft w:val="0"/>
                      <w:marRight w:val="0"/>
                      <w:marTop w:val="0"/>
                      <w:marBottom w:val="0"/>
                      <w:divBdr>
                        <w:top w:val="none" w:sz="0" w:space="0" w:color="auto"/>
                        <w:left w:val="none" w:sz="0" w:space="0" w:color="auto"/>
                        <w:bottom w:val="none" w:sz="0" w:space="0" w:color="auto"/>
                        <w:right w:val="none" w:sz="0" w:space="0" w:color="auto"/>
                      </w:divBdr>
                    </w:div>
                  </w:divsChild>
                </w:div>
                <w:div w:id="1139348145">
                  <w:marLeft w:val="0"/>
                  <w:marRight w:val="0"/>
                  <w:marTop w:val="0"/>
                  <w:marBottom w:val="0"/>
                  <w:divBdr>
                    <w:top w:val="none" w:sz="0" w:space="0" w:color="auto"/>
                    <w:left w:val="none" w:sz="0" w:space="0" w:color="auto"/>
                    <w:bottom w:val="none" w:sz="0" w:space="0" w:color="auto"/>
                    <w:right w:val="none" w:sz="0" w:space="0" w:color="auto"/>
                  </w:divBdr>
                  <w:divsChild>
                    <w:div w:id="1848447242">
                      <w:marLeft w:val="0"/>
                      <w:marRight w:val="0"/>
                      <w:marTop w:val="0"/>
                      <w:marBottom w:val="0"/>
                      <w:divBdr>
                        <w:top w:val="none" w:sz="0" w:space="0" w:color="auto"/>
                        <w:left w:val="none" w:sz="0" w:space="0" w:color="auto"/>
                        <w:bottom w:val="none" w:sz="0" w:space="0" w:color="auto"/>
                        <w:right w:val="none" w:sz="0" w:space="0" w:color="auto"/>
                      </w:divBdr>
                    </w:div>
                  </w:divsChild>
                </w:div>
                <w:div w:id="1957835454">
                  <w:marLeft w:val="0"/>
                  <w:marRight w:val="0"/>
                  <w:marTop w:val="0"/>
                  <w:marBottom w:val="0"/>
                  <w:divBdr>
                    <w:top w:val="none" w:sz="0" w:space="0" w:color="auto"/>
                    <w:left w:val="none" w:sz="0" w:space="0" w:color="auto"/>
                    <w:bottom w:val="none" w:sz="0" w:space="0" w:color="auto"/>
                    <w:right w:val="none" w:sz="0" w:space="0" w:color="auto"/>
                  </w:divBdr>
                  <w:divsChild>
                    <w:div w:id="241454662">
                      <w:marLeft w:val="0"/>
                      <w:marRight w:val="0"/>
                      <w:marTop w:val="0"/>
                      <w:marBottom w:val="0"/>
                      <w:divBdr>
                        <w:top w:val="none" w:sz="0" w:space="0" w:color="auto"/>
                        <w:left w:val="none" w:sz="0" w:space="0" w:color="auto"/>
                        <w:bottom w:val="none" w:sz="0" w:space="0" w:color="auto"/>
                        <w:right w:val="none" w:sz="0" w:space="0" w:color="auto"/>
                      </w:divBdr>
                    </w:div>
                  </w:divsChild>
                </w:div>
                <w:div w:id="644240109">
                  <w:marLeft w:val="0"/>
                  <w:marRight w:val="0"/>
                  <w:marTop w:val="0"/>
                  <w:marBottom w:val="0"/>
                  <w:divBdr>
                    <w:top w:val="none" w:sz="0" w:space="0" w:color="auto"/>
                    <w:left w:val="none" w:sz="0" w:space="0" w:color="auto"/>
                    <w:bottom w:val="none" w:sz="0" w:space="0" w:color="auto"/>
                    <w:right w:val="none" w:sz="0" w:space="0" w:color="auto"/>
                  </w:divBdr>
                  <w:divsChild>
                    <w:div w:id="7896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0712">
          <w:marLeft w:val="0"/>
          <w:marRight w:val="0"/>
          <w:marTop w:val="0"/>
          <w:marBottom w:val="0"/>
          <w:divBdr>
            <w:top w:val="none" w:sz="0" w:space="0" w:color="auto"/>
            <w:left w:val="none" w:sz="0" w:space="0" w:color="auto"/>
            <w:bottom w:val="none" w:sz="0" w:space="0" w:color="auto"/>
            <w:right w:val="none" w:sz="0" w:space="0" w:color="auto"/>
          </w:divBdr>
          <w:divsChild>
            <w:div w:id="1559318232">
              <w:marLeft w:val="0"/>
              <w:marRight w:val="0"/>
              <w:marTop w:val="0"/>
              <w:marBottom w:val="0"/>
              <w:divBdr>
                <w:top w:val="none" w:sz="0" w:space="0" w:color="auto"/>
                <w:left w:val="none" w:sz="0" w:space="0" w:color="auto"/>
                <w:bottom w:val="none" w:sz="0" w:space="0" w:color="auto"/>
                <w:right w:val="none" w:sz="0" w:space="0" w:color="auto"/>
              </w:divBdr>
              <w:divsChild>
                <w:div w:id="2034303338">
                  <w:marLeft w:val="0"/>
                  <w:marRight w:val="0"/>
                  <w:marTop w:val="0"/>
                  <w:marBottom w:val="0"/>
                  <w:divBdr>
                    <w:top w:val="none" w:sz="0" w:space="0" w:color="auto"/>
                    <w:left w:val="none" w:sz="0" w:space="0" w:color="auto"/>
                    <w:bottom w:val="none" w:sz="0" w:space="0" w:color="auto"/>
                    <w:right w:val="none" w:sz="0" w:space="0" w:color="auto"/>
                  </w:divBdr>
                  <w:divsChild>
                    <w:div w:id="1097022428">
                      <w:marLeft w:val="0"/>
                      <w:marRight w:val="0"/>
                      <w:marTop w:val="0"/>
                      <w:marBottom w:val="0"/>
                      <w:divBdr>
                        <w:top w:val="none" w:sz="0" w:space="0" w:color="auto"/>
                        <w:left w:val="none" w:sz="0" w:space="0" w:color="auto"/>
                        <w:bottom w:val="none" w:sz="0" w:space="0" w:color="auto"/>
                        <w:right w:val="none" w:sz="0" w:space="0" w:color="auto"/>
                      </w:divBdr>
                    </w:div>
                  </w:divsChild>
                </w:div>
                <w:div w:id="335110981">
                  <w:marLeft w:val="0"/>
                  <w:marRight w:val="0"/>
                  <w:marTop w:val="0"/>
                  <w:marBottom w:val="0"/>
                  <w:divBdr>
                    <w:top w:val="none" w:sz="0" w:space="0" w:color="auto"/>
                    <w:left w:val="none" w:sz="0" w:space="0" w:color="auto"/>
                    <w:bottom w:val="none" w:sz="0" w:space="0" w:color="auto"/>
                    <w:right w:val="none" w:sz="0" w:space="0" w:color="auto"/>
                  </w:divBdr>
                  <w:divsChild>
                    <w:div w:id="1169325259">
                      <w:marLeft w:val="0"/>
                      <w:marRight w:val="0"/>
                      <w:marTop w:val="0"/>
                      <w:marBottom w:val="0"/>
                      <w:divBdr>
                        <w:top w:val="none" w:sz="0" w:space="0" w:color="auto"/>
                        <w:left w:val="none" w:sz="0" w:space="0" w:color="auto"/>
                        <w:bottom w:val="none" w:sz="0" w:space="0" w:color="auto"/>
                        <w:right w:val="none" w:sz="0" w:space="0" w:color="auto"/>
                      </w:divBdr>
                    </w:div>
                  </w:divsChild>
                </w:div>
                <w:div w:id="636106241">
                  <w:marLeft w:val="0"/>
                  <w:marRight w:val="0"/>
                  <w:marTop w:val="0"/>
                  <w:marBottom w:val="0"/>
                  <w:divBdr>
                    <w:top w:val="none" w:sz="0" w:space="0" w:color="auto"/>
                    <w:left w:val="none" w:sz="0" w:space="0" w:color="auto"/>
                    <w:bottom w:val="none" w:sz="0" w:space="0" w:color="auto"/>
                    <w:right w:val="none" w:sz="0" w:space="0" w:color="auto"/>
                  </w:divBdr>
                  <w:divsChild>
                    <w:div w:id="2059356366">
                      <w:marLeft w:val="0"/>
                      <w:marRight w:val="0"/>
                      <w:marTop w:val="0"/>
                      <w:marBottom w:val="0"/>
                      <w:divBdr>
                        <w:top w:val="none" w:sz="0" w:space="0" w:color="auto"/>
                        <w:left w:val="none" w:sz="0" w:space="0" w:color="auto"/>
                        <w:bottom w:val="none" w:sz="0" w:space="0" w:color="auto"/>
                        <w:right w:val="none" w:sz="0" w:space="0" w:color="auto"/>
                      </w:divBdr>
                    </w:div>
                  </w:divsChild>
                </w:div>
                <w:div w:id="573974694">
                  <w:marLeft w:val="0"/>
                  <w:marRight w:val="0"/>
                  <w:marTop w:val="0"/>
                  <w:marBottom w:val="0"/>
                  <w:divBdr>
                    <w:top w:val="none" w:sz="0" w:space="0" w:color="auto"/>
                    <w:left w:val="none" w:sz="0" w:space="0" w:color="auto"/>
                    <w:bottom w:val="none" w:sz="0" w:space="0" w:color="auto"/>
                    <w:right w:val="none" w:sz="0" w:space="0" w:color="auto"/>
                  </w:divBdr>
                  <w:divsChild>
                    <w:div w:id="1754811288">
                      <w:marLeft w:val="0"/>
                      <w:marRight w:val="0"/>
                      <w:marTop w:val="0"/>
                      <w:marBottom w:val="0"/>
                      <w:divBdr>
                        <w:top w:val="none" w:sz="0" w:space="0" w:color="auto"/>
                        <w:left w:val="none" w:sz="0" w:space="0" w:color="auto"/>
                        <w:bottom w:val="none" w:sz="0" w:space="0" w:color="auto"/>
                        <w:right w:val="none" w:sz="0" w:space="0" w:color="auto"/>
                      </w:divBdr>
                    </w:div>
                  </w:divsChild>
                </w:div>
                <w:div w:id="1217819248">
                  <w:marLeft w:val="0"/>
                  <w:marRight w:val="0"/>
                  <w:marTop w:val="0"/>
                  <w:marBottom w:val="0"/>
                  <w:divBdr>
                    <w:top w:val="none" w:sz="0" w:space="0" w:color="auto"/>
                    <w:left w:val="none" w:sz="0" w:space="0" w:color="auto"/>
                    <w:bottom w:val="none" w:sz="0" w:space="0" w:color="auto"/>
                    <w:right w:val="none" w:sz="0" w:space="0" w:color="auto"/>
                  </w:divBdr>
                  <w:divsChild>
                    <w:div w:id="1458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6042">
          <w:marLeft w:val="0"/>
          <w:marRight w:val="0"/>
          <w:marTop w:val="0"/>
          <w:marBottom w:val="0"/>
          <w:divBdr>
            <w:top w:val="none" w:sz="0" w:space="0" w:color="auto"/>
            <w:left w:val="none" w:sz="0" w:space="0" w:color="auto"/>
            <w:bottom w:val="none" w:sz="0" w:space="0" w:color="auto"/>
            <w:right w:val="none" w:sz="0" w:space="0" w:color="auto"/>
          </w:divBdr>
          <w:divsChild>
            <w:div w:id="1228539653">
              <w:marLeft w:val="0"/>
              <w:marRight w:val="0"/>
              <w:marTop w:val="0"/>
              <w:marBottom w:val="0"/>
              <w:divBdr>
                <w:top w:val="none" w:sz="0" w:space="0" w:color="auto"/>
                <w:left w:val="none" w:sz="0" w:space="0" w:color="auto"/>
                <w:bottom w:val="none" w:sz="0" w:space="0" w:color="auto"/>
                <w:right w:val="none" w:sz="0" w:space="0" w:color="auto"/>
              </w:divBdr>
              <w:divsChild>
                <w:div w:id="1077478483">
                  <w:marLeft w:val="0"/>
                  <w:marRight w:val="0"/>
                  <w:marTop w:val="0"/>
                  <w:marBottom w:val="0"/>
                  <w:divBdr>
                    <w:top w:val="none" w:sz="0" w:space="0" w:color="auto"/>
                    <w:left w:val="none" w:sz="0" w:space="0" w:color="auto"/>
                    <w:bottom w:val="none" w:sz="0" w:space="0" w:color="auto"/>
                    <w:right w:val="none" w:sz="0" w:space="0" w:color="auto"/>
                  </w:divBdr>
                  <w:divsChild>
                    <w:div w:id="331181796">
                      <w:marLeft w:val="0"/>
                      <w:marRight w:val="0"/>
                      <w:marTop w:val="0"/>
                      <w:marBottom w:val="0"/>
                      <w:divBdr>
                        <w:top w:val="none" w:sz="0" w:space="0" w:color="auto"/>
                        <w:left w:val="none" w:sz="0" w:space="0" w:color="auto"/>
                        <w:bottom w:val="none" w:sz="0" w:space="0" w:color="auto"/>
                        <w:right w:val="none" w:sz="0" w:space="0" w:color="auto"/>
                      </w:divBdr>
                    </w:div>
                  </w:divsChild>
                </w:div>
                <w:div w:id="1852183018">
                  <w:marLeft w:val="0"/>
                  <w:marRight w:val="0"/>
                  <w:marTop w:val="0"/>
                  <w:marBottom w:val="0"/>
                  <w:divBdr>
                    <w:top w:val="none" w:sz="0" w:space="0" w:color="auto"/>
                    <w:left w:val="none" w:sz="0" w:space="0" w:color="auto"/>
                    <w:bottom w:val="none" w:sz="0" w:space="0" w:color="auto"/>
                    <w:right w:val="none" w:sz="0" w:space="0" w:color="auto"/>
                  </w:divBdr>
                  <w:divsChild>
                    <w:div w:id="18486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1982">
          <w:marLeft w:val="0"/>
          <w:marRight w:val="0"/>
          <w:marTop w:val="0"/>
          <w:marBottom w:val="0"/>
          <w:divBdr>
            <w:top w:val="none" w:sz="0" w:space="0" w:color="auto"/>
            <w:left w:val="none" w:sz="0" w:space="0" w:color="auto"/>
            <w:bottom w:val="none" w:sz="0" w:space="0" w:color="auto"/>
            <w:right w:val="none" w:sz="0" w:space="0" w:color="auto"/>
          </w:divBdr>
        </w:div>
        <w:div w:id="107700019">
          <w:marLeft w:val="0"/>
          <w:marRight w:val="0"/>
          <w:marTop w:val="0"/>
          <w:marBottom w:val="0"/>
          <w:divBdr>
            <w:top w:val="none" w:sz="0" w:space="0" w:color="auto"/>
            <w:left w:val="none" w:sz="0" w:space="0" w:color="auto"/>
            <w:bottom w:val="none" w:sz="0" w:space="0" w:color="auto"/>
            <w:right w:val="none" w:sz="0" w:space="0" w:color="auto"/>
          </w:divBdr>
        </w:div>
        <w:div w:id="1260022084">
          <w:marLeft w:val="0"/>
          <w:marRight w:val="0"/>
          <w:marTop w:val="0"/>
          <w:marBottom w:val="0"/>
          <w:divBdr>
            <w:top w:val="none" w:sz="0" w:space="0" w:color="auto"/>
            <w:left w:val="none" w:sz="0" w:space="0" w:color="auto"/>
            <w:bottom w:val="none" w:sz="0" w:space="0" w:color="auto"/>
            <w:right w:val="none" w:sz="0" w:space="0" w:color="auto"/>
          </w:divBdr>
          <w:divsChild>
            <w:div w:id="130025454">
              <w:marLeft w:val="0"/>
              <w:marRight w:val="0"/>
              <w:marTop w:val="0"/>
              <w:marBottom w:val="0"/>
              <w:divBdr>
                <w:top w:val="none" w:sz="0" w:space="0" w:color="auto"/>
                <w:left w:val="none" w:sz="0" w:space="0" w:color="auto"/>
                <w:bottom w:val="none" w:sz="0" w:space="0" w:color="auto"/>
                <w:right w:val="none" w:sz="0" w:space="0" w:color="auto"/>
              </w:divBdr>
              <w:divsChild>
                <w:div w:id="1032536056">
                  <w:marLeft w:val="0"/>
                  <w:marRight w:val="0"/>
                  <w:marTop w:val="0"/>
                  <w:marBottom w:val="0"/>
                  <w:divBdr>
                    <w:top w:val="none" w:sz="0" w:space="0" w:color="auto"/>
                    <w:left w:val="none" w:sz="0" w:space="0" w:color="auto"/>
                    <w:bottom w:val="none" w:sz="0" w:space="0" w:color="auto"/>
                    <w:right w:val="none" w:sz="0" w:space="0" w:color="auto"/>
                  </w:divBdr>
                  <w:divsChild>
                    <w:div w:id="1101686372">
                      <w:marLeft w:val="0"/>
                      <w:marRight w:val="0"/>
                      <w:marTop w:val="0"/>
                      <w:marBottom w:val="0"/>
                      <w:divBdr>
                        <w:top w:val="none" w:sz="0" w:space="0" w:color="auto"/>
                        <w:left w:val="none" w:sz="0" w:space="0" w:color="auto"/>
                        <w:bottom w:val="none" w:sz="0" w:space="0" w:color="auto"/>
                        <w:right w:val="none" w:sz="0" w:space="0" w:color="auto"/>
                      </w:divBdr>
                    </w:div>
                  </w:divsChild>
                </w:div>
                <w:div w:id="1392382574">
                  <w:marLeft w:val="0"/>
                  <w:marRight w:val="0"/>
                  <w:marTop w:val="0"/>
                  <w:marBottom w:val="0"/>
                  <w:divBdr>
                    <w:top w:val="none" w:sz="0" w:space="0" w:color="auto"/>
                    <w:left w:val="none" w:sz="0" w:space="0" w:color="auto"/>
                    <w:bottom w:val="none" w:sz="0" w:space="0" w:color="auto"/>
                    <w:right w:val="none" w:sz="0" w:space="0" w:color="auto"/>
                  </w:divBdr>
                  <w:divsChild>
                    <w:div w:id="7264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78252">
          <w:marLeft w:val="0"/>
          <w:marRight w:val="0"/>
          <w:marTop w:val="0"/>
          <w:marBottom w:val="0"/>
          <w:divBdr>
            <w:top w:val="none" w:sz="0" w:space="0" w:color="auto"/>
            <w:left w:val="none" w:sz="0" w:space="0" w:color="auto"/>
            <w:bottom w:val="none" w:sz="0" w:space="0" w:color="auto"/>
            <w:right w:val="none" w:sz="0" w:space="0" w:color="auto"/>
          </w:divBdr>
          <w:divsChild>
            <w:div w:id="1891645963">
              <w:marLeft w:val="0"/>
              <w:marRight w:val="0"/>
              <w:marTop w:val="0"/>
              <w:marBottom w:val="0"/>
              <w:divBdr>
                <w:top w:val="none" w:sz="0" w:space="0" w:color="auto"/>
                <w:left w:val="none" w:sz="0" w:space="0" w:color="auto"/>
                <w:bottom w:val="none" w:sz="0" w:space="0" w:color="auto"/>
                <w:right w:val="none" w:sz="0" w:space="0" w:color="auto"/>
              </w:divBdr>
              <w:divsChild>
                <w:div w:id="1329165647">
                  <w:marLeft w:val="0"/>
                  <w:marRight w:val="0"/>
                  <w:marTop w:val="0"/>
                  <w:marBottom w:val="0"/>
                  <w:divBdr>
                    <w:top w:val="none" w:sz="0" w:space="0" w:color="auto"/>
                    <w:left w:val="none" w:sz="0" w:space="0" w:color="auto"/>
                    <w:bottom w:val="none" w:sz="0" w:space="0" w:color="auto"/>
                    <w:right w:val="none" w:sz="0" w:space="0" w:color="auto"/>
                  </w:divBdr>
                  <w:divsChild>
                    <w:div w:id="57676023">
                      <w:marLeft w:val="0"/>
                      <w:marRight w:val="0"/>
                      <w:marTop w:val="0"/>
                      <w:marBottom w:val="0"/>
                      <w:divBdr>
                        <w:top w:val="none" w:sz="0" w:space="0" w:color="auto"/>
                        <w:left w:val="none" w:sz="0" w:space="0" w:color="auto"/>
                        <w:bottom w:val="none" w:sz="0" w:space="0" w:color="auto"/>
                        <w:right w:val="none" w:sz="0" w:space="0" w:color="auto"/>
                      </w:divBdr>
                    </w:div>
                  </w:divsChild>
                </w:div>
                <w:div w:id="1809006753">
                  <w:marLeft w:val="0"/>
                  <w:marRight w:val="0"/>
                  <w:marTop w:val="0"/>
                  <w:marBottom w:val="0"/>
                  <w:divBdr>
                    <w:top w:val="none" w:sz="0" w:space="0" w:color="auto"/>
                    <w:left w:val="none" w:sz="0" w:space="0" w:color="auto"/>
                    <w:bottom w:val="none" w:sz="0" w:space="0" w:color="auto"/>
                    <w:right w:val="none" w:sz="0" w:space="0" w:color="auto"/>
                  </w:divBdr>
                  <w:divsChild>
                    <w:div w:id="315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5041">
          <w:marLeft w:val="0"/>
          <w:marRight w:val="0"/>
          <w:marTop w:val="0"/>
          <w:marBottom w:val="0"/>
          <w:divBdr>
            <w:top w:val="none" w:sz="0" w:space="0" w:color="auto"/>
            <w:left w:val="none" w:sz="0" w:space="0" w:color="auto"/>
            <w:bottom w:val="none" w:sz="0" w:space="0" w:color="auto"/>
            <w:right w:val="none" w:sz="0" w:space="0" w:color="auto"/>
          </w:divBdr>
        </w:div>
        <w:div w:id="390230429">
          <w:marLeft w:val="0"/>
          <w:marRight w:val="0"/>
          <w:marTop w:val="0"/>
          <w:marBottom w:val="0"/>
          <w:divBdr>
            <w:top w:val="none" w:sz="0" w:space="0" w:color="auto"/>
            <w:left w:val="none" w:sz="0" w:space="0" w:color="auto"/>
            <w:bottom w:val="none" w:sz="0" w:space="0" w:color="auto"/>
            <w:right w:val="none" w:sz="0" w:space="0" w:color="auto"/>
          </w:divBdr>
        </w:div>
        <w:div w:id="921181447">
          <w:marLeft w:val="0"/>
          <w:marRight w:val="0"/>
          <w:marTop w:val="0"/>
          <w:marBottom w:val="0"/>
          <w:divBdr>
            <w:top w:val="none" w:sz="0" w:space="0" w:color="auto"/>
            <w:left w:val="none" w:sz="0" w:space="0" w:color="auto"/>
            <w:bottom w:val="none" w:sz="0" w:space="0" w:color="auto"/>
            <w:right w:val="none" w:sz="0" w:space="0" w:color="auto"/>
          </w:divBdr>
        </w:div>
        <w:div w:id="811750258">
          <w:marLeft w:val="0"/>
          <w:marRight w:val="0"/>
          <w:marTop w:val="0"/>
          <w:marBottom w:val="0"/>
          <w:divBdr>
            <w:top w:val="none" w:sz="0" w:space="0" w:color="auto"/>
            <w:left w:val="none" w:sz="0" w:space="0" w:color="auto"/>
            <w:bottom w:val="none" w:sz="0" w:space="0" w:color="auto"/>
            <w:right w:val="none" w:sz="0" w:space="0" w:color="auto"/>
          </w:divBdr>
        </w:div>
        <w:div w:id="1516381808">
          <w:marLeft w:val="0"/>
          <w:marRight w:val="0"/>
          <w:marTop w:val="0"/>
          <w:marBottom w:val="0"/>
          <w:divBdr>
            <w:top w:val="none" w:sz="0" w:space="0" w:color="auto"/>
            <w:left w:val="none" w:sz="0" w:space="0" w:color="auto"/>
            <w:bottom w:val="none" w:sz="0" w:space="0" w:color="auto"/>
            <w:right w:val="none" w:sz="0" w:space="0" w:color="auto"/>
          </w:divBdr>
        </w:div>
        <w:div w:id="538052582">
          <w:marLeft w:val="0"/>
          <w:marRight w:val="0"/>
          <w:marTop w:val="0"/>
          <w:marBottom w:val="0"/>
          <w:divBdr>
            <w:top w:val="none" w:sz="0" w:space="0" w:color="auto"/>
            <w:left w:val="none" w:sz="0" w:space="0" w:color="auto"/>
            <w:bottom w:val="none" w:sz="0" w:space="0" w:color="auto"/>
            <w:right w:val="none" w:sz="0" w:space="0" w:color="auto"/>
          </w:divBdr>
        </w:div>
        <w:div w:id="1843162030">
          <w:marLeft w:val="0"/>
          <w:marRight w:val="0"/>
          <w:marTop w:val="0"/>
          <w:marBottom w:val="0"/>
          <w:divBdr>
            <w:top w:val="none" w:sz="0" w:space="0" w:color="auto"/>
            <w:left w:val="none" w:sz="0" w:space="0" w:color="auto"/>
            <w:bottom w:val="none" w:sz="0" w:space="0" w:color="auto"/>
            <w:right w:val="none" w:sz="0" w:space="0" w:color="auto"/>
          </w:divBdr>
        </w:div>
        <w:div w:id="476604076">
          <w:marLeft w:val="0"/>
          <w:marRight w:val="0"/>
          <w:marTop w:val="0"/>
          <w:marBottom w:val="0"/>
          <w:divBdr>
            <w:top w:val="none" w:sz="0" w:space="0" w:color="auto"/>
            <w:left w:val="none" w:sz="0" w:space="0" w:color="auto"/>
            <w:bottom w:val="none" w:sz="0" w:space="0" w:color="auto"/>
            <w:right w:val="none" w:sz="0" w:space="0" w:color="auto"/>
          </w:divBdr>
        </w:div>
        <w:div w:id="1972517913">
          <w:marLeft w:val="0"/>
          <w:marRight w:val="0"/>
          <w:marTop w:val="0"/>
          <w:marBottom w:val="0"/>
          <w:divBdr>
            <w:top w:val="none" w:sz="0" w:space="0" w:color="auto"/>
            <w:left w:val="none" w:sz="0" w:space="0" w:color="auto"/>
            <w:bottom w:val="none" w:sz="0" w:space="0" w:color="auto"/>
            <w:right w:val="none" w:sz="0" w:space="0" w:color="auto"/>
          </w:divBdr>
        </w:div>
        <w:div w:id="429667981">
          <w:marLeft w:val="0"/>
          <w:marRight w:val="0"/>
          <w:marTop w:val="0"/>
          <w:marBottom w:val="0"/>
          <w:divBdr>
            <w:top w:val="none" w:sz="0" w:space="0" w:color="auto"/>
            <w:left w:val="none" w:sz="0" w:space="0" w:color="auto"/>
            <w:bottom w:val="none" w:sz="0" w:space="0" w:color="auto"/>
            <w:right w:val="none" w:sz="0" w:space="0" w:color="auto"/>
          </w:divBdr>
          <w:divsChild>
            <w:div w:id="1466659975">
              <w:marLeft w:val="0"/>
              <w:marRight w:val="0"/>
              <w:marTop w:val="0"/>
              <w:marBottom w:val="0"/>
              <w:divBdr>
                <w:top w:val="none" w:sz="0" w:space="0" w:color="auto"/>
                <w:left w:val="none" w:sz="0" w:space="0" w:color="auto"/>
                <w:bottom w:val="none" w:sz="0" w:space="0" w:color="auto"/>
                <w:right w:val="none" w:sz="0" w:space="0" w:color="auto"/>
              </w:divBdr>
              <w:divsChild>
                <w:div w:id="719324155">
                  <w:marLeft w:val="0"/>
                  <w:marRight w:val="0"/>
                  <w:marTop w:val="0"/>
                  <w:marBottom w:val="0"/>
                  <w:divBdr>
                    <w:top w:val="none" w:sz="0" w:space="0" w:color="auto"/>
                    <w:left w:val="none" w:sz="0" w:space="0" w:color="auto"/>
                    <w:bottom w:val="none" w:sz="0" w:space="0" w:color="auto"/>
                    <w:right w:val="none" w:sz="0" w:space="0" w:color="auto"/>
                  </w:divBdr>
                  <w:divsChild>
                    <w:div w:id="521213297">
                      <w:marLeft w:val="0"/>
                      <w:marRight w:val="0"/>
                      <w:marTop w:val="0"/>
                      <w:marBottom w:val="0"/>
                      <w:divBdr>
                        <w:top w:val="none" w:sz="0" w:space="0" w:color="auto"/>
                        <w:left w:val="none" w:sz="0" w:space="0" w:color="auto"/>
                        <w:bottom w:val="none" w:sz="0" w:space="0" w:color="auto"/>
                        <w:right w:val="none" w:sz="0" w:space="0" w:color="auto"/>
                      </w:divBdr>
                    </w:div>
                  </w:divsChild>
                </w:div>
                <w:div w:id="544754639">
                  <w:marLeft w:val="0"/>
                  <w:marRight w:val="0"/>
                  <w:marTop w:val="0"/>
                  <w:marBottom w:val="0"/>
                  <w:divBdr>
                    <w:top w:val="none" w:sz="0" w:space="0" w:color="auto"/>
                    <w:left w:val="none" w:sz="0" w:space="0" w:color="auto"/>
                    <w:bottom w:val="none" w:sz="0" w:space="0" w:color="auto"/>
                    <w:right w:val="none" w:sz="0" w:space="0" w:color="auto"/>
                  </w:divBdr>
                  <w:divsChild>
                    <w:div w:id="10080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92103">
          <w:marLeft w:val="0"/>
          <w:marRight w:val="0"/>
          <w:marTop w:val="0"/>
          <w:marBottom w:val="0"/>
          <w:divBdr>
            <w:top w:val="none" w:sz="0" w:space="0" w:color="auto"/>
            <w:left w:val="none" w:sz="0" w:space="0" w:color="auto"/>
            <w:bottom w:val="none" w:sz="0" w:space="0" w:color="auto"/>
            <w:right w:val="none" w:sz="0" w:space="0" w:color="auto"/>
          </w:divBdr>
        </w:div>
        <w:div w:id="2068840847">
          <w:marLeft w:val="0"/>
          <w:marRight w:val="0"/>
          <w:marTop w:val="0"/>
          <w:marBottom w:val="0"/>
          <w:divBdr>
            <w:top w:val="none" w:sz="0" w:space="0" w:color="auto"/>
            <w:left w:val="none" w:sz="0" w:space="0" w:color="auto"/>
            <w:bottom w:val="none" w:sz="0" w:space="0" w:color="auto"/>
            <w:right w:val="none" w:sz="0" w:space="0" w:color="auto"/>
          </w:divBdr>
          <w:divsChild>
            <w:div w:id="1072309854">
              <w:marLeft w:val="0"/>
              <w:marRight w:val="0"/>
              <w:marTop w:val="0"/>
              <w:marBottom w:val="0"/>
              <w:divBdr>
                <w:top w:val="none" w:sz="0" w:space="0" w:color="auto"/>
                <w:left w:val="none" w:sz="0" w:space="0" w:color="auto"/>
                <w:bottom w:val="none" w:sz="0" w:space="0" w:color="auto"/>
                <w:right w:val="none" w:sz="0" w:space="0" w:color="auto"/>
              </w:divBdr>
              <w:divsChild>
                <w:div w:id="784008564">
                  <w:marLeft w:val="0"/>
                  <w:marRight w:val="0"/>
                  <w:marTop w:val="0"/>
                  <w:marBottom w:val="0"/>
                  <w:divBdr>
                    <w:top w:val="none" w:sz="0" w:space="0" w:color="auto"/>
                    <w:left w:val="none" w:sz="0" w:space="0" w:color="auto"/>
                    <w:bottom w:val="none" w:sz="0" w:space="0" w:color="auto"/>
                    <w:right w:val="none" w:sz="0" w:space="0" w:color="auto"/>
                  </w:divBdr>
                  <w:divsChild>
                    <w:div w:id="1922328604">
                      <w:marLeft w:val="0"/>
                      <w:marRight w:val="0"/>
                      <w:marTop w:val="0"/>
                      <w:marBottom w:val="0"/>
                      <w:divBdr>
                        <w:top w:val="none" w:sz="0" w:space="0" w:color="auto"/>
                        <w:left w:val="none" w:sz="0" w:space="0" w:color="auto"/>
                        <w:bottom w:val="none" w:sz="0" w:space="0" w:color="auto"/>
                        <w:right w:val="none" w:sz="0" w:space="0" w:color="auto"/>
                      </w:divBdr>
                    </w:div>
                  </w:divsChild>
                </w:div>
                <w:div w:id="537475001">
                  <w:marLeft w:val="0"/>
                  <w:marRight w:val="0"/>
                  <w:marTop w:val="0"/>
                  <w:marBottom w:val="0"/>
                  <w:divBdr>
                    <w:top w:val="none" w:sz="0" w:space="0" w:color="auto"/>
                    <w:left w:val="none" w:sz="0" w:space="0" w:color="auto"/>
                    <w:bottom w:val="none" w:sz="0" w:space="0" w:color="auto"/>
                    <w:right w:val="none" w:sz="0" w:space="0" w:color="auto"/>
                  </w:divBdr>
                  <w:divsChild>
                    <w:div w:id="11655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2917">
          <w:marLeft w:val="0"/>
          <w:marRight w:val="0"/>
          <w:marTop w:val="0"/>
          <w:marBottom w:val="0"/>
          <w:divBdr>
            <w:top w:val="none" w:sz="0" w:space="0" w:color="auto"/>
            <w:left w:val="none" w:sz="0" w:space="0" w:color="auto"/>
            <w:bottom w:val="none" w:sz="0" w:space="0" w:color="auto"/>
            <w:right w:val="none" w:sz="0" w:space="0" w:color="auto"/>
          </w:divBdr>
          <w:divsChild>
            <w:div w:id="814757786">
              <w:marLeft w:val="0"/>
              <w:marRight w:val="0"/>
              <w:marTop w:val="0"/>
              <w:marBottom w:val="0"/>
              <w:divBdr>
                <w:top w:val="none" w:sz="0" w:space="0" w:color="auto"/>
                <w:left w:val="none" w:sz="0" w:space="0" w:color="auto"/>
                <w:bottom w:val="none" w:sz="0" w:space="0" w:color="auto"/>
                <w:right w:val="none" w:sz="0" w:space="0" w:color="auto"/>
              </w:divBdr>
              <w:divsChild>
                <w:div w:id="827287656">
                  <w:marLeft w:val="0"/>
                  <w:marRight w:val="0"/>
                  <w:marTop w:val="0"/>
                  <w:marBottom w:val="0"/>
                  <w:divBdr>
                    <w:top w:val="none" w:sz="0" w:space="0" w:color="auto"/>
                    <w:left w:val="none" w:sz="0" w:space="0" w:color="auto"/>
                    <w:bottom w:val="none" w:sz="0" w:space="0" w:color="auto"/>
                    <w:right w:val="none" w:sz="0" w:space="0" w:color="auto"/>
                  </w:divBdr>
                  <w:divsChild>
                    <w:div w:id="1533420284">
                      <w:marLeft w:val="0"/>
                      <w:marRight w:val="0"/>
                      <w:marTop w:val="0"/>
                      <w:marBottom w:val="0"/>
                      <w:divBdr>
                        <w:top w:val="none" w:sz="0" w:space="0" w:color="auto"/>
                        <w:left w:val="none" w:sz="0" w:space="0" w:color="auto"/>
                        <w:bottom w:val="none" w:sz="0" w:space="0" w:color="auto"/>
                        <w:right w:val="none" w:sz="0" w:space="0" w:color="auto"/>
                      </w:divBdr>
                    </w:div>
                  </w:divsChild>
                </w:div>
                <w:div w:id="1185631675">
                  <w:marLeft w:val="0"/>
                  <w:marRight w:val="0"/>
                  <w:marTop w:val="0"/>
                  <w:marBottom w:val="0"/>
                  <w:divBdr>
                    <w:top w:val="none" w:sz="0" w:space="0" w:color="auto"/>
                    <w:left w:val="none" w:sz="0" w:space="0" w:color="auto"/>
                    <w:bottom w:val="none" w:sz="0" w:space="0" w:color="auto"/>
                    <w:right w:val="none" w:sz="0" w:space="0" w:color="auto"/>
                  </w:divBdr>
                  <w:divsChild>
                    <w:div w:id="20728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03055">
          <w:marLeft w:val="0"/>
          <w:marRight w:val="0"/>
          <w:marTop w:val="0"/>
          <w:marBottom w:val="0"/>
          <w:divBdr>
            <w:top w:val="none" w:sz="0" w:space="0" w:color="auto"/>
            <w:left w:val="none" w:sz="0" w:space="0" w:color="auto"/>
            <w:bottom w:val="none" w:sz="0" w:space="0" w:color="auto"/>
            <w:right w:val="none" w:sz="0" w:space="0" w:color="auto"/>
          </w:divBdr>
          <w:divsChild>
            <w:div w:id="869534981">
              <w:marLeft w:val="0"/>
              <w:marRight w:val="0"/>
              <w:marTop w:val="0"/>
              <w:marBottom w:val="0"/>
              <w:divBdr>
                <w:top w:val="none" w:sz="0" w:space="0" w:color="auto"/>
                <w:left w:val="none" w:sz="0" w:space="0" w:color="auto"/>
                <w:bottom w:val="none" w:sz="0" w:space="0" w:color="auto"/>
                <w:right w:val="none" w:sz="0" w:space="0" w:color="auto"/>
              </w:divBdr>
              <w:divsChild>
                <w:div w:id="1746101533">
                  <w:marLeft w:val="0"/>
                  <w:marRight w:val="0"/>
                  <w:marTop w:val="0"/>
                  <w:marBottom w:val="0"/>
                  <w:divBdr>
                    <w:top w:val="none" w:sz="0" w:space="0" w:color="auto"/>
                    <w:left w:val="none" w:sz="0" w:space="0" w:color="auto"/>
                    <w:bottom w:val="none" w:sz="0" w:space="0" w:color="auto"/>
                    <w:right w:val="none" w:sz="0" w:space="0" w:color="auto"/>
                  </w:divBdr>
                </w:div>
              </w:divsChild>
            </w:div>
            <w:div w:id="10494582">
              <w:marLeft w:val="0"/>
              <w:marRight w:val="0"/>
              <w:marTop w:val="0"/>
              <w:marBottom w:val="0"/>
              <w:divBdr>
                <w:top w:val="none" w:sz="0" w:space="0" w:color="auto"/>
                <w:left w:val="none" w:sz="0" w:space="0" w:color="auto"/>
                <w:bottom w:val="none" w:sz="0" w:space="0" w:color="auto"/>
                <w:right w:val="none" w:sz="0" w:space="0" w:color="auto"/>
              </w:divBdr>
              <w:divsChild>
                <w:div w:id="379399495">
                  <w:marLeft w:val="0"/>
                  <w:marRight w:val="0"/>
                  <w:marTop w:val="0"/>
                  <w:marBottom w:val="0"/>
                  <w:divBdr>
                    <w:top w:val="none" w:sz="0" w:space="0" w:color="auto"/>
                    <w:left w:val="none" w:sz="0" w:space="0" w:color="auto"/>
                    <w:bottom w:val="none" w:sz="0" w:space="0" w:color="auto"/>
                    <w:right w:val="none" w:sz="0" w:space="0" w:color="auto"/>
                  </w:divBdr>
                </w:div>
              </w:divsChild>
            </w:div>
            <w:div w:id="2128742486">
              <w:marLeft w:val="0"/>
              <w:marRight w:val="0"/>
              <w:marTop w:val="0"/>
              <w:marBottom w:val="0"/>
              <w:divBdr>
                <w:top w:val="none" w:sz="0" w:space="0" w:color="auto"/>
                <w:left w:val="none" w:sz="0" w:space="0" w:color="auto"/>
                <w:bottom w:val="none" w:sz="0" w:space="0" w:color="auto"/>
                <w:right w:val="none" w:sz="0" w:space="0" w:color="auto"/>
              </w:divBdr>
              <w:divsChild>
                <w:div w:id="494034103">
                  <w:marLeft w:val="0"/>
                  <w:marRight w:val="0"/>
                  <w:marTop w:val="0"/>
                  <w:marBottom w:val="0"/>
                  <w:divBdr>
                    <w:top w:val="none" w:sz="0" w:space="0" w:color="auto"/>
                    <w:left w:val="none" w:sz="0" w:space="0" w:color="auto"/>
                    <w:bottom w:val="none" w:sz="0" w:space="0" w:color="auto"/>
                    <w:right w:val="none" w:sz="0" w:space="0" w:color="auto"/>
                  </w:divBdr>
                </w:div>
              </w:divsChild>
            </w:div>
            <w:div w:id="1801532033">
              <w:marLeft w:val="0"/>
              <w:marRight w:val="0"/>
              <w:marTop w:val="0"/>
              <w:marBottom w:val="0"/>
              <w:divBdr>
                <w:top w:val="none" w:sz="0" w:space="0" w:color="auto"/>
                <w:left w:val="none" w:sz="0" w:space="0" w:color="auto"/>
                <w:bottom w:val="none" w:sz="0" w:space="0" w:color="auto"/>
                <w:right w:val="none" w:sz="0" w:space="0" w:color="auto"/>
              </w:divBdr>
              <w:divsChild>
                <w:div w:id="1484815972">
                  <w:marLeft w:val="0"/>
                  <w:marRight w:val="0"/>
                  <w:marTop w:val="0"/>
                  <w:marBottom w:val="0"/>
                  <w:divBdr>
                    <w:top w:val="none" w:sz="0" w:space="0" w:color="auto"/>
                    <w:left w:val="none" w:sz="0" w:space="0" w:color="auto"/>
                    <w:bottom w:val="none" w:sz="0" w:space="0" w:color="auto"/>
                    <w:right w:val="none" w:sz="0" w:space="0" w:color="auto"/>
                  </w:divBdr>
                </w:div>
              </w:divsChild>
            </w:div>
            <w:div w:id="57481907">
              <w:marLeft w:val="0"/>
              <w:marRight w:val="0"/>
              <w:marTop w:val="0"/>
              <w:marBottom w:val="0"/>
              <w:divBdr>
                <w:top w:val="none" w:sz="0" w:space="0" w:color="auto"/>
                <w:left w:val="none" w:sz="0" w:space="0" w:color="auto"/>
                <w:bottom w:val="none" w:sz="0" w:space="0" w:color="auto"/>
                <w:right w:val="none" w:sz="0" w:space="0" w:color="auto"/>
              </w:divBdr>
              <w:divsChild>
                <w:div w:id="6096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9706">
          <w:marLeft w:val="0"/>
          <w:marRight w:val="0"/>
          <w:marTop w:val="0"/>
          <w:marBottom w:val="0"/>
          <w:divBdr>
            <w:top w:val="none" w:sz="0" w:space="0" w:color="auto"/>
            <w:left w:val="none" w:sz="0" w:space="0" w:color="auto"/>
            <w:bottom w:val="none" w:sz="0" w:space="0" w:color="auto"/>
            <w:right w:val="none" w:sz="0" w:space="0" w:color="auto"/>
          </w:divBdr>
        </w:div>
        <w:div w:id="787553848">
          <w:marLeft w:val="0"/>
          <w:marRight w:val="0"/>
          <w:marTop w:val="0"/>
          <w:marBottom w:val="0"/>
          <w:divBdr>
            <w:top w:val="none" w:sz="0" w:space="0" w:color="auto"/>
            <w:left w:val="none" w:sz="0" w:space="0" w:color="auto"/>
            <w:bottom w:val="none" w:sz="0" w:space="0" w:color="auto"/>
            <w:right w:val="none" w:sz="0" w:space="0" w:color="auto"/>
          </w:divBdr>
          <w:divsChild>
            <w:div w:id="1884054966">
              <w:marLeft w:val="0"/>
              <w:marRight w:val="0"/>
              <w:marTop w:val="0"/>
              <w:marBottom w:val="0"/>
              <w:divBdr>
                <w:top w:val="none" w:sz="0" w:space="0" w:color="auto"/>
                <w:left w:val="none" w:sz="0" w:space="0" w:color="auto"/>
                <w:bottom w:val="none" w:sz="0" w:space="0" w:color="auto"/>
                <w:right w:val="none" w:sz="0" w:space="0" w:color="auto"/>
              </w:divBdr>
              <w:divsChild>
                <w:div w:id="1998606575">
                  <w:marLeft w:val="0"/>
                  <w:marRight w:val="0"/>
                  <w:marTop w:val="0"/>
                  <w:marBottom w:val="0"/>
                  <w:divBdr>
                    <w:top w:val="none" w:sz="0" w:space="0" w:color="auto"/>
                    <w:left w:val="none" w:sz="0" w:space="0" w:color="auto"/>
                    <w:bottom w:val="none" w:sz="0" w:space="0" w:color="auto"/>
                    <w:right w:val="none" w:sz="0" w:space="0" w:color="auto"/>
                  </w:divBdr>
                  <w:divsChild>
                    <w:div w:id="346250159">
                      <w:marLeft w:val="0"/>
                      <w:marRight w:val="0"/>
                      <w:marTop w:val="0"/>
                      <w:marBottom w:val="0"/>
                      <w:divBdr>
                        <w:top w:val="none" w:sz="0" w:space="0" w:color="auto"/>
                        <w:left w:val="none" w:sz="0" w:space="0" w:color="auto"/>
                        <w:bottom w:val="none" w:sz="0" w:space="0" w:color="auto"/>
                        <w:right w:val="none" w:sz="0" w:space="0" w:color="auto"/>
                      </w:divBdr>
                    </w:div>
                  </w:divsChild>
                </w:div>
                <w:div w:id="738869719">
                  <w:marLeft w:val="0"/>
                  <w:marRight w:val="0"/>
                  <w:marTop w:val="0"/>
                  <w:marBottom w:val="0"/>
                  <w:divBdr>
                    <w:top w:val="none" w:sz="0" w:space="0" w:color="auto"/>
                    <w:left w:val="none" w:sz="0" w:space="0" w:color="auto"/>
                    <w:bottom w:val="none" w:sz="0" w:space="0" w:color="auto"/>
                    <w:right w:val="none" w:sz="0" w:space="0" w:color="auto"/>
                  </w:divBdr>
                  <w:divsChild>
                    <w:div w:id="20415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848">
          <w:marLeft w:val="0"/>
          <w:marRight w:val="0"/>
          <w:marTop w:val="0"/>
          <w:marBottom w:val="0"/>
          <w:divBdr>
            <w:top w:val="none" w:sz="0" w:space="0" w:color="auto"/>
            <w:left w:val="none" w:sz="0" w:space="0" w:color="auto"/>
            <w:bottom w:val="none" w:sz="0" w:space="0" w:color="auto"/>
            <w:right w:val="none" w:sz="0" w:space="0" w:color="auto"/>
          </w:divBdr>
          <w:divsChild>
            <w:div w:id="670107847">
              <w:marLeft w:val="0"/>
              <w:marRight w:val="0"/>
              <w:marTop w:val="0"/>
              <w:marBottom w:val="0"/>
              <w:divBdr>
                <w:top w:val="none" w:sz="0" w:space="0" w:color="auto"/>
                <w:left w:val="none" w:sz="0" w:space="0" w:color="auto"/>
                <w:bottom w:val="none" w:sz="0" w:space="0" w:color="auto"/>
                <w:right w:val="none" w:sz="0" w:space="0" w:color="auto"/>
              </w:divBdr>
              <w:divsChild>
                <w:div w:id="1243565009">
                  <w:marLeft w:val="0"/>
                  <w:marRight w:val="0"/>
                  <w:marTop w:val="0"/>
                  <w:marBottom w:val="0"/>
                  <w:divBdr>
                    <w:top w:val="none" w:sz="0" w:space="0" w:color="auto"/>
                    <w:left w:val="none" w:sz="0" w:space="0" w:color="auto"/>
                    <w:bottom w:val="none" w:sz="0" w:space="0" w:color="auto"/>
                    <w:right w:val="none" w:sz="0" w:space="0" w:color="auto"/>
                  </w:divBdr>
                </w:div>
              </w:divsChild>
            </w:div>
            <w:div w:id="1266501878">
              <w:marLeft w:val="0"/>
              <w:marRight w:val="0"/>
              <w:marTop w:val="0"/>
              <w:marBottom w:val="0"/>
              <w:divBdr>
                <w:top w:val="none" w:sz="0" w:space="0" w:color="auto"/>
                <w:left w:val="none" w:sz="0" w:space="0" w:color="auto"/>
                <w:bottom w:val="none" w:sz="0" w:space="0" w:color="auto"/>
                <w:right w:val="none" w:sz="0" w:space="0" w:color="auto"/>
              </w:divBdr>
              <w:divsChild>
                <w:div w:id="1363243211">
                  <w:marLeft w:val="0"/>
                  <w:marRight w:val="0"/>
                  <w:marTop w:val="0"/>
                  <w:marBottom w:val="0"/>
                  <w:divBdr>
                    <w:top w:val="none" w:sz="0" w:space="0" w:color="auto"/>
                    <w:left w:val="none" w:sz="0" w:space="0" w:color="auto"/>
                    <w:bottom w:val="none" w:sz="0" w:space="0" w:color="auto"/>
                    <w:right w:val="none" w:sz="0" w:space="0" w:color="auto"/>
                  </w:divBdr>
                </w:div>
              </w:divsChild>
            </w:div>
            <w:div w:id="2035955899">
              <w:marLeft w:val="0"/>
              <w:marRight w:val="0"/>
              <w:marTop w:val="0"/>
              <w:marBottom w:val="0"/>
              <w:divBdr>
                <w:top w:val="none" w:sz="0" w:space="0" w:color="auto"/>
                <w:left w:val="none" w:sz="0" w:space="0" w:color="auto"/>
                <w:bottom w:val="none" w:sz="0" w:space="0" w:color="auto"/>
                <w:right w:val="none" w:sz="0" w:space="0" w:color="auto"/>
              </w:divBdr>
              <w:divsChild>
                <w:div w:id="671878164">
                  <w:marLeft w:val="0"/>
                  <w:marRight w:val="0"/>
                  <w:marTop w:val="0"/>
                  <w:marBottom w:val="0"/>
                  <w:divBdr>
                    <w:top w:val="none" w:sz="0" w:space="0" w:color="auto"/>
                    <w:left w:val="none" w:sz="0" w:space="0" w:color="auto"/>
                    <w:bottom w:val="none" w:sz="0" w:space="0" w:color="auto"/>
                    <w:right w:val="none" w:sz="0" w:space="0" w:color="auto"/>
                  </w:divBdr>
                </w:div>
              </w:divsChild>
            </w:div>
            <w:div w:id="1583028861">
              <w:marLeft w:val="0"/>
              <w:marRight w:val="0"/>
              <w:marTop w:val="0"/>
              <w:marBottom w:val="0"/>
              <w:divBdr>
                <w:top w:val="none" w:sz="0" w:space="0" w:color="auto"/>
                <w:left w:val="none" w:sz="0" w:space="0" w:color="auto"/>
                <w:bottom w:val="none" w:sz="0" w:space="0" w:color="auto"/>
                <w:right w:val="none" w:sz="0" w:space="0" w:color="auto"/>
              </w:divBdr>
              <w:divsChild>
                <w:div w:id="19722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2011">
          <w:marLeft w:val="0"/>
          <w:marRight w:val="0"/>
          <w:marTop w:val="0"/>
          <w:marBottom w:val="0"/>
          <w:divBdr>
            <w:top w:val="none" w:sz="0" w:space="0" w:color="auto"/>
            <w:left w:val="none" w:sz="0" w:space="0" w:color="auto"/>
            <w:bottom w:val="none" w:sz="0" w:space="0" w:color="auto"/>
            <w:right w:val="none" w:sz="0" w:space="0" w:color="auto"/>
          </w:divBdr>
          <w:divsChild>
            <w:div w:id="1662267968">
              <w:marLeft w:val="0"/>
              <w:marRight w:val="0"/>
              <w:marTop w:val="0"/>
              <w:marBottom w:val="0"/>
              <w:divBdr>
                <w:top w:val="none" w:sz="0" w:space="0" w:color="auto"/>
                <w:left w:val="none" w:sz="0" w:space="0" w:color="auto"/>
                <w:bottom w:val="none" w:sz="0" w:space="0" w:color="auto"/>
                <w:right w:val="none" w:sz="0" w:space="0" w:color="auto"/>
              </w:divBdr>
              <w:divsChild>
                <w:div w:id="69471048">
                  <w:marLeft w:val="0"/>
                  <w:marRight w:val="0"/>
                  <w:marTop w:val="0"/>
                  <w:marBottom w:val="0"/>
                  <w:divBdr>
                    <w:top w:val="none" w:sz="0" w:space="0" w:color="auto"/>
                    <w:left w:val="none" w:sz="0" w:space="0" w:color="auto"/>
                    <w:bottom w:val="none" w:sz="0" w:space="0" w:color="auto"/>
                    <w:right w:val="none" w:sz="0" w:space="0" w:color="auto"/>
                  </w:divBdr>
                  <w:divsChild>
                    <w:div w:id="707529178">
                      <w:marLeft w:val="0"/>
                      <w:marRight w:val="0"/>
                      <w:marTop w:val="0"/>
                      <w:marBottom w:val="0"/>
                      <w:divBdr>
                        <w:top w:val="none" w:sz="0" w:space="0" w:color="auto"/>
                        <w:left w:val="none" w:sz="0" w:space="0" w:color="auto"/>
                        <w:bottom w:val="none" w:sz="0" w:space="0" w:color="auto"/>
                        <w:right w:val="none" w:sz="0" w:space="0" w:color="auto"/>
                      </w:divBdr>
                    </w:div>
                  </w:divsChild>
                </w:div>
                <w:div w:id="284973088">
                  <w:marLeft w:val="0"/>
                  <w:marRight w:val="0"/>
                  <w:marTop w:val="0"/>
                  <w:marBottom w:val="0"/>
                  <w:divBdr>
                    <w:top w:val="none" w:sz="0" w:space="0" w:color="auto"/>
                    <w:left w:val="none" w:sz="0" w:space="0" w:color="auto"/>
                    <w:bottom w:val="none" w:sz="0" w:space="0" w:color="auto"/>
                    <w:right w:val="none" w:sz="0" w:space="0" w:color="auto"/>
                  </w:divBdr>
                  <w:divsChild>
                    <w:div w:id="12189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4818">
          <w:marLeft w:val="0"/>
          <w:marRight w:val="0"/>
          <w:marTop w:val="0"/>
          <w:marBottom w:val="0"/>
          <w:divBdr>
            <w:top w:val="none" w:sz="0" w:space="0" w:color="auto"/>
            <w:left w:val="none" w:sz="0" w:space="0" w:color="auto"/>
            <w:bottom w:val="none" w:sz="0" w:space="0" w:color="auto"/>
            <w:right w:val="none" w:sz="0" w:space="0" w:color="auto"/>
          </w:divBdr>
        </w:div>
        <w:div w:id="1590969587">
          <w:marLeft w:val="0"/>
          <w:marRight w:val="0"/>
          <w:marTop w:val="0"/>
          <w:marBottom w:val="0"/>
          <w:divBdr>
            <w:top w:val="none" w:sz="0" w:space="0" w:color="auto"/>
            <w:left w:val="none" w:sz="0" w:space="0" w:color="auto"/>
            <w:bottom w:val="none" w:sz="0" w:space="0" w:color="auto"/>
            <w:right w:val="none" w:sz="0" w:space="0" w:color="auto"/>
          </w:divBdr>
          <w:divsChild>
            <w:div w:id="743601119">
              <w:marLeft w:val="0"/>
              <w:marRight w:val="0"/>
              <w:marTop w:val="0"/>
              <w:marBottom w:val="0"/>
              <w:divBdr>
                <w:top w:val="none" w:sz="0" w:space="0" w:color="auto"/>
                <w:left w:val="none" w:sz="0" w:space="0" w:color="auto"/>
                <w:bottom w:val="none" w:sz="0" w:space="0" w:color="auto"/>
                <w:right w:val="none" w:sz="0" w:space="0" w:color="auto"/>
              </w:divBdr>
              <w:divsChild>
                <w:div w:id="2089886337">
                  <w:marLeft w:val="0"/>
                  <w:marRight w:val="0"/>
                  <w:marTop w:val="0"/>
                  <w:marBottom w:val="0"/>
                  <w:divBdr>
                    <w:top w:val="none" w:sz="0" w:space="0" w:color="auto"/>
                    <w:left w:val="none" w:sz="0" w:space="0" w:color="auto"/>
                    <w:bottom w:val="none" w:sz="0" w:space="0" w:color="auto"/>
                    <w:right w:val="none" w:sz="0" w:space="0" w:color="auto"/>
                  </w:divBdr>
                  <w:divsChild>
                    <w:div w:id="658921294">
                      <w:marLeft w:val="0"/>
                      <w:marRight w:val="0"/>
                      <w:marTop w:val="0"/>
                      <w:marBottom w:val="0"/>
                      <w:divBdr>
                        <w:top w:val="none" w:sz="0" w:space="0" w:color="auto"/>
                        <w:left w:val="none" w:sz="0" w:space="0" w:color="auto"/>
                        <w:bottom w:val="none" w:sz="0" w:space="0" w:color="auto"/>
                        <w:right w:val="none" w:sz="0" w:space="0" w:color="auto"/>
                      </w:divBdr>
                    </w:div>
                  </w:divsChild>
                </w:div>
                <w:div w:id="137382234">
                  <w:marLeft w:val="0"/>
                  <w:marRight w:val="0"/>
                  <w:marTop w:val="0"/>
                  <w:marBottom w:val="0"/>
                  <w:divBdr>
                    <w:top w:val="none" w:sz="0" w:space="0" w:color="auto"/>
                    <w:left w:val="none" w:sz="0" w:space="0" w:color="auto"/>
                    <w:bottom w:val="none" w:sz="0" w:space="0" w:color="auto"/>
                    <w:right w:val="none" w:sz="0" w:space="0" w:color="auto"/>
                  </w:divBdr>
                  <w:divsChild>
                    <w:div w:id="9968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1410">
          <w:marLeft w:val="0"/>
          <w:marRight w:val="0"/>
          <w:marTop w:val="0"/>
          <w:marBottom w:val="0"/>
          <w:divBdr>
            <w:top w:val="none" w:sz="0" w:space="0" w:color="auto"/>
            <w:left w:val="none" w:sz="0" w:space="0" w:color="auto"/>
            <w:bottom w:val="none" w:sz="0" w:space="0" w:color="auto"/>
            <w:right w:val="none" w:sz="0" w:space="0" w:color="auto"/>
          </w:divBdr>
          <w:divsChild>
            <w:div w:id="1903441988">
              <w:marLeft w:val="0"/>
              <w:marRight w:val="0"/>
              <w:marTop w:val="0"/>
              <w:marBottom w:val="0"/>
              <w:divBdr>
                <w:top w:val="none" w:sz="0" w:space="0" w:color="auto"/>
                <w:left w:val="none" w:sz="0" w:space="0" w:color="auto"/>
                <w:bottom w:val="none" w:sz="0" w:space="0" w:color="auto"/>
                <w:right w:val="none" w:sz="0" w:space="0" w:color="auto"/>
              </w:divBdr>
              <w:divsChild>
                <w:div w:id="1778788116">
                  <w:marLeft w:val="0"/>
                  <w:marRight w:val="0"/>
                  <w:marTop w:val="0"/>
                  <w:marBottom w:val="0"/>
                  <w:divBdr>
                    <w:top w:val="none" w:sz="0" w:space="0" w:color="auto"/>
                    <w:left w:val="none" w:sz="0" w:space="0" w:color="auto"/>
                    <w:bottom w:val="none" w:sz="0" w:space="0" w:color="auto"/>
                    <w:right w:val="none" w:sz="0" w:space="0" w:color="auto"/>
                  </w:divBdr>
                  <w:divsChild>
                    <w:div w:id="934289593">
                      <w:marLeft w:val="0"/>
                      <w:marRight w:val="0"/>
                      <w:marTop w:val="0"/>
                      <w:marBottom w:val="0"/>
                      <w:divBdr>
                        <w:top w:val="none" w:sz="0" w:space="0" w:color="auto"/>
                        <w:left w:val="none" w:sz="0" w:space="0" w:color="auto"/>
                        <w:bottom w:val="none" w:sz="0" w:space="0" w:color="auto"/>
                        <w:right w:val="none" w:sz="0" w:space="0" w:color="auto"/>
                      </w:divBdr>
                    </w:div>
                  </w:divsChild>
                </w:div>
                <w:div w:id="1860193038">
                  <w:marLeft w:val="0"/>
                  <w:marRight w:val="0"/>
                  <w:marTop w:val="0"/>
                  <w:marBottom w:val="0"/>
                  <w:divBdr>
                    <w:top w:val="none" w:sz="0" w:space="0" w:color="auto"/>
                    <w:left w:val="none" w:sz="0" w:space="0" w:color="auto"/>
                    <w:bottom w:val="none" w:sz="0" w:space="0" w:color="auto"/>
                    <w:right w:val="none" w:sz="0" w:space="0" w:color="auto"/>
                  </w:divBdr>
                  <w:divsChild>
                    <w:div w:id="1151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392">
          <w:marLeft w:val="0"/>
          <w:marRight w:val="0"/>
          <w:marTop w:val="0"/>
          <w:marBottom w:val="0"/>
          <w:divBdr>
            <w:top w:val="none" w:sz="0" w:space="0" w:color="auto"/>
            <w:left w:val="none" w:sz="0" w:space="0" w:color="auto"/>
            <w:bottom w:val="none" w:sz="0" w:space="0" w:color="auto"/>
            <w:right w:val="none" w:sz="0" w:space="0" w:color="auto"/>
          </w:divBdr>
          <w:divsChild>
            <w:div w:id="332534320">
              <w:marLeft w:val="0"/>
              <w:marRight w:val="0"/>
              <w:marTop w:val="0"/>
              <w:marBottom w:val="0"/>
              <w:divBdr>
                <w:top w:val="none" w:sz="0" w:space="0" w:color="auto"/>
                <w:left w:val="none" w:sz="0" w:space="0" w:color="auto"/>
                <w:bottom w:val="none" w:sz="0" w:space="0" w:color="auto"/>
                <w:right w:val="none" w:sz="0" w:space="0" w:color="auto"/>
              </w:divBdr>
              <w:divsChild>
                <w:div w:id="786507773">
                  <w:marLeft w:val="0"/>
                  <w:marRight w:val="0"/>
                  <w:marTop w:val="0"/>
                  <w:marBottom w:val="0"/>
                  <w:divBdr>
                    <w:top w:val="none" w:sz="0" w:space="0" w:color="auto"/>
                    <w:left w:val="none" w:sz="0" w:space="0" w:color="auto"/>
                    <w:bottom w:val="none" w:sz="0" w:space="0" w:color="auto"/>
                    <w:right w:val="none" w:sz="0" w:space="0" w:color="auto"/>
                  </w:divBdr>
                  <w:divsChild>
                    <w:div w:id="1610577396">
                      <w:marLeft w:val="0"/>
                      <w:marRight w:val="0"/>
                      <w:marTop w:val="0"/>
                      <w:marBottom w:val="0"/>
                      <w:divBdr>
                        <w:top w:val="none" w:sz="0" w:space="0" w:color="auto"/>
                        <w:left w:val="none" w:sz="0" w:space="0" w:color="auto"/>
                        <w:bottom w:val="none" w:sz="0" w:space="0" w:color="auto"/>
                        <w:right w:val="none" w:sz="0" w:space="0" w:color="auto"/>
                      </w:divBdr>
                    </w:div>
                  </w:divsChild>
                </w:div>
                <w:div w:id="1232152172">
                  <w:marLeft w:val="0"/>
                  <w:marRight w:val="0"/>
                  <w:marTop w:val="0"/>
                  <w:marBottom w:val="0"/>
                  <w:divBdr>
                    <w:top w:val="none" w:sz="0" w:space="0" w:color="auto"/>
                    <w:left w:val="none" w:sz="0" w:space="0" w:color="auto"/>
                    <w:bottom w:val="none" w:sz="0" w:space="0" w:color="auto"/>
                    <w:right w:val="none" w:sz="0" w:space="0" w:color="auto"/>
                  </w:divBdr>
                  <w:divsChild>
                    <w:div w:id="5807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7413">
          <w:marLeft w:val="0"/>
          <w:marRight w:val="0"/>
          <w:marTop w:val="0"/>
          <w:marBottom w:val="0"/>
          <w:divBdr>
            <w:top w:val="none" w:sz="0" w:space="0" w:color="auto"/>
            <w:left w:val="none" w:sz="0" w:space="0" w:color="auto"/>
            <w:bottom w:val="none" w:sz="0" w:space="0" w:color="auto"/>
            <w:right w:val="none" w:sz="0" w:space="0" w:color="auto"/>
          </w:divBdr>
        </w:div>
        <w:div w:id="355544296">
          <w:marLeft w:val="0"/>
          <w:marRight w:val="0"/>
          <w:marTop w:val="0"/>
          <w:marBottom w:val="0"/>
          <w:divBdr>
            <w:top w:val="none" w:sz="0" w:space="0" w:color="auto"/>
            <w:left w:val="none" w:sz="0" w:space="0" w:color="auto"/>
            <w:bottom w:val="none" w:sz="0" w:space="0" w:color="auto"/>
            <w:right w:val="none" w:sz="0" w:space="0" w:color="auto"/>
          </w:divBdr>
        </w:div>
        <w:div w:id="314920288">
          <w:marLeft w:val="0"/>
          <w:marRight w:val="0"/>
          <w:marTop w:val="0"/>
          <w:marBottom w:val="0"/>
          <w:divBdr>
            <w:top w:val="none" w:sz="0" w:space="0" w:color="auto"/>
            <w:left w:val="none" w:sz="0" w:space="0" w:color="auto"/>
            <w:bottom w:val="none" w:sz="0" w:space="0" w:color="auto"/>
            <w:right w:val="none" w:sz="0" w:space="0" w:color="auto"/>
          </w:divBdr>
          <w:divsChild>
            <w:div w:id="1499075436">
              <w:marLeft w:val="0"/>
              <w:marRight w:val="0"/>
              <w:marTop w:val="0"/>
              <w:marBottom w:val="0"/>
              <w:divBdr>
                <w:top w:val="none" w:sz="0" w:space="0" w:color="auto"/>
                <w:left w:val="none" w:sz="0" w:space="0" w:color="auto"/>
                <w:bottom w:val="none" w:sz="0" w:space="0" w:color="auto"/>
                <w:right w:val="none" w:sz="0" w:space="0" w:color="auto"/>
              </w:divBdr>
              <w:divsChild>
                <w:div w:id="235628963">
                  <w:marLeft w:val="0"/>
                  <w:marRight w:val="0"/>
                  <w:marTop w:val="0"/>
                  <w:marBottom w:val="0"/>
                  <w:divBdr>
                    <w:top w:val="none" w:sz="0" w:space="0" w:color="auto"/>
                    <w:left w:val="none" w:sz="0" w:space="0" w:color="auto"/>
                    <w:bottom w:val="none" w:sz="0" w:space="0" w:color="auto"/>
                    <w:right w:val="none" w:sz="0" w:space="0" w:color="auto"/>
                  </w:divBdr>
                  <w:divsChild>
                    <w:div w:id="639119007">
                      <w:marLeft w:val="0"/>
                      <w:marRight w:val="0"/>
                      <w:marTop w:val="0"/>
                      <w:marBottom w:val="0"/>
                      <w:divBdr>
                        <w:top w:val="none" w:sz="0" w:space="0" w:color="auto"/>
                        <w:left w:val="none" w:sz="0" w:space="0" w:color="auto"/>
                        <w:bottom w:val="none" w:sz="0" w:space="0" w:color="auto"/>
                        <w:right w:val="none" w:sz="0" w:space="0" w:color="auto"/>
                      </w:divBdr>
                      <w:divsChild>
                        <w:div w:id="1191071190">
                          <w:marLeft w:val="0"/>
                          <w:marRight w:val="0"/>
                          <w:marTop w:val="0"/>
                          <w:marBottom w:val="0"/>
                          <w:divBdr>
                            <w:top w:val="none" w:sz="0" w:space="0" w:color="auto"/>
                            <w:left w:val="none" w:sz="0" w:space="0" w:color="auto"/>
                            <w:bottom w:val="none" w:sz="0" w:space="0" w:color="auto"/>
                            <w:right w:val="none" w:sz="0" w:space="0" w:color="auto"/>
                          </w:divBdr>
                        </w:div>
                      </w:divsChild>
                    </w:div>
                    <w:div w:id="286159141">
                      <w:marLeft w:val="0"/>
                      <w:marRight w:val="0"/>
                      <w:marTop w:val="0"/>
                      <w:marBottom w:val="0"/>
                      <w:divBdr>
                        <w:top w:val="none" w:sz="0" w:space="0" w:color="auto"/>
                        <w:left w:val="none" w:sz="0" w:space="0" w:color="auto"/>
                        <w:bottom w:val="none" w:sz="0" w:space="0" w:color="auto"/>
                        <w:right w:val="none" w:sz="0" w:space="0" w:color="auto"/>
                      </w:divBdr>
                      <w:divsChild>
                        <w:div w:id="581139815">
                          <w:marLeft w:val="0"/>
                          <w:marRight w:val="0"/>
                          <w:marTop w:val="0"/>
                          <w:marBottom w:val="0"/>
                          <w:divBdr>
                            <w:top w:val="none" w:sz="0" w:space="0" w:color="auto"/>
                            <w:left w:val="none" w:sz="0" w:space="0" w:color="auto"/>
                            <w:bottom w:val="none" w:sz="0" w:space="0" w:color="auto"/>
                            <w:right w:val="none" w:sz="0" w:space="0" w:color="auto"/>
                          </w:divBdr>
                        </w:div>
                      </w:divsChild>
                    </w:div>
                    <w:div w:id="1056972681">
                      <w:marLeft w:val="0"/>
                      <w:marRight w:val="0"/>
                      <w:marTop w:val="0"/>
                      <w:marBottom w:val="0"/>
                      <w:divBdr>
                        <w:top w:val="none" w:sz="0" w:space="0" w:color="auto"/>
                        <w:left w:val="none" w:sz="0" w:space="0" w:color="auto"/>
                        <w:bottom w:val="none" w:sz="0" w:space="0" w:color="auto"/>
                        <w:right w:val="none" w:sz="0" w:space="0" w:color="auto"/>
                      </w:divBdr>
                      <w:divsChild>
                        <w:div w:id="834535489">
                          <w:marLeft w:val="0"/>
                          <w:marRight w:val="0"/>
                          <w:marTop w:val="0"/>
                          <w:marBottom w:val="0"/>
                          <w:divBdr>
                            <w:top w:val="none" w:sz="0" w:space="0" w:color="auto"/>
                            <w:left w:val="none" w:sz="0" w:space="0" w:color="auto"/>
                            <w:bottom w:val="none" w:sz="0" w:space="0" w:color="auto"/>
                            <w:right w:val="none" w:sz="0" w:space="0" w:color="auto"/>
                          </w:divBdr>
                        </w:div>
                      </w:divsChild>
                    </w:div>
                    <w:div w:id="571428079">
                      <w:marLeft w:val="0"/>
                      <w:marRight w:val="0"/>
                      <w:marTop w:val="0"/>
                      <w:marBottom w:val="0"/>
                      <w:divBdr>
                        <w:top w:val="none" w:sz="0" w:space="0" w:color="auto"/>
                        <w:left w:val="none" w:sz="0" w:space="0" w:color="auto"/>
                        <w:bottom w:val="none" w:sz="0" w:space="0" w:color="auto"/>
                        <w:right w:val="none" w:sz="0" w:space="0" w:color="auto"/>
                      </w:divBdr>
                      <w:divsChild>
                        <w:div w:id="1399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02">
                  <w:marLeft w:val="0"/>
                  <w:marRight w:val="0"/>
                  <w:marTop w:val="0"/>
                  <w:marBottom w:val="0"/>
                  <w:divBdr>
                    <w:top w:val="none" w:sz="0" w:space="0" w:color="auto"/>
                    <w:left w:val="none" w:sz="0" w:space="0" w:color="auto"/>
                    <w:bottom w:val="none" w:sz="0" w:space="0" w:color="auto"/>
                    <w:right w:val="none" w:sz="0" w:space="0" w:color="auto"/>
                  </w:divBdr>
                  <w:divsChild>
                    <w:div w:id="296179344">
                      <w:marLeft w:val="0"/>
                      <w:marRight w:val="0"/>
                      <w:marTop w:val="0"/>
                      <w:marBottom w:val="0"/>
                      <w:divBdr>
                        <w:top w:val="none" w:sz="0" w:space="0" w:color="auto"/>
                        <w:left w:val="none" w:sz="0" w:space="0" w:color="auto"/>
                        <w:bottom w:val="none" w:sz="0" w:space="0" w:color="auto"/>
                        <w:right w:val="none" w:sz="0" w:space="0" w:color="auto"/>
                      </w:divBdr>
                      <w:divsChild>
                        <w:div w:id="955601739">
                          <w:marLeft w:val="0"/>
                          <w:marRight w:val="0"/>
                          <w:marTop w:val="0"/>
                          <w:marBottom w:val="0"/>
                          <w:divBdr>
                            <w:top w:val="none" w:sz="0" w:space="0" w:color="auto"/>
                            <w:left w:val="none" w:sz="0" w:space="0" w:color="auto"/>
                            <w:bottom w:val="none" w:sz="0" w:space="0" w:color="auto"/>
                            <w:right w:val="none" w:sz="0" w:space="0" w:color="auto"/>
                          </w:divBdr>
                        </w:div>
                      </w:divsChild>
                    </w:div>
                    <w:div w:id="1562523457">
                      <w:marLeft w:val="0"/>
                      <w:marRight w:val="0"/>
                      <w:marTop w:val="0"/>
                      <w:marBottom w:val="0"/>
                      <w:divBdr>
                        <w:top w:val="none" w:sz="0" w:space="0" w:color="auto"/>
                        <w:left w:val="none" w:sz="0" w:space="0" w:color="auto"/>
                        <w:bottom w:val="none" w:sz="0" w:space="0" w:color="auto"/>
                        <w:right w:val="none" w:sz="0" w:space="0" w:color="auto"/>
                      </w:divBdr>
                      <w:divsChild>
                        <w:div w:id="1952542360">
                          <w:marLeft w:val="0"/>
                          <w:marRight w:val="0"/>
                          <w:marTop w:val="0"/>
                          <w:marBottom w:val="0"/>
                          <w:divBdr>
                            <w:top w:val="none" w:sz="0" w:space="0" w:color="auto"/>
                            <w:left w:val="none" w:sz="0" w:space="0" w:color="auto"/>
                            <w:bottom w:val="none" w:sz="0" w:space="0" w:color="auto"/>
                            <w:right w:val="none" w:sz="0" w:space="0" w:color="auto"/>
                          </w:divBdr>
                        </w:div>
                      </w:divsChild>
                    </w:div>
                    <w:div w:id="2008315695">
                      <w:marLeft w:val="0"/>
                      <w:marRight w:val="0"/>
                      <w:marTop w:val="0"/>
                      <w:marBottom w:val="0"/>
                      <w:divBdr>
                        <w:top w:val="none" w:sz="0" w:space="0" w:color="auto"/>
                        <w:left w:val="none" w:sz="0" w:space="0" w:color="auto"/>
                        <w:bottom w:val="none" w:sz="0" w:space="0" w:color="auto"/>
                        <w:right w:val="none" w:sz="0" w:space="0" w:color="auto"/>
                      </w:divBdr>
                      <w:divsChild>
                        <w:div w:id="1307858323">
                          <w:marLeft w:val="0"/>
                          <w:marRight w:val="0"/>
                          <w:marTop w:val="0"/>
                          <w:marBottom w:val="0"/>
                          <w:divBdr>
                            <w:top w:val="none" w:sz="0" w:space="0" w:color="auto"/>
                            <w:left w:val="none" w:sz="0" w:space="0" w:color="auto"/>
                            <w:bottom w:val="none" w:sz="0" w:space="0" w:color="auto"/>
                            <w:right w:val="none" w:sz="0" w:space="0" w:color="auto"/>
                          </w:divBdr>
                        </w:div>
                      </w:divsChild>
                    </w:div>
                    <w:div w:id="922033685">
                      <w:marLeft w:val="0"/>
                      <w:marRight w:val="0"/>
                      <w:marTop w:val="0"/>
                      <w:marBottom w:val="0"/>
                      <w:divBdr>
                        <w:top w:val="none" w:sz="0" w:space="0" w:color="auto"/>
                        <w:left w:val="none" w:sz="0" w:space="0" w:color="auto"/>
                        <w:bottom w:val="none" w:sz="0" w:space="0" w:color="auto"/>
                        <w:right w:val="none" w:sz="0" w:space="0" w:color="auto"/>
                      </w:divBdr>
                      <w:divsChild>
                        <w:div w:id="17862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409">
                  <w:marLeft w:val="0"/>
                  <w:marRight w:val="0"/>
                  <w:marTop w:val="0"/>
                  <w:marBottom w:val="0"/>
                  <w:divBdr>
                    <w:top w:val="none" w:sz="0" w:space="0" w:color="auto"/>
                    <w:left w:val="none" w:sz="0" w:space="0" w:color="auto"/>
                    <w:bottom w:val="none" w:sz="0" w:space="0" w:color="auto"/>
                    <w:right w:val="none" w:sz="0" w:space="0" w:color="auto"/>
                  </w:divBdr>
                  <w:divsChild>
                    <w:div w:id="1622572965">
                      <w:marLeft w:val="0"/>
                      <w:marRight w:val="0"/>
                      <w:marTop w:val="0"/>
                      <w:marBottom w:val="0"/>
                      <w:divBdr>
                        <w:top w:val="none" w:sz="0" w:space="0" w:color="auto"/>
                        <w:left w:val="none" w:sz="0" w:space="0" w:color="auto"/>
                        <w:bottom w:val="none" w:sz="0" w:space="0" w:color="auto"/>
                        <w:right w:val="none" w:sz="0" w:space="0" w:color="auto"/>
                      </w:divBdr>
                      <w:divsChild>
                        <w:div w:id="35008247">
                          <w:marLeft w:val="0"/>
                          <w:marRight w:val="0"/>
                          <w:marTop w:val="0"/>
                          <w:marBottom w:val="0"/>
                          <w:divBdr>
                            <w:top w:val="none" w:sz="0" w:space="0" w:color="auto"/>
                            <w:left w:val="none" w:sz="0" w:space="0" w:color="auto"/>
                            <w:bottom w:val="none" w:sz="0" w:space="0" w:color="auto"/>
                            <w:right w:val="none" w:sz="0" w:space="0" w:color="auto"/>
                          </w:divBdr>
                        </w:div>
                      </w:divsChild>
                    </w:div>
                    <w:div w:id="1791589544">
                      <w:marLeft w:val="0"/>
                      <w:marRight w:val="0"/>
                      <w:marTop w:val="0"/>
                      <w:marBottom w:val="0"/>
                      <w:divBdr>
                        <w:top w:val="none" w:sz="0" w:space="0" w:color="auto"/>
                        <w:left w:val="none" w:sz="0" w:space="0" w:color="auto"/>
                        <w:bottom w:val="none" w:sz="0" w:space="0" w:color="auto"/>
                        <w:right w:val="none" w:sz="0" w:space="0" w:color="auto"/>
                      </w:divBdr>
                      <w:divsChild>
                        <w:div w:id="76176884">
                          <w:marLeft w:val="0"/>
                          <w:marRight w:val="0"/>
                          <w:marTop w:val="0"/>
                          <w:marBottom w:val="0"/>
                          <w:divBdr>
                            <w:top w:val="none" w:sz="0" w:space="0" w:color="auto"/>
                            <w:left w:val="none" w:sz="0" w:space="0" w:color="auto"/>
                            <w:bottom w:val="none" w:sz="0" w:space="0" w:color="auto"/>
                            <w:right w:val="none" w:sz="0" w:space="0" w:color="auto"/>
                          </w:divBdr>
                        </w:div>
                      </w:divsChild>
                    </w:div>
                    <w:div w:id="1872037932">
                      <w:marLeft w:val="0"/>
                      <w:marRight w:val="0"/>
                      <w:marTop w:val="0"/>
                      <w:marBottom w:val="0"/>
                      <w:divBdr>
                        <w:top w:val="none" w:sz="0" w:space="0" w:color="auto"/>
                        <w:left w:val="none" w:sz="0" w:space="0" w:color="auto"/>
                        <w:bottom w:val="none" w:sz="0" w:space="0" w:color="auto"/>
                        <w:right w:val="none" w:sz="0" w:space="0" w:color="auto"/>
                      </w:divBdr>
                      <w:divsChild>
                        <w:div w:id="1704206081">
                          <w:marLeft w:val="0"/>
                          <w:marRight w:val="0"/>
                          <w:marTop w:val="0"/>
                          <w:marBottom w:val="0"/>
                          <w:divBdr>
                            <w:top w:val="none" w:sz="0" w:space="0" w:color="auto"/>
                            <w:left w:val="none" w:sz="0" w:space="0" w:color="auto"/>
                            <w:bottom w:val="none" w:sz="0" w:space="0" w:color="auto"/>
                            <w:right w:val="none" w:sz="0" w:space="0" w:color="auto"/>
                          </w:divBdr>
                        </w:div>
                      </w:divsChild>
                    </w:div>
                    <w:div w:id="773205876">
                      <w:marLeft w:val="0"/>
                      <w:marRight w:val="0"/>
                      <w:marTop w:val="0"/>
                      <w:marBottom w:val="0"/>
                      <w:divBdr>
                        <w:top w:val="none" w:sz="0" w:space="0" w:color="auto"/>
                        <w:left w:val="none" w:sz="0" w:space="0" w:color="auto"/>
                        <w:bottom w:val="none" w:sz="0" w:space="0" w:color="auto"/>
                        <w:right w:val="none" w:sz="0" w:space="0" w:color="auto"/>
                      </w:divBdr>
                      <w:divsChild>
                        <w:div w:id="1780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2602">
                  <w:marLeft w:val="0"/>
                  <w:marRight w:val="0"/>
                  <w:marTop w:val="0"/>
                  <w:marBottom w:val="0"/>
                  <w:divBdr>
                    <w:top w:val="none" w:sz="0" w:space="0" w:color="auto"/>
                    <w:left w:val="none" w:sz="0" w:space="0" w:color="auto"/>
                    <w:bottom w:val="none" w:sz="0" w:space="0" w:color="auto"/>
                    <w:right w:val="none" w:sz="0" w:space="0" w:color="auto"/>
                  </w:divBdr>
                  <w:divsChild>
                    <w:div w:id="1439445510">
                      <w:marLeft w:val="0"/>
                      <w:marRight w:val="0"/>
                      <w:marTop w:val="0"/>
                      <w:marBottom w:val="0"/>
                      <w:divBdr>
                        <w:top w:val="none" w:sz="0" w:space="0" w:color="auto"/>
                        <w:left w:val="none" w:sz="0" w:space="0" w:color="auto"/>
                        <w:bottom w:val="none" w:sz="0" w:space="0" w:color="auto"/>
                        <w:right w:val="none" w:sz="0" w:space="0" w:color="auto"/>
                      </w:divBdr>
                      <w:divsChild>
                        <w:div w:id="242833543">
                          <w:marLeft w:val="0"/>
                          <w:marRight w:val="0"/>
                          <w:marTop w:val="0"/>
                          <w:marBottom w:val="0"/>
                          <w:divBdr>
                            <w:top w:val="none" w:sz="0" w:space="0" w:color="auto"/>
                            <w:left w:val="none" w:sz="0" w:space="0" w:color="auto"/>
                            <w:bottom w:val="none" w:sz="0" w:space="0" w:color="auto"/>
                            <w:right w:val="none" w:sz="0" w:space="0" w:color="auto"/>
                          </w:divBdr>
                        </w:div>
                      </w:divsChild>
                    </w:div>
                    <w:div w:id="918173996">
                      <w:marLeft w:val="0"/>
                      <w:marRight w:val="0"/>
                      <w:marTop w:val="0"/>
                      <w:marBottom w:val="0"/>
                      <w:divBdr>
                        <w:top w:val="none" w:sz="0" w:space="0" w:color="auto"/>
                        <w:left w:val="none" w:sz="0" w:space="0" w:color="auto"/>
                        <w:bottom w:val="none" w:sz="0" w:space="0" w:color="auto"/>
                        <w:right w:val="none" w:sz="0" w:space="0" w:color="auto"/>
                      </w:divBdr>
                      <w:divsChild>
                        <w:div w:id="378820422">
                          <w:marLeft w:val="0"/>
                          <w:marRight w:val="0"/>
                          <w:marTop w:val="0"/>
                          <w:marBottom w:val="0"/>
                          <w:divBdr>
                            <w:top w:val="none" w:sz="0" w:space="0" w:color="auto"/>
                            <w:left w:val="none" w:sz="0" w:space="0" w:color="auto"/>
                            <w:bottom w:val="none" w:sz="0" w:space="0" w:color="auto"/>
                            <w:right w:val="none" w:sz="0" w:space="0" w:color="auto"/>
                          </w:divBdr>
                        </w:div>
                      </w:divsChild>
                    </w:div>
                    <w:div w:id="1444154082">
                      <w:marLeft w:val="0"/>
                      <w:marRight w:val="0"/>
                      <w:marTop w:val="0"/>
                      <w:marBottom w:val="0"/>
                      <w:divBdr>
                        <w:top w:val="none" w:sz="0" w:space="0" w:color="auto"/>
                        <w:left w:val="none" w:sz="0" w:space="0" w:color="auto"/>
                        <w:bottom w:val="none" w:sz="0" w:space="0" w:color="auto"/>
                        <w:right w:val="none" w:sz="0" w:space="0" w:color="auto"/>
                      </w:divBdr>
                      <w:divsChild>
                        <w:div w:id="1405109121">
                          <w:marLeft w:val="0"/>
                          <w:marRight w:val="0"/>
                          <w:marTop w:val="0"/>
                          <w:marBottom w:val="0"/>
                          <w:divBdr>
                            <w:top w:val="none" w:sz="0" w:space="0" w:color="auto"/>
                            <w:left w:val="none" w:sz="0" w:space="0" w:color="auto"/>
                            <w:bottom w:val="none" w:sz="0" w:space="0" w:color="auto"/>
                            <w:right w:val="none" w:sz="0" w:space="0" w:color="auto"/>
                          </w:divBdr>
                        </w:div>
                      </w:divsChild>
                    </w:div>
                    <w:div w:id="716583690">
                      <w:marLeft w:val="0"/>
                      <w:marRight w:val="0"/>
                      <w:marTop w:val="0"/>
                      <w:marBottom w:val="0"/>
                      <w:divBdr>
                        <w:top w:val="none" w:sz="0" w:space="0" w:color="auto"/>
                        <w:left w:val="none" w:sz="0" w:space="0" w:color="auto"/>
                        <w:bottom w:val="none" w:sz="0" w:space="0" w:color="auto"/>
                        <w:right w:val="none" w:sz="0" w:space="0" w:color="auto"/>
                      </w:divBdr>
                      <w:divsChild>
                        <w:div w:id="20553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6928">
                  <w:marLeft w:val="0"/>
                  <w:marRight w:val="0"/>
                  <w:marTop w:val="0"/>
                  <w:marBottom w:val="0"/>
                  <w:divBdr>
                    <w:top w:val="none" w:sz="0" w:space="0" w:color="auto"/>
                    <w:left w:val="none" w:sz="0" w:space="0" w:color="auto"/>
                    <w:bottom w:val="none" w:sz="0" w:space="0" w:color="auto"/>
                    <w:right w:val="none" w:sz="0" w:space="0" w:color="auto"/>
                  </w:divBdr>
                  <w:divsChild>
                    <w:div w:id="1647515064">
                      <w:marLeft w:val="0"/>
                      <w:marRight w:val="0"/>
                      <w:marTop w:val="0"/>
                      <w:marBottom w:val="0"/>
                      <w:divBdr>
                        <w:top w:val="none" w:sz="0" w:space="0" w:color="auto"/>
                        <w:left w:val="none" w:sz="0" w:space="0" w:color="auto"/>
                        <w:bottom w:val="none" w:sz="0" w:space="0" w:color="auto"/>
                        <w:right w:val="none" w:sz="0" w:space="0" w:color="auto"/>
                      </w:divBdr>
                      <w:divsChild>
                        <w:div w:id="1572352163">
                          <w:marLeft w:val="0"/>
                          <w:marRight w:val="0"/>
                          <w:marTop w:val="0"/>
                          <w:marBottom w:val="0"/>
                          <w:divBdr>
                            <w:top w:val="none" w:sz="0" w:space="0" w:color="auto"/>
                            <w:left w:val="none" w:sz="0" w:space="0" w:color="auto"/>
                            <w:bottom w:val="none" w:sz="0" w:space="0" w:color="auto"/>
                            <w:right w:val="none" w:sz="0" w:space="0" w:color="auto"/>
                          </w:divBdr>
                        </w:div>
                      </w:divsChild>
                    </w:div>
                    <w:div w:id="1795515641">
                      <w:marLeft w:val="0"/>
                      <w:marRight w:val="0"/>
                      <w:marTop w:val="0"/>
                      <w:marBottom w:val="0"/>
                      <w:divBdr>
                        <w:top w:val="none" w:sz="0" w:space="0" w:color="auto"/>
                        <w:left w:val="none" w:sz="0" w:space="0" w:color="auto"/>
                        <w:bottom w:val="none" w:sz="0" w:space="0" w:color="auto"/>
                        <w:right w:val="none" w:sz="0" w:space="0" w:color="auto"/>
                      </w:divBdr>
                      <w:divsChild>
                        <w:div w:id="1197887917">
                          <w:marLeft w:val="0"/>
                          <w:marRight w:val="0"/>
                          <w:marTop w:val="0"/>
                          <w:marBottom w:val="0"/>
                          <w:divBdr>
                            <w:top w:val="none" w:sz="0" w:space="0" w:color="auto"/>
                            <w:left w:val="none" w:sz="0" w:space="0" w:color="auto"/>
                            <w:bottom w:val="none" w:sz="0" w:space="0" w:color="auto"/>
                            <w:right w:val="none" w:sz="0" w:space="0" w:color="auto"/>
                          </w:divBdr>
                        </w:div>
                      </w:divsChild>
                    </w:div>
                    <w:div w:id="834691314">
                      <w:marLeft w:val="0"/>
                      <w:marRight w:val="0"/>
                      <w:marTop w:val="0"/>
                      <w:marBottom w:val="0"/>
                      <w:divBdr>
                        <w:top w:val="none" w:sz="0" w:space="0" w:color="auto"/>
                        <w:left w:val="none" w:sz="0" w:space="0" w:color="auto"/>
                        <w:bottom w:val="none" w:sz="0" w:space="0" w:color="auto"/>
                        <w:right w:val="none" w:sz="0" w:space="0" w:color="auto"/>
                      </w:divBdr>
                      <w:divsChild>
                        <w:div w:id="1043333144">
                          <w:marLeft w:val="0"/>
                          <w:marRight w:val="0"/>
                          <w:marTop w:val="0"/>
                          <w:marBottom w:val="0"/>
                          <w:divBdr>
                            <w:top w:val="none" w:sz="0" w:space="0" w:color="auto"/>
                            <w:left w:val="none" w:sz="0" w:space="0" w:color="auto"/>
                            <w:bottom w:val="none" w:sz="0" w:space="0" w:color="auto"/>
                            <w:right w:val="none" w:sz="0" w:space="0" w:color="auto"/>
                          </w:divBdr>
                        </w:div>
                      </w:divsChild>
                    </w:div>
                    <w:div w:id="875779244">
                      <w:marLeft w:val="0"/>
                      <w:marRight w:val="0"/>
                      <w:marTop w:val="0"/>
                      <w:marBottom w:val="0"/>
                      <w:divBdr>
                        <w:top w:val="none" w:sz="0" w:space="0" w:color="auto"/>
                        <w:left w:val="none" w:sz="0" w:space="0" w:color="auto"/>
                        <w:bottom w:val="none" w:sz="0" w:space="0" w:color="auto"/>
                        <w:right w:val="none" w:sz="0" w:space="0" w:color="auto"/>
                      </w:divBdr>
                      <w:divsChild>
                        <w:div w:id="13146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3724">
                  <w:marLeft w:val="0"/>
                  <w:marRight w:val="0"/>
                  <w:marTop w:val="0"/>
                  <w:marBottom w:val="0"/>
                  <w:divBdr>
                    <w:top w:val="none" w:sz="0" w:space="0" w:color="auto"/>
                    <w:left w:val="none" w:sz="0" w:space="0" w:color="auto"/>
                    <w:bottom w:val="none" w:sz="0" w:space="0" w:color="auto"/>
                    <w:right w:val="none" w:sz="0" w:space="0" w:color="auto"/>
                  </w:divBdr>
                  <w:divsChild>
                    <w:div w:id="70352626">
                      <w:marLeft w:val="0"/>
                      <w:marRight w:val="0"/>
                      <w:marTop w:val="0"/>
                      <w:marBottom w:val="0"/>
                      <w:divBdr>
                        <w:top w:val="none" w:sz="0" w:space="0" w:color="auto"/>
                        <w:left w:val="none" w:sz="0" w:space="0" w:color="auto"/>
                        <w:bottom w:val="none" w:sz="0" w:space="0" w:color="auto"/>
                        <w:right w:val="none" w:sz="0" w:space="0" w:color="auto"/>
                      </w:divBdr>
                      <w:divsChild>
                        <w:div w:id="478766671">
                          <w:marLeft w:val="0"/>
                          <w:marRight w:val="0"/>
                          <w:marTop w:val="0"/>
                          <w:marBottom w:val="0"/>
                          <w:divBdr>
                            <w:top w:val="none" w:sz="0" w:space="0" w:color="auto"/>
                            <w:left w:val="none" w:sz="0" w:space="0" w:color="auto"/>
                            <w:bottom w:val="none" w:sz="0" w:space="0" w:color="auto"/>
                            <w:right w:val="none" w:sz="0" w:space="0" w:color="auto"/>
                          </w:divBdr>
                        </w:div>
                      </w:divsChild>
                    </w:div>
                    <w:div w:id="722363909">
                      <w:marLeft w:val="0"/>
                      <w:marRight w:val="0"/>
                      <w:marTop w:val="0"/>
                      <w:marBottom w:val="0"/>
                      <w:divBdr>
                        <w:top w:val="none" w:sz="0" w:space="0" w:color="auto"/>
                        <w:left w:val="none" w:sz="0" w:space="0" w:color="auto"/>
                        <w:bottom w:val="none" w:sz="0" w:space="0" w:color="auto"/>
                        <w:right w:val="none" w:sz="0" w:space="0" w:color="auto"/>
                      </w:divBdr>
                      <w:divsChild>
                        <w:div w:id="1149244855">
                          <w:marLeft w:val="0"/>
                          <w:marRight w:val="0"/>
                          <w:marTop w:val="0"/>
                          <w:marBottom w:val="0"/>
                          <w:divBdr>
                            <w:top w:val="none" w:sz="0" w:space="0" w:color="auto"/>
                            <w:left w:val="none" w:sz="0" w:space="0" w:color="auto"/>
                            <w:bottom w:val="none" w:sz="0" w:space="0" w:color="auto"/>
                            <w:right w:val="none" w:sz="0" w:space="0" w:color="auto"/>
                          </w:divBdr>
                        </w:div>
                      </w:divsChild>
                    </w:div>
                    <w:div w:id="847906742">
                      <w:marLeft w:val="0"/>
                      <w:marRight w:val="0"/>
                      <w:marTop w:val="0"/>
                      <w:marBottom w:val="0"/>
                      <w:divBdr>
                        <w:top w:val="none" w:sz="0" w:space="0" w:color="auto"/>
                        <w:left w:val="none" w:sz="0" w:space="0" w:color="auto"/>
                        <w:bottom w:val="none" w:sz="0" w:space="0" w:color="auto"/>
                        <w:right w:val="none" w:sz="0" w:space="0" w:color="auto"/>
                      </w:divBdr>
                      <w:divsChild>
                        <w:div w:id="201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85360">
          <w:marLeft w:val="0"/>
          <w:marRight w:val="0"/>
          <w:marTop w:val="0"/>
          <w:marBottom w:val="0"/>
          <w:divBdr>
            <w:top w:val="none" w:sz="0" w:space="0" w:color="auto"/>
            <w:left w:val="none" w:sz="0" w:space="0" w:color="auto"/>
            <w:bottom w:val="none" w:sz="0" w:space="0" w:color="auto"/>
            <w:right w:val="none" w:sz="0" w:space="0" w:color="auto"/>
          </w:divBdr>
        </w:div>
        <w:div w:id="440607923">
          <w:marLeft w:val="0"/>
          <w:marRight w:val="0"/>
          <w:marTop w:val="0"/>
          <w:marBottom w:val="0"/>
          <w:divBdr>
            <w:top w:val="none" w:sz="0" w:space="0" w:color="auto"/>
            <w:left w:val="none" w:sz="0" w:space="0" w:color="auto"/>
            <w:bottom w:val="none" w:sz="0" w:space="0" w:color="auto"/>
            <w:right w:val="none" w:sz="0" w:space="0" w:color="auto"/>
          </w:divBdr>
          <w:divsChild>
            <w:div w:id="1776826279">
              <w:marLeft w:val="0"/>
              <w:marRight w:val="0"/>
              <w:marTop w:val="0"/>
              <w:marBottom w:val="0"/>
              <w:divBdr>
                <w:top w:val="none" w:sz="0" w:space="0" w:color="auto"/>
                <w:left w:val="none" w:sz="0" w:space="0" w:color="auto"/>
                <w:bottom w:val="none" w:sz="0" w:space="0" w:color="auto"/>
                <w:right w:val="none" w:sz="0" w:space="0" w:color="auto"/>
              </w:divBdr>
              <w:divsChild>
                <w:div w:id="1434979909">
                  <w:marLeft w:val="0"/>
                  <w:marRight w:val="0"/>
                  <w:marTop w:val="0"/>
                  <w:marBottom w:val="0"/>
                  <w:divBdr>
                    <w:top w:val="none" w:sz="0" w:space="0" w:color="auto"/>
                    <w:left w:val="none" w:sz="0" w:space="0" w:color="auto"/>
                    <w:bottom w:val="none" w:sz="0" w:space="0" w:color="auto"/>
                    <w:right w:val="none" w:sz="0" w:space="0" w:color="auto"/>
                  </w:divBdr>
                  <w:divsChild>
                    <w:div w:id="912929648">
                      <w:marLeft w:val="0"/>
                      <w:marRight w:val="0"/>
                      <w:marTop w:val="0"/>
                      <w:marBottom w:val="0"/>
                      <w:divBdr>
                        <w:top w:val="none" w:sz="0" w:space="0" w:color="auto"/>
                        <w:left w:val="none" w:sz="0" w:space="0" w:color="auto"/>
                        <w:bottom w:val="none" w:sz="0" w:space="0" w:color="auto"/>
                        <w:right w:val="none" w:sz="0" w:space="0" w:color="auto"/>
                      </w:divBdr>
                    </w:div>
                  </w:divsChild>
                </w:div>
                <w:div w:id="58678695">
                  <w:marLeft w:val="0"/>
                  <w:marRight w:val="0"/>
                  <w:marTop w:val="0"/>
                  <w:marBottom w:val="0"/>
                  <w:divBdr>
                    <w:top w:val="none" w:sz="0" w:space="0" w:color="auto"/>
                    <w:left w:val="none" w:sz="0" w:space="0" w:color="auto"/>
                    <w:bottom w:val="none" w:sz="0" w:space="0" w:color="auto"/>
                    <w:right w:val="none" w:sz="0" w:space="0" w:color="auto"/>
                  </w:divBdr>
                  <w:divsChild>
                    <w:div w:id="17818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2808">
          <w:marLeft w:val="0"/>
          <w:marRight w:val="0"/>
          <w:marTop w:val="0"/>
          <w:marBottom w:val="0"/>
          <w:divBdr>
            <w:top w:val="none" w:sz="0" w:space="0" w:color="auto"/>
            <w:left w:val="none" w:sz="0" w:space="0" w:color="auto"/>
            <w:bottom w:val="none" w:sz="0" w:space="0" w:color="auto"/>
            <w:right w:val="none" w:sz="0" w:space="0" w:color="auto"/>
          </w:divBdr>
          <w:divsChild>
            <w:div w:id="1465007422">
              <w:marLeft w:val="0"/>
              <w:marRight w:val="0"/>
              <w:marTop w:val="0"/>
              <w:marBottom w:val="0"/>
              <w:divBdr>
                <w:top w:val="none" w:sz="0" w:space="0" w:color="auto"/>
                <w:left w:val="none" w:sz="0" w:space="0" w:color="auto"/>
                <w:bottom w:val="none" w:sz="0" w:space="0" w:color="auto"/>
                <w:right w:val="none" w:sz="0" w:space="0" w:color="auto"/>
              </w:divBdr>
              <w:divsChild>
                <w:div w:id="1255020251">
                  <w:marLeft w:val="0"/>
                  <w:marRight w:val="0"/>
                  <w:marTop w:val="0"/>
                  <w:marBottom w:val="0"/>
                  <w:divBdr>
                    <w:top w:val="none" w:sz="0" w:space="0" w:color="auto"/>
                    <w:left w:val="none" w:sz="0" w:space="0" w:color="auto"/>
                    <w:bottom w:val="none" w:sz="0" w:space="0" w:color="auto"/>
                    <w:right w:val="none" w:sz="0" w:space="0" w:color="auto"/>
                  </w:divBdr>
                  <w:divsChild>
                    <w:div w:id="60716442">
                      <w:marLeft w:val="0"/>
                      <w:marRight w:val="0"/>
                      <w:marTop w:val="0"/>
                      <w:marBottom w:val="0"/>
                      <w:divBdr>
                        <w:top w:val="none" w:sz="0" w:space="0" w:color="auto"/>
                        <w:left w:val="none" w:sz="0" w:space="0" w:color="auto"/>
                        <w:bottom w:val="none" w:sz="0" w:space="0" w:color="auto"/>
                        <w:right w:val="none" w:sz="0" w:space="0" w:color="auto"/>
                      </w:divBdr>
                    </w:div>
                  </w:divsChild>
                </w:div>
                <w:div w:id="970553508">
                  <w:marLeft w:val="0"/>
                  <w:marRight w:val="0"/>
                  <w:marTop w:val="0"/>
                  <w:marBottom w:val="0"/>
                  <w:divBdr>
                    <w:top w:val="none" w:sz="0" w:space="0" w:color="auto"/>
                    <w:left w:val="none" w:sz="0" w:space="0" w:color="auto"/>
                    <w:bottom w:val="none" w:sz="0" w:space="0" w:color="auto"/>
                    <w:right w:val="none" w:sz="0" w:space="0" w:color="auto"/>
                  </w:divBdr>
                  <w:divsChild>
                    <w:div w:id="13567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1218">
          <w:marLeft w:val="0"/>
          <w:marRight w:val="0"/>
          <w:marTop w:val="0"/>
          <w:marBottom w:val="0"/>
          <w:divBdr>
            <w:top w:val="none" w:sz="0" w:space="0" w:color="auto"/>
            <w:left w:val="none" w:sz="0" w:space="0" w:color="auto"/>
            <w:bottom w:val="none" w:sz="0" w:space="0" w:color="auto"/>
            <w:right w:val="none" w:sz="0" w:space="0" w:color="auto"/>
          </w:divBdr>
          <w:divsChild>
            <w:div w:id="1515028138">
              <w:marLeft w:val="0"/>
              <w:marRight w:val="0"/>
              <w:marTop w:val="0"/>
              <w:marBottom w:val="0"/>
              <w:divBdr>
                <w:top w:val="none" w:sz="0" w:space="0" w:color="auto"/>
                <w:left w:val="none" w:sz="0" w:space="0" w:color="auto"/>
                <w:bottom w:val="none" w:sz="0" w:space="0" w:color="auto"/>
                <w:right w:val="none" w:sz="0" w:space="0" w:color="auto"/>
              </w:divBdr>
              <w:divsChild>
                <w:div w:id="673650495">
                  <w:marLeft w:val="0"/>
                  <w:marRight w:val="0"/>
                  <w:marTop w:val="0"/>
                  <w:marBottom w:val="0"/>
                  <w:divBdr>
                    <w:top w:val="none" w:sz="0" w:space="0" w:color="auto"/>
                    <w:left w:val="none" w:sz="0" w:space="0" w:color="auto"/>
                    <w:bottom w:val="none" w:sz="0" w:space="0" w:color="auto"/>
                    <w:right w:val="none" w:sz="0" w:space="0" w:color="auto"/>
                  </w:divBdr>
                  <w:divsChild>
                    <w:div w:id="519709459">
                      <w:marLeft w:val="0"/>
                      <w:marRight w:val="0"/>
                      <w:marTop w:val="0"/>
                      <w:marBottom w:val="0"/>
                      <w:divBdr>
                        <w:top w:val="none" w:sz="0" w:space="0" w:color="auto"/>
                        <w:left w:val="none" w:sz="0" w:space="0" w:color="auto"/>
                        <w:bottom w:val="none" w:sz="0" w:space="0" w:color="auto"/>
                        <w:right w:val="none" w:sz="0" w:space="0" w:color="auto"/>
                      </w:divBdr>
                    </w:div>
                  </w:divsChild>
                </w:div>
                <w:div w:id="1548487303">
                  <w:marLeft w:val="0"/>
                  <w:marRight w:val="0"/>
                  <w:marTop w:val="0"/>
                  <w:marBottom w:val="0"/>
                  <w:divBdr>
                    <w:top w:val="none" w:sz="0" w:space="0" w:color="auto"/>
                    <w:left w:val="none" w:sz="0" w:space="0" w:color="auto"/>
                    <w:bottom w:val="none" w:sz="0" w:space="0" w:color="auto"/>
                    <w:right w:val="none" w:sz="0" w:space="0" w:color="auto"/>
                  </w:divBdr>
                  <w:divsChild>
                    <w:div w:id="17369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4420">
          <w:marLeft w:val="0"/>
          <w:marRight w:val="0"/>
          <w:marTop w:val="0"/>
          <w:marBottom w:val="0"/>
          <w:divBdr>
            <w:top w:val="none" w:sz="0" w:space="0" w:color="auto"/>
            <w:left w:val="none" w:sz="0" w:space="0" w:color="auto"/>
            <w:bottom w:val="none" w:sz="0" w:space="0" w:color="auto"/>
            <w:right w:val="none" w:sz="0" w:space="0" w:color="auto"/>
          </w:divBdr>
        </w:div>
        <w:div w:id="723717273">
          <w:marLeft w:val="0"/>
          <w:marRight w:val="0"/>
          <w:marTop w:val="0"/>
          <w:marBottom w:val="0"/>
          <w:divBdr>
            <w:top w:val="none" w:sz="0" w:space="0" w:color="auto"/>
            <w:left w:val="none" w:sz="0" w:space="0" w:color="auto"/>
            <w:bottom w:val="none" w:sz="0" w:space="0" w:color="auto"/>
            <w:right w:val="none" w:sz="0" w:space="0" w:color="auto"/>
          </w:divBdr>
        </w:div>
        <w:div w:id="1494565119">
          <w:marLeft w:val="0"/>
          <w:marRight w:val="0"/>
          <w:marTop w:val="0"/>
          <w:marBottom w:val="0"/>
          <w:divBdr>
            <w:top w:val="none" w:sz="0" w:space="0" w:color="auto"/>
            <w:left w:val="none" w:sz="0" w:space="0" w:color="auto"/>
            <w:bottom w:val="none" w:sz="0" w:space="0" w:color="auto"/>
            <w:right w:val="none" w:sz="0" w:space="0" w:color="auto"/>
          </w:divBdr>
        </w:div>
        <w:div w:id="1937471855">
          <w:marLeft w:val="0"/>
          <w:marRight w:val="0"/>
          <w:marTop w:val="0"/>
          <w:marBottom w:val="0"/>
          <w:divBdr>
            <w:top w:val="none" w:sz="0" w:space="0" w:color="auto"/>
            <w:left w:val="none" w:sz="0" w:space="0" w:color="auto"/>
            <w:bottom w:val="none" w:sz="0" w:space="0" w:color="auto"/>
            <w:right w:val="none" w:sz="0" w:space="0" w:color="auto"/>
          </w:divBdr>
          <w:divsChild>
            <w:div w:id="574825234">
              <w:marLeft w:val="0"/>
              <w:marRight w:val="0"/>
              <w:marTop w:val="0"/>
              <w:marBottom w:val="0"/>
              <w:divBdr>
                <w:top w:val="none" w:sz="0" w:space="0" w:color="auto"/>
                <w:left w:val="none" w:sz="0" w:space="0" w:color="auto"/>
                <w:bottom w:val="none" w:sz="0" w:space="0" w:color="auto"/>
                <w:right w:val="none" w:sz="0" w:space="0" w:color="auto"/>
              </w:divBdr>
            </w:div>
            <w:div w:id="1812281229">
              <w:marLeft w:val="0"/>
              <w:marRight w:val="0"/>
              <w:marTop w:val="0"/>
              <w:marBottom w:val="0"/>
              <w:divBdr>
                <w:top w:val="none" w:sz="0" w:space="0" w:color="auto"/>
                <w:left w:val="none" w:sz="0" w:space="0" w:color="auto"/>
                <w:bottom w:val="none" w:sz="0" w:space="0" w:color="auto"/>
                <w:right w:val="none" w:sz="0" w:space="0" w:color="auto"/>
              </w:divBdr>
            </w:div>
            <w:div w:id="1025715169">
              <w:marLeft w:val="0"/>
              <w:marRight w:val="0"/>
              <w:marTop w:val="0"/>
              <w:marBottom w:val="0"/>
              <w:divBdr>
                <w:top w:val="none" w:sz="0" w:space="0" w:color="auto"/>
                <w:left w:val="none" w:sz="0" w:space="0" w:color="auto"/>
                <w:bottom w:val="none" w:sz="0" w:space="0" w:color="auto"/>
                <w:right w:val="none" w:sz="0" w:space="0" w:color="auto"/>
              </w:divBdr>
            </w:div>
          </w:divsChild>
        </w:div>
        <w:div w:id="958292899">
          <w:marLeft w:val="0"/>
          <w:marRight w:val="0"/>
          <w:marTop w:val="0"/>
          <w:marBottom w:val="0"/>
          <w:divBdr>
            <w:top w:val="none" w:sz="0" w:space="0" w:color="auto"/>
            <w:left w:val="none" w:sz="0" w:space="0" w:color="auto"/>
            <w:bottom w:val="none" w:sz="0" w:space="0" w:color="auto"/>
            <w:right w:val="none" w:sz="0" w:space="0" w:color="auto"/>
          </w:divBdr>
        </w:div>
        <w:div w:id="61371380">
          <w:marLeft w:val="0"/>
          <w:marRight w:val="0"/>
          <w:marTop w:val="0"/>
          <w:marBottom w:val="0"/>
          <w:divBdr>
            <w:top w:val="none" w:sz="0" w:space="0" w:color="auto"/>
            <w:left w:val="none" w:sz="0" w:space="0" w:color="auto"/>
            <w:bottom w:val="none" w:sz="0" w:space="0" w:color="auto"/>
            <w:right w:val="none" w:sz="0" w:space="0" w:color="auto"/>
          </w:divBdr>
        </w:div>
        <w:div w:id="427115224">
          <w:marLeft w:val="0"/>
          <w:marRight w:val="0"/>
          <w:marTop w:val="0"/>
          <w:marBottom w:val="0"/>
          <w:divBdr>
            <w:top w:val="none" w:sz="0" w:space="0" w:color="auto"/>
            <w:left w:val="none" w:sz="0" w:space="0" w:color="auto"/>
            <w:bottom w:val="none" w:sz="0" w:space="0" w:color="auto"/>
            <w:right w:val="none" w:sz="0" w:space="0" w:color="auto"/>
          </w:divBdr>
          <w:divsChild>
            <w:div w:id="2104379490">
              <w:marLeft w:val="0"/>
              <w:marRight w:val="0"/>
              <w:marTop w:val="0"/>
              <w:marBottom w:val="0"/>
              <w:divBdr>
                <w:top w:val="none" w:sz="0" w:space="0" w:color="auto"/>
                <w:left w:val="none" w:sz="0" w:space="0" w:color="auto"/>
                <w:bottom w:val="none" w:sz="0" w:space="0" w:color="auto"/>
                <w:right w:val="none" w:sz="0" w:space="0" w:color="auto"/>
              </w:divBdr>
            </w:div>
            <w:div w:id="1904638968">
              <w:marLeft w:val="0"/>
              <w:marRight w:val="0"/>
              <w:marTop w:val="0"/>
              <w:marBottom w:val="0"/>
              <w:divBdr>
                <w:top w:val="none" w:sz="0" w:space="0" w:color="auto"/>
                <w:left w:val="none" w:sz="0" w:space="0" w:color="auto"/>
                <w:bottom w:val="none" w:sz="0" w:space="0" w:color="auto"/>
                <w:right w:val="none" w:sz="0" w:space="0" w:color="auto"/>
              </w:divBdr>
            </w:div>
            <w:div w:id="174610078">
              <w:marLeft w:val="0"/>
              <w:marRight w:val="0"/>
              <w:marTop w:val="0"/>
              <w:marBottom w:val="0"/>
              <w:divBdr>
                <w:top w:val="none" w:sz="0" w:space="0" w:color="auto"/>
                <w:left w:val="none" w:sz="0" w:space="0" w:color="auto"/>
                <w:bottom w:val="none" w:sz="0" w:space="0" w:color="auto"/>
                <w:right w:val="none" w:sz="0" w:space="0" w:color="auto"/>
              </w:divBdr>
            </w:div>
          </w:divsChild>
        </w:div>
        <w:div w:id="1990665259">
          <w:marLeft w:val="0"/>
          <w:marRight w:val="0"/>
          <w:marTop w:val="0"/>
          <w:marBottom w:val="0"/>
          <w:divBdr>
            <w:top w:val="none" w:sz="0" w:space="0" w:color="auto"/>
            <w:left w:val="none" w:sz="0" w:space="0" w:color="auto"/>
            <w:bottom w:val="none" w:sz="0" w:space="0" w:color="auto"/>
            <w:right w:val="none" w:sz="0" w:space="0" w:color="auto"/>
          </w:divBdr>
        </w:div>
        <w:div w:id="612323642">
          <w:marLeft w:val="0"/>
          <w:marRight w:val="0"/>
          <w:marTop w:val="0"/>
          <w:marBottom w:val="0"/>
          <w:divBdr>
            <w:top w:val="none" w:sz="0" w:space="0" w:color="auto"/>
            <w:left w:val="none" w:sz="0" w:space="0" w:color="auto"/>
            <w:bottom w:val="none" w:sz="0" w:space="0" w:color="auto"/>
            <w:right w:val="none" w:sz="0" w:space="0" w:color="auto"/>
          </w:divBdr>
        </w:div>
        <w:div w:id="760033103">
          <w:marLeft w:val="0"/>
          <w:marRight w:val="0"/>
          <w:marTop w:val="0"/>
          <w:marBottom w:val="0"/>
          <w:divBdr>
            <w:top w:val="none" w:sz="0" w:space="0" w:color="auto"/>
            <w:left w:val="none" w:sz="0" w:space="0" w:color="auto"/>
            <w:bottom w:val="none" w:sz="0" w:space="0" w:color="auto"/>
            <w:right w:val="none" w:sz="0" w:space="0" w:color="auto"/>
          </w:divBdr>
        </w:div>
        <w:div w:id="1992253892">
          <w:marLeft w:val="0"/>
          <w:marRight w:val="0"/>
          <w:marTop w:val="0"/>
          <w:marBottom w:val="0"/>
          <w:divBdr>
            <w:top w:val="none" w:sz="0" w:space="0" w:color="auto"/>
            <w:left w:val="none" w:sz="0" w:space="0" w:color="auto"/>
            <w:bottom w:val="none" w:sz="0" w:space="0" w:color="auto"/>
            <w:right w:val="none" w:sz="0" w:space="0" w:color="auto"/>
          </w:divBdr>
          <w:divsChild>
            <w:div w:id="84419200">
              <w:marLeft w:val="0"/>
              <w:marRight w:val="0"/>
              <w:marTop w:val="0"/>
              <w:marBottom w:val="0"/>
              <w:divBdr>
                <w:top w:val="none" w:sz="0" w:space="0" w:color="auto"/>
                <w:left w:val="none" w:sz="0" w:space="0" w:color="auto"/>
                <w:bottom w:val="none" w:sz="0" w:space="0" w:color="auto"/>
                <w:right w:val="none" w:sz="0" w:space="0" w:color="auto"/>
              </w:divBdr>
            </w:div>
            <w:div w:id="391660816">
              <w:marLeft w:val="0"/>
              <w:marRight w:val="0"/>
              <w:marTop w:val="0"/>
              <w:marBottom w:val="0"/>
              <w:divBdr>
                <w:top w:val="none" w:sz="0" w:space="0" w:color="auto"/>
                <w:left w:val="none" w:sz="0" w:space="0" w:color="auto"/>
                <w:bottom w:val="none" w:sz="0" w:space="0" w:color="auto"/>
                <w:right w:val="none" w:sz="0" w:space="0" w:color="auto"/>
              </w:divBdr>
            </w:div>
            <w:div w:id="429396072">
              <w:marLeft w:val="0"/>
              <w:marRight w:val="0"/>
              <w:marTop w:val="0"/>
              <w:marBottom w:val="0"/>
              <w:divBdr>
                <w:top w:val="none" w:sz="0" w:space="0" w:color="auto"/>
                <w:left w:val="none" w:sz="0" w:space="0" w:color="auto"/>
                <w:bottom w:val="none" w:sz="0" w:space="0" w:color="auto"/>
                <w:right w:val="none" w:sz="0" w:space="0" w:color="auto"/>
              </w:divBdr>
            </w:div>
          </w:divsChild>
        </w:div>
        <w:div w:id="1302544003">
          <w:marLeft w:val="0"/>
          <w:marRight w:val="0"/>
          <w:marTop w:val="0"/>
          <w:marBottom w:val="0"/>
          <w:divBdr>
            <w:top w:val="none" w:sz="0" w:space="0" w:color="auto"/>
            <w:left w:val="none" w:sz="0" w:space="0" w:color="auto"/>
            <w:bottom w:val="none" w:sz="0" w:space="0" w:color="auto"/>
            <w:right w:val="none" w:sz="0" w:space="0" w:color="auto"/>
          </w:divBdr>
        </w:div>
        <w:div w:id="1378121375">
          <w:marLeft w:val="0"/>
          <w:marRight w:val="0"/>
          <w:marTop w:val="0"/>
          <w:marBottom w:val="0"/>
          <w:divBdr>
            <w:top w:val="none" w:sz="0" w:space="0" w:color="auto"/>
            <w:left w:val="none" w:sz="0" w:space="0" w:color="auto"/>
            <w:bottom w:val="none" w:sz="0" w:space="0" w:color="auto"/>
            <w:right w:val="none" w:sz="0" w:space="0" w:color="auto"/>
          </w:divBdr>
        </w:div>
        <w:div w:id="969171060">
          <w:marLeft w:val="0"/>
          <w:marRight w:val="0"/>
          <w:marTop w:val="0"/>
          <w:marBottom w:val="0"/>
          <w:divBdr>
            <w:top w:val="none" w:sz="0" w:space="0" w:color="auto"/>
            <w:left w:val="none" w:sz="0" w:space="0" w:color="auto"/>
            <w:bottom w:val="none" w:sz="0" w:space="0" w:color="auto"/>
            <w:right w:val="none" w:sz="0" w:space="0" w:color="auto"/>
          </w:divBdr>
        </w:div>
        <w:div w:id="1867712968">
          <w:marLeft w:val="0"/>
          <w:marRight w:val="0"/>
          <w:marTop w:val="0"/>
          <w:marBottom w:val="0"/>
          <w:divBdr>
            <w:top w:val="none" w:sz="0" w:space="0" w:color="auto"/>
            <w:left w:val="none" w:sz="0" w:space="0" w:color="auto"/>
            <w:bottom w:val="none" w:sz="0" w:space="0" w:color="auto"/>
            <w:right w:val="none" w:sz="0" w:space="0" w:color="auto"/>
          </w:divBdr>
        </w:div>
        <w:div w:id="1138767637">
          <w:marLeft w:val="0"/>
          <w:marRight w:val="0"/>
          <w:marTop w:val="0"/>
          <w:marBottom w:val="0"/>
          <w:divBdr>
            <w:top w:val="none" w:sz="0" w:space="0" w:color="auto"/>
            <w:left w:val="none" w:sz="0" w:space="0" w:color="auto"/>
            <w:bottom w:val="none" w:sz="0" w:space="0" w:color="auto"/>
            <w:right w:val="none" w:sz="0" w:space="0" w:color="auto"/>
          </w:divBdr>
        </w:div>
        <w:div w:id="693504434">
          <w:marLeft w:val="0"/>
          <w:marRight w:val="0"/>
          <w:marTop w:val="0"/>
          <w:marBottom w:val="0"/>
          <w:divBdr>
            <w:top w:val="none" w:sz="0" w:space="0" w:color="auto"/>
            <w:left w:val="none" w:sz="0" w:space="0" w:color="auto"/>
            <w:bottom w:val="none" w:sz="0" w:space="0" w:color="auto"/>
            <w:right w:val="none" w:sz="0" w:space="0" w:color="auto"/>
          </w:divBdr>
        </w:div>
        <w:div w:id="1980527941">
          <w:marLeft w:val="0"/>
          <w:marRight w:val="0"/>
          <w:marTop w:val="0"/>
          <w:marBottom w:val="0"/>
          <w:divBdr>
            <w:top w:val="none" w:sz="0" w:space="0" w:color="auto"/>
            <w:left w:val="none" w:sz="0" w:space="0" w:color="auto"/>
            <w:bottom w:val="none" w:sz="0" w:space="0" w:color="auto"/>
            <w:right w:val="none" w:sz="0" w:space="0" w:color="auto"/>
          </w:divBdr>
        </w:div>
        <w:div w:id="1384674780">
          <w:marLeft w:val="0"/>
          <w:marRight w:val="0"/>
          <w:marTop w:val="0"/>
          <w:marBottom w:val="0"/>
          <w:divBdr>
            <w:top w:val="none" w:sz="0" w:space="0" w:color="auto"/>
            <w:left w:val="none" w:sz="0" w:space="0" w:color="auto"/>
            <w:bottom w:val="none" w:sz="0" w:space="0" w:color="auto"/>
            <w:right w:val="none" w:sz="0" w:space="0" w:color="auto"/>
          </w:divBdr>
        </w:div>
        <w:div w:id="706223524">
          <w:marLeft w:val="0"/>
          <w:marRight w:val="0"/>
          <w:marTop w:val="0"/>
          <w:marBottom w:val="0"/>
          <w:divBdr>
            <w:top w:val="none" w:sz="0" w:space="0" w:color="auto"/>
            <w:left w:val="none" w:sz="0" w:space="0" w:color="auto"/>
            <w:bottom w:val="none" w:sz="0" w:space="0" w:color="auto"/>
            <w:right w:val="none" w:sz="0" w:space="0" w:color="auto"/>
          </w:divBdr>
        </w:div>
        <w:div w:id="938299013">
          <w:marLeft w:val="0"/>
          <w:marRight w:val="0"/>
          <w:marTop w:val="0"/>
          <w:marBottom w:val="0"/>
          <w:divBdr>
            <w:top w:val="none" w:sz="0" w:space="0" w:color="auto"/>
            <w:left w:val="none" w:sz="0" w:space="0" w:color="auto"/>
            <w:bottom w:val="none" w:sz="0" w:space="0" w:color="auto"/>
            <w:right w:val="none" w:sz="0" w:space="0" w:color="auto"/>
          </w:divBdr>
        </w:div>
        <w:div w:id="141073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25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10536</Words>
  <Characters>6007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2018-01-25T12:58:00Z</dcterms:created>
  <dcterms:modified xsi:type="dcterms:W3CDTF">2018-01-25T12:58:00Z</dcterms:modified>
</cp:coreProperties>
</file>