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Zem ES sliekšņa </w:t>
      </w:r>
      <w:r w:rsidRPr="000D5DB1">
        <w:rPr>
          <w:rFonts w:ascii="RobotoSlab-Regular-2" w:eastAsia="Times New Roman" w:hAnsi="RobotoSlab-Regular-2" w:cs="Arial"/>
          <w:color w:val="4C4C4C"/>
          <w:sz w:val="21"/>
          <w:szCs w:val="21"/>
          <w:lang w:eastAsia="lv-LV"/>
        </w:rPr>
        <w:br/>
      </w:r>
      <w:hyperlink r:id="rId4" w:tooltip="title" w:history="1">
        <w:r w:rsidRPr="000D5DB1">
          <w:rPr>
            <w:rFonts w:ascii="Times New Roman" w:eastAsia="Times New Roman" w:hAnsi="Times New Roman" w:cs="Times New Roman"/>
            <w:color w:val="4C4C4C"/>
            <w:sz w:val="21"/>
            <w:szCs w:val="21"/>
            <w:u w:val="single"/>
            <w:lang w:eastAsia="lv-LV"/>
          </w:rPr>
          <w:t>Izdrukāt</w:t>
        </w:r>
      </w:hyperlink>
      <w:r w:rsidRPr="000D5DB1">
        <w:rPr>
          <w:rFonts w:ascii="RobotoSlab-Regular-2" w:eastAsia="Times New Roman" w:hAnsi="RobotoSlab-Regular-2" w:cs="Arial"/>
          <w:color w:val="4C4C4C"/>
          <w:sz w:val="21"/>
          <w:szCs w:val="21"/>
          <w:lang w:eastAsia="lv-LV"/>
        </w:rPr>
        <w:t xml:space="preserve"> </w:t>
      </w:r>
    </w:p>
    <w:p w:rsidR="000D5DB1" w:rsidRPr="000D5DB1" w:rsidRDefault="000D5DB1" w:rsidP="000D5DB1">
      <w:pPr>
        <w:spacing w:after="0" w:line="300" w:lineRule="atLeast"/>
        <w:outlineLvl w:val="0"/>
        <w:rPr>
          <w:rFonts w:ascii="RobotoSlab-Regular-2" w:eastAsia="Times New Roman" w:hAnsi="RobotoSlab-Regular-2" w:cs="Arial"/>
          <w:color w:val="4C4C4C"/>
          <w:kern w:val="36"/>
          <w:sz w:val="54"/>
          <w:szCs w:val="54"/>
          <w:lang w:eastAsia="lv-LV"/>
        </w:rPr>
      </w:pPr>
      <w:r w:rsidRPr="000D5DB1">
        <w:rPr>
          <w:rFonts w:ascii="RobotoSlab-Regular-2" w:eastAsia="Times New Roman" w:hAnsi="RobotoSlab-Regular-2" w:cs="Arial"/>
          <w:color w:val="4C4C4C"/>
          <w:kern w:val="36"/>
          <w:sz w:val="54"/>
          <w:szCs w:val="54"/>
          <w:lang w:eastAsia="lv-LV"/>
        </w:rPr>
        <w:t>Paziņojums par līguma slēgšanas tiesību piešķiršanu</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Publicēšanas datums: 19/03/2018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Nav paredzēts slēgt partnerības iepirkuma līgumu </w:t>
      </w:r>
    </w:p>
    <w:p w:rsidR="000D5DB1" w:rsidRPr="000D5DB1" w:rsidRDefault="000D5DB1" w:rsidP="000D5DB1">
      <w:pPr>
        <w:spacing w:after="24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Ir paredzēts slēgt partnerības iepirkuma līgumu </w:t>
      </w:r>
    </w:p>
    <w:p w:rsidR="000D5DB1" w:rsidRPr="000D5DB1" w:rsidRDefault="000D5DB1" w:rsidP="000D5DB1">
      <w:pPr>
        <w:spacing w:after="0" w:line="300" w:lineRule="atLeast"/>
        <w:outlineLvl w:val="1"/>
        <w:rPr>
          <w:rFonts w:ascii="RobotoSlab-Regular-2" w:eastAsia="Times New Roman" w:hAnsi="RobotoSlab-Regular-2" w:cs="Arial"/>
          <w:color w:val="4C4C4C"/>
          <w:sz w:val="48"/>
          <w:szCs w:val="48"/>
          <w:lang w:eastAsia="lv-LV"/>
        </w:rPr>
      </w:pPr>
      <w:r w:rsidRPr="000D5DB1">
        <w:rPr>
          <w:rFonts w:ascii="RobotoSlab-Regular-2" w:eastAsia="Times New Roman" w:hAnsi="RobotoSlab-Regular-2" w:cs="Arial"/>
          <w:color w:val="4C4C4C"/>
          <w:sz w:val="48"/>
          <w:szCs w:val="48"/>
          <w:lang w:eastAsia="lv-LV"/>
        </w:rPr>
        <w:t>I IEDAĻA. Pasūtītājs</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 xml:space="preserve">I.1. Nosaukums/vārds, adrese un kontaktpunkts (-i) </w:t>
      </w:r>
      <w:r w:rsidRPr="000D5DB1">
        <w:rPr>
          <w:rFonts w:ascii="RobotoSlab-Regular-2" w:eastAsia="Times New Roman" w:hAnsi="RobotoSlab-Regular-2" w:cs="Arial"/>
          <w:i/>
          <w:iCs/>
          <w:color w:val="4C4C4C"/>
          <w:sz w:val="42"/>
          <w:szCs w:val="42"/>
          <w:lang w:eastAsia="lv-LV"/>
        </w:rPr>
        <w:t>(norādīt visus par procedūru atbildīgos pasūtītājus)</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Pilns nosaukums, reģistrācijas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Valsts aizsardzības militāro objektu un iepirkumu centrs, 90009225180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Ernestīnes 34</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Pilsēta / Novads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Rīga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indekss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LV-1046</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Valsts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Latvija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NUTS kods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LV00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Kontaktpunkts(-i)</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lastRenderedPageBreak/>
        <w:t xml:space="preserve">Vita </w:t>
      </w:r>
      <w:proofErr w:type="spellStart"/>
      <w:r w:rsidRPr="000D5DB1">
        <w:rPr>
          <w:rFonts w:ascii="RobotoSlab-Regular-2" w:eastAsia="Times New Roman" w:hAnsi="RobotoSlab-Regular-2" w:cs="Arial"/>
          <w:color w:val="4C4C4C"/>
          <w:sz w:val="21"/>
          <w:szCs w:val="21"/>
          <w:lang w:eastAsia="lv-LV"/>
        </w:rPr>
        <w:t>Roķe</w:t>
      </w:r>
      <w:proofErr w:type="spellEnd"/>
      <w:r w:rsidRPr="000D5DB1">
        <w:rPr>
          <w:rFonts w:ascii="RobotoSlab-Regular-2" w:eastAsia="Times New Roman" w:hAnsi="RobotoSlab-Regular-2" w:cs="Arial"/>
          <w:color w:val="4C4C4C"/>
          <w:sz w:val="21"/>
          <w:szCs w:val="21"/>
          <w:lang w:eastAsia="lv-LV"/>
        </w:rPr>
        <w:t xml:space="preserve">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Kontaktpersonas vārds, uzvārds </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Vita </w:t>
      </w:r>
      <w:proofErr w:type="spellStart"/>
      <w:r w:rsidRPr="000D5DB1">
        <w:rPr>
          <w:rFonts w:ascii="RobotoSlab-Regular-2" w:eastAsia="Times New Roman" w:hAnsi="RobotoSlab-Regular-2" w:cs="Arial"/>
          <w:color w:val="4C4C4C"/>
          <w:sz w:val="21"/>
          <w:szCs w:val="21"/>
          <w:lang w:eastAsia="lv-LV"/>
        </w:rPr>
        <w:t>Roķe</w:t>
      </w:r>
      <w:proofErr w:type="spellEnd"/>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Tālruņa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67300218</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Faksa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67300207</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E-pasta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vita.roke@vamoic.gov.lv</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Interneta adreses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Vispārējā interneta adrese (URL): http://www.vamoic.gov.lv </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Pircēja profila adrese (URL): http://www.mod.gov.lv/Papildriki/Iepirkumi.aspx </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I.2. Kopējais iepirkums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Līgums ietver kopējo iepirkumu</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Līgumu piešķir centralizēto iepirkumu institūcija</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lastRenderedPageBreak/>
        <w:t>I.3. Pasūtītāja veids un galvenā darbības joma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Valsts aģentūra / birojs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Reģionāla vai vietēja iestāde</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Reģionāla vai vietēja aģentūra/birojs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Publisko tiesību subjekts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Eiropas institūcija/aģentūra vai starptautiska organizācija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Cits: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Vispārēji sabiedriskie pakalpojumi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Aizsardzība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Sabiedriskā kārtība un drošība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Vide</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Ekonomika un finanses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Veselība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Dzīvokļu un komunālā saimniecība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Sociālā aizsardzība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Atpūta, kultūra un reliģija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Izglītība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Cita: </w:t>
      </w:r>
    </w:p>
    <w:p w:rsidR="000D5DB1" w:rsidRPr="000D5DB1" w:rsidRDefault="000D5DB1" w:rsidP="000D5DB1">
      <w:pPr>
        <w:spacing w:after="0" w:line="300" w:lineRule="atLeast"/>
        <w:outlineLvl w:val="1"/>
        <w:rPr>
          <w:rFonts w:ascii="RobotoSlab-Regular-2" w:eastAsia="Times New Roman" w:hAnsi="RobotoSlab-Regular-2" w:cs="Arial"/>
          <w:color w:val="4C4C4C"/>
          <w:sz w:val="48"/>
          <w:szCs w:val="48"/>
          <w:lang w:eastAsia="lv-LV"/>
        </w:rPr>
      </w:pPr>
      <w:r w:rsidRPr="000D5DB1">
        <w:rPr>
          <w:rFonts w:ascii="RobotoSlab-Regular-2" w:eastAsia="Times New Roman" w:hAnsi="RobotoSlab-Regular-2" w:cs="Arial"/>
          <w:color w:val="4C4C4C"/>
          <w:sz w:val="48"/>
          <w:szCs w:val="48"/>
          <w:lang w:eastAsia="lv-LV"/>
        </w:rPr>
        <w:t>II IEDAĻA. Līguma priekšmets</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II.1. Iepirkuma apjoms</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II.1.1) Iepirkuma līguma nosaukums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Administratīvās ēkas atjaunošana un restaurācija Lāčplēša ielā 20, Daugavpilī</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0D5DB1" w:rsidRPr="000D5DB1" w:rsidTr="000D5DB1">
        <w:trPr>
          <w:tblHeader/>
        </w:trPr>
        <w:tc>
          <w:tcPr>
            <w:tcW w:w="0" w:type="auto"/>
            <w:vAlign w:val="center"/>
            <w:hideMark/>
          </w:tcPr>
          <w:p w:rsidR="000D5DB1" w:rsidRPr="000D5DB1" w:rsidRDefault="000D5DB1" w:rsidP="000D5DB1">
            <w:pPr>
              <w:spacing w:after="0" w:line="300" w:lineRule="atLeast"/>
              <w:jc w:val="center"/>
              <w:rPr>
                <w:rFonts w:ascii="RobotoSlab-Regular-2" w:eastAsia="Times New Roman" w:hAnsi="RobotoSlab-Regular-2" w:cs="Arial"/>
                <w:b/>
                <w:bCs/>
                <w:color w:val="4C4C4C"/>
                <w:sz w:val="21"/>
                <w:szCs w:val="21"/>
                <w:lang w:eastAsia="lv-LV"/>
              </w:rPr>
            </w:pPr>
            <w:r w:rsidRPr="000D5DB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0D5DB1" w:rsidRPr="000D5DB1" w:rsidRDefault="000D5DB1" w:rsidP="000D5DB1">
            <w:pPr>
              <w:spacing w:after="0" w:line="300" w:lineRule="atLeast"/>
              <w:jc w:val="center"/>
              <w:rPr>
                <w:rFonts w:ascii="RobotoSlab-Regular-2" w:eastAsia="Times New Roman" w:hAnsi="RobotoSlab-Regular-2" w:cs="Arial"/>
                <w:b/>
                <w:bCs/>
                <w:color w:val="4C4C4C"/>
                <w:sz w:val="21"/>
                <w:szCs w:val="21"/>
                <w:lang w:eastAsia="lv-LV"/>
              </w:rPr>
            </w:pPr>
            <w:r w:rsidRPr="000D5DB1">
              <w:rPr>
                <w:rFonts w:ascii="RobotoSlab-Regular-2" w:eastAsia="Times New Roman" w:hAnsi="RobotoSlab-Regular-2" w:cs="Arial"/>
                <w:b/>
                <w:bCs/>
                <w:color w:val="4C4C4C"/>
                <w:sz w:val="21"/>
                <w:szCs w:val="21"/>
                <w:lang w:eastAsia="lv-LV"/>
              </w:rPr>
              <w:t xml:space="preserve">Papildvārdnīcas kods (-i) </w:t>
            </w:r>
            <w:r w:rsidRPr="000D5DB1">
              <w:rPr>
                <w:rFonts w:ascii="RobotoSlab-Regular-2" w:eastAsia="Times New Roman" w:hAnsi="RobotoSlab-Regular-2" w:cs="Arial"/>
                <w:b/>
                <w:bCs/>
                <w:i/>
                <w:iCs/>
                <w:color w:val="4C4C4C"/>
                <w:sz w:val="21"/>
                <w:szCs w:val="21"/>
                <w:lang w:eastAsia="lv-LV"/>
              </w:rPr>
              <w:t>(ja piemērojams)</w:t>
            </w:r>
          </w:p>
        </w:tc>
      </w:tr>
      <w:tr w:rsidR="000D5DB1" w:rsidRPr="000D5DB1" w:rsidTr="000D5DB1">
        <w:tc>
          <w:tcPr>
            <w:tcW w:w="0" w:type="auto"/>
            <w:hideMark/>
          </w:tcPr>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45000000-7</w:t>
            </w:r>
          </w:p>
        </w:tc>
        <w:tc>
          <w:tcPr>
            <w:tcW w:w="0" w:type="auto"/>
            <w:hideMark/>
          </w:tcPr>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tc>
      </w:tr>
    </w:tbl>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II.1.3) Līguma veids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Būvdarbi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Piegāde</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Pakalpojumi</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lastRenderedPageBreak/>
        <w:t>II.1.4) Īss līguma vai iepirkuma apraksts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Administratīvās ēkas atjaunošana un restaurācija Lāčplēša ielā 20, Daugavpilī</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II.1.5) Sadalījums daļās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II.1.6) Kopējā līgumcena </w:t>
      </w:r>
      <w:r w:rsidRPr="000D5DB1">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0D5DB1" w:rsidRPr="000D5DB1" w:rsidTr="000D5DB1">
        <w:trPr>
          <w:gridAfter w:val="3"/>
        </w:trPr>
        <w:tc>
          <w:tcPr>
            <w:tcW w:w="0" w:type="auto"/>
            <w:hideMark/>
          </w:tcPr>
          <w:p w:rsidR="000D5DB1" w:rsidRPr="000D5DB1" w:rsidRDefault="000D5DB1" w:rsidP="000D5DB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Valūta</w:t>
            </w:r>
          </w:p>
        </w:tc>
      </w:tr>
      <w:tr w:rsidR="000D5DB1" w:rsidRPr="000D5DB1" w:rsidTr="000D5DB1">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Kopējā līgumcena: </w:t>
            </w:r>
          </w:p>
        </w:tc>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EUR</w:t>
            </w:r>
          </w:p>
        </w:tc>
        <w:tc>
          <w:tcPr>
            <w:tcW w:w="0" w:type="auto"/>
            <w:hideMark/>
          </w:tcPr>
          <w:p w:rsidR="000D5DB1" w:rsidRPr="000D5DB1" w:rsidRDefault="000D5DB1" w:rsidP="000D5D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0D5DB1" w:rsidRPr="000D5DB1" w:rsidRDefault="000D5DB1" w:rsidP="000D5DB1">
            <w:pPr>
              <w:spacing w:after="0" w:line="300" w:lineRule="atLeast"/>
              <w:rPr>
                <w:rFonts w:ascii="Times New Roman" w:eastAsia="Times New Roman" w:hAnsi="Times New Roman" w:cs="Times New Roman"/>
                <w:sz w:val="20"/>
                <w:szCs w:val="20"/>
                <w:lang w:eastAsia="lv-LV"/>
              </w:rPr>
            </w:pPr>
          </w:p>
        </w:tc>
        <w:tc>
          <w:tcPr>
            <w:tcW w:w="0" w:type="auto"/>
            <w:hideMark/>
          </w:tcPr>
          <w:p w:rsidR="000D5DB1" w:rsidRPr="000D5DB1" w:rsidRDefault="000D5DB1" w:rsidP="000D5DB1">
            <w:pPr>
              <w:spacing w:after="0" w:line="240" w:lineRule="auto"/>
              <w:rPr>
                <w:rFonts w:ascii="Times New Roman" w:eastAsia="Times New Roman" w:hAnsi="Times New Roman" w:cs="Times New Roman"/>
                <w:sz w:val="20"/>
                <w:szCs w:val="20"/>
                <w:lang w:eastAsia="lv-LV"/>
              </w:rPr>
            </w:pPr>
          </w:p>
        </w:tc>
      </w:tr>
      <w:tr w:rsidR="000D5DB1" w:rsidRPr="000D5DB1" w:rsidTr="000D5DB1">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0D5DB1" w:rsidRPr="000D5DB1" w:rsidRDefault="000D5DB1" w:rsidP="000D5D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0D5DB1" w:rsidRPr="000D5DB1" w:rsidRDefault="000D5DB1" w:rsidP="000D5DB1">
            <w:pPr>
              <w:spacing w:after="0" w:line="300" w:lineRule="atLeast"/>
              <w:rPr>
                <w:rFonts w:ascii="Times New Roman" w:eastAsia="Times New Roman" w:hAnsi="Times New Roman" w:cs="Times New Roman"/>
                <w:sz w:val="20"/>
                <w:szCs w:val="20"/>
                <w:lang w:eastAsia="lv-LV"/>
              </w:rPr>
            </w:pPr>
          </w:p>
        </w:tc>
        <w:tc>
          <w:tcPr>
            <w:tcW w:w="0" w:type="auto"/>
            <w:hideMark/>
          </w:tcPr>
          <w:p w:rsidR="000D5DB1" w:rsidRPr="000D5DB1" w:rsidRDefault="000D5DB1" w:rsidP="000D5DB1">
            <w:pPr>
              <w:spacing w:after="0" w:line="300" w:lineRule="atLeast"/>
              <w:rPr>
                <w:rFonts w:ascii="Times New Roman" w:eastAsia="Times New Roman" w:hAnsi="Times New Roman" w:cs="Times New Roman"/>
                <w:sz w:val="20"/>
                <w:szCs w:val="20"/>
                <w:lang w:eastAsia="lv-LV"/>
              </w:rPr>
            </w:pPr>
          </w:p>
        </w:tc>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w:t>
            </w:r>
          </w:p>
        </w:tc>
      </w:tr>
      <w:tr w:rsidR="000D5DB1" w:rsidRPr="000D5DB1" w:rsidTr="000D5DB1">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EUR</w:t>
            </w:r>
          </w:p>
        </w:tc>
        <w:tc>
          <w:tcPr>
            <w:tcW w:w="0" w:type="auto"/>
            <w:hideMark/>
          </w:tcPr>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w:t>
            </w:r>
          </w:p>
        </w:tc>
        <w:tc>
          <w:tcPr>
            <w:tcW w:w="0" w:type="auto"/>
            <w:hideMark/>
          </w:tcPr>
          <w:p w:rsidR="000D5DB1" w:rsidRPr="000D5DB1" w:rsidRDefault="000D5DB1" w:rsidP="000D5DB1">
            <w:pPr>
              <w:spacing w:after="0" w:line="240" w:lineRule="auto"/>
              <w:rPr>
                <w:rFonts w:ascii="RobotoSlab-Regular-2" w:eastAsia="Times New Roman" w:hAnsi="RobotoSlab-Regular-2" w:cs="Arial"/>
                <w:color w:val="4C4C4C"/>
                <w:sz w:val="21"/>
                <w:szCs w:val="21"/>
                <w:lang w:eastAsia="lv-LV"/>
              </w:rPr>
            </w:pPr>
          </w:p>
        </w:tc>
        <w:tc>
          <w:tcPr>
            <w:tcW w:w="0" w:type="auto"/>
            <w:hideMark/>
          </w:tcPr>
          <w:p w:rsidR="000D5DB1" w:rsidRPr="000D5DB1" w:rsidRDefault="000D5DB1" w:rsidP="000D5DB1">
            <w:pPr>
              <w:spacing w:after="0" w:line="300" w:lineRule="atLeast"/>
              <w:rPr>
                <w:rFonts w:ascii="Times New Roman" w:eastAsia="Times New Roman" w:hAnsi="Times New Roman" w:cs="Times New Roman"/>
                <w:sz w:val="20"/>
                <w:szCs w:val="20"/>
                <w:lang w:eastAsia="lv-LV"/>
              </w:rPr>
            </w:pPr>
          </w:p>
        </w:tc>
      </w:tr>
    </w:tbl>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 xml:space="preserve">II.2. Apraksts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Daļa Nr. 1</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II.2.1) Iepirkuma līguma nosaukums </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Administratīvās ēkas atjaunošana un restaurācija Lāčplēša ielā 20, Daugavpilī</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0D5DB1" w:rsidRPr="000D5DB1" w:rsidTr="000D5DB1">
        <w:trPr>
          <w:tblHeader/>
        </w:trPr>
        <w:tc>
          <w:tcPr>
            <w:tcW w:w="0" w:type="auto"/>
            <w:vAlign w:val="center"/>
            <w:hideMark/>
          </w:tcPr>
          <w:p w:rsidR="000D5DB1" w:rsidRPr="000D5DB1" w:rsidRDefault="000D5DB1" w:rsidP="000D5DB1">
            <w:pPr>
              <w:spacing w:after="0" w:line="300" w:lineRule="atLeast"/>
              <w:jc w:val="center"/>
              <w:rPr>
                <w:rFonts w:ascii="RobotoSlab-Regular-2" w:eastAsia="Times New Roman" w:hAnsi="RobotoSlab-Regular-2" w:cs="Arial"/>
                <w:b/>
                <w:bCs/>
                <w:color w:val="4C4C4C"/>
                <w:sz w:val="21"/>
                <w:szCs w:val="21"/>
                <w:lang w:eastAsia="lv-LV"/>
              </w:rPr>
            </w:pPr>
            <w:r w:rsidRPr="000D5DB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0D5DB1" w:rsidRPr="000D5DB1" w:rsidRDefault="000D5DB1" w:rsidP="000D5DB1">
            <w:pPr>
              <w:spacing w:after="0" w:line="300" w:lineRule="atLeast"/>
              <w:jc w:val="center"/>
              <w:rPr>
                <w:rFonts w:ascii="RobotoSlab-Regular-2" w:eastAsia="Times New Roman" w:hAnsi="RobotoSlab-Regular-2" w:cs="Arial"/>
                <w:b/>
                <w:bCs/>
                <w:color w:val="4C4C4C"/>
                <w:sz w:val="21"/>
                <w:szCs w:val="21"/>
                <w:lang w:eastAsia="lv-LV"/>
              </w:rPr>
            </w:pPr>
            <w:r w:rsidRPr="000D5DB1">
              <w:rPr>
                <w:rFonts w:ascii="RobotoSlab-Regular-2" w:eastAsia="Times New Roman" w:hAnsi="RobotoSlab-Regular-2" w:cs="Arial"/>
                <w:b/>
                <w:bCs/>
                <w:color w:val="4C4C4C"/>
                <w:sz w:val="21"/>
                <w:szCs w:val="21"/>
                <w:lang w:eastAsia="lv-LV"/>
              </w:rPr>
              <w:t xml:space="preserve">Papildvārdnīcas kods (-i) </w:t>
            </w:r>
            <w:r w:rsidRPr="000D5DB1">
              <w:rPr>
                <w:rFonts w:ascii="RobotoSlab-Regular-2" w:eastAsia="Times New Roman" w:hAnsi="RobotoSlab-Regular-2" w:cs="Arial"/>
                <w:b/>
                <w:bCs/>
                <w:i/>
                <w:iCs/>
                <w:color w:val="4C4C4C"/>
                <w:sz w:val="21"/>
                <w:szCs w:val="21"/>
                <w:lang w:eastAsia="lv-LV"/>
              </w:rPr>
              <w:t>(ja piemērojams)</w:t>
            </w:r>
          </w:p>
        </w:tc>
      </w:tr>
      <w:tr w:rsidR="000D5DB1" w:rsidRPr="000D5DB1" w:rsidTr="000D5DB1">
        <w:tc>
          <w:tcPr>
            <w:tcW w:w="0" w:type="auto"/>
            <w:hideMark/>
          </w:tcPr>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45000000-7</w:t>
            </w:r>
          </w:p>
        </w:tc>
        <w:tc>
          <w:tcPr>
            <w:tcW w:w="0" w:type="auto"/>
            <w:hideMark/>
          </w:tcPr>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tc>
      </w:tr>
    </w:tbl>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II.2.3) Būvdarbu veikšanas, pakalpojumu sniegšanas vai piegādes vieta</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NUTS kods: LV005</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Būvdarbu veikšanas, pakalpojumu sniegšanas vai piegādes vieta: Lāčplēša ielā 20, Daugavpilī</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II.2.4) Īss līguma vai iepirkuma apraksts </w:t>
      </w:r>
      <w:r w:rsidRPr="000D5DB1">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Administratīvās ēkas atjaunošana un restaurācija Lāčplēša ielā 20, Daugavpilī</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II.2.5) Piedāvājuma izvēles kritēriji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Kvalitātes kritērijs: </w:t>
      </w: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Izmaksu kritērijs: </w:t>
      </w: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Cena: </w:t>
      </w: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br/>
        <w:t xml:space="preserve">Tiek piemēroti kritēriji, kas saistīti ar sociāliem aspektiem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Tiek piemēroti kritēriji, kas saistīti ar inovatīviem risinājumiem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II.2.6) Informācija par iespējām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 xml:space="preserve">, to apraksts: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 atsauce uz projektu (-</w:t>
      </w:r>
      <w:proofErr w:type="spellStart"/>
      <w:r w:rsidRPr="000D5DB1">
        <w:rPr>
          <w:rFonts w:ascii="RobotoSlab-Regular-2" w:eastAsia="Times New Roman" w:hAnsi="RobotoSlab-Regular-2" w:cs="Arial"/>
          <w:color w:val="4C4C4C"/>
          <w:sz w:val="21"/>
          <w:szCs w:val="21"/>
          <w:lang w:eastAsia="lv-LV"/>
        </w:rPr>
        <w:t>iem</w:t>
      </w:r>
      <w:proofErr w:type="spellEnd"/>
      <w:r w:rsidRPr="000D5DB1">
        <w:rPr>
          <w:rFonts w:ascii="RobotoSlab-Regular-2" w:eastAsia="Times New Roman" w:hAnsi="RobotoSlab-Regular-2" w:cs="Arial"/>
          <w:color w:val="4C4C4C"/>
          <w:sz w:val="21"/>
          <w:szCs w:val="21"/>
          <w:lang w:eastAsia="lv-LV"/>
        </w:rPr>
        <w:t>) un/vai programmu (-</w:t>
      </w:r>
      <w:proofErr w:type="spellStart"/>
      <w:r w:rsidRPr="000D5DB1">
        <w:rPr>
          <w:rFonts w:ascii="RobotoSlab-Regular-2" w:eastAsia="Times New Roman" w:hAnsi="RobotoSlab-Regular-2" w:cs="Arial"/>
          <w:color w:val="4C4C4C"/>
          <w:sz w:val="21"/>
          <w:szCs w:val="21"/>
          <w:lang w:eastAsia="lv-LV"/>
        </w:rPr>
        <w:t>ām</w:t>
      </w:r>
      <w:proofErr w:type="spellEnd"/>
      <w:r w:rsidRPr="000D5DB1">
        <w:rPr>
          <w:rFonts w:ascii="RobotoSlab-Regular-2" w:eastAsia="Times New Roman" w:hAnsi="RobotoSlab-Regular-2" w:cs="Arial"/>
          <w:color w:val="4C4C4C"/>
          <w:sz w:val="21"/>
          <w:szCs w:val="21"/>
          <w:lang w:eastAsia="lv-LV"/>
        </w:rPr>
        <w:t xml:space="preserve">):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before="240" w:after="24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0D5DB1" w:rsidRPr="000D5DB1" w:rsidRDefault="000D5DB1" w:rsidP="000D5DB1">
      <w:pPr>
        <w:spacing w:before="240" w:after="24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outlineLvl w:val="1"/>
        <w:rPr>
          <w:rFonts w:ascii="RobotoSlab-Regular-2" w:eastAsia="Times New Roman" w:hAnsi="RobotoSlab-Regular-2" w:cs="Arial"/>
          <w:color w:val="4C4C4C"/>
          <w:sz w:val="48"/>
          <w:szCs w:val="48"/>
          <w:lang w:eastAsia="lv-LV"/>
        </w:rPr>
      </w:pPr>
      <w:r w:rsidRPr="000D5DB1">
        <w:rPr>
          <w:rFonts w:ascii="RobotoSlab-Regular-2" w:eastAsia="Times New Roman" w:hAnsi="RobotoSlab-Regular-2" w:cs="Arial"/>
          <w:color w:val="4C4C4C"/>
          <w:sz w:val="48"/>
          <w:szCs w:val="48"/>
          <w:lang w:eastAsia="lv-LV"/>
        </w:rPr>
        <w:t>III IEDAĻA. Procedūra</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III.1. Procedūras veids</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III.1.1) Procedūras veids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Atklāts konkurss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Paātrināts atklāts konkurss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Pamatojums paātrinātas procedūras izvēlei: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Slēgts konkurss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Paātrināts slēgts konkurss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Pamatojums paātrinātas procedūras izvēlei: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Konkursa dialogs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Inovācijas partnerības procedūra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Konkursa procedūra ar sarunām</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Paātrināta konkursa procedūra ar sarunām</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Paātrinātas procedūras izvēles pamatojums: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Sarunu procedūra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III.1.2) Paziņojums ietver</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Iepirkuma līgumu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Vispārīgo vienošanos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Dinamiskās iepirkumu sistēmas (DIS) izveidošanu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Iepirkuma līgumu vispārīgās vienošanās ietvaros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III.1.3) Piemērota elektroniskā izsole</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0D5DB1">
        <w:rPr>
          <w:rFonts w:ascii="RobotoSlab-Regular-2" w:eastAsia="Times New Roman" w:hAnsi="RobotoSlab-Regular-2" w:cs="Arial"/>
          <w:color w:val="4C4C4C"/>
          <w:sz w:val="36"/>
          <w:szCs w:val="36"/>
          <w:lang w:eastAsia="lv-LV"/>
        </w:rPr>
        <w:t>Government</w:t>
      </w:r>
      <w:proofErr w:type="spellEnd"/>
      <w:r w:rsidRPr="000D5DB1">
        <w:rPr>
          <w:rFonts w:ascii="RobotoSlab-Regular-2" w:eastAsia="Times New Roman" w:hAnsi="RobotoSlab-Regular-2" w:cs="Arial"/>
          <w:color w:val="4C4C4C"/>
          <w:sz w:val="36"/>
          <w:szCs w:val="36"/>
          <w:lang w:eastAsia="lv-LV"/>
        </w:rPr>
        <w:t xml:space="preserve"> </w:t>
      </w:r>
      <w:proofErr w:type="spellStart"/>
      <w:r w:rsidRPr="000D5DB1">
        <w:rPr>
          <w:rFonts w:ascii="RobotoSlab-Regular-2" w:eastAsia="Times New Roman" w:hAnsi="RobotoSlab-Regular-2" w:cs="Arial"/>
          <w:color w:val="4C4C4C"/>
          <w:sz w:val="36"/>
          <w:szCs w:val="36"/>
          <w:lang w:eastAsia="lv-LV"/>
        </w:rPr>
        <w:t>Procurement</w:t>
      </w:r>
      <w:proofErr w:type="spellEnd"/>
      <w:r w:rsidRPr="000D5DB1">
        <w:rPr>
          <w:rFonts w:ascii="RobotoSlab-Regular-2" w:eastAsia="Times New Roman" w:hAnsi="RobotoSlab-Regular-2" w:cs="Arial"/>
          <w:color w:val="4C4C4C"/>
          <w:sz w:val="36"/>
          <w:szCs w:val="36"/>
          <w:lang w:eastAsia="lv-LV"/>
        </w:rPr>
        <w:t xml:space="preserve"> </w:t>
      </w:r>
      <w:proofErr w:type="spellStart"/>
      <w:r w:rsidRPr="000D5DB1">
        <w:rPr>
          <w:rFonts w:ascii="RobotoSlab-Regular-2" w:eastAsia="Times New Roman" w:hAnsi="RobotoSlab-Regular-2" w:cs="Arial"/>
          <w:color w:val="4C4C4C"/>
          <w:sz w:val="36"/>
          <w:szCs w:val="36"/>
          <w:lang w:eastAsia="lv-LV"/>
        </w:rPr>
        <w:t>Agreement</w:t>
      </w:r>
      <w:proofErr w:type="spellEnd"/>
      <w:r w:rsidRPr="000D5DB1">
        <w:rPr>
          <w:rFonts w:ascii="RobotoSlab-Regular-2" w:eastAsia="Times New Roman" w:hAnsi="RobotoSlab-Regular-2" w:cs="Arial"/>
          <w:color w:val="4C4C4C"/>
          <w:sz w:val="36"/>
          <w:szCs w:val="36"/>
          <w:lang w:eastAsia="lv-LV"/>
        </w:rPr>
        <w:t>)</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III.2. Administratīvā informācija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III.2.1) Iepirkuma identifikācijas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VAMOIC 2018/001</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w:t>
      </w:r>
      <w:r w:rsidRPr="000D5DB1">
        <w:rPr>
          <w:rFonts w:ascii="RobotoSlab-Regular-2" w:eastAsia="Times New Roman" w:hAnsi="RobotoSlab-Regular-2" w:cs="Arial"/>
          <w:color w:val="4C4C4C"/>
          <w:sz w:val="21"/>
          <w:szCs w:val="21"/>
          <w:lang w:eastAsia="lv-LV"/>
        </w:rPr>
        <w:br/>
        <w:t>Paziņojuma reģistrācijas numurs OV - publikācijas datums - publikācijas veids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III.2.3) Cita iepriekšēja publikācija saistībā ar konkrēto iepirkuma procedūru</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24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Publikācijas datums - veids:</w:t>
      </w:r>
      <w:r w:rsidRPr="000D5DB1">
        <w:rPr>
          <w:rFonts w:ascii="RobotoSlab-Regular-2" w:eastAsia="Times New Roman" w:hAnsi="RobotoSlab-Regular-2" w:cs="Arial"/>
          <w:color w:val="4C4C4C"/>
          <w:sz w:val="21"/>
          <w:szCs w:val="21"/>
          <w:lang w:eastAsia="lv-LV"/>
        </w:rPr>
        <w:br/>
        <w:t>05/02/2018 - Paziņojums par līgumu</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III.2.4) Dinamiskā iepirkumu sistēma tiek izbeigta?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III.2.5) Ar iepriekšēju informatīvu paziņojumu izsludinātais iepirkums tiek izbeigts?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300" w:lineRule="atLeast"/>
        <w:outlineLvl w:val="1"/>
        <w:rPr>
          <w:rFonts w:ascii="RobotoSlab-Regular-2" w:eastAsia="Times New Roman" w:hAnsi="RobotoSlab-Regular-2" w:cs="Arial"/>
          <w:color w:val="4C4C4C"/>
          <w:sz w:val="48"/>
          <w:szCs w:val="48"/>
          <w:lang w:eastAsia="lv-LV"/>
        </w:rPr>
      </w:pPr>
      <w:r w:rsidRPr="000D5DB1">
        <w:rPr>
          <w:rFonts w:ascii="RobotoSlab-Regular-2" w:eastAsia="Times New Roman" w:hAnsi="RobotoSlab-Regular-2" w:cs="Arial"/>
          <w:color w:val="4C4C4C"/>
          <w:sz w:val="48"/>
          <w:szCs w:val="48"/>
          <w:lang w:eastAsia="lv-LV"/>
        </w:rPr>
        <w:t>IV IEDAĻA: Līguma slēgšanas tiesību piešķiršana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Līguma Nr.: 1</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Daļas Nr.: 1        Iepirkuma līguma nosaukums: Administratīvās ēkas atjaunošana un restaurācija Lāčplēša ielā 20, Daugavpilī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Līgums/daļa ir piešķirts(-a)?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lastRenderedPageBreak/>
        <w:t>IV.1. Informācija par iepirkuma procedūras izbeigšanu vai pārtraukšanu</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 xml:space="preserve">Citi iemesli (procedūras pārtraukšana) </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Iepirkuma procedūras pārtraukšanas pamatojums (ja piemērojams): Pārtraukt atklātu konkursu, jo pretendentu iesniegto piedāvājumu līgumcenas pārsniedz iepirkuma procedūrai plānotos un tās īstenošanai pieejamos finanšu līdzekļus.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outlineLvl w:val="1"/>
        <w:rPr>
          <w:rFonts w:ascii="RobotoSlab-Regular-2" w:eastAsia="Times New Roman" w:hAnsi="RobotoSlab-Regular-2" w:cs="Arial"/>
          <w:color w:val="4C4C4C"/>
          <w:sz w:val="48"/>
          <w:szCs w:val="48"/>
          <w:lang w:eastAsia="lv-LV"/>
        </w:rPr>
      </w:pPr>
      <w:r w:rsidRPr="000D5DB1">
        <w:rPr>
          <w:rFonts w:ascii="RobotoSlab-Regular-2" w:eastAsia="Times New Roman" w:hAnsi="RobotoSlab-Regular-2" w:cs="Arial"/>
          <w:color w:val="4C4C4C"/>
          <w:sz w:val="48"/>
          <w:szCs w:val="48"/>
          <w:lang w:eastAsia="lv-LV"/>
        </w:rPr>
        <w:t>V IEDAĻA. Papildu informācija</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V.1. Iepirkuma dokumentos ir iekļautas vides aizsardzības prasības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 xml:space="preserve">, norādiet informāciju par šīm prasībām: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Grupa, kurai piemērots zaļais publiskais iepirkums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Biroja papīrs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Biroja tehnika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Datortehnika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Autotransports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Pārtika un ēdināšanas pakalpojumi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Tīrīšanas līdzekļi un pakalpojumi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Iekštelpu apgaismojums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Ielu apgaismojums un satiksmes signāli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Ūdens sildītāji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Būvdarbi (biroju ēkas)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Dārzkopības produkti un pakalpojumi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Elektroenerģija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Klozetpodi un pisuāri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Koģenerācija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Mēbeles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Notekūdeņu infrastruktūra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Sienu paneļi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Sanitārtehniskā armatūra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Tekstilpreces</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Veselības aprūpes elektriskās un elektroniskās iekārtas (veselības aprūpes EEI)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Ceļu projektēšana, būvniecība un uzturēšana</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Cita</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Iepirkuma dokumentos ir iekļautas prasības attiecībā uz sociālo atbildību</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 xml:space="preserve">, norādiet informāciju par šīm prasībām: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Iepirkuma dokumentos ir iekļautas prasības, kas paredz inovatīvu risinājumu iegādi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b/>
          <w:bCs/>
          <w:color w:val="4C4C4C"/>
          <w:sz w:val="21"/>
          <w:szCs w:val="21"/>
          <w:lang w:eastAsia="lv-LV"/>
        </w:rPr>
        <w:t>Ja “jā”</w:t>
      </w:r>
      <w:r w:rsidRPr="000D5DB1">
        <w:rPr>
          <w:rFonts w:ascii="RobotoSlab-Regular-2" w:eastAsia="Times New Roman" w:hAnsi="RobotoSlab-Regular-2" w:cs="Arial"/>
          <w:color w:val="4C4C4C"/>
          <w:sz w:val="21"/>
          <w:szCs w:val="21"/>
          <w:lang w:eastAsia="lv-LV"/>
        </w:rPr>
        <w:t xml:space="preserve">, norādiet informāciju par šīm prasībām: </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Jā</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D5DB1">
        <w:rPr>
          <w:rFonts w:ascii="RobotoSlab-Regular-2" w:eastAsia="Times New Roman" w:hAnsi="RobotoSlab-Regular-2" w:cs="Arial"/>
          <w:color w:val="4C4C4C"/>
          <w:sz w:val="21"/>
          <w:szCs w:val="21"/>
          <w:lang w:eastAsia="lv-LV"/>
        </w:rPr>
        <w:t>Nē</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V.3. Cita papildu informācija (ja nepieciešams)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lastRenderedPageBreak/>
        <w:t>Pamatojoties uz Ministru kabineta 28.02.2017. noteikumu Nr. 107 “Iepirkuma procedūru un metu konkursu norises kārtība” 230.punktu pārtraukt atklātu konkursu, jo pretendentu iesniegto piedāvājumu līgumcenas pārsniedz iepirkuma procedūrai plānotos un tās īstenošanai pieejamos finanšu līdzekļus.</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t>V.4. Iesniegumu izskatīšana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V.4.1) Iestāde, kas atbildīga par iesniegumu izskatīšanu</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Pilns nosaukums (arī reģistrācijas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Iepirkumu uzraudzības birojs, 90001263305</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Eksporta iela 6</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Pilsēta / Novads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Rīga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indekss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LV-1010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Valsts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Latvija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Tālruņa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+371 67326719</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Faksa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+371 67326720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E-pasta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pasts@iub.gov.lv</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Vispārējā interneta adrese </w:t>
      </w:r>
      <w:r w:rsidRPr="000D5DB1">
        <w:rPr>
          <w:rFonts w:ascii="RobotoSlab-Regular-2" w:eastAsia="Times New Roman" w:hAnsi="RobotoSlab-Regular-2" w:cs="Arial"/>
          <w:i/>
          <w:iCs/>
          <w:color w:val="4C4C4C"/>
          <w:sz w:val="36"/>
          <w:szCs w:val="36"/>
          <w:lang w:eastAsia="lv-LV"/>
        </w:rPr>
        <w:t>(URL):</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http://www.iub.gov.lv</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lastRenderedPageBreak/>
        <w:t>V.4.2) Iesniegumu iesniegšanas termiņi</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 xml:space="preserve">Precīza informācija par iesnieguma iesniegšanas termiņiem: </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V.4.3) Iestāde, kur var saņemt informāciju par iesniegumu iesniegšanu </w:t>
      </w:r>
      <w:r w:rsidRPr="000D5DB1">
        <w:rPr>
          <w:rFonts w:ascii="RobotoSlab-Regular-2" w:eastAsia="Times New Roman" w:hAnsi="RobotoSlab-Regular-2" w:cs="Arial"/>
          <w:i/>
          <w:iCs/>
          <w:color w:val="4C4C4C"/>
          <w:sz w:val="36"/>
          <w:szCs w:val="36"/>
          <w:lang w:eastAsia="lv-LV"/>
        </w:rPr>
        <w:t>(vajadzības gadījumā)</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Pilns nosaukums (arī reģistrācijas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Iepirkumu uzraudzības birojs, Iepirkumu uzraudzības birojs</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Eksporta iela 6</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Pilsēta / Novads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Rīga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Pasta indekss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LV-1010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Valsts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Latvija</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Tālruņa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+371 67326719</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Faksa numurs</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+371 67326720</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E-pasta adrese</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pasts@iub.gov.lv</w:t>
      </w:r>
    </w:p>
    <w:p w:rsidR="000D5DB1" w:rsidRPr="000D5DB1" w:rsidRDefault="000D5DB1" w:rsidP="000D5DB1">
      <w:pPr>
        <w:spacing w:after="0" w:line="240" w:lineRule="auto"/>
        <w:outlineLvl w:val="3"/>
        <w:rPr>
          <w:rFonts w:ascii="RobotoSlab-Regular-2" w:eastAsia="Times New Roman" w:hAnsi="RobotoSlab-Regular-2" w:cs="Arial"/>
          <w:color w:val="4C4C4C"/>
          <w:sz w:val="36"/>
          <w:szCs w:val="36"/>
          <w:lang w:eastAsia="lv-LV"/>
        </w:rPr>
      </w:pPr>
      <w:r w:rsidRPr="000D5DB1">
        <w:rPr>
          <w:rFonts w:ascii="RobotoSlab-Regular-2" w:eastAsia="Times New Roman" w:hAnsi="RobotoSlab-Regular-2" w:cs="Arial"/>
          <w:color w:val="4C4C4C"/>
          <w:sz w:val="36"/>
          <w:szCs w:val="36"/>
          <w:lang w:eastAsia="lv-LV"/>
        </w:rPr>
        <w:t xml:space="preserve">Vispārējā interneta adrese </w:t>
      </w:r>
      <w:r w:rsidRPr="000D5DB1">
        <w:rPr>
          <w:rFonts w:ascii="RobotoSlab-Regular-2" w:eastAsia="Times New Roman" w:hAnsi="RobotoSlab-Regular-2" w:cs="Arial"/>
          <w:i/>
          <w:iCs/>
          <w:color w:val="4C4C4C"/>
          <w:sz w:val="36"/>
          <w:szCs w:val="36"/>
          <w:lang w:eastAsia="lv-LV"/>
        </w:rPr>
        <w:t>(URL):</w:t>
      </w:r>
    </w:p>
    <w:p w:rsidR="000D5DB1" w:rsidRPr="000D5DB1" w:rsidRDefault="000D5DB1" w:rsidP="000D5DB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D5DB1">
        <w:rPr>
          <w:rFonts w:ascii="RobotoSlab-Regular-2" w:eastAsia="Times New Roman" w:hAnsi="RobotoSlab-Regular-2" w:cs="Arial"/>
          <w:color w:val="4C4C4C"/>
          <w:sz w:val="21"/>
          <w:szCs w:val="21"/>
          <w:lang w:eastAsia="lv-LV"/>
        </w:rPr>
        <w:t>http://www.iub.gov.lv</w:t>
      </w:r>
    </w:p>
    <w:p w:rsidR="000D5DB1" w:rsidRPr="000D5DB1" w:rsidRDefault="000D5DB1" w:rsidP="000D5DB1">
      <w:pPr>
        <w:spacing w:after="0" w:line="300" w:lineRule="atLeast"/>
        <w:outlineLvl w:val="2"/>
        <w:rPr>
          <w:rFonts w:ascii="RobotoSlab-Regular-2" w:eastAsia="Times New Roman" w:hAnsi="RobotoSlab-Regular-2" w:cs="Arial"/>
          <w:color w:val="4C4C4C"/>
          <w:sz w:val="42"/>
          <w:szCs w:val="42"/>
          <w:lang w:eastAsia="lv-LV"/>
        </w:rPr>
      </w:pPr>
      <w:r w:rsidRPr="000D5DB1">
        <w:rPr>
          <w:rFonts w:ascii="RobotoSlab-Regular-2" w:eastAsia="Times New Roman" w:hAnsi="RobotoSlab-Regular-2" w:cs="Arial"/>
          <w:color w:val="4C4C4C"/>
          <w:sz w:val="42"/>
          <w:szCs w:val="42"/>
          <w:lang w:eastAsia="lv-LV"/>
        </w:rPr>
        <w:lastRenderedPageBreak/>
        <w:t>Saistītie paziņojumi</w:t>
      </w:r>
    </w:p>
    <w:p w:rsidR="000D5DB1" w:rsidRPr="000D5DB1" w:rsidRDefault="000D5DB1" w:rsidP="000D5DB1">
      <w:pPr>
        <w:spacing w:after="0" w:line="300" w:lineRule="atLeast"/>
        <w:rPr>
          <w:rFonts w:ascii="RobotoSlab-Regular-2" w:eastAsia="Times New Roman" w:hAnsi="RobotoSlab-Regular-2" w:cs="Arial"/>
          <w:color w:val="4C4C4C"/>
          <w:sz w:val="21"/>
          <w:szCs w:val="21"/>
          <w:lang w:eastAsia="lv-LV"/>
        </w:rPr>
      </w:pPr>
      <w:hyperlink r:id="rId7" w:history="1">
        <w:r w:rsidRPr="000D5DB1">
          <w:rPr>
            <w:rFonts w:ascii="Times New Roman" w:eastAsia="Times New Roman" w:hAnsi="Times New Roman" w:cs="Times New Roman"/>
            <w:color w:val="4C4C4C"/>
            <w:sz w:val="21"/>
            <w:szCs w:val="21"/>
            <w:u w:val="single"/>
            <w:lang w:eastAsia="lv-LV"/>
          </w:rPr>
          <w:t>Paziņojums par līgumu</w:t>
        </w:r>
      </w:hyperlink>
    </w:p>
    <w:p w:rsidR="004C45C4" w:rsidRDefault="000D5DB1" w:rsidP="000D5DB1">
      <w:r w:rsidRPr="000D5DB1">
        <w:rPr>
          <w:rFonts w:ascii="RobotoSlab-Regular-2" w:eastAsia="Times New Roman" w:hAnsi="RobotoSlab-Regular-2" w:cs="Arial"/>
          <w:color w:val="4C4C4C"/>
          <w:sz w:val="21"/>
          <w:szCs w:val="21"/>
          <w:lang w:eastAsia="lv-LV"/>
        </w:rPr>
        <w:pict/>
      </w:r>
      <w:r w:rsidRPr="000D5DB1">
        <w:rPr>
          <w:rFonts w:ascii="RobotoSlab-Regular-2" w:eastAsia="Times New Roman" w:hAnsi="RobotoSlab-Regular-2" w:cs="Arial"/>
          <w:color w:val="4C4C4C"/>
          <w:sz w:val="21"/>
          <w:szCs w:val="21"/>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B1"/>
    <w:rsid w:val="000D5DB1"/>
    <w:rsid w:val="002E30D1"/>
    <w:rsid w:val="009A3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1482-A378-4EEA-B06D-17EE2230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5DB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D5DB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D5DB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D5DB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D5DB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D5DB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B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D5DB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D5DB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D5DB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D5DB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D5DB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D5DB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D5DB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D5DB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D5DB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D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D5DB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D5DB1"/>
    <w:rPr>
      <w:rFonts w:ascii="Courier New" w:eastAsia="Times New Roman" w:hAnsi="Courier New" w:cs="Courier New" w:hint="default"/>
    </w:rPr>
  </w:style>
  <w:style w:type="character" w:styleId="Strong">
    <w:name w:val="Strong"/>
    <w:basedOn w:val="DefaultParagraphFont"/>
    <w:uiPriority w:val="22"/>
    <w:qFormat/>
    <w:rsid w:val="000D5DB1"/>
    <w:rPr>
      <w:b/>
      <w:bCs/>
    </w:rPr>
  </w:style>
  <w:style w:type="paragraph" w:customStyle="1" w:styleId="msonormal0">
    <w:name w:val="msonorma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D5DB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D5DB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D5DB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D5DB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D5DB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D5DB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D5DB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D5DB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D5D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D5DB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D5DB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D5DB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D5DB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D5D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D5DB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D5DB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D5DB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D5DB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D5DB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D5DB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D5DB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D5DB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D5DB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D5DB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D5D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D5DB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D5DB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D5DB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D5DB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D5DB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D5DB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D5DB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D5DB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D5DB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D5DB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D5DB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D5DB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D5DB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D5DB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D5DB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D5DB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D5DB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D5DB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D5DB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D5DB1"/>
    <w:rPr>
      <w:b/>
      <w:bCs/>
    </w:rPr>
  </w:style>
  <w:style w:type="character" w:customStyle="1" w:styleId="unknownauthority">
    <w:name w:val="unknown_authority"/>
    <w:basedOn w:val="DefaultParagraphFont"/>
    <w:rsid w:val="000D5DB1"/>
    <w:rPr>
      <w:b/>
      <w:bCs/>
      <w:color w:val="FF0000"/>
    </w:rPr>
  </w:style>
  <w:style w:type="character" w:customStyle="1" w:styleId="usermessage1">
    <w:name w:val="user_message1"/>
    <w:basedOn w:val="DefaultParagraphFont"/>
    <w:rsid w:val="000D5DB1"/>
    <w:rPr>
      <w:color w:val="FF0000"/>
      <w:sz w:val="21"/>
      <w:szCs w:val="21"/>
    </w:rPr>
  </w:style>
  <w:style w:type="paragraph" w:customStyle="1" w:styleId="header1">
    <w:name w:val="header1"/>
    <w:basedOn w:val="Normal"/>
    <w:rsid w:val="000D5DB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D5D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D5DB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D5DB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D5DB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D5DB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D5DB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D5DB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D5DB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D5DB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D5DB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D5DB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D5DB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D5DB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D5DB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D5DB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D5DB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D5DB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D5DB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D5DB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D5DB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D5DB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D5DB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D5DB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D5DB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D5DB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D5DB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D5DB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D5DB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D5DB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D5DB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D5DB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D5DB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D5DB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D5DB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D5DB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D5DB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D5DB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D5DB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D5DB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D5DB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D5DB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D5DB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D5DB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D5DB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D5DB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D5DB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D5DB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D5DB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D5DB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D5DB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D5DB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D5DB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D5DB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D5DB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D5DB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D5D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D5DB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D5DB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D5DB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D5DB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D5DB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D5DB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D5DB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D5DB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D5DB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D5DB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D5DB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D5DB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D5DB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D5DB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D5DB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D5DB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D5DB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D5DB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D5DB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D5DB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D5DB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D5DB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D5DB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D5DB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D5DB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D5DB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D5DB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D5DB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D5DB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D5DB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D5DB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D5DB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D5DB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D5DB1"/>
    <w:rPr>
      <w:color w:val="FF0000"/>
      <w:sz w:val="21"/>
      <w:szCs w:val="21"/>
    </w:rPr>
  </w:style>
  <w:style w:type="paragraph" w:customStyle="1" w:styleId="tip2">
    <w:name w:val="tip2"/>
    <w:basedOn w:val="Normal"/>
    <w:rsid w:val="000D5DB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D5DB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D5DB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D5DB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D5DB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D5DB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D5DB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D5DB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D5DB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D5DB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D5DB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D5DB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D5DB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D5DB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D5DB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D5DB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D5DB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D5DB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D5DB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D5DB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D5DB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D5DB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D5DB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D5DB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D5DB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D5DB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D5DB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D5DB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D5DB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D5DB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306">
      <w:marLeft w:val="0"/>
      <w:marRight w:val="0"/>
      <w:marTop w:val="0"/>
      <w:marBottom w:val="0"/>
      <w:divBdr>
        <w:top w:val="none" w:sz="0" w:space="0" w:color="auto"/>
        <w:left w:val="none" w:sz="0" w:space="0" w:color="auto"/>
        <w:bottom w:val="none" w:sz="0" w:space="0" w:color="auto"/>
        <w:right w:val="none" w:sz="0" w:space="0" w:color="auto"/>
      </w:divBdr>
    </w:div>
    <w:div w:id="242759013">
      <w:marLeft w:val="0"/>
      <w:marRight w:val="0"/>
      <w:marTop w:val="0"/>
      <w:marBottom w:val="0"/>
      <w:divBdr>
        <w:top w:val="none" w:sz="0" w:space="0" w:color="auto"/>
        <w:left w:val="none" w:sz="0" w:space="0" w:color="auto"/>
        <w:bottom w:val="none" w:sz="0" w:space="0" w:color="auto"/>
        <w:right w:val="none" w:sz="0" w:space="0" w:color="auto"/>
      </w:divBdr>
      <w:divsChild>
        <w:div w:id="1693722461">
          <w:marLeft w:val="0"/>
          <w:marRight w:val="0"/>
          <w:marTop w:val="0"/>
          <w:marBottom w:val="0"/>
          <w:divBdr>
            <w:top w:val="none" w:sz="0" w:space="0" w:color="auto"/>
            <w:left w:val="none" w:sz="0" w:space="0" w:color="auto"/>
            <w:bottom w:val="none" w:sz="0" w:space="0" w:color="auto"/>
            <w:right w:val="none" w:sz="0" w:space="0" w:color="auto"/>
          </w:divBdr>
        </w:div>
        <w:div w:id="998997039">
          <w:marLeft w:val="0"/>
          <w:marRight w:val="0"/>
          <w:marTop w:val="0"/>
          <w:marBottom w:val="0"/>
          <w:divBdr>
            <w:top w:val="none" w:sz="0" w:space="0" w:color="auto"/>
            <w:left w:val="none" w:sz="0" w:space="0" w:color="auto"/>
            <w:bottom w:val="none" w:sz="0" w:space="0" w:color="auto"/>
            <w:right w:val="none" w:sz="0" w:space="0" w:color="auto"/>
          </w:divBdr>
        </w:div>
        <w:div w:id="1066343480">
          <w:marLeft w:val="0"/>
          <w:marRight w:val="0"/>
          <w:marTop w:val="0"/>
          <w:marBottom w:val="0"/>
          <w:divBdr>
            <w:top w:val="none" w:sz="0" w:space="0" w:color="auto"/>
            <w:left w:val="none" w:sz="0" w:space="0" w:color="auto"/>
            <w:bottom w:val="none" w:sz="0" w:space="0" w:color="auto"/>
            <w:right w:val="none" w:sz="0" w:space="0" w:color="auto"/>
          </w:divBdr>
        </w:div>
      </w:divsChild>
    </w:div>
    <w:div w:id="302737325">
      <w:marLeft w:val="0"/>
      <w:marRight w:val="0"/>
      <w:marTop w:val="0"/>
      <w:marBottom w:val="0"/>
      <w:divBdr>
        <w:top w:val="none" w:sz="0" w:space="0" w:color="auto"/>
        <w:left w:val="none" w:sz="0" w:space="0" w:color="auto"/>
        <w:bottom w:val="none" w:sz="0" w:space="0" w:color="auto"/>
        <w:right w:val="none" w:sz="0" w:space="0" w:color="auto"/>
      </w:divBdr>
      <w:divsChild>
        <w:div w:id="886915137">
          <w:marLeft w:val="0"/>
          <w:marRight w:val="0"/>
          <w:marTop w:val="0"/>
          <w:marBottom w:val="0"/>
          <w:divBdr>
            <w:top w:val="none" w:sz="0" w:space="0" w:color="auto"/>
            <w:left w:val="none" w:sz="0" w:space="0" w:color="auto"/>
            <w:bottom w:val="none" w:sz="0" w:space="0" w:color="auto"/>
            <w:right w:val="none" w:sz="0" w:space="0" w:color="auto"/>
          </w:divBdr>
          <w:divsChild>
            <w:div w:id="154078429">
              <w:marLeft w:val="0"/>
              <w:marRight w:val="0"/>
              <w:marTop w:val="0"/>
              <w:marBottom w:val="0"/>
              <w:divBdr>
                <w:top w:val="none" w:sz="0" w:space="0" w:color="auto"/>
                <w:left w:val="none" w:sz="0" w:space="0" w:color="auto"/>
                <w:bottom w:val="none" w:sz="0" w:space="0" w:color="auto"/>
                <w:right w:val="none" w:sz="0" w:space="0" w:color="auto"/>
              </w:divBdr>
              <w:divsChild>
                <w:div w:id="807092736">
                  <w:marLeft w:val="0"/>
                  <w:marRight w:val="0"/>
                  <w:marTop w:val="0"/>
                  <w:marBottom w:val="0"/>
                  <w:divBdr>
                    <w:top w:val="none" w:sz="0" w:space="0" w:color="auto"/>
                    <w:left w:val="none" w:sz="0" w:space="0" w:color="auto"/>
                    <w:bottom w:val="none" w:sz="0" w:space="0" w:color="auto"/>
                    <w:right w:val="none" w:sz="0" w:space="0" w:color="auto"/>
                  </w:divBdr>
                </w:div>
              </w:divsChild>
            </w:div>
            <w:div w:id="22873543">
              <w:marLeft w:val="0"/>
              <w:marRight w:val="0"/>
              <w:marTop w:val="0"/>
              <w:marBottom w:val="0"/>
              <w:divBdr>
                <w:top w:val="none" w:sz="0" w:space="0" w:color="auto"/>
                <w:left w:val="none" w:sz="0" w:space="0" w:color="auto"/>
                <w:bottom w:val="none" w:sz="0" w:space="0" w:color="auto"/>
                <w:right w:val="none" w:sz="0" w:space="0" w:color="auto"/>
              </w:divBdr>
              <w:divsChild>
                <w:div w:id="21313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1121">
      <w:marLeft w:val="0"/>
      <w:marRight w:val="0"/>
      <w:marTop w:val="0"/>
      <w:marBottom w:val="0"/>
      <w:divBdr>
        <w:top w:val="none" w:sz="0" w:space="0" w:color="auto"/>
        <w:left w:val="none" w:sz="0" w:space="0" w:color="auto"/>
        <w:bottom w:val="none" w:sz="0" w:space="0" w:color="auto"/>
        <w:right w:val="none" w:sz="0" w:space="0" w:color="auto"/>
      </w:divBdr>
      <w:divsChild>
        <w:div w:id="994649615">
          <w:marLeft w:val="0"/>
          <w:marRight w:val="0"/>
          <w:marTop w:val="0"/>
          <w:marBottom w:val="0"/>
          <w:divBdr>
            <w:top w:val="none" w:sz="0" w:space="0" w:color="auto"/>
            <w:left w:val="none" w:sz="0" w:space="0" w:color="auto"/>
            <w:bottom w:val="none" w:sz="0" w:space="0" w:color="auto"/>
            <w:right w:val="none" w:sz="0" w:space="0" w:color="auto"/>
          </w:divBdr>
          <w:divsChild>
            <w:div w:id="1582716378">
              <w:marLeft w:val="0"/>
              <w:marRight w:val="0"/>
              <w:marTop w:val="0"/>
              <w:marBottom w:val="0"/>
              <w:divBdr>
                <w:top w:val="none" w:sz="0" w:space="0" w:color="auto"/>
                <w:left w:val="none" w:sz="0" w:space="0" w:color="auto"/>
                <w:bottom w:val="none" w:sz="0" w:space="0" w:color="auto"/>
                <w:right w:val="none" w:sz="0" w:space="0" w:color="auto"/>
              </w:divBdr>
              <w:divsChild>
                <w:div w:id="2082673803">
                  <w:marLeft w:val="0"/>
                  <w:marRight w:val="0"/>
                  <w:marTop w:val="0"/>
                  <w:marBottom w:val="0"/>
                  <w:divBdr>
                    <w:top w:val="none" w:sz="0" w:space="0" w:color="auto"/>
                    <w:left w:val="none" w:sz="0" w:space="0" w:color="auto"/>
                    <w:bottom w:val="none" w:sz="0" w:space="0" w:color="auto"/>
                    <w:right w:val="none" w:sz="0" w:space="0" w:color="auto"/>
                  </w:divBdr>
                  <w:divsChild>
                    <w:div w:id="1998922047">
                      <w:marLeft w:val="0"/>
                      <w:marRight w:val="0"/>
                      <w:marTop w:val="0"/>
                      <w:marBottom w:val="0"/>
                      <w:divBdr>
                        <w:top w:val="none" w:sz="0" w:space="0" w:color="auto"/>
                        <w:left w:val="none" w:sz="0" w:space="0" w:color="auto"/>
                        <w:bottom w:val="none" w:sz="0" w:space="0" w:color="auto"/>
                        <w:right w:val="none" w:sz="0" w:space="0" w:color="auto"/>
                      </w:divBdr>
                    </w:div>
                  </w:divsChild>
                </w:div>
                <w:div w:id="114835640">
                  <w:marLeft w:val="0"/>
                  <w:marRight w:val="0"/>
                  <w:marTop w:val="0"/>
                  <w:marBottom w:val="0"/>
                  <w:divBdr>
                    <w:top w:val="none" w:sz="0" w:space="0" w:color="auto"/>
                    <w:left w:val="none" w:sz="0" w:space="0" w:color="auto"/>
                    <w:bottom w:val="none" w:sz="0" w:space="0" w:color="auto"/>
                    <w:right w:val="none" w:sz="0" w:space="0" w:color="auto"/>
                  </w:divBdr>
                  <w:divsChild>
                    <w:div w:id="925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5206">
      <w:marLeft w:val="0"/>
      <w:marRight w:val="0"/>
      <w:marTop w:val="0"/>
      <w:marBottom w:val="0"/>
      <w:divBdr>
        <w:top w:val="none" w:sz="0" w:space="0" w:color="auto"/>
        <w:left w:val="none" w:sz="0" w:space="0" w:color="auto"/>
        <w:bottom w:val="none" w:sz="0" w:space="0" w:color="auto"/>
        <w:right w:val="none" w:sz="0" w:space="0" w:color="auto"/>
      </w:divBdr>
      <w:divsChild>
        <w:div w:id="1492529430">
          <w:marLeft w:val="0"/>
          <w:marRight w:val="0"/>
          <w:marTop w:val="0"/>
          <w:marBottom w:val="0"/>
          <w:divBdr>
            <w:top w:val="none" w:sz="0" w:space="0" w:color="auto"/>
            <w:left w:val="none" w:sz="0" w:space="0" w:color="auto"/>
            <w:bottom w:val="none" w:sz="0" w:space="0" w:color="auto"/>
            <w:right w:val="none" w:sz="0" w:space="0" w:color="auto"/>
          </w:divBdr>
          <w:divsChild>
            <w:div w:id="1459252608">
              <w:marLeft w:val="0"/>
              <w:marRight w:val="0"/>
              <w:marTop w:val="0"/>
              <w:marBottom w:val="0"/>
              <w:divBdr>
                <w:top w:val="none" w:sz="0" w:space="0" w:color="auto"/>
                <w:left w:val="none" w:sz="0" w:space="0" w:color="auto"/>
                <w:bottom w:val="none" w:sz="0" w:space="0" w:color="auto"/>
                <w:right w:val="none" w:sz="0" w:space="0" w:color="auto"/>
              </w:divBdr>
              <w:divsChild>
                <w:div w:id="677538148">
                  <w:marLeft w:val="0"/>
                  <w:marRight w:val="0"/>
                  <w:marTop w:val="0"/>
                  <w:marBottom w:val="0"/>
                  <w:divBdr>
                    <w:top w:val="none" w:sz="0" w:space="0" w:color="auto"/>
                    <w:left w:val="none" w:sz="0" w:space="0" w:color="auto"/>
                    <w:bottom w:val="none" w:sz="0" w:space="0" w:color="auto"/>
                    <w:right w:val="none" w:sz="0" w:space="0" w:color="auto"/>
                  </w:divBdr>
                </w:div>
              </w:divsChild>
            </w:div>
            <w:div w:id="802846564">
              <w:marLeft w:val="0"/>
              <w:marRight w:val="0"/>
              <w:marTop w:val="0"/>
              <w:marBottom w:val="0"/>
              <w:divBdr>
                <w:top w:val="none" w:sz="0" w:space="0" w:color="auto"/>
                <w:left w:val="none" w:sz="0" w:space="0" w:color="auto"/>
                <w:bottom w:val="none" w:sz="0" w:space="0" w:color="auto"/>
                <w:right w:val="none" w:sz="0" w:space="0" w:color="auto"/>
              </w:divBdr>
              <w:divsChild>
                <w:div w:id="1960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8039">
      <w:marLeft w:val="0"/>
      <w:marRight w:val="0"/>
      <w:marTop w:val="0"/>
      <w:marBottom w:val="0"/>
      <w:divBdr>
        <w:top w:val="none" w:sz="0" w:space="0" w:color="auto"/>
        <w:left w:val="none" w:sz="0" w:space="0" w:color="auto"/>
        <w:bottom w:val="none" w:sz="0" w:space="0" w:color="auto"/>
        <w:right w:val="none" w:sz="0" w:space="0" w:color="auto"/>
      </w:divBdr>
      <w:divsChild>
        <w:div w:id="1821967898">
          <w:marLeft w:val="0"/>
          <w:marRight w:val="0"/>
          <w:marTop w:val="0"/>
          <w:marBottom w:val="0"/>
          <w:divBdr>
            <w:top w:val="none" w:sz="0" w:space="0" w:color="auto"/>
            <w:left w:val="none" w:sz="0" w:space="0" w:color="auto"/>
            <w:bottom w:val="none" w:sz="0" w:space="0" w:color="auto"/>
            <w:right w:val="none" w:sz="0" w:space="0" w:color="auto"/>
          </w:divBdr>
          <w:divsChild>
            <w:div w:id="424771479">
              <w:marLeft w:val="0"/>
              <w:marRight w:val="0"/>
              <w:marTop w:val="0"/>
              <w:marBottom w:val="0"/>
              <w:divBdr>
                <w:top w:val="none" w:sz="0" w:space="0" w:color="auto"/>
                <w:left w:val="none" w:sz="0" w:space="0" w:color="auto"/>
                <w:bottom w:val="none" w:sz="0" w:space="0" w:color="auto"/>
                <w:right w:val="none" w:sz="0" w:space="0" w:color="auto"/>
              </w:divBdr>
              <w:divsChild>
                <w:div w:id="1783263936">
                  <w:marLeft w:val="0"/>
                  <w:marRight w:val="0"/>
                  <w:marTop w:val="0"/>
                  <w:marBottom w:val="0"/>
                  <w:divBdr>
                    <w:top w:val="none" w:sz="0" w:space="0" w:color="auto"/>
                    <w:left w:val="none" w:sz="0" w:space="0" w:color="auto"/>
                    <w:bottom w:val="none" w:sz="0" w:space="0" w:color="auto"/>
                    <w:right w:val="none" w:sz="0" w:space="0" w:color="auto"/>
                  </w:divBdr>
                  <w:divsChild>
                    <w:div w:id="832456508">
                      <w:marLeft w:val="0"/>
                      <w:marRight w:val="0"/>
                      <w:marTop w:val="0"/>
                      <w:marBottom w:val="0"/>
                      <w:divBdr>
                        <w:top w:val="none" w:sz="0" w:space="0" w:color="auto"/>
                        <w:left w:val="none" w:sz="0" w:space="0" w:color="auto"/>
                        <w:bottom w:val="none" w:sz="0" w:space="0" w:color="auto"/>
                        <w:right w:val="none" w:sz="0" w:space="0" w:color="auto"/>
                      </w:divBdr>
                    </w:div>
                  </w:divsChild>
                </w:div>
                <w:div w:id="637027100">
                  <w:marLeft w:val="0"/>
                  <w:marRight w:val="0"/>
                  <w:marTop w:val="0"/>
                  <w:marBottom w:val="0"/>
                  <w:divBdr>
                    <w:top w:val="none" w:sz="0" w:space="0" w:color="auto"/>
                    <w:left w:val="none" w:sz="0" w:space="0" w:color="auto"/>
                    <w:bottom w:val="none" w:sz="0" w:space="0" w:color="auto"/>
                    <w:right w:val="none" w:sz="0" w:space="0" w:color="auto"/>
                  </w:divBdr>
                  <w:divsChild>
                    <w:div w:id="1815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04006">
      <w:marLeft w:val="0"/>
      <w:marRight w:val="0"/>
      <w:marTop w:val="0"/>
      <w:marBottom w:val="0"/>
      <w:divBdr>
        <w:top w:val="none" w:sz="0" w:space="0" w:color="auto"/>
        <w:left w:val="none" w:sz="0" w:space="0" w:color="auto"/>
        <w:bottom w:val="none" w:sz="0" w:space="0" w:color="auto"/>
        <w:right w:val="none" w:sz="0" w:space="0" w:color="auto"/>
      </w:divBdr>
      <w:divsChild>
        <w:div w:id="1164473703">
          <w:marLeft w:val="0"/>
          <w:marRight w:val="0"/>
          <w:marTop w:val="0"/>
          <w:marBottom w:val="0"/>
          <w:divBdr>
            <w:top w:val="none" w:sz="0" w:space="0" w:color="auto"/>
            <w:left w:val="none" w:sz="0" w:space="0" w:color="auto"/>
            <w:bottom w:val="none" w:sz="0" w:space="0" w:color="auto"/>
            <w:right w:val="none" w:sz="0" w:space="0" w:color="auto"/>
          </w:divBdr>
        </w:div>
      </w:divsChild>
    </w:div>
    <w:div w:id="526942080">
      <w:marLeft w:val="0"/>
      <w:marRight w:val="0"/>
      <w:marTop w:val="0"/>
      <w:marBottom w:val="0"/>
      <w:divBdr>
        <w:top w:val="none" w:sz="0" w:space="0" w:color="auto"/>
        <w:left w:val="none" w:sz="0" w:space="0" w:color="auto"/>
        <w:bottom w:val="none" w:sz="0" w:space="0" w:color="auto"/>
        <w:right w:val="none" w:sz="0" w:space="0" w:color="auto"/>
      </w:divBdr>
    </w:div>
    <w:div w:id="530921011">
      <w:marLeft w:val="0"/>
      <w:marRight w:val="0"/>
      <w:marTop w:val="0"/>
      <w:marBottom w:val="0"/>
      <w:divBdr>
        <w:top w:val="none" w:sz="0" w:space="0" w:color="auto"/>
        <w:left w:val="none" w:sz="0" w:space="0" w:color="auto"/>
        <w:bottom w:val="none" w:sz="0" w:space="0" w:color="auto"/>
        <w:right w:val="none" w:sz="0" w:space="0" w:color="auto"/>
      </w:divBdr>
    </w:div>
    <w:div w:id="558245290">
      <w:marLeft w:val="0"/>
      <w:marRight w:val="0"/>
      <w:marTop w:val="0"/>
      <w:marBottom w:val="0"/>
      <w:divBdr>
        <w:top w:val="none" w:sz="0" w:space="0" w:color="auto"/>
        <w:left w:val="none" w:sz="0" w:space="0" w:color="auto"/>
        <w:bottom w:val="none" w:sz="0" w:space="0" w:color="auto"/>
        <w:right w:val="none" w:sz="0" w:space="0" w:color="auto"/>
      </w:divBdr>
    </w:div>
    <w:div w:id="689137474">
      <w:marLeft w:val="0"/>
      <w:marRight w:val="0"/>
      <w:marTop w:val="0"/>
      <w:marBottom w:val="0"/>
      <w:divBdr>
        <w:top w:val="none" w:sz="0" w:space="0" w:color="auto"/>
        <w:left w:val="none" w:sz="0" w:space="0" w:color="auto"/>
        <w:bottom w:val="none" w:sz="0" w:space="0" w:color="auto"/>
        <w:right w:val="none" w:sz="0" w:space="0" w:color="auto"/>
      </w:divBdr>
    </w:div>
    <w:div w:id="792401813">
      <w:marLeft w:val="0"/>
      <w:marRight w:val="0"/>
      <w:marTop w:val="0"/>
      <w:marBottom w:val="0"/>
      <w:divBdr>
        <w:top w:val="none" w:sz="0" w:space="0" w:color="auto"/>
        <w:left w:val="none" w:sz="0" w:space="0" w:color="auto"/>
        <w:bottom w:val="none" w:sz="0" w:space="0" w:color="auto"/>
        <w:right w:val="none" w:sz="0" w:space="0" w:color="auto"/>
      </w:divBdr>
    </w:div>
    <w:div w:id="797842030">
      <w:marLeft w:val="0"/>
      <w:marRight w:val="0"/>
      <w:marTop w:val="0"/>
      <w:marBottom w:val="0"/>
      <w:divBdr>
        <w:top w:val="none" w:sz="0" w:space="0" w:color="auto"/>
        <w:left w:val="none" w:sz="0" w:space="0" w:color="auto"/>
        <w:bottom w:val="none" w:sz="0" w:space="0" w:color="auto"/>
        <w:right w:val="none" w:sz="0" w:space="0" w:color="auto"/>
      </w:divBdr>
    </w:div>
    <w:div w:id="839462856">
      <w:marLeft w:val="0"/>
      <w:marRight w:val="0"/>
      <w:marTop w:val="0"/>
      <w:marBottom w:val="0"/>
      <w:divBdr>
        <w:top w:val="none" w:sz="0" w:space="0" w:color="auto"/>
        <w:left w:val="none" w:sz="0" w:space="0" w:color="auto"/>
        <w:bottom w:val="none" w:sz="0" w:space="0" w:color="auto"/>
        <w:right w:val="none" w:sz="0" w:space="0" w:color="auto"/>
      </w:divBdr>
      <w:divsChild>
        <w:div w:id="37627247">
          <w:marLeft w:val="0"/>
          <w:marRight w:val="0"/>
          <w:marTop w:val="0"/>
          <w:marBottom w:val="0"/>
          <w:divBdr>
            <w:top w:val="none" w:sz="0" w:space="0" w:color="auto"/>
            <w:left w:val="none" w:sz="0" w:space="0" w:color="auto"/>
            <w:bottom w:val="none" w:sz="0" w:space="0" w:color="auto"/>
            <w:right w:val="none" w:sz="0" w:space="0" w:color="auto"/>
          </w:divBdr>
          <w:divsChild>
            <w:div w:id="198051981">
              <w:marLeft w:val="0"/>
              <w:marRight w:val="0"/>
              <w:marTop w:val="0"/>
              <w:marBottom w:val="0"/>
              <w:divBdr>
                <w:top w:val="none" w:sz="0" w:space="0" w:color="auto"/>
                <w:left w:val="none" w:sz="0" w:space="0" w:color="auto"/>
                <w:bottom w:val="none" w:sz="0" w:space="0" w:color="auto"/>
                <w:right w:val="none" w:sz="0" w:space="0" w:color="auto"/>
              </w:divBdr>
              <w:divsChild>
                <w:div w:id="615335526">
                  <w:marLeft w:val="0"/>
                  <w:marRight w:val="0"/>
                  <w:marTop w:val="0"/>
                  <w:marBottom w:val="0"/>
                  <w:divBdr>
                    <w:top w:val="none" w:sz="0" w:space="0" w:color="auto"/>
                    <w:left w:val="none" w:sz="0" w:space="0" w:color="auto"/>
                    <w:bottom w:val="none" w:sz="0" w:space="0" w:color="auto"/>
                    <w:right w:val="none" w:sz="0" w:space="0" w:color="auto"/>
                  </w:divBdr>
                  <w:divsChild>
                    <w:div w:id="137770262">
                      <w:marLeft w:val="0"/>
                      <w:marRight w:val="0"/>
                      <w:marTop w:val="0"/>
                      <w:marBottom w:val="0"/>
                      <w:divBdr>
                        <w:top w:val="none" w:sz="0" w:space="0" w:color="auto"/>
                        <w:left w:val="none" w:sz="0" w:space="0" w:color="auto"/>
                        <w:bottom w:val="none" w:sz="0" w:space="0" w:color="auto"/>
                        <w:right w:val="none" w:sz="0" w:space="0" w:color="auto"/>
                      </w:divBdr>
                    </w:div>
                  </w:divsChild>
                </w:div>
                <w:div w:id="696584506">
                  <w:marLeft w:val="0"/>
                  <w:marRight w:val="0"/>
                  <w:marTop w:val="0"/>
                  <w:marBottom w:val="0"/>
                  <w:divBdr>
                    <w:top w:val="none" w:sz="0" w:space="0" w:color="auto"/>
                    <w:left w:val="none" w:sz="0" w:space="0" w:color="auto"/>
                    <w:bottom w:val="none" w:sz="0" w:space="0" w:color="auto"/>
                    <w:right w:val="none" w:sz="0" w:space="0" w:color="auto"/>
                  </w:divBdr>
                  <w:divsChild>
                    <w:div w:id="16243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1322">
      <w:marLeft w:val="0"/>
      <w:marRight w:val="0"/>
      <w:marTop w:val="0"/>
      <w:marBottom w:val="0"/>
      <w:divBdr>
        <w:top w:val="none" w:sz="0" w:space="0" w:color="auto"/>
        <w:left w:val="none" w:sz="0" w:space="0" w:color="auto"/>
        <w:bottom w:val="none" w:sz="0" w:space="0" w:color="auto"/>
        <w:right w:val="none" w:sz="0" w:space="0" w:color="auto"/>
      </w:divBdr>
    </w:div>
    <w:div w:id="1014383379">
      <w:marLeft w:val="0"/>
      <w:marRight w:val="0"/>
      <w:marTop w:val="0"/>
      <w:marBottom w:val="0"/>
      <w:divBdr>
        <w:top w:val="none" w:sz="0" w:space="0" w:color="auto"/>
        <w:left w:val="none" w:sz="0" w:space="0" w:color="auto"/>
        <w:bottom w:val="none" w:sz="0" w:space="0" w:color="auto"/>
        <w:right w:val="none" w:sz="0" w:space="0" w:color="auto"/>
      </w:divBdr>
      <w:divsChild>
        <w:div w:id="909005321">
          <w:marLeft w:val="0"/>
          <w:marRight w:val="0"/>
          <w:marTop w:val="0"/>
          <w:marBottom w:val="0"/>
          <w:divBdr>
            <w:top w:val="none" w:sz="0" w:space="0" w:color="auto"/>
            <w:left w:val="none" w:sz="0" w:space="0" w:color="auto"/>
            <w:bottom w:val="none" w:sz="0" w:space="0" w:color="auto"/>
            <w:right w:val="none" w:sz="0" w:space="0" w:color="auto"/>
          </w:divBdr>
          <w:divsChild>
            <w:div w:id="1031221280">
              <w:marLeft w:val="0"/>
              <w:marRight w:val="0"/>
              <w:marTop w:val="0"/>
              <w:marBottom w:val="0"/>
              <w:divBdr>
                <w:top w:val="none" w:sz="0" w:space="0" w:color="auto"/>
                <w:left w:val="none" w:sz="0" w:space="0" w:color="auto"/>
                <w:bottom w:val="none" w:sz="0" w:space="0" w:color="auto"/>
                <w:right w:val="none" w:sz="0" w:space="0" w:color="auto"/>
              </w:divBdr>
              <w:divsChild>
                <w:div w:id="94401929">
                  <w:marLeft w:val="0"/>
                  <w:marRight w:val="0"/>
                  <w:marTop w:val="0"/>
                  <w:marBottom w:val="0"/>
                  <w:divBdr>
                    <w:top w:val="none" w:sz="0" w:space="0" w:color="auto"/>
                    <w:left w:val="none" w:sz="0" w:space="0" w:color="auto"/>
                    <w:bottom w:val="none" w:sz="0" w:space="0" w:color="auto"/>
                    <w:right w:val="none" w:sz="0" w:space="0" w:color="auto"/>
                  </w:divBdr>
                </w:div>
              </w:divsChild>
            </w:div>
            <w:div w:id="1226985098">
              <w:marLeft w:val="0"/>
              <w:marRight w:val="0"/>
              <w:marTop w:val="0"/>
              <w:marBottom w:val="0"/>
              <w:divBdr>
                <w:top w:val="none" w:sz="0" w:space="0" w:color="auto"/>
                <w:left w:val="none" w:sz="0" w:space="0" w:color="auto"/>
                <w:bottom w:val="none" w:sz="0" w:space="0" w:color="auto"/>
                <w:right w:val="none" w:sz="0" w:space="0" w:color="auto"/>
              </w:divBdr>
              <w:divsChild>
                <w:div w:id="13260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9058">
      <w:marLeft w:val="0"/>
      <w:marRight w:val="0"/>
      <w:marTop w:val="0"/>
      <w:marBottom w:val="0"/>
      <w:divBdr>
        <w:top w:val="none" w:sz="0" w:space="0" w:color="auto"/>
        <w:left w:val="none" w:sz="0" w:space="0" w:color="auto"/>
        <w:bottom w:val="none" w:sz="0" w:space="0" w:color="auto"/>
        <w:right w:val="none" w:sz="0" w:space="0" w:color="auto"/>
      </w:divBdr>
    </w:div>
    <w:div w:id="1191993422">
      <w:marLeft w:val="0"/>
      <w:marRight w:val="0"/>
      <w:marTop w:val="0"/>
      <w:marBottom w:val="0"/>
      <w:divBdr>
        <w:top w:val="none" w:sz="0" w:space="0" w:color="auto"/>
        <w:left w:val="none" w:sz="0" w:space="0" w:color="auto"/>
        <w:bottom w:val="none" w:sz="0" w:space="0" w:color="auto"/>
        <w:right w:val="none" w:sz="0" w:space="0" w:color="auto"/>
      </w:divBdr>
      <w:divsChild>
        <w:div w:id="15085647">
          <w:marLeft w:val="0"/>
          <w:marRight w:val="0"/>
          <w:marTop w:val="0"/>
          <w:marBottom w:val="0"/>
          <w:divBdr>
            <w:top w:val="none" w:sz="0" w:space="0" w:color="auto"/>
            <w:left w:val="none" w:sz="0" w:space="0" w:color="auto"/>
            <w:bottom w:val="none" w:sz="0" w:space="0" w:color="auto"/>
            <w:right w:val="none" w:sz="0" w:space="0" w:color="auto"/>
          </w:divBdr>
        </w:div>
        <w:div w:id="1844012430">
          <w:marLeft w:val="0"/>
          <w:marRight w:val="0"/>
          <w:marTop w:val="0"/>
          <w:marBottom w:val="0"/>
          <w:divBdr>
            <w:top w:val="none" w:sz="0" w:space="0" w:color="auto"/>
            <w:left w:val="none" w:sz="0" w:space="0" w:color="auto"/>
            <w:bottom w:val="none" w:sz="0" w:space="0" w:color="auto"/>
            <w:right w:val="none" w:sz="0" w:space="0" w:color="auto"/>
          </w:divBdr>
        </w:div>
        <w:div w:id="536238778">
          <w:marLeft w:val="0"/>
          <w:marRight w:val="0"/>
          <w:marTop w:val="0"/>
          <w:marBottom w:val="0"/>
          <w:divBdr>
            <w:top w:val="none" w:sz="0" w:space="0" w:color="auto"/>
            <w:left w:val="none" w:sz="0" w:space="0" w:color="auto"/>
            <w:bottom w:val="none" w:sz="0" w:space="0" w:color="auto"/>
            <w:right w:val="none" w:sz="0" w:space="0" w:color="auto"/>
          </w:divBdr>
        </w:div>
      </w:divsChild>
    </w:div>
    <w:div w:id="1196314916">
      <w:marLeft w:val="0"/>
      <w:marRight w:val="0"/>
      <w:marTop w:val="0"/>
      <w:marBottom w:val="0"/>
      <w:divBdr>
        <w:top w:val="none" w:sz="0" w:space="0" w:color="auto"/>
        <w:left w:val="none" w:sz="0" w:space="0" w:color="auto"/>
        <w:bottom w:val="none" w:sz="0" w:space="0" w:color="auto"/>
        <w:right w:val="none" w:sz="0" w:space="0" w:color="auto"/>
      </w:divBdr>
      <w:divsChild>
        <w:div w:id="2043020857">
          <w:marLeft w:val="0"/>
          <w:marRight w:val="0"/>
          <w:marTop w:val="0"/>
          <w:marBottom w:val="0"/>
          <w:divBdr>
            <w:top w:val="none" w:sz="0" w:space="0" w:color="auto"/>
            <w:left w:val="none" w:sz="0" w:space="0" w:color="auto"/>
            <w:bottom w:val="none" w:sz="0" w:space="0" w:color="auto"/>
            <w:right w:val="none" w:sz="0" w:space="0" w:color="auto"/>
          </w:divBdr>
        </w:div>
      </w:divsChild>
    </w:div>
    <w:div w:id="1225411055">
      <w:marLeft w:val="0"/>
      <w:marRight w:val="0"/>
      <w:marTop w:val="0"/>
      <w:marBottom w:val="0"/>
      <w:divBdr>
        <w:top w:val="none" w:sz="0" w:space="0" w:color="auto"/>
        <w:left w:val="none" w:sz="0" w:space="0" w:color="auto"/>
        <w:bottom w:val="none" w:sz="0" w:space="0" w:color="auto"/>
        <w:right w:val="none" w:sz="0" w:space="0" w:color="auto"/>
      </w:divBdr>
    </w:div>
    <w:div w:id="1240795504">
      <w:marLeft w:val="0"/>
      <w:marRight w:val="0"/>
      <w:marTop w:val="0"/>
      <w:marBottom w:val="0"/>
      <w:divBdr>
        <w:top w:val="none" w:sz="0" w:space="0" w:color="auto"/>
        <w:left w:val="none" w:sz="0" w:space="0" w:color="auto"/>
        <w:bottom w:val="none" w:sz="0" w:space="0" w:color="auto"/>
        <w:right w:val="none" w:sz="0" w:space="0" w:color="auto"/>
      </w:divBdr>
      <w:divsChild>
        <w:div w:id="722679357">
          <w:marLeft w:val="0"/>
          <w:marRight w:val="0"/>
          <w:marTop w:val="0"/>
          <w:marBottom w:val="0"/>
          <w:divBdr>
            <w:top w:val="none" w:sz="0" w:space="0" w:color="auto"/>
            <w:left w:val="none" w:sz="0" w:space="0" w:color="auto"/>
            <w:bottom w:val="none" w:sz="0" w:space="0" w:color="auto"/>
            <w:right w:val="none" w:sz="0" w:space="0" w:color="auto"/>
          </w:divBdr>
          <w:divsChild>
            <w:div w:id="1126041051">
              <w:marLeft w:val="0"/>
              <w:marRight w:val="0"/>
              <w:marTop w:val="0"/>
              <w:marBottom w:val="0"/>
              <w:divBdr>
                <w:top w:val="none" w:sz="0" w:space="0" w:color="auto"/>
                <w:left w:val="none" w:sz="0" w:space="0" w:color="auto"/>
                <w:bottom w:val="none" w:sz="0" w:space="0" w:color="auto"/>
                <w:right w:val="none" w:sz="0" w:space="0" w:color="auto"/>
              </w:divBdr>
              <w:divsChild>
                <w:div w:id="920018430">
                  <w:marLeft w:val="0"/>
                  <w:marRight w:val="0"/>
                  <w:marTop w:val="0"/>
                  <w:marBottom w:val="0"/>
                  <w:divBdr>
                    <w:top w:val="none" w:sz="0" w:space="0" w:color="auto"/>
                    <w:left w:val="none" w:sz="0" w:space="0" w:color="auto"/>
                    <w:bottom w:val="none" w:sz="0" w:space="0" w:color="auto"/>
                    <w:right w:val="none" w:sz="0" w:space="0" w:color="auto"/>
                  </w:divBdr>
                  <w:divsChild>
                    <w:div w:id="33240553">
                      <w:marLeft w:val="0"/>
                      <w:marRight w:val="0"/>
                      <w:marTop w:val="0"/>
                      <w:marBottom w:val="0"/>
                      <w:divBdr>
                        <w:top w:val="none" w:sz="0" w:space="0" w:color="auto"/>
                        <w:left w:val="none" w:sz="0" w:space="0" w:color="auto"/>
                        <w:bottom w:val="none" w:sz="0" w:space="0" w:color="auto"/>
                        <w:right w:val="none" w:sz="0" w:space="0" w:color="auto"/>
                      </w:divBdr>
                    </w:div>
                  </w:divsChild>
                </w:div>
                <w:div w:id="1995601457">
                  <w:marLeft w:val="0"/>
                  <w:marRight w:val="0"/>
                  <w:marTop w:val="0"/>
                  <w:marBottom w:val="0"/>
                  <w:divBdr>
                    <w:top w:val="none" w:sz="0" w:space="0" w:color="auto"/>
                    <w:left w:val="none" w:sz="0" w:space="0" w:color="auto"/>
                    <w:bottom w:val="none" w:sz="0" w:space="0" w:color="auto"/>
                    <w:right w:val="none" w:sz="0" w:space="0" w:color="auto"/>
                  </w:divBdr>
                  <w:divsChild>
                    <w:div w:id="209463605">
                      <w:marLeft w:val="0"/>
                      <w:marRight w:val="0"/>
                      <w:marTop w:val="0"/>
                      <w:marBottom w:val="0"/>
                      <w:divBdr>
                        <w:top w:val="none" w:sz="0" w:space="0" w:color="auto"/>
                        <w:left w:val="none" w:sz="0" w:space="0" w:color="auto"/>
                        <w:bottom w:val="none" w:sz="0" w:space="0" w:color="auto"/>
                        <w:right w:val="none" w:sz="0" w:space="0" w:color="auto"/>
                      </w:divBdr>
                    </w:div>
                  </w:divsChild>
                </w:div>
                <w:div w:id="390664938">
                  <w:marLeft w:val="0"/>
                  <w:marRight w:val="0"/>
                  <w:marTop w:val="0"/>
                  <w:marBottom w:val="0"/>
                  <w:divBdr>
                    <w:top w:val="none" w:sz="0" w:space="0" w:color="auto"/>
                    <w:left w:val="none" w:sz="0" w:space="0" w:color="auto"/>
                    <w:bottom w:val="none" w:sz="0" w:space="0" w:color="auto"/>
                    <w:right w:val="none" w:sz="0" w:space="0" w:color="auto"/>
                  </w:divBdr>
                  <w:divsChild>
                    <w:div w:id="1727030483">
                      <w:marLeft w:val="0"/>
                      <w:marRight w:val="0"/>
                      <w:marTop w:val="0"/>
                      <w:marBottom w:val="0"/>
                      <w:divBdr>
                        <w:top w:val="none" w:sz="0" w:space="0" w:color="auto"/>
                        <w:left w:val="none" w:sz="0" w:space="0" w:color="auto"/>
                        <w:bottom w:val="none" w:sz="0" w:space="0" w:color="auto"/>
                        <w:right w:val="none" w:sz="0" w:space="0" w:color="auto"/>
                      </w:divBdr>
                    </w:div>
                  </w:divsChild>
                </w:div>
                <w:div w:id="262998565">
                  <w:marLeft w:val="0"/>
                  <w:marRight w:val="0"/>
                  <w:marTop w:val="0"/>
                  <w:marBottom w:val="0"/>
                  <w:divBdr>
                    <w:top w:val="none" w:sz="0" w:space="0" w:color="auto"/>
                    <w:left w:val="none" w:sz="0" w:space="0" w:color="auto"/>
                    <w:bottom w:val="none" w:sz="0" w:space="0" w:color="auto"/>
                    <w:right w:val="none" w:sz="0" w:space="0" w:color="auto"/>
                  </w:divBdr>
                  <w:divsChild>
                    <w:div w:id="505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1873">
      <w:marLeft w:val="0"/>
      <w:marRight w:val="0"/>
      <w:marTop w:val="0"/>
      <w:marBottom w:val="0"/>
      <w:divBdr>
        <w:top w:val="none" w:sz="0" w:space="0" w:color="auto"/>
        <w:left w:val="none" w:sz="0" w:space="0" w:color="auto"/>
        <w:bottom w:val="none" w:sz="0" w:space="0" w:color="auto"/>
        <w:right w:val="none" w:sz="0" w:space="0" w:color="auto"/>
      </w:divBdr>
      <w:divsChild>
        <w:div w:id="1330863589">
          <w:marLeft w:val="0"/>
          <w:marRight w:val="0"/>
          <w:marTop w:val="0"/>
          <w:marBottom w:val="0"/>
          <w:divBdr>
            <w:top w:val="none" w:sz="0" w:space="0" w:color="auto"/>
            <w:left w:val="none" w:sz="0" w:space="0" w:color="auto"/>
            <w:bottom w:val="none" w:sz="0" w:space="0" w:color="auto"/>
            <w:right w:val="none" w:sz="0" w:space="0" w:color="auto"/>
          </w:divBdr>
          <w:divsChild>
            <w:div w:id="1173757866">
              <w:marLeft w:val="0"/>
              <w:marRight w:val="0"/>
              <w:marTop w:val="0"/>
              <w:marBottom w:val="0"/>
              <w:divBdr>
                <w:top w:val="none" w:sz="0" w:space="0" w:color="auto"/>
                <w:left w:val="none" w:sz="0" w:space="0" w:color="auto"/>
                <w:bottom w:val="none" w:sz="0" w:space="0" w:color="auto"/>
                <w:right w:val="none" w:sz="0" w:space="0" w:color="auto"/>
              </w:divBdr>
              <w:divsChild>
                <w:div w:id="597761353">
                  <w:marLeft w:val="0"/>
                  <w:marRight w:val="0"/>
                  <w:marTop w:val="0"/>
                  <w:marBottom w:val="0"/>
                  <w:divBdr>
                    <w:top w:val="none" w:sz="0" w:space="0" w:color="auto"/>
                    <w:left w:val="none" w:sz="0" w:space="0" w:color="auto"/>
                    <w:bottom w:val="none" w:sz="0" w:space="0" w:color="auto"/>
                    <w:right w:val="none" w:sz="0" w:space="0" w:color="auto"/>
                  </w:divBdr>
                  <w:divsChild>
                    <w:div w:id="1909072786">
                      <w:marLeft w:val="0"/>
                      <w:marRight w:val="0"/>
                      <w:marTop w:val="0"/>
                      <w:marBottom w:val="0"/>
                      <w:divBdr>
                        <w:top w:val="none" w:sz="0" w:space="0" w:color="auto"/>
                        <w:left w:val="none" w:sz="0" w:space="0" w:color="auto"/>
                        <w:bottom w:val="none" w:sz="0" w:space="0" w:color="auto"/>
                        <w:right w:val="none" w:sz="0" w:space="0" w:color="auto"/>
                      </w:divBdr>
                    </w:div>
                  </w:divsChild>
                </w:div>
                <w:div w:id="113641201">
                  <w:marLeft w:val="0"/>
                  <w:marRight w:val="0"/>
                  <w:marTop w:val="0"/>
                  <w:marBottom w:val="0"/>
                  <w:divBdr>
                    <w:top w:val="none" w:sz="0" w:space="0" w:color="auto"/>
                    <w:left w:val="none" w:sz="0" w:space="0" w:color="auto"/>
                    <w:bottom w:val="none" w:sz="0" w:space="0" w:color="auto"/>
                    <w:right w:val="none" w:sz="0" w:space="0" w:color="auto"/>
                  </w:divBdr>
                  <w:divsChild>
                    <w:div w:id="1386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3612">
      <w:marLeft w:val="0"/>
      <w:marRight w:val="0"/>
      <w:marTop w:val="0"/>
      <w:marBottom w:val="0"/>
      <w:divBdr>
        <w:top w:val="none" w:sz="0" w:space="0" w:color="auto"/>
        <w:left w:val="none" w:sz="0" w:space="0" w:color="auto"/>
        <w:bottom w:val="none" w:sz="0" w:space="0" w:color="auto"/>
        <w:right w:val="none" w:sz="0" w:space="0" w:color="auto"/>
      </w:divBdr>
      <w:divsChild>
        <w:div w:id="97452161">
          <w:marLeft w:val="0"/>
          <w:marRight w:val="0"/>
          <w:marTop w:val="0"/>
          <w:marBottom w:val="0"/>
          <w:divBdr>
            <w:top w:val="none" w:sz="0" w:space="0" w:color="auto"/>
            <w:left w:val="none" w:sz="0" w:space="0" w:color="auto"/>
            <w:bottom w:val="none" w:sz="0" w:space="0" w:color="auto"/>
            <w:right w:val="none" w:sz="0" w:space="0" w:color="auto"/>
          </w:divBdr>
          <w:divsChild>
            <w:div w:id="1035891241">
              <w:marLeft w:val="0"/>
              <w:marRight w:val="0"/>
              <w:marTop w:val="0"/>
              <w:marBottom w:val="0"/>
              <w:divBdr>
                <w:top w:val="none" w:sz="0" w:space="0" w:color="auto"/>
                <w:left w:val="none" w:sz="0" w:space="0" w:color="auto"/>
                <w:bottom w:val="none" w:sz="0" w:space="0" w:color="auto"/>
                <w:right w:val="none" w:sz="0" w:space="0" w:color="auto"/>
              </w:divBdr>
              <w:divsChild>
                <w:div w:id="1040668636">
                  <w:marLeft w:val="0"/>
                  <w:marRight w:val="0"/>
                  <w:marTop w:val="0"/>
                  <w:marBottom w:val="0"/>
                  <w:divBdr>
                    <w:top w:val="none" w:sz="0" w:space="0" w:color="auto"/>
                    <w:left w:val="none" w:sz="0" w:space="0" w:color="auto"/>
                    <w:bottom w:val="none" w:sz="0" w:space="0" w:color="auto"/>
                    <w:right w:val="none" w:sz="0" w:space="0" w:color="auto"/>
                  </w:divBdr>
                </w:div>
              </w:divsChild>
            </w:div>
            <w:div w:id="1003052219">
              <w:marLeft w:val="0"/>
              <w:marRight w:val="0"/>
              <w:marTop w:val="0"/>
              <w:marBottom w:val="0"/>
              <w:divBdr>
                <w:top w:val="none" w:sz="0" w:space="0" w:color="auto"/>
                <w:left w:val="none" w:sz="0" w:space="0" w:color="auto"/>
                <w:bottom w:val="none" w:sz="0" w:space="0" w:color="auto"/>
                <w:right w:val="none" w:sz="0" w:space="0" w:color="auto"/>
              </w:divBdr>
              <w:divsChild>
                <w:div w:id="11904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4489">
          <w:marLeft w:val="0"/>
          <w:marRight w:val="0"/>
          <w:marTop w:val="0"/>
          <w:marBottom w:val="0"/>
          <w:divBdr>
            <w:top w:val="none" w:sz="0" w:space="0" w:color="auto"/>
            <w:left w:val="none" w:sz="0" w:space="0" w:color="auto"/>
            <w:bottom w:val="none" w:sz="0" w:space="0" w:color="auto"/>
            <w:right w:val="none" w:sz="0" w:space="0" w:color="auto"/>
          </w:divBdr>
          <w:divsChild>
            <w:div w:id="1440297196">
              <w:marLeft w:val="0"/>
              <w:marRight w:val="0"/>
              <w:marTop w:val="0"/>
              <w:marBottom w:val="0"/>
              <w:divBdr>
                <w:top w:val="none" w:sz="0" w:space="0" w:color="auto"/>
                <w:left w:val="none" w:sz="0" w:space="0" w:color="auto"/>
                <w:bottom w:val="none" w:sz="0" w:space="0" w:color="auto"/>
                <w:right w:val="none" w:sz="0" w:space="0" w:color="auto"/>
              </w:divBdr>
              <w:divsChild>
                <w:div w:id="44065466">
                  <w:marLeft w:val="0"/>
                  <w:marRight w:val="0"/>
                  <w:marTop w:val="0"/>
                  <w:marBottom w:val="0"/>
                  <w:divBdr>
                    <w:top w:val="none" w:sz="0" w:space="0" w:color="auto"/>
                    <w:left w:val="none" w:sz="0" w:space="0" w:color="auto"/>
                    <w:bottom w:val="none" w:sz="0" w:space="0" w:color="auto"/>
                    <w:right w:val="none" w:sz="0" w:space="0" w:color="auto"/>
                  </w:divBdr>
                  <w:divsChild>
                    <w:div w:id="1848592729">
                      <w:marLeft w:val="0"/>
                      <w:marRight w:val="0"/>
                      <w:marTop w:val="0"/>
                      <w:marBottom w:val="0"/>
                      <w:divBdr>
                        <w:top w:val="none" w:sz="0" w:space="0" w:color="auto"/>
                        <w:left w:val="none" w:sz="0" w:space="0" w:color="auto"/>
                        <w:bottom w:val="none" w:sz="0" w:space="0" w:color="auto"/>
                        <w:right w:val="none" w:sz="0" w:space="0" w:color="auto"/>
                      </w:divBdr>
                    </w:div>
                  </w:divsChild>
                </w:div>
                <w:div w:id="1387945357">
                  <w:marLeft w:val="0"/>
                  <w:marRight w:val="0"/>
                  <w:marTop w:val="0"/>
                  <w:marBottom w:val="0"/>
                  <w:divBdr>
                    <w:top w:val="none" w:sz="0" w:space="0" w:color="auto"/>
                    <w:left w:val="none" w:sz="0" w:space="0" w:color="auto"/>
                    <w:bottom w:val="none" w:sz="0" w:space="0" w:color="auto"/>
                    <w:right w:val="none" w:sz="0" w:space="0" w:color="auto"/>
                  </w:divBdr>
                  <w:divsChild>
                    <w:div w:id="322776483">
                      <w:marLeft w:val="0"/>
                      <w:marRight w:val="0"/>
                      <w:marTop w:val="0"/>
                      <w:marBottom w:val="0"/>
                      <w:divBdr>
                        <w:top w:val="none" w:sz="0" w:space="0" w:color="auto"/>
                        <w:left w:val="none" w:sz="0" w:space="0" w:color="auto"/>
                        <w:bottom w:val="none" w:sz="0" w:space="0" w:color="auto"/>
                        <w:right w:val="none" w:sz="0" w:space="0" w:color="auto"/>
                      </w:divBdr>
                    </w:div>
                  </w:divsChild>
                </w:div>
                <w:div w:id="938679085">
                  <w:marLeft w:val="0"/>
                  <w:marRight w:val="0"/>
                  <w:marTop w:val="0"/>
                  <w:marBottom w:val="0"/>
                  <w:divBdr>
                    <w:top w:val="none" w:sz="0" w:space="0" w:color="auto"/>
                    <w:left w:val="none" w:sz="0" w:space="0" w:color="auto"/>
                    <w:bottom w:val="none" w:sz="0" w:space="0" w:color="auto"/>
                    <w:right w:val="none" w:sz="0" w:space="0" w:color="auto"/>
                  </w:divBdr>
                  <w:divsChild>
                    <w:div w:id="2088385131">
                      <w:marLeft w:val="0"/>
                      <w:marRight w:val="0"/>
                      <w:marTop w:val="0"/>
                      <w:marBottom w:val="0"/>
                      <w:divBdr>
                        <w:top w:val="none" w:sz="0" w:space="0" w:color="auto"/>
                        <w:left w:val="none" w:sz="0" w:space="0" w:color="auto"/>
                        <w:bottom w:val="none" w:sz="0" w:space="0" w:color="auto"/>
                        <w:right w:val="none" w:sz="0" w:space="0" w:color="auto"/>
                      </w:divBdr>
                    </w:div>
                  </w:divsChild>
                </w:div>
                <w:div w:id="372387914">
                  <w:marLeft w:val="0"/>
                  <w:marRight w:val="0"/>
                  <w:marTop w:val="0"/>
                  <w:marBottom w:val="0"/>
                  <w:divBdr>
                    <w:top w:val="none" w:sz="0" w:space="0" w:color="auto"/>
                    <w:left w:val="none" w:sz="0" w:space="0" w:color="auto"/>
                    <w:bottom w:val="none" w:sz="0" w:space="0" w:color="auto"/>
                    <w:right w:val="none" w:sz="0" w:space="0" w:color="auto"/>
                  </w:divBdr>
                  <w:divsChild>
                    <w:div w:id="750736440">
                      <w:marLeft w:val="0"/>
                      <w:marRight w:val="0"/>
                      <w:marTop w:val="0"/>
                      <w:marBottom w:val="0"/>
                      <w:divBdr>
                        <w:top w:val="none" w:sz="0" w:space="0" w:color="auto"/>
                        <w:left w:val="none" w:sz="0" w:space="0" w:color="auto"/>
                        <w:bottom w:val="none" w:sz="0" w:space="0" w:color="auto"/>
                        <w:right w:val="none" w:sz="0" w:space="0" w:color="auto"/>
                      </w:divBdr>
                    </w:div>
                  </w:divsChild>
                </w:div>
                <w:div w:id="594632041">
                  <w:marLeft w:val="0"/>
                  <w:marRight w:val="0"/>
                  <w:marTop w:val="0"/>
                  <w:marBottom w:val="0"/>
                  <w:divBdr>
                    <w:top w:val="none" w:sz="0" w:space="0" w:color="auto"/>
                    <w:left w:val="none" w:sz="0" w:space="0" w:color="auto"/>
                    <w:bottom w:val="none" w:sz="0" w:space="0" w:color="auto"/>
                    <w:right w:val="none" w:sz="0" w:space="0" w:color="auto"/>
                  </w:divBdr>
                  <w:divsChild>
                    <w:div w:id="742602947">
                      <w:marLeft w:val="0"/>
                      <w:marRight w:val="0"/>
                      <w:marTop w:val="0"/>
                      <w:marBottom w:val="0"/>
                      <w:divBdr>
                        <w:top w:val="none" w:sz="0" w:space="0" w:color="auto"/>
                        <w:left w:val="none" w:sz="0" w:space="0" w:color="auto"/>
                        <w:bottom w:val="none" w:sz="0" w:space="0" w:color="auto"/>
                        <w:right w:val="none" w:sz="0" w:space="0" w:color="auto"/>
                      </w:divBdr>
                    </w:div>
                  </w:divsChild>
                </w:div>
                <w:div w:id="703671492">
                  <w:marLeft w:val="0"/>
                  <w:marRight w:val="0"/>
                  <w:marTop w:val="0"/>
                  <w:marBottom w:val="0"/>
                  <w:divBdr>
                    <w:top w:val="none" w:sz="0" w:space="0" w:color="auto"/>
                    <w:left w:val="none" w:sz="0" w:space="0" w:color="auto"/>
                    <w:bottom w:val="none" w:sz="0" w:space="0" w:color="auto"/>
                    <w:right w:val="none" w:sz="0" w:space="0" w:color="auto"/>
                  </w:divBdr>
                  <w:divsChild>
                    <w:div w:id="647637389">
                      <w:marLeft w:val="0"/>
                      <w:marRight w:val="0"/>
                      <w:marTop w:val="0"/>
                      <w:marBottom w:val="0"/>
                      <w:divBdr>
                        <w:top w:val="none" w:sz="0" w:space="0" w:color="auto"/>
                        <w:left w:val="none" w:sz="0" w:space="0" w:color="auto"/>
                        <w:bottom w:val="none" w:sz="0" w:space="0" w:color="auto"/>
                        <w:right w:val="none" w:sz="0" w:space="0" w:color="auto"/>
                      </w:divBdr>
                    </w:div>
                  </w:divsChild>
                </w:div>
                <w:div w:id="1948350849">
                  <w:marLeft w:val="0"/>
                  <w:marRight w:val="0"/>
                  <w:marTop w:val="0"/>
                  <w:marBottom w:val="0"/>
                  <w:divBdr>
                    <w:top w:val="none" w:sz="0" w:space="0" w:color="auto"/>
                    <w:left w:val="none" w:sz="0" w:space="0" w:color="auto"/>
                    <w:bottom w:val="none" w:sz="0" w:space="0" w:color="auto"/>
                    <w:right w:val="none" w:sz="0" w:space="0" w:color="auto"/>
                  </w:divBdr>
                  <w:divsChild>
                    <w:div w:id="1949846106">
                      <w:marLeft w:val="0"/>
                      <w:marRight w:val="0"/>
                      <w:marTop w:val="0"/>
                      <w:marBottom w:val="0"/>
                      <w:divBdr>
                        <w:top w:val="none" w:sz="0" w:space="0" w:color="auto"/>
                        <w:left w:val="none" w:sz="0" w:space="0" w:color="auto"/>
                        <w:bottom w:val="none" w:sz="0" w:space="0" w:color="auto"/>
                        <w:right w:val="none" w:sz="0" w:space="0" w:color="auto"/>
                      </w:divBdr>
                    </w:div>
                  </w:divsChild>
                </w:div>
                <w:div w:id="1231883500">
                  <w:marLeft w:val="0"/>
                  <w:marRight w:val="0"/>
                  <w:marTop w:val="0"/>
                  <w:marBottom w:val="0"/>
                  <w:divBdr>
                    <w:top w:val="none" w:sz="0" w:space="0" w:color="auto"/>
                    <w:left w:val="none" w:sz="0" w:space="0" w:color="auto"/>
                    <w:bottom w:val="none" w:sz="0" w:space="0" w:color="auto"/>
                    <w:right w:val="none" w:sz="0" w:space="0" w:color="auto"/>
                  </w:divBdr>
                  <w:divsChild>
                    <w:div w:id="82187374">
                      <w:marLeft w:val="0"/>
                      <w:marRight w:val="0"/>
                      <w:marTop w:val="0"/>
                      <w:marBottom w:val="0"/>
                      <w:divBdr>
                        <w:top w:val="none" w:sz="0" w:space="0" w:color="auto"/>
                        <w:left w:val="none" w:sz="0" w:space="0" w:color="auto"/>
                        <w:bottom w:val="none" w:sz="0" w:space="0" w:color="auto"/>
                        <w:right w:val="none" w:sz="0" w:space="0" w:color="auto"/>
                      </w:divBdr>
                    </w:div>
                  </w:divsChild>
                </w:div>
                <w:div w:id="2057847290">
                  <w:marLeft w:val="0"/>
                  <w:marRight w:val="0"/>
                  <w:marTop w:val="0"/>
                  <w:marBottom w:val="0"/>
                  <w:divBdr>
                    <w:top w:val="none" w:sz="0" w:space="0" w:color="auto"/>
                    <w:left w:val="none" w:sz="0" w:space="0" w:color="auto"/>
                    <w:bottom w:val="none" w:sz="0" w:space="0" w:color="auto"/>
                    <w:right w:val="none" w:sz="0" w:space="0" w:color="auto"/>
                  </w:divBdr>
                  <w:divsChild>
                    <w:div w:id="857234748">
                      <w:marLeft w:val="0"/>
                      <w:marRight w:val="0"/>
                      <w:marTop w:val="0"/>
                      <w:marBottom w:val="0"/>
                      <w:divBdr>
                        <w:top w:val="none" w:sz="0" w:space="0" w:color="auto"/>
                        <w:left w:val="none" w:sz="0" w:space="0" w:color="auto"/>
                        <w:bottom w:val="none" w:sz="0" w:space="0" w:color="auto"/>
                        <w:right w:val="none" w:sz="0" w:space="0" w:color="auto"/>
                      </w:divBdr>
                    </w:div>
                  </w:divsChild>
                </w:div>
                <w:div w:id="756633570">
                  <w:marLeft w:val="0"/>
                  <w:marRight w:val="0"/>
                  <w:marTop w:val="0"/>
                  <w:marBottom w:val="0"/>
                  <w:divBdr>
                    <w:top w:val="none" w:sz="0" w:space="0" w:color="auto"/>
                    <w:left w:val="none" w:sz="0" w:space="0" w:color="auto"/>
                    <w:bottom w:val="none" w:sz="0" w:space="0" w:color="auto"/>
                    <w:right w:val="none" w:sz="0" w:space="0" w:color="auto"/>
                  </w:divBdr>
                  <w:divsChild>
                    <w:div w:id="559050884">
                      <w:marLeft w:val="0"/>
                      <w:marRight w:val="0"/>
                      <w:marTop w:val="0"/>
                      <w:marBottom w:val="0"/>
                      <w:divBdr>
                        <w:top w:val="none" w:sz="0" w:space="0" w:color="auto"/>
                        <w:left w:val="none" w:sz="0" w:space="0" w:color="auto"/>
                        <w:bottom w:val="none" w:sz="0" w:space="0" w:color="auto"/>
                        <w:right w:val="none" w:sz="0" w:space="0" w:color="auto"/>
                      </w:divBdr>
                    </w:div>
                  </w:divsChild>
                </w:div>
                <w:div w:id="849103002">
                  <w:marLeft w:val="0"/>
                  <w:marRight w:val="0"/>
                  <w:marTop w:val="0"/>
                  <w:marBottom w:val="0"/>
                  <w:divBdr>
                    <w:top w:val="none" w:sz="0" w:space="0" w:color="auto"/>
                    <w:left w:val="none" w:sz="0" w:space="0" w:color="auto"/>
                    <w:bottom w:val="none" w:sz="0" w:space="0" w:color="auto"/>
                    <w:right w:val="none" w:sz="0" w:space="0" w:color="auto"/>
                  </w:divBdr>
                  <w:divsChild>
                    <w:div w:id="529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2682">
              <w:marLeft w:val="0"/>
              <w:marRight w:val="0"/>
              <w:marTop w:val="0"/>
              <w:marBottom w:val="0"/>
              <w:divBdr>
                <w:top w:val="none" w:sz="0" w:space="0" w:color="auto"/>
                <w:left w:val="none" w:sz="0" w:space="0" w:color="auto"/>
                <w:bottom w:val="none" w:sz="0" w:space="0" w:color="auto"/>
                <w:right w:val="none" w:sz="0" w:space="0" w:color="auto"/>
              </w:divBdr>
              <w:divsChild>
                <w:div w:id="856041121">
                  <w:marLeft w:val="0"/>
                  <w:marRight w:val="0"/>
                  <w:marTop w:val="0"/>
                  <w:marBottom w:val="0"/>
                  <w:divBdr>
                    <w:top w:val="none" w:sz="0" w:space="0" w:color="auto"/>
                    <w:left w:val="none" w:sz="0" w:space="0" w:color="auto"/>
                    <w:bottom w:val="none" w:sz="0" w:space="0" w:color="auto"/>
                    <w:right w:val="none" w:sz="0" w:space="0" w:color="auto"/>
                  </w:divBdr>
                  <w:divsChild>
                    <w:div w:id="1448543557">
                      <w:marLeft w:val="0"/>
                      <w:marRight w:val="0"/>
                      <w:marTop w:val="0"/>
                      <w:marBottom w:val="0"/>
                      <w:divBdr>
                        <w:top w:val="none" w:sz="0" w:space="0" w:color="auto"/>
                        <w:left w:val="none" w:sz="0" w:space="0" w:color="auto"/>
                        <w:bottom w:val="none" w:sz="0" w:space="0" w:color="auto"/>
                        <w:right w:val="none" w:sz="0" w:space="0" w:color="auto"/>
                      </w:divBdr>
                    </w:div>
                  </w:divsChild>
                </w:div>
                <w:div w:id="651524656">
                  <w:marLeft w:val="0"/>
                  <w:marRight w:val="0"/>
                  <w:marTop w:val="0"/>
                  <w:marBottom w:val="0"/>
                  <w:divBdr>
                    <w:top w:val="none" w:sz="0" w:space="0" w:color="auto"/>
                    <w:left w:val="none" w:sz="0" w:space="0" w:color="auto"/>
                    <w:bottom w:val="none" w:sz="0" w:space="0" w:color="auto"/>
                    <w:right w:val="none" w:sz="0" w:space="0" w:color="auto"/>
                  </w:divBdr>
                  <w:divsChild>
                    <w:div w:id="1967001605">
                      <w:marLeft w:val="0"/>
                      <w:marRight w:val="0"/>
                      <w:marTop w:val="0"/>
                      <w:marBottom w:val="0"/>
                      <w:divBdr>
                        <w:top w:val="none" w:sz="0" w:space="0" w:color="auto"/>
                        <w:left w:val="none" w:sz="0" w:space="0" w:color="auto"/>
                        <w:bottom w:val="none" w:sz="0" w:space="0" w:color="auto"/>
                        <w:right w:val="none" w:sz="0" w:space="0" w:color="auto"/>
                      </w:divBdr>
                    </w:div>
                  </w:divsChild>
                </w:div>
                <w:div w:id="2018530582">
                  <w:marLeft w:val="0"/>
                  <w:marRight w:val="0"/>
                  <w:marTop w:val="0"/>
                  <w:marBottom w:val="0"/>
                  <w:divBdr>
                    <w:top w:val="none" w:sz="0" w:space="0" w:color="auto"/>
                    <w:left w:val="none" w:sz="0" w:space="0" w:color="auto"/>
                    <w:bottom w:val="none" w:sz="0" w:space="0" w:color="auto"/>
                    <w:right w:val="none" w:sz="0" w:space="0" w:color="auto"/>
                  </w:divBdr>
                  <w:divsChild>
                    <w:div w:id="747845312">
                      <w:marLeft w:val="0"/>
                      <w:marRight w:val="0"/>
                      <w:marTop w:val="0"/>
                      <w:marBottom w:val="0"/>
                      <w:divBdr>
                        <w:top w:val="none" w:sz="0" w:space="0" w:color="auto"/>
                        <w:left w:val="none" w:sz="0" w:space="0" w:color="auto"/>
                        <w:bottom w:val="none" w:sz="0" w:space="0" w:color="auto"/>
                        <w:right w:val="none" w:sz="0" w:space="0" w:color="auto"/>
                      </w:divBdr>
                    </w:div>
                  </w:divsChild>
                </w:div>
                <w:div w:id="1291669109">
                  <w:marLeft w:val="0"/>
                  <w:marRight w:val="0"/>
                  <w:marTop w:val="0"/>
                  <w:marBottom w:val="0"/>
                  <w:divBdr>
                    <w:top w:val="none" w:sz="0" w:space="0" w:color="auto"/>
                    <w:left w:val="none" w:sz="0" w:space="0" w:color="auto"/>
                    <w:bottom w:val="none" w:sz="0" w:space="0" w:color="auto"/>
                    <w:right w:val="none" w:sz="0" w:space="0" w:color="auto"/>
                  </w:divBdr>
                  <w:divsChild>
                    <w:div w:id="1339041877">
                      <w:marLeft w:val="0"/>
                      <w:marRight w:val="0"/>
                      <w:marTop w:val="0"/>
                      <w:marBottom w:val="0"/>
                      <w:divBdr>
                        <w:top w:val="none" w:sz="0" w:space="0" w:color="auto"/>
                        <w:left w:val="none" w:sz="0" w:space="0" w:color="auto"/>
                        <w:bottom w:val="none" w:sz="0" w:space="0" w:color="auto"/>
                        <w:right w:val="none" w:sz="0" w:space="0" w:color="auto"/>
                      </w:divBdr>
                    </w:div>
                  </w:divsChild>
                </w:div>
                <w:div w:id="299000875">
                  <w:marLeft w:val="0"/>
                  <w:marRight w:val="0"/>
                  <w:marTop w:val="0"/>
                  <w:marBottom w:val="0"/>
                  <w:divBdr>
                    <w:top w:val="none" w:sz="0" w:space="0" w:color="auto"/>
                    <w:left w:val="none" w:sz="0" w:space="0" w:color="auto"/>
                    <w:bottom w:val="none" w:sz="0" w:space="0" w:color="auto"/>
                    <w:right w:val="none" w:sz="0" w:space="0" w:color="auto"/>
                  </w:divBdr>
                  <w:divsChild>
                    <w:div w:id="1825193665">
                      <w:marLeft w:val="0"/>
                      <w:marRight w:val="0"/>
                      <w:marTop w:val="0"/>
                      <w:marBottom w:val="0"/>
                      <w:divBdr>
                        <w:top w:val="none" w:sz="0" w:space="0" w:color="auto"/>
                        <w:left w:val="none" w:sz="0" w:space="0" w:color="auto"/>
                        <w:bottom w:val="none" w:sz="0" w:space="0" w:color="auto"/>
                        <w:right w:val="none" w:sz="0" w:space="0" w:color="auto"/>
                      </w:divBdr>
                    </w:div>
                  </w:divsChild>
                </w:div>
                <w:div w:id="944505790">
                  <w:marLeft w:val="0"/>
                  <w:marRight w:val="0"/>
                  <w:marTop w:val="0"/>
                  <w:marBottom w:val="0"/>
                  <w:divBdr>
                    <w:top w:val="none" w:sz="0" w:space="0" w:color="auto"/>
                    <w:left w:val="none" w:sz="0" w:space="0" w:color="auto"/>
                    <w:bottom w:val="none" w:sz="0" w:space="0" w:color="auto"/>
                    <w:right w:val="none" w:sz="0" w:space="0" w:color="auto"/>
                  </w:divBdr>
                  <w:divsChild>
                    <w:div w:id="2017266417">
                      <w:marLeft w:val="0"/>
                      <w:marRight w:val="0"/>
                      <w:marTop w:val="0"/>
                      <w:marBottom w:val="0"/>
                      <w:divBdr>
                        <w:top w:val="none" w:sz="0" w:space="0" w:color="auto"/>
                        <w:left w:val="none" w:sz="0" w:space="0" w:color="auto"/>
                        <w:bottom w:val="none" w:sz="0" w:space="0" w:color="auto"/>
                        <w:right w:val="none" w:sz="0" w:space="0" w:color="auto"/>
                      </w:divBdr>
                    </w:div>
                  </w:divsChild>
                </w:div>
                <w:div w:id="1931960472">
                  <w:marLeft w:val="0"/>
                  <w:marRight w:val="0"/>
                  <w:marTop w:val="0"/>
                  <w:marBottom w:val="0"/>
                  <w:divBdr>
                    <w:top w:val="none" w:sz="0" w:space="0" w:color="auto"/>
                    <w:left w:val="none" w:sz="0" w:space="0" w:color="auto"/>
                    <w:bottom w:val="none" w:sz="0" w:space="0" w:color="auto"/>
                    <w:right w:val="none" w:sz="0" w:space="0" w:color="auto"/>
                  </w:divBdr>
                  <w:divsChild>
                    <w:div w:id="578171847">
                      <w:marLeft w:val="0"/>
                      <w:marRight w:val="0"/>
                      <w:marTop w:val="0"/>
                      <w:marBottom w:val="0"/>
                      <w:divBdr>
                        <w:top w:val="none" w:sz="0" w:space="0" w:color="auto"/>
                        <w:left w:val="none" w:sz="0" w:space="0" w:color="auto"/>
                        <w:bottom w:val="none" w:sz="0" w:space="0" w:color="auto"/>
                        <w:right w:val="none" w:sz="0" w:space="0" w:color="auto"/>
                      </w:divBdr>
                    </w:div>
                  </w:divsChild>
                </w:div>
                <w:div w:id="2030444605">
                  <w:marLeft w:val="0"/>
                  <w:marRight w:val="0"/>
                  <w:marTop w:val="0"/>
                  <w:marBottom w:val="0"/>
                  <w:divBdr>
                    <w:top w:val="none" w:sz="0" w:space="0" w:color="auto"/>
                    <w:left w:val="none" w:sz="0" w:space="0" w:color="auto"/>
                    <w:bottom w:val="none" w:sz="0" w:space="0" w:color="auto"/>
                    <w:right w:val="none" w:sz="0" w:space="0" w:color="auto"/>
                  </w:divBdr>
                  <w:divsChild>
                    <w:div w:id="1314413367">
                      <w:marLeft w:val="0"/>
                      <w:marRight w:val="0"/>
                      <w:marTop w:val="0"/>
                      <w:marBottom w:val="0"/>
                      <w:divBdr>
                        <w:top w:val="none" w:sz="0" w:space="0" w:color="auto"/>
                        <w:left w:val="none" w:sz="0" w:space="0" w:color="auto"/>
                        <w:bottom w:val="none" w:sz="0" w:space="0" w:color="auto"/>
                        <w:right w:val="none" w:sz="0" w:space="0" w:color="auto"/>
                      </w:divBdr>
                    </w:div>
                  </w:divsChild>
                </w:div>
                <w:div w:id="599223559">
                  <w:marLeft w:val="0"/>
                  <w:marRight w:val="0"/>
                  <w:marTop w:val="0"/>
                  <w:marBottom w:val="0"/>
                  <w:divBdr>
                    <w:top w:val="none" w:sz="0" w:space="0" w:color="auto"/>
                    <w:left w:val="none" w:sz="0" w:space="0" w:color="auto"/>
                    <w:bottom w:val="none" w:sz="0" w:space="0" w:color="auto"/>
                    <w:right w:val="none" w:sz="0" w:space="0" w:color="auto"/>
                  </w:divBdr>
                  <w:divsChild>
                    <w:div w:id="1528640810">
                      <w:marLeft w:val="0"/>
                      <w:marRight w:val="0"/>
                      <w:marTop w:val="0"/>
                      <w:marBottom w:val="0"/>
                      <w:divBdr>
                        <w:top w:val="none" w:sz="0" w:space="0" w:color="auto"/>
                        <w:left w:val="none" w:sz="0" w:space="0" w:color="auto"/>
                        <w:bottom w:val="none" w:sz="0" w:space="0" w:color="auto"/>
                        <w:right w:val="none" w:sz="0" w:space="0" w:color="auto"/>
                      </w:divBdr>
                    </w:div>
                  </w:divsChild>
                </w:div>
                <w:div w:id="1520392649">
                  <w:marLeft w:val="0"/>
                  <w:marRight w:val="0"/>
                  <w:marTop w:val="0"/>
                  <w:marBottom w:val="0"/>
                  <w:divBdr>
                    <w:top w:val="none" w:sz="0" w:space="0" w:color="auto"/>
                    <w:left w:val="none" w:sz="0" w:space="0" w:color="auto"/>
                    <w:bottom w:val="none" w:sz="0" w:space="0" w:color="auto"/>
                    <w:right w:val="none" w:sz="0" w:space="0" w:color="auto"/>
                  </w:divBdr>
                  <w:divsChild>
                    <w:div w:id="1203787691">
                      <w:marLeft w:val="0"/>
                      <w:marRight w:val="0"/>
                      <w:marTop w:val="0"/>
                      <w:marBottom w:val="0"/>
                      <w:divBdr>
                        <w:top w:val="none" w:sz="0" w:space="0" w:color="auto"/>
                        <w:left w:val="none" w:sz="0" w:space="0" w:color="auto"/>
                        <w:bottom w:val="none" w:sz="0" w:space="0" w:color="auto"/>
                        <w:right w:val="none" w:sz="0" w:space="0" w:color="auto"/>
                      </w:divBdr>
                    </w:div>
                  </w:divsChild>
                </w:div>
                <w:div w:id="1743408344">
                  <w:marLeft w:val="0"/>
                  <w:marRight w:val="0"/>
                  <w:marTop w:val="0"/>
                  <w:marBottom w:val="0"/>
                  <w:divBdr>
                    <w:top w:val="none" w:sz="0" w:space="0" w:color="auto"/>
                    <w:left w:val="none" w:sz="0" w:space="0" w:color="auto"/>
                    <w:bottom w:val="none" w:sz="0" w:space="0" w:color="auto"/>
                    <w:right w:val="none" w:sz="0" w:space="0" w:color="auto"/>
                  </w:divBdr>
                  <w:divsChild>
                    <w:div w:id="102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6456">
          <w:marLeft w:val="0"/>
          <w:marRight w:val="0"/>
          <w:marTop w:val="0"/>
          <w:marBottom w:val="0"/>
          <w:divBdr>
            <w:top w:val="none" w:sz="0" w:space="0" w:color="auto"/>
            <w:left w:val="none" w:sz="0" w:space="0" w:color="auto"/>
            <w:bottom w:val="none" w:sz="0" w:space="0" w:color="auto"/>
            <w:right w:val="none" w:sz="0" w:space="0" w:color="auto"/>
          </w:divBdr>
          <w:divsChild>
            <w:div w:id="628783168">
              <w:marLeft w:val="0"/>
              <w:marRight w:val="0"/>
              <w:marTop w:val="0"/>
              <w:marBottom w:val="0"/>
              <w:divBdr>
                <w:top w:val="none" w:sz="0" w:space="0" w:color="auto"/>
                <w:left w:val="none" w:sz="0" w:space="0" w:color="auto"/>
                <w:bottom w:val="none" w:sz="0" w:space="0" w:color="auto"/>
                <w:right w:val="none" w:sz="0" w:space="0" w:color="auto"/>
              </w:divBdr>
              <w:divsChild>
                <w:div w:id="878980026">
                  <w:marLeft w:val="0"/>
                  <w:marRight w:val="0"/>
                  <w:marTop w:val="0"/>
                  <w:marBottom w:val="0"/>
                  <w:divBdr>
                    <w:top w:val="none" w:sz="0" w:space="0" w:color="auto"/>
                    <w:left w:val="none" w:sz="0" w:space="0" w:color="auto"/>
                    <w:bottom w:val="none" w:sz="0" w:space="0" w:color="auto"/>
                    <w:right w:val="none" w:sz="0" w:space="0" w:color="auto"/>
                  </w:divBdr>
                </w:div>
              </w:divsChild>
            </w:div>
            <w:div w:id="288169314">
              <w:marLeft w:val="0"/>
              <w:marRight w:val="0"/>
              <w:marTop w:val="0"/>
              <w:marBottom w:val="0"/>
              <w:divBdr>
                <w:top w:val="none" w:sz="0" w:space="0" w:color="auto"/>
                <w:left w:val="none" w:sz="0" w:space="0" w:color="auto"/>
                <w:bottom w:val="none" w:sz="0" w:space="0" w:color="auto"/>
                <w:right w:val="none" w:sz="0" w:space="0" w:color="auto"/>
              </w:divBdr>
              <w:divsChild>
                <w:div w:id="17148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7186">
          <w:marLeft w:val="0"/>
          <w:marRight w:val="0"/>
          <w:marTop w:val="0"/>
          <w:marBottom w:val="0"/>
          <w:divBdr>
            <w:top w:val="none" w:sz="0" w:space="0" w:color="auto"/>
            <w:left w:val="none" w:sz="0" w:space="0" w:color="auto"/>
            <w:bottom w:val="none" w:sz="0" w:space="0" w:color="auto"/>
            <w:right w:val="none" w:sz="0" w:space="0" w:color="auto"/>
          </w:divBdr>
          <w:divsChild>
            <w:div w:id="43792876">
              <w:marLeft w:val="0"/>
              <w:marRight w:val="0"/>
              <w:marTop w:val="0"/>
              <w:marBottom w:val="0"/>
              <w:divBdr>
                <w:top w:val="none" w:sz="0" w:space="0" w:color="auto"/>
                <w:left w:val="none" w:sz="0" w:space="0" w:color="auto"/>
                <w:bottom w:val="none" w:sz="0" w:space="0" w:color="auto"/>
                <w:right w:val="none" w:sz="0" w:space="0" w:color="auto"/>
              </w:divBdr>
              <w:divsChild>
                <w:div w:id="674497486">
                  <w:marLeft w:val="0"/>
                  <w:marRight w:val="0"/>
                  <w:marTop w:val="0"/>
                  <w:marBottom w:val="0"/>
                  <w:divBdr>
                    <w:top w:val="none" w:sz="0" w:space="0" w:color="auto"/>
                    <w:left w:val="none" w:sz="0" w:space="0" w:color="auto"/>
                    <w:bottom w:val="none" w:sz="0" w:space="0" w:color="auto"/>
                    <w:right w:val="none" w:sz="0" w:space="0" w:color="auto"/>
                  </w:divBdr>
                </w:div>
              </w:divsChild>
            </w:div>
            <w:div w:id="933712699">
              <w:marLeft w:val="0"/>
              <w:marRight w:val="0"/>
              <w:marTop w:val="0"/>
              <w:marBottom w:val="0"/>
              <w:divBdr>
                <w:top w:val="none" w:sz="0" w:space="0" w:color="auto"/>
                <w:left w:val="none" w:sz="0" w:space="0" w:color="auto"/>
                <w:bottom w:val="none" w:sz="0" w:space="0" w:color="auto"/>
                <w:right w:val="none" w:sz="0" w:space="0" w:color="auto"/>
              </w:divBdr>
              <w:divsChild>
                <w:div w:id="6470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11080">
      <w:marLeft w:val="0"/>
      <w:marRight w:val="0"/>
      <w:marTop w:val="0"/>
      <w:marBottom w:val="0"/>
      <w:divBdr>
        <w:top w:val="none" w:sz="0" w:space="0" w:color="auto"/>
        <w:left w:val="none" w:sz="0" w:space="0" w:color="auto"/>
        <w:bottom w:val="none" w:sz="0" w:space="0" w:color="auto"/>
        <w:right w:val="none" w:sz="0" w:space="0" w:color="auto"/>
      </w:divBdr>
      <w:divsChild>
        <w:div w:id="644353057">
          <w:marLeft w:val="0"/>
          <w:marRight w:val="0"/>
          <w:marTop w:val="0"/>
          <w:marBottom w:val="0"/>
          <w:divBdr>
            <w:top w:val="none" w:sz="0" w:space="0" w:color="auto"/>
            <w:left w:val="none" w:sz="0" w:space="0" w:color="auto"/>
            <w:bottom w:val="none" w:sz="0" w:space="0" w:color="auto"/>
            <w:right w:val="none" w:sz="0" w:space="0" w:color="auto"/>
          </w:divBdr>
          <w:divsChild>
            <w:div w:id="1871722666">
              <w:marLeft w:val="0"/>
              <w:marRight w:val="0"/>
              <w:marTop w:val="0"/>
              <w:marBottom w:val="0"/>
              <w:divBdr>
                <w:top w:val="none" w:sz="0" w:space="0" w:color="auto"/>
                <w:left w:val="none" w:sz="0" w:space="0" w:color="auto"/>
                <w:bottom w:val="none" w:sz="0" w:space="0" w:color="auto"/>
                <w:right w:val="none" w:sz="0" w:space="0" w:color="auto"/>
              </w:divBdr>
              <w:divsChild>
                <w:div w:id="1874806898">
                  <w:marLeft w:val="0"/>
                  <w:marRight w:val="0"/>
                  <w:marTop w:val="0"/>
                  <w:marBottom w:val="0"/>
                  <w:divBdr>
                    <w:top w:val="none" w:sz="0" w:space="0" w:color="auto"/>
                    <w:left w:val="none" w:sz="0" w:space="0" w:color="auto"/>
                    <w:bottom w:val="none" w:sz="0" w:space="0" w:color="auto"/>
                    <w:right w:val="none" w:sz="0" w:space="0" w:color="auto"/>
                  </w:divBdr>
                  <w:divsChild>
                    <w:div w:id="844058085">
                      <w:marLeft w:val="0"/>
                      <w:marRight w:val="0"/>
                      <w:marTop w:val="0"/>
                      <w:marBottom w:val="0"/>
                      <w:divBdr>
                        <w:top w:val="none" w:sz="0" w:space="0" w:color="auto"/>
                        <w:left w:val="none" w:sz="0" w:space="0" w:color="auto"/>
                        <w:bottom w:val="none" w:sz="0" w:space="0" w:color="auto"/>
                        <w:right w:val="none" w:sz="0" w:space="0" w:color="auto"/>
                      </w:divBdr>
                    </w:div>
                  </w:divsChild>
                </w:div>
                <w:div w:id="1185899622">
                  <w:marLeft w:val="0"/>
                  <w:marRight w:val="0"/>
                  <w:marTop w:val="0"/>
                  <w:marBottom w:val="0"/>
                  <w:divBdr>
                    <w:top w:val="none" w:sz="0" w:space="0" w:color="auto"/>
                    <w:left w:val="none" w:sz="0" w:space="0" w:color="auto"/>
                    <w:bottom w:val="none" w:sz="0" w:space="0" w:color="auto"/>
                    <w:right w:val="none" w:sz="0" w:space="0" w:color="auto"/>
                  </w:divBdr>
                  <w:divsChild>
                    <w:div w:id="1729759982">
                      <w:marLeft w:val="0"/>
                      <w:marRight w:val="0"/>
                      <w:marTop w:val="0"/>
                      <w:marBottom w:val="0"/>
                      <w:divBdr>
                        <w:top w:val="none" w:sz="0" w:space="0" w:color="auto"/>
                        <w:left w:val="none" w:sz="0" w:space="0" w:color="auto"/>
                        <w:bottom w:val="none" w:sz="0" w:space="0" w:color="auto"/>
                        <w:right w:val="none" w:sz="0" w:space="0" w:color="auto"/>
                      </w:divBdr>
                    </w:div>
                  </w:divsChild>
                </w:div>
                <w:div w:id="867446937">
                  <w:marLeft w:val="0"/>
                  <w:marRight w:val="0"/>
                  <w:marTop w:val="0"/>
                  <w:marBottom w:val="0"/>
                  <w:divBdr>
                    <w:top w:val="none" w:sz="0" w:space="0" w:color="auto"/>
                    <w:left w:val="none" w:sz="0" w:space="0" w:color="auto"/>
                    <w:bottom w:val="none" w:sz="0" w:space="0" w:color="auto"/>
                    <w:right w:val="none" w:sz="0" w:space="0" w:color="auto"/>
                  </w:divBdr>
                  <w:divsChild>
                    <w:div w:id="1171674953">
                      <w:marLeft w:val="0"/>
                      <w:marRight w:val="0"/>
                      <w:marTop w:val="0"/>
                      <w:marBottom w:val="0"/>
                      <w:divBdr>
                        <w:top w:val="none" w:sz="0" w:space="0" w:color="auto"/>
                        <w:left w:val="none" w:sz="0" w:space="0" w:color="auto"/>
                        <w:bottom w:val="none" w:sz="0" w:space="0" w:color="auto"/>
                        <w:right w:val="none" w:sz="0" w:space="0" w:color="auto"/>
                      </w:divBdr>
                    </w:div>
                  </w:divsChild>
                </w:div>
                <w:div w:id="1910798535">
                  <w:marLeft w:val="0"/>
                  <w:marRight w:val="0"/>
                  <w:marTop w:val="0"/>
                  <w:marBottom w:val="0"/>
                  <w:divBdr>
                    <w:top w:val="none" w:sz="0" w:space="0" w:color="auto"/>
                    <w:left w:val="none" w:sz="0" w:space="0" w:color="auto"/>
                    <w:bottom w:val="none" w:sz="0" w:space="0" w:color="auto"/>
                    <w:right w:val="none" w:sz="0" w:space="0" w:color="auto"/>
                  </w:divBdr>
                  <w:divsChild>
                    <w:div w:id="111167409">
                      <w:marLeft w:val="0"/>
                      <w:marRight w:val="0"/>
                      <w:marTop w:val="0"/>
                      <w:marBottom w:val="0"/>
                      <w:divBdr>
                        <w:top w:val="none" w:sz="0" w:space="0" w:color="auto"/>
                        <w:left w:val="none" w:sz="0" w:space="0" w:color="auto"/>
                        <w:bottom w:val="none" w:sz="0" w:space="0" w:color="auto"/>
                        <w:right w:val="none" w:sz="0" w:space="0" w:color="auto"/>
                      </w:divBdr>
                    </w:div>
                  </w:divsChild>
                </w:div>
                <w:div w:id="992443433">
                  <w:marLeft w:val="0"/>
                  <w:marRight w:val="0"/>
                  <w:marTop w:val="0"/>
                  <w:marBottom w:val="0"/>
                  <w:divBdr>
                    <w:top w:val="none" w:sz="0" w:space="0" w:color="auto"/>
                    <w:left w:val="none" w:sz="0" w:space="0" w:color="auto"/>
                    <w:bottom w:val="none" w:sz="0" w:space="0" w:color="auto"/>
                    <w:right w:val="none" w:sz="0" w:space="0" w:color="auto"/>
                  </w:divBdr>
                  <w:divsChild>
                    <w:div w:id="376901461">
                      <w:marLeft w:val="0"/>
                      <w:marRight w:val="0"/>
                      <w:marTop w:val="0"/>
                      <w:marBottom w:val="0"/>
                      <w:divBdr>
                        <w:top w:val="none" w:sz="0" w:space="0" w:color="auto"/>
                        <w:left w:val="none" w:sz="0" w:space="0" w:color="auto"/>
                        <w:bottom w:val="none" w:sz="0" w:space="0" w:color="auto"/>
                        <w:right w:val="none" w:sz="0" w:space="0" w:color="auto"/>
                      </w:divBdr>
                    </w:div>
                  </w:divsChild>
                </w:div>
                <w:div w:id="1498155846">
                  <w:marLeft w:val="0"/>
                  <w:marRight w:val="0"/>
                  <w:marTop w:val="0"/>
                  <w:marBottom w:val="0"/>
                  <w:divBdr>
                    <w:top w:val="none" w:sz="0" w:space="0" w:color="auto"/>
                    <w:left w:val="none" w:sz="0" w:space="0" w:color="auto"/>
                    <w:bottom w:val="none" w:sz="0" w:space="0" w:color="auto"/>
                    <w:right w:val="none" w:sz="0" w:space="0" w:color="auto"/>
                  </w:divBdr>
                  <w:divsChild>
                    <w:div w:id="1509520918">
                      <w:marLeft w:val="0"/>
                      <w:marRight w:val="0"/>
                      <w:marTop w:val="0"/>
                      <w:marBottom w:val="0"/>
                      <w:divBdr>
                        <w:top w:val="none" w:sz="0" w:space="0" w:color="auto"/>
                        <w:left w:val="none" w:sz="0" w:space="0" w:color="auto"/>
                        <w:bottom w:val="none" w:sz="0" w:space="0" w:color="auto"/>
                        <w:right w:val="none" w:sz="0" w:space="0" w:color="auto"/>
                      </w:divBdr>
                    </w:div>
                  </w:divsChild>
                </w:div>
                <w:div w:id="1000621447">
                  <w:marLeft w:val="0"/>
                  <w:marRight w:val="0"/>
                  <w:marTop w:val="0"/>
                  <w:marBottom w:val="0"/>
                  <w:divBdr>
                    <w:top w:val="none" w:sz="0" w:space="0" w:color="auto"/>
                    <w:left w:val="none" w:sz="0" w:space="0" w:color="auto"/>
                    <w:bottom w:val="none" w:sz="0" w:space="0" w:color="auto"/>
                    <w:right w:val="none" w:sz="0" w:space="0" w:color="auto"/>
                  </w:divBdr>
                  <w:divsChild>
                    <w:div w:id="362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158">
              <w:marLeft w:val="0"/>
              <w:marRight w:val="0"/>
              <w:marTop w:val="0"/>
              <w:marBottom w:val="0"/>
              <w:divBdr>
                <w:top w:val="none" w:sz="0" w:space="0" w:color="auto"/>
                <w:left w:val="none" w:sz="0" w:space="0" w:color="auto"/>
                <w:bottom w:val="none" w:sz="0" w:space="0" w:color="auto"/>
                <w:right w:val="none" w:sz="0" w:space="0" w:color="auto"/>
              </w:divBdr>
              <w:divsChild>
                <w:div w:id="336616525">
                  <w:marLeft w:val="0"/>
                  <w:marRight w:val="0"/>
                  <w:marTop w:val="0"/>
                  <w:marBottom w:val="0"/>
                  <w:divBdr>
                    <w:top w:val="none" w:sz="0" w:space="0" w:color="auto"/>
                    <w:left w:val="none" w:sz="0" w:space="0" w:color="auto"/>
                    <w:bottom w:val="none" w:sz="0" w:space="0" w:color="auto"/>
                    <w:right w:val="none" w:sz="0" w:space="0" w:color="auto"/>
                  </w:divBdr>
                  <w:divsChild>
                    <w:div w:id="2042315985">
                      <w:marLeft w:val="0"/>
                      <w:marRight w:val="0"/>
                      <w:marTop w:val="0"/>
                      <w:marBottom w:val="0"/>
                      <w:divBdr>
                        <w:top w:val="none" w:sz="0" w:space="0" w:color="auto"/>
                        <w:left w:val="none" w:sz="0" w:space="0" w:color="auto"/>
                        <w:bottom w:val="none" w:sz="0" w:space="0" w:color="auto"/>
                        <w:right w:val="none" w:sz="0" w:space="0" w:color="auto"/>
                      </w:divBdr>
                    </w:div>
                  </w:divsChild>
                </w:div>
                <w:div w:id="453327403">
                  <w:marLeft w:val="0"/>
                  <w:marRight w:val="0"/>
                  <w:marTop w:val="0"/>
                  <w:marBottom w:val="0"/>
                  <w:divBdr>
                    <w:top w:val="none" w:sz="0" w:space="0" w:color="auto"/>
                    <w:left w:val="none" w:sz="0" w:space="0" w:color="auto"/>
                    <w:bottom w:val="none" w:sz="0" w:space="0" w:color="auto"/>
                    <w:right w:val="none" w:sz="0" w:space="0" w:color="auto"/>
                  </w:divBdr>
                  <w:divsChild>
                    <w:div w:id="413624815">
                      <w:marLeft w:val="0"/>
                      <w:marRight w:val="0"/>
                      <w:marTop w:val="0"/>
                      <w:marBottom w:val="0"/>
                      <w:divBdr>
                        <w:top w:val="none" w:sz="0" w:space="0" w:color="auto"/>
                        <w:left w:val="none" w:sz="0" w:space="0" w:color="auto"/>
                        <w:bottom w:val="none" w:sz="0" w:space="0" w:color="auto"/>
                        <w:right w:val="none" w:sz="0" w:space="0" w:color="auto"/>
                      </w:divBdr>
                    </w:div>
                  </w:divsChild>
                </w:div>
                <w:div w:id="777289209">
                  <w:marLeft w:val="0"/>
                  <w:marRight w:val="0"/>
                  <w:marTop w:val="0"/>
                  <w:marBottom w:val="0"/>
                  <w:divBdr>
                    <w:top w:val="none" w:sz="0" w:space="0" w:color="auto"/>
                    <w:left w:val="none" w:sz="0" w:space="0" w:color="auto"/>
                    <w:bottom w:val="none" w:sz="0" w:space="0" w:color="auto"/>
                    <w:right w:val="none" w:sz="0" w:space="0" w:color="auto"/>
                  </w:divBdr>
                  <w:divsChild>
                    <w:div w:id="173304220">
                      <w:marLeft w:val="0"/>
                      <w:marRight w:val="0"/>
                      <w:marTop w:val="0"/>
                      <w:marBottom w:val="0"/>
                      <w:divBdr>
                        <w:top w:val="none" w:sz="0" w:space="0" w:color="auto"/>
                        <w:left w:val="none" w:sz="0" w:space="0" w:color="auto"/>
                        <w:bottom w:val="none" w:sz="0" w:space="0" w:color="auto"/>
                        <w:right w:val="none" w:sz="0" w:space="0" w:color="auto"/>
                      </w:divBdr>
                    </w:div>
                  </w:divsChild>
                </w:div>
                <w:div w:id="497967411">
                  <w:marLeft w:val="0"/>
                  <w:marRight w:val="0"/>
                  <w:marTop w:val="0"/>
                  <w:marBottom w:val="0"/>
                  <w:divBdr>
                    <w:top w:val="none" w:sz="0" w:space="0" w:color="auto"/>
                    <w:left w:val="none" w:sz="0" w:space="0" w:color="auto"/>
                    <w:bottom w:val="none" w:sz="0" w:space="0" w:color="auto"/>
                    <w:right w:val="none" w:sz="0" w:space="0" w:color="auto"/>
                  </w:divBdr>
                  <w:divsChild>
                    <w:div w:id="1715738693">
                      <w:marLeft w:val="0"/>
                      <w:marRight w:val="0"/>
                      <w:marTop w:val="0"/>
                      <w:marBottom w:val="0"/>
                      <w:divBdr>
                        <w:top w:val="none" w:sz="0" w:space="0" w:color="auto"/>
                        <w:left w:val="none" w:sz="0" w:space="0" w:color="auto"/>
                        <w:bottom w:val="none" w:sz="0" w:space="0" w:color="auto"/>
                        <w:right w:val="none" w:sz="0" w:space="0" w:color="auto"/>
                      </w:divBdr>
                    </w:div>
                  </w:divsChild>
                </w:div>
                <w:div w:id="205529870">
                  <w:marLeft w:val="0"/>
                  <w:marRight w:val="0"/>
                  <w:marTop w:val="0"/>
                  <w:marBottom w:val="0"/>
                  <w:divBdr>
                    <w:top w:val="none" w:sz="0" w:space="0" w:color="auto"/>
                    <w:left w:val="none" w:sz="0" w:space="0" w:color="auto"/>
                    <w:bottom w:val="none" w:sz="0" w:space="0" w:color="auto"/>
                    <w:right w:val="none" w:sz="0" w:space="0" w:color="auto"/>
                  </w:divBdr>
                  <w:divsChild>
                    <w:div w:id="373849327">
                      <w:marLeft w:val="0"/>
                      <w:marRight w:val="0"/>
                      <w:marTop w:val="0"/>
                      <w:marBottom w:val="0"/>
                      <w:divBdr>
                        <w:top w:val="none" w:sz="0" w:space="0" w:color="auto"/>
                        <w:left w:val="none" w:sz="0" w:space="0" w:color="auto"/>
                        <w:bottom w:val="none" w:sz="0" w:space="0" w:color="auto"/>
                        <w:right w:val="none" w:sz="0" w:space="0" w:color="auto"/>
                      </w:divBdr>
                    </w:div>
                  </w:divsChild>
                </w:div>
                <w:div w:id="1443721160">
                  <w:marLeft w:val="0"/>
                  <w:marRight w:val="0"/>
                  <w:marTop w:val="0"/>
                  <w:marBottom w:val="0"/>
                  <w:divBdr>
                    <w:top w:val="none" w:sz="0" w:space="0" w:color="auto"/>
                    <w:left w:val="none" w:sz="0" w:space="0" w:color="auto"/>
                    <w:bottom w:val="none" w:sz="0" w:space="0" w:color="auto"/>
                    <w:right w:val="none" w:sz="0" w:space="0" w:color="auto"/>
                  </w:divBdr>
                  <w:divsChild>
                    <w:div w:id="1644650662">
                      <w:marLeft w:val="0"/>
                      <w:marRight w:val="0"/>
                      <w:marTop w:val="0"/>
                      <w:marBottom w:val="0"/>
                      <w:divBdr>
                        <w:top w:val="none" w:sz="0" w:space="0" w:color="auto"/>
                        <w:left w:val="none" w:sz="0" w:space="0" w:color="auto"/>
                        <w:bottom w:val="none" w:sz="0" w:space="0" w:color="auto"/>
                        <w:right w:val="none" w:sz="0" w:space="0" w:color="auto"/>
                      </w:divBdr>
                    </w:div>
                  </w:divsChild>
                </w:div>
                <w:div w:id="1064179753">
                  <w:marLeft w:val="0"/>
                  <w:marRight w:val="0"/>
                  <w:marTop w:val="0"/>
                  <w:marBottom w:val="0"/>
                  <w:divBdr>
                    <w:top w:val="none" w:sz="0" w:space="0" w:color="auto"/>
                    <w:left w:val="none" w:sz="0" w:space="0" w:color="auto"/>
                    <w:bottom w:val="none" w:sz="0" w:space="0" w:color="auto"/>
                    <w:right w:val="none" w:sz="0" w:space="0" w:color="auto"/>
                  </w:divBdr>
                  <w:divsChild>
                    <w:div w:id="1896504902">
                      <w:marLeft w:val="0"/>
                      <w:marRight w:val="0"/>
                      <w:marTop w:val="0"/>
                      <w:marBottom w:val="0"/>
                      <w:divBdr>
                        <w:top w:val="none" w:sz="0" w:space="0" w:color="auto"/>
                        <w:left w:val="none" w:sz="0" w:space="0" w:color="auto"/>
                        <w:bottom w:val="none" w:sz="0" w:space="0" w:color="auto"/>
                        <w:right w:val="none" w:sz="0" w:space="0" w:color="auto"/>
                      </w:divBdr>
                    </w:div>
                  </w:divsChild>
                </w:div>
                <w:div w:id="1174612999">
                  <w:marLeft w:val="0"/>
                  <w:marRight w:val="0"/>
                  <w:marTop w:val="0"/>
                  <w:marBottom w:val="0"/>
                  <w:divBdr>
                    <w:top w:val="none" w:sz="0" w:space="0" w:color="auto"/>
                    <w:left w:val="none" w:sz="0" w:space="0" w:color="auto"/>
                    <w:bottom w:val="none" w:sz="0" w:space="0" w:color="auto"/>
                    <w:right w:val="none" w:sz="0" w:space="0" w:color="auto"/>
                  </w:divBdr>
                  <w:divsChild>
                    <w:div w:id="1587306715">
                      <w:marLeft w:val="0"/>
                      <w:marRight w:val="0"/>
                      <w:marTop w:val="0"/>
                      <w:marBottom w:val="0"/>
                      <w:divBdr>
                        <w:top w:val="none" w:sz="0" w:space="0" w:color="auto"/>
                        <w:left w:val="none" w:sz="0" w:space="0" w:color="auto"/>
                        <w:bottom w:val="none" w:sz="0" w:space="0" w:color="auto"/>
                        <w:right w:val="none" w:sz="0" w:space="0" w:color="auto"/>
                      </w:divBdr>
                    </w:div>
                  </w:divsChild>
                </w:div>
                <w:div w:id="1768304097">
                  <w:marLeft w:val="0"/>
                  <w:marRight w:val="0"/>
                  <w:marTop w:val="0"/>
                  <w:marBottom w:val="0"/>
                  <w:divBdr>
                    <w:top w:val="none" w:sz="0" w:space="0" w:color="auto"/>
                    <w:left w:val="none" w:sz="0" w:space="0" w:color="auto"/>
                    <w:bottom w:val="none" w:sz="0" w:space="0" w:color="auto"/>
                    <w:right w:val="none" w:sz="0" w:space="0" w:color="auto"/>
                  </w:divBdr>
                  <w:divsChild>
                    <w:div w:id="381252222">
                      <w:marLeft w:val="0"/>
                      <w:marRight w:val="0"/>
                      <w:marTop w:val="0"/>
                      <w:marBottom w:val="0"/>
                      <w:divBdr>
                        <w:top w:val="none" w:sz="0" w:space="0" w:color="auto"/>
                        <w:left w:val="none" w:sz="0" w:space="0" w:color="auto"/>
                        <w:bottom w:val="none" w:sz="0" w:space="0" w:color="auto"/>
                        <w:right w:val="none" w:sz="0" w:space="0" w:color="auto"/>
                      </w:divBdr>
                    </w:div>
                  </w:divsChild>
                </w:div>
                <w:div w:id="2128814193">
                  <w:marLeft w:val="0"/>
                  <w:marRight w:val="0"/>
                  <w:marTop w:val="0"/>
                  <w:marBottom w:val="0"/>
                  <w:divBdr>
                    <w:top w:val="none" w:sz="0" w:space="0" w:color="auto"/>
                    <w:left w:val="none" w:sz="0" w:space="0" w:color="auto"/>
                    <w:bottom w:val="none" w:sz="0" w:space="0" w:color="auto"/>
                    <w:right w:val="none" w:sz="0" w:space="0" w:color="auto"/>
                  </w:divBdr>
                  <w:divsChild>
                    <w:div w:id="752511574">
                      <w:marLeft w:val="0"/>
                      <w:marRight w:val="0"/>
                      <w:marTop w:val="0"/>
                      <w:marBottom w:val="0"/>
                      <w:divBdr>
                        <w:top w:val="none" w:sz="0" w:space="0" w:color="auto"/>
                        <w:left w:val="none" w:sz="0" w:space="0" w:color="auto"/>
                        <w:bottom w:val="none" w:sz="0" w:space="0" w:color="auto"/>
                        <w:right w:val="none" w:sz="0" w:space="0" w:color="auto"/>
                      </w:divBdr>
                    </w:div>
                  </w:divsChild>
                </w:div>
                <w:div w:id="230583420">
                  <w:marLeft w:val="0"/>
                  <w:marRight w:val="0"/>
                  <w:marTop w:val="0"/>
                  <w:marBottom w:val="0"/>
                  <w:divBdr>
                    <w:top w:val="none" w:sz="0" w:space="0" w:color="auto"/>
                    <w:left w:val="none" w:sz="0" w:space="0" w:color="auto"/>
                    <w:bottom w:val="none" w:sz="0" w:space="0" w:color="auto"/>
                    <w:right w:val="none" w:sz="0" w:space="0" w:color="auto"/>
                  </w:divBdr>
                  <w:divsChild>
                    <w:div w:id="5100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926">
      <w:marLeft w:val="0"/>
      <w:marRight w:val="0"/>
      <w:marTop w:val="0"/>
      <w:marBottom w:val="0"/>
      <w:divBdr>
        <w:top w:val="none" w:sz="0" w:space="0" w:color="auto"/>
        <w:left w:val="none" w:sz="0" w:space="0" w:color="auto"/>
        <w:bottom w:val="none" w:sz="0" w:space="0" w:color="auto"/>
        <w:right w:val="none" w:sz="0" w:space="0" w:color="auto"/>
      </w:divBdr>
      <w:divsChild>
        <w:div w:id="1569656872">
          <w:marLeft w:val="0"/>
          <w:marRight w:val="0"/>
          <w:marTop w:val="0"/>
          <w:marBottom w:val="0"/>
          <w:divBdr>
            <w:top w:val="none" w:sz="0" w:space="0" w:color="auto"/>
            <w:left w:val="none" w:sz="0" w:space="0" w:color="auto"/>
            <w:bottom w:val="none" w:sz="0" w:space="0" w:color="auto"/>
            <w:right w:val="none" w:sz="0" w:space="0" w:color="auto"/>
          </w:divBdr>
          <w:divsChild>
            <w:div w:id="2080012063">
              <w:marLeft w:val="0"/>
              <w:marRight w:val="0"/>
              <w:marTop w:val="0"/>
              <w:marBottom w:val="0"/>
              <w:divBdr>
                <w:top w:val="none" w:sz="0" w:space="0" w:color="auto"/>
                <w:left w:val="none" w:sz="0" w:space="0" w:color="auto"/>
                <w:bottom w:val="none" w:sz="0" w:space="0" w:color="auto"/>
                <w:right w:val="none" w:sz="0" w:space="0" w:color="auto"/>
              </w:divBdr>
              <w:divsChild>
                <w:div w:id="918365517">
                  <w:marLeft w:val="0"/>
                  <w:marRight w:val="0"/>
                  <w:marTop w:val="0"/>
                  <w:marBottom w:val="0"/>
                  <w:divBdr>
                    <w:top w:val="none" w:sz="0" w:space="0" w:color="auto"/>
                    <w:left w:val="none" w:sz="0" w:space="0" w:color="auto"/>
                    <w:bottom w:val="none" w:sz="0" w:space="0" w:color="auto"/>
                    <w:right w:val="none" w:sz="0" w:space="0" w:color="auto"/>
                  </w:divBdr>
                </w:div>
              </w:divsChild>
            </w:div>
            <w:div w:id="780027311">
              <w:marLeft w:val="0"/>
              <w:marRight w:val="0"/>
              <w:marTop w:val="0"/>
              <w:marBottom w:val="0"/>
              <w:divBdr>
                <w:top w:val="none" w:sz="0" w:space="0" w:color="auto"/>
                <w:left w:val="none" w:sz="0" w:space="0" w:color="auto"/>
                <w:bottom w:val="none" w:sz="0" w:space="0" w:color="auto"/>
                <w:right w:val="none" w:sz="0" w:space="0" w:color="auto"/>
              </w:divBdr>
              <w:divsChild>
                <w:div w:id="4740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8382">
          <w:marLeft w:val="0"/>
          <w:marRight w:val="0"/>
          <w:marTop w:val="0"/>
          <w:marBottom w:val="0"/>
          <w:divBdr>
            <w:top w:val="none" w:sz="0" w:space="0" w:color="auto"/>
            <w:left w:val="none" w:sz="0" w:space="0" w:color="auto"/>
            <w:bottom w:val="none" w:sz="0" w:space="0" w:color="auto"/>
            <w:right w:val="none" w:sz="0" w:space="0" w:color="auto"/>
          </w:divBdr>
          <w:divsChild>
            <w:div w:id="1367024440">
              <w:marLeft w:val="0"/>
              <w:marRight w:val="0"/>
              <w:marTop w:val="0"/>
              <w:marBottom w:val="0"/>
              <w:divBdr>
                <w:top w:val="none" w:sz="0" w:space="0" w:color="auto"/>
                <w:left w:val="none" w:sz="0" w:space="0" w:color="auto"/>
                <w:bottom w:val="none" w:sz="0" w:space="0" w:color="auto"/>
                <w:right w:val="none" w:sz="0" w:space="0" w:color="auto"/>
              </w:divBdr>
            </w:div>
          </w:divsChild>
        </w:div>
        <w:div w:id="1603801038">
          <w:marLeft w:val="0"/>
          <w:marRight w:val="0"/>
          <w:marTop w:val="0"/>
          <w:marBottom w:val="0"/>
          <w:divBdr>
            <w:top w:val="none" w:sz="0" w:space="0" w:color="auto"/>
            <w:left w:val="none" w:sz="0" w:space="0" w:color="auto"/>
            <w:bottom w:val="none" w:sz="0" w:space="0" w:color="auto"/>
            <w:right w:val="none" w:sz="0" w:space="0" w:color="auto"/>
          </w:divBdr>
          <w:divsChild>
            <w:div w:id="1526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70030">
      <w:marLeft w:val="0"/>
      <w:marRight w:val="0"/>
      <w:marTop w:val="0"/>
      <w:marBottom w:val="0"/>
      <w:divBdr>
        <w:top w:val="none" w:sz="0" w:space="0" w:color="auto"/>
        <w:left w:val="none" w:sz="0" w:space="0" w:color="auto"/>
        <w:bottom w:val="none" w:sz="0" w:space="0" w:color="auto"/>
        <w:right w:val="none" w:sz="0" w:space="0" w:color="auto"/>
      </w:divBdr>
      <w:divsChild>
        <w:div w:id="718676042">
          <w:marLeft w:val="0"/>
          <w:marRight w:val="0"/>
          <w:marTop w:val="0"/>
          <w:marBottom w:val="0"/>
          <w:divBdr>
            <w:top w:val="none" w:sz="0" w:space="0" w:color="auto"/>
            <w:left w:val="none" w:sz="0" w:space="0" w:color="auto"/>
            <w:bottom w:val="none" w:sz="0" w:space="0" w:color="auto"/>
            <w:right w:val="none" w:sz="0" w:space="0" w:color="auto"/>
          </w:divBdr>
          <w:divsChild>
            <w:div w:id="94984956">
              <w:marLeft w:val="0"/>
              <w:marRight w:val="0"/>
              <w:marTop w:val="0"/>
              <w:marBottom w:val="0"/>
              <w:divBdr>
                <w:top w:val="none" w:sz="0" w:space="0" w:color="auto"/>
                <w:left w:val="none" w:sz="0" w:space="0" w:color="auto"/>
                <w:bottom w:val="none" w:sz="0" w:space="0" w:color="auto"/>
                <w:right w:val="none" w:sz="0" w:space="0" w:color="auto"/>
              </w:divBdr>
            </w:div>
          </w:divsChild>
        </w:div>
        <w:div w:id="1302887174">
          <w:marLeft w:val="0"/>
          <w:marRight w:val="0"/>
          <w:marTop w:val="0"/>
          <w:marBottom w:val="0"/>
          <w:divBdr>
            <w:top w:val="none" w:sz="0" w:space="0" w:color="auto"/>
            <w:left w:val="none" w:sz="0" w:space="0" w:color="auto"/>
            <w:bottom w:val="none" w:sz="0" w:space="0" w:color="auto"/>
            <w:right w:val="none" w:sz="0" w:space="0" w:color="auto"/>
          </w:divBdr>
          <w:divsChild>
            <w:div w:id="1455325061">
              <w:marLeft w:val="0"/>
              <w:marRight w:val="0"/>
              <w:marTop w:val="0"/>
              <w:marBottom w:val="0"/>
              <w:divBdr>
                <w:top w:val="none" w:sz="0" w:space="0" w:color="auto"/>
                <w:left w:val="none" w:sz="0" w:space="0" w:color="auto"/>
                <w:bottom w:val="none" w:sz="0" w:space="0" w:color="auto"/>
                <w:right w:val="none" w:sz="0" w:space="0" w:color="auto"/>
              </w:divBdr>
            </w:div>
          </w:divsChild>
        </w:div>
        <w:div w:id="722601234">
          <w:marLeft w:val="0"/>
          <w:marRight w:val="0"/>
          <w:marTop w:val="0"/>
          <w:marBottom w:val="0"/>
          <w:divBdr>
            <w:top w:val="none" w:sz="0" w:space="0" w:color="auto"/>
            <w:left w:val="none" w:sz="0" w:space="0" w:color="auto"/>
            <w:bottom w:val="none" w:sz="0" w:space="0" w:color="auto"/>
            <w:right w:val="none" w:sz="0" w:space="0" w:color="auto"/>
          </w:divBdr>
          <w:divsChild>
            <w:div w:id="1339574622">
              <w:marLeft w:val="0"/>
              <w:marRight w:val="0"/>
              <w:marTop w:val="0"/>
              <w:marBottom w:val="0"/>
              <w:divBdr>
                <w:top w:val="none" w:sz="0" w:space="0" w:color="auto"/>
                <w:left w:val="none" w:sz="0" w:space="0" w:color="auto"/>
                <w:bottom w:val="none" w:sz="0" w:space="0" w:color="auto"/>
                <w:right w:val="none" w:sz="0" w:space="0" w:color="auto"/>
              </w:divBdr>
            </w:div>
          </w:divsChild>
        </w:div>
        <w:div w:id="859470443">
          <w:marLeft w:val="0"/>
          <w:marRight w:val="0"/>
          <w:marTop w:val="0"/>
          <w:marBottom w:val="0"/>
          <w:divBdr>
            <w:top w:val="none" w:sz="0" w:space="0" w:color="auto"/>
            <w:left w:val="none" w:sz="0" w:space="0" w:color="auto"/>
            <w:bottom w:val="none" w:sz="0" w:space="0" w:color="auto"/>
            <w:right w:val="none" w:sz="0" w:space="0" w:color="auto"/>
          </w:divBdr>
          <w:divsChild>
            <w:div w:id="1197356507">
              <w:marLeft w:val="0"/>
              <w:marRight w:val="0"/>
              <w:marTop w:val="0"/>
              <w:marBottom w:val="0"/>
              <w:divBdr>
                <w:top w:val="none" w:sz="0" w:space="0" w:color="auto"/>
                <w:left w:val="none" w:sz="0" w:space="0" w:color="auto"/>
                <w:bottom w:val="none" w:sz="0" w:space="0" w:color="auto"/>
                <w:right w:val="none" w:sz="0" w:space="0" w:color="auto"/>
              </w:divBdr>
              <w:divsChild>
                <w:div w:id="189608975">
                  <w:marLeft w:val="0"/>
                  <w:marRight w:val="0"/>
                  <w:marTop w:val="0"/>
                  <w:marBottom w:val="0"/>
                  <w:divBdr>
                    <w:top w:val="none" w:sz="0" w:space="0" w:color="auto"/>
                    <w:left w:val="none" w:sz="0" w:space="0" w:color="auto"/>
                    <w:bottom w:val="none" w:sz="0" w:space="0" w:color="auto"/>
                    <w:right w:val="none" w:sz="0" w:space="0" w:color="auto"/>
                  </w:divBdr>
                </w:div>
              </w:divsChild>
            </w:div>
            <w:div w:id="787162159">
              <w:marLeft w:val="0"/>
              <w:marRight w:val="0"/>
              <w:marTop w:val="0"/>
              <w:marBottom w:val="0"/>
              <w:divBdr>
                <w:top w:val="none" w:sz="0" w:space="0" w:color="auto"/>
                <w:left w:val="none" w:sz="0" w:space="0" w:color="auto"/>
                <w:bottom w:val="none" w:sz="0" w:space="0" w:color="auto"/>
                <w:right w:val="none" w:sz="0" w:space="0" w:color="auto"/>
              </w:divBdr>
              <w:divsChild>
                <w:div w:id="8517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5278">
          <w:marLeft w:val="0"/>
          <w:marRight w:val="0"/>
          <w:marTop w:val="0"/>
          <w:marBottom w:val="0"/>
          <w:divBdr>
            <w:top w:val="none" w:sz="0" w:space="0" w:color="auto"/>
            <w:left w:val="none" w:sz="0" w:space="0" w:color="auto"/>
            <w:bottom w:val="none" w:sz="0" w:space="0" w:color="auto"/>
            <w:right w:val="none" w:sz="0" w:space="0" w:color="auto"/>
          </w:divBdr>
          <w:divsChild>
            <w:div w:id="323048276">
              <w:marLeft w:val="0"/>
              <w:marRight w:val="0"/>
              <w:marTop w:val="0"/>
              <w:marBottom w:val="0"/>
              <w:divBdr>
                <w:top w:val="none" w:sz="0" w:space="0" w:color="auto"/>
                <w:left w:val="none" w:sz="0" w:space="0" w:color="auto"/>
                <w:bottom w:val="none" w:sz="0" w:space="0" w:color="auto"/>
                <w:right w:val="none" w:sz="0" w:space="0" w:color="auto"/>
              </w:divBdr>
              <w:divsChild>
                <w:div w:id="41750987">
                  <w:marLeft w:val="0"/>
                  <w:marRight w:val="0"/>
                  <w:marTop w:val="0"/>
                  <w:marBottom w:val="0"/>
                  <w:divBdr>
                    <w:top w:val="none" w:sz="0" w:space="0" w:color="auto"/>
                    <w:left w:val="none" w:sz="0" w:space="0" w:color="auto"/>
                    <w:bottom w:val="none" w:sz="0" w:space="0" w:color="auto"/>
                    <w:right w:val="none" w:sz="0" w:space="0" w:color="auto"/>
                  </w:divBdr>
                </w:div>
              </w:divsChild>
            </w:div>
            <w:div w:id="2033266347">
              <w:marLeft w:val="0"/>
              <w:marRight w:val="0"/>
              <w:marTop w:val="0"/>
              <w:marBottom w:val="0"/>
              <w:divBdr>
                <w:top w:val="none" w:sz="0" w:space="0" w:color="auto"/>
                <w:left w:val="none" w:sz="0" w:space="0" w:color="auto"/>
                <w:bottom w:val="none" w:sz="0" w:space="0" w:color="auto"/>
                <w:right w:val="none" w:sz="0" w:space="0" w:color="auto"/>
              </w:divBdr>
              <w:divsChild>
                <w:div w:id="12992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864">
      <w:marLeft w:val="0"/>
      <w:marRight w:val="0"/>
      <w:marTop w:val="0"/>
      <w:marBottom w:val="0"/>
      <w:divBdr>
        <w:top w:val="none" w:sz="0" w:space="0" w:color="auto"/>
        <w:left w:val="none" w:sz="0" w:space="0" w:color="auto"/>
        <w:bottom w:val="none" w:sz="0" w:space="0" w:color="auto"/>
        <w:right w:val="none" w:sz="0" w:space="0" w:color="auto"/>
      </w:divBdr>
    </w:div>
    <w:div w:id="1584098365">
      <w:marLeft w:val="0"/>
      <w:marRight w:val="0"/>
      <w:marTop w:val="0"/>
      <w:marBottom w:val="0"/>
      <w:divBdr>
        <w:top w:val="none" w:sz="0" w:space="0" w:color="auto"/>
        <w:left w:val="none" w:sz="0" w:space="0" w:color="auto"/>
        <w:bottom w:val="none" w:sz="0" w:space="0" w:color="auto"/>
        <w:right w:val="none" w:sz="0" w:space="0" w:color="auto"/>
      </w:divBdr>
      <w:divsChild>
        <w:div w:id="2121606853">
          <w:marLeft w:val="0"/>
          <w:marRight w:val="0"/>
          <w:marTop w:val="0"/>
          <w:marBottom w:val="0"/>
          <w:divBdr>
            <w:top w:val="none" w:sz="0" w:space="0" w:color="auto"/>
            <w:left w:val="none" w:sz="0" w:space="0" w:color="auto"/>
            <w:bottom w:val="none" w:sz="0" w:space="0" w:color="auto"/>
            <w:right w:val="none" w:sz="0" w:space="0" w:color="auto"/>
          </w:divBdr>
          <w:divsChild>
            <w:div w:id="946431074">
              <w:marLeft w:val="0"/>
              <w:marRight w:val="0"/>
              <w:marTop w:val="0"/>
              <w:marBottom w:val="0"/>
              <w:divBdr>
                <w:top w:val="none" w:sz="0" w:space="0" w:color="auto"/>
                <w:left w:val="none" w:sz="0" w:space="0" w:color="auto"/>
                <w:bottom w:val="none" w:sz="0" w:space="0" w:color="auto"/>
                <w:right w:val="none" w:sz="0" w:space="0" w:color="auto"/>
              </w:divBdr>
              <w:divsChild>
                <w:div w:id="2056004682">
                  <w:marLeft w:val="0"/>
                  <w:marRight w:val="0"/>
                  <w:marTop w:val="0"/>
                  <w:marBottom w:val="0"/>
                  <w:divBdr>
                    <w:top w:val="none" w:sz="0" w:space="0" w:color="auto"/>
                    <w:left w:val="none" w:sz="0" w:space="0" w:color="auto"/>
                    <w:bottom w:val="none" w:sz="0" w:space="0" w:color="auto"/>
                    <w:right w:val="none" w:sz="0" w:space="0" w:color="auto"/>
                  </w:divBdr>
                </w:div>
              </w:divsChild>
            </w:div>
            <w:div w:id="1823618101">
              <w:marLeft w:val="0"/>
              <w:marRight w:val="0"/>
              <w:marTop w:val="0"/>
              <w:marBottom w:val="0"/>
              <w:divBdr>
                <w:top w:val="none" w:sz="0" w:space="0" w:color="auto"/>
                <w:left w:val="none" w:sz="0" w:space="0" w:color="auto"/>
                <w:bottom w:val="none" w:sz="0" w:space="0" w:color="auto"/>
                <w:right w:val="none" w:sz="0" w:space="0" w:color="auto"/>
              </w:divBdr>
              <w:divsChild>
                <w:div w:id="9104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7034">
      <w:marLeft w:val="0"/>
      <w:marRight w:val="0"/>
      <w:marTop w:val="0"/>
      <w:marBottom w:val="0"/>
      <w:divBdr>
        <w:top w:val="none" w:sz="0" w:space="0" w:color="auto"/>
        <w:left w:val="none" w:sz="0" w:space="0" w:color="auto"/>
        <w:bottom w:val="none" w:sz="0" w:space="0" w:color="auto"/>
        <w:right w:val="none" w:sz="0" w:space="0" w:color="auto"/>
      </w:divBdr>
    </w:div>
    <w:div w:id="1662464327">
      <w:marLeft w:val="0"/>
      <w:marRight w:val="0"/>
      <w:marTop w:val="0"/>
      <w:marBottom w:val="0"/>
      <w:divBdr>
        <w:top w:val="none" w:sz="0" w:space="0" w:color="auto"/>
        <w:left w:val="none" w:sz="0" w:space="0" w:color="auto"/>
        <w:bottom w:val="none" w:sz="0" w:space="0" w:color="auto"/>
        <w:right w:val="none" w:sz="0" w:space="0" w:color="auto"/>
      </w:divBdr>
      <w:divsChild>
        <w:div w:id="1384793335">
          <w:marLeft w:val="0"/>
          <w:marRight w:val="0"/>
          <w:marTop w:val="0"/>
          <w:marBottom w:val="0"/>
          <w:divBdr>
            <w:top w:val="none" w:sz="0" w:space="0" w:color="auto"/>
            <w:left w:val="none" w:sz="0" w:space="0" w:color="auto"/>
            <w:bottom w:val="none" w:sz="0" w:space="0" w:color="auto"/>
            <w:right w:val="none" w:sz="0" w:space="0" w:color="auto"/>
          </w:divBdr>
          <w:divsChild>
            <w:div w:id="760755824">
              <w:marLeft w:val="0"/>
              <w:marRight w:val="0"/>
              <w:marTop w:val="0"/>
              <w:marBottom w:val="0"/>
              <w:divBdr>
                <w:top w:val="none" w:sz="0" w:space="0" w:color="auto"/>
                <w:left w:val="none" w:sz="0" w:space="0" w:color="auto"/>
                <w:bottom w:val="none" w:sz="0" w:space="0" w:color="auto"/>
                <w:right w:val="none" w:sz="0" w:space="0" w:color="auto"/>
              </w:divBdr>
              <w:divsChild>
                <w:div w:id="1895503534">
                  <w:marLeft w:val="0"/>
                  <w:marRight w:val="0"/>
                  <w:marTop w:val="0"/>
                  <w:marBottom w:val="0"/>
                  <w:divBdr>
                    <w:top w:val="none" w:sz="0" w:space="0" w:color="auto"/>
                    <w:left w:val="none" w:sz="0" w:space="0" w:color="auto"/>
                    <w:bottom w:val="none" w:sz="0" w:space="0" w:color="auto"/>
                    <w:right w:val="none" w:sz="0" w:space="0" w:color="auto"/>
                  </w:divBdr>
                </w:div>
              </w:divsChild>
            </w:div>
            <w:div w:id="110907350">
              <w:marLeft w:val="0"/>
              <w:marRight w:val="0"/>
              <w:marTop w:val="0"/>
              <w:marBottom w:val="0"/>
              <w:divBdr>
                <w:top w:val="none" w:sz="0" w:space="0" w:color="auto"/>
                <w:left w:val="none" w:sz="0" w:space="0" w:color="auto"/>
                <w:bottom w:val="none" w:sz="0" w:space="0" w:color="auto"/>
                <w:right w:val="none" w:sz="0" w:space="0" w:color="auto"/>
              </w:divBdr>
              <w:divsChild>
                <w:div w:id="147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6411">
      <w:marLeft w:val="0"/>
      <w:marRight w:val="0"/>
      <w:marTop w:val="0"/>
      <w:marBottom w:val="0"/>
      <w:divBdr>
        <w:top w:val="none" w:sz="0" w:space="0" w:color="auto"/>
        <w:left w:val="none" w:sz="0" w:space="0" w:color="auto"/>
        <w:bottom w:val="none" w:sz="0" w:space="0" w:color="auto"/>
        <w:right w:val="none" w:sz="0" w:space="0" w:color="auto"/>
      </w:divBdr>
      <w:divsChild>
        <w:div w:id="862595059">
          <w:marLeft w:val="0"/>
          <w:marRight w:val="0"/>
          <w:marTop w:val="0"/>
          <w:marBottom w:val="0"/>
          <w:divBdr>
            <w:top w:val="none" w:sz="0" w:space="0" w:color="auto"/>
            <w:left w:val="none" w:sz="0" w:space="0" w:color="auto"/>
            <w:bottom w:val="none" w:sz="0" w:space="0" w:color="auto"/>
            <w:right w:val="none" w:sz="0" w:space="0" w:color="auto"/>
          </w:divBdr>
          <w:divsChild>
            <w:div w:id="1090616063">
              <w:marLeft w:val="0"/>
              <w:marRight w:val="0"/>
              <w:marTop w:val="0"/>
              <w:marBottom w:val="0"/>
              <w:divBdr>
                <w:top w:val="none" w:sz="0" w:space="0" w:color="auto"/>
                <w:left w:val="none" w:sz="0" w:space="0" w:color="auto"/>
                <w:bottom w:val="none" w:sz="0" w:space="0" w:color="auto"/>
                <w:right w:val="none" w:sz="0" w:space="0" w:color="auto"/>
              </w:divBdr>
            </w:div>
          </w:divsChild>
        </w:div>
        <w:div w:id="359092949">
          <w:marLeft w:val="0"/>
          <w:marRight w:val="0"/>
          <w:marTop w:val="0"/>
          <w:marBottom w:val="0"/>
          <w:divBdr>
            <w:top w:val="none" w:sz="0" w:space="0" w:color="auto"/>
            <w:left w:val="none" w:sz="0" w:space="0" w:color="auto"/>
            <w:bottom w:val="none" w:sz="0" w:space="0" w:color="auto"/>
            <w:right w:val="none" w:sz="0" w:space="0" w:color="auto"/>
          </w:divBdr>
          <w:divsChild>
            <w:div w:id="4335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8972">
      <w:marLeft w:val="0"/>
      <w:marRight w:val="0"/>
      <w:marTop w:val="0"/>
      <w:marBottom w:val="0"/>
      <w:divBdr>
        <w:top w:val="none" w:sz="0" w:space="0" w:color="auto"/>
        <w:left w:val="none" w:sz="0" w:space="0" w:color="auto"/>
        <w:bottom w:val="none" w:sz="0" w:space="0" w:color="auto"/>
        <w:right w:val="none" w:sz="0" w:space="0" w:color="auto"/>
      </w:divBdr>
      <w:divsChild>
        <w:div w:id="56588609">
          <w:marLeft w:val="0"/>
          <w:marRight w:val="0"/>
          <w:marTop w:val="0"/>
          <w:marBottom w:val="0"/>
          <w:divBdr>
            <w:top w:val="none" w:sz="0" w:space="0" w:color="auto"/>
            <w:left w:val="none" w:sz="0" w:space="0" w:color="auto"/>
            <w:bottom w:val="none" w:sz="0" w:space="0" w:color="auto"/>
            <w:right w:val="none" w:sz="0" w:space="0" w:color="auto"/>
          </w:divBdr>
          <w:divsChild>
            <w:div w:id="846987532">
              <w:marLeft w:val="0"/>
              <w:marRight w:val="0"/>
              <w:marTop w:val="0"/>
              <w:marBottom w:val="0"/>
              <w:divBdr>
                <w:top w:val="none" w:sz="0" w:space="0" w:color="auto"/>
                <w:left w:val="none" w:sz="0" w:space="0" w:color="auto"/>
                <w:bottom w:val="none" w:sz="0" w:space="0" w:color="auto"/>
                <w:right w:val="none" w:sz="0" w:space="0" w:color="auto"/>
              </w:divBdr>
              <w:divsChild>
                <w:div w:id="967315605">
                  <w:marLeft w:val="0"/>
                  <w:marRight w:val="0"/>
                  <w:marTop w:val="0"/>
                  <w:marBottom w:val="0"/>
                  <w:divBdr>
                    <w:top w:val="none" w:sz="0" w:space="0" w:color="auto"/>
                    <w:left w:val="none" w:sz="0" w:space="0" w:color="auto"/>
                    <w:bottom w:val="none" w:sz="0" w:space="0" w:color="auto"/>
                    <w:right w:val="none" w:sz="0" w:space="0" w:color="auto"/>
                  </w:divBdr>
                </w:div>
              </w:divsChild>
            </w:div>
            <w:div w:id="1327828494">
              <w:marLeft w:val="0"/>
              <w:marRight w:val="0"/>
              <w:marTop w:val="0"/>
              <w:marBottom w:val="0"/>
              <w:divBdr>
                <w:top w:val="none" w:sz="0" w:space="0" w:color="auto"/>
                <w:left w:val="none" w:sz="0" w:space="0" w:color="auto"/>
                <w:bottom w:val="none" w:sz="0" w:space="0" w:color="auto"/>
                <w:right w:val="none" w:sz="0" w:space="0" w:color="auto"/>
              </w:divBdr>
              <w:divsChild>
                <w:div w:id="1128553694">
                  <w:marLeft w:val="0"/>
                  <w:marRight w:val="0"/>
                  <w:marTop w:val="0"/>
                  <w:marBottom w:val="0"/>
                  <w:divBdr>
                    <w:top w:val="none" w:sz="0" w:space="0" w:color="auto"/>
                    <w:left w:val="none" w:sz="0" w:space="0" w:color="auto"/>
                    <w:bottom w:val="none" w:sz="0" w:space="0" w:color="auto"/>
                    <w:right w:val="none" w:sz="0" w:space="0" w:color="auto"/>
                  </w:divBdr>
                </w:div>
              </w:divsChild>
            </w:div>
            <w:div w:id="1449618173">
              <w:marLeft w:val="0"/>
              <w:marRight w:val="0"/>
              <w:marTop w:val="0"/>
              <w:marBottom w:val="0"/>
              <w:divBdr>
                <w:top w:val="none" w:sz="0" w:space="0" w:color="auto"/>
                <w:left w:val="none" w:sz="0" w:space="0" w:color="auto"/>
                <w:bottom w:val="none" w:sz="0" w:space="0" w:color="auto"/>
                <w:right w:val="none" w:sz="0" w:space="0" w:color="auto"/>
              </w:divBdr>
              <w:divsChild>
                <w:div w:id="11923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1267">
      <w:marLeft w:val="0"/>
      <w:marRight w:val="0"/>
      <w:marTop w:val="0"/>
      <w:marBottom w:val="0"/>
      <w:divBdr>
        <w:top w:val="none" w:sz="0" w:space="0" w:color="auto"/>
        <w:left w:val="none" w:sz="0" w:space="0" w:color="auto"/>
        <w:bottom w:val="none" w:sz="0" w:space="0" w:color="auto"/>
        <w:right w:val="none" w:sz="0" w:space="0" w:color="auto"/>
      </w:divBdr>
    </w:div>
    <w:div w:id="1852723734">
      <w:marLeft w:val="0"/>
      <w:marRight w:val="0"/>
      <w:marTop w:val="0"/>
      <w:marBottom w:val="0"/>
      <w:divBdr>
        <w:top w:val="none" w:sz="0" w:space="0" w:color="auto"/>
        <w:left w:val="none" w:sz="0" w:space="0" w:color="auto"/>
        <w:bottom w:val="none" w:sz="0" w:space="0" w:color="auto"/>
        <w:right w:val="none" w:sz="0" w:space="0" w:color="auto"/>
      </w:divBdr>
      <w:divsChild>
        <w:div w:id="162859472">
          <w:marLeft w:val="0"/>
          <w:marRight w:val="0"/>
          <w:marTop w:val="0"/>
          <w:marBottom w:val="0"/>
          <w:divBdr>
            <w:top w:val="none" w:sz="0" w:space="0" w:color="auto"/>
            <w:left w:val="none" w:sz="0" w:space="0" w:color="auto"/>
            <w:bottom w:val="none" w:sz="0" w:space="0" w:color="auto"/>
            <w:right w:val="none" w:sz="0" w:space="0" w:color="auto"/>
          </w:divBdr>
          <w:divsChild>
            <w:div w:id="1810442256">
              <w:marLeft w:val="0"/>
              <w:marRight w:val="0"/>
              <w:marTop w:val="0"/>
              <w:marBottom w:val="0"/>
              <w:divBdr>
                <w:top w:val="none" w:sz="0" w:space="0" w:color="auto"/>
                <w:left w:val="none" w:sz="0" w:space="0" w:color="auto"/>
                <w:bottom w:val="none" w:sz="0" w:space="0" w:color="auto"/>
                <w:right w:val="none" w:sz="0" w:space="0" w:color="auto"/>
              </w:divBdr>
              <w:divsChild>
                <w:div w:id="1236433765">
                  <w:marLeft w:val="0"/>
                  <w:marRight w:val="0"/>
                  <w:marTop w:val="0"/>
                  <w:marBottom w:val="0"/>
                  <w:divBdr>
                    <w:top w:val="none" w:sz="0" w:space="0" w:color="auto"/>
                    <w:left w:val="none" w:sz="0" w:space="0" w:color="auto"/>
                    <w:bottom w:val="none" w:sz="0" w:space="0" w:color="auto"/>
                    <w:right w:val="none" w:sz="0" w:space="0" w:color="auto"/>
                  </w:divBdr>
                </w:div>
              </w:divsChild>
            </w:div>
            <w:div w:id="865674076">
              <w:marLeft w:val="0"/>
              <w:marRight w:val="0"/>
              <w:marTop w:val="0"/>
              <w:marBottom w:val="0"/>
              <w:divBdr>
                <w:top w:val="none" w:sz="0" w:space="0" w:color="auto"/>
                <w:left w:val="none" w:sz="0" w:space="0" w:color="auto"/>
                <w:bottom w:val="none" w:sz="0" w:space="0" w:color="auto"/>
                <w:right w:val="none" w:sz="0" w:space="0" w:color="auto"/>
              </w:divBdr>
              <w:divsChild>
                <w:div w:id="2034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6557">
      <w:marLeft w:val="0"/>
      <w:marRight w:val="0"/>
      <w:marTop w:val="0"/>
      <w:marBottom w:val="0"/>
      <w:divBdr>
        <w:top w:val="none" w:sz="0" w:space="0" w:color="auto"/>
        <w:left w:val="none" w:sz="0" w:space="0" w:color="auto"/>
        <w:bottom w:val="none" w:sz="0" w:space="0" w:color="auto"/>
        <w:right w:val="none" w:sz="0" w:space="0" w:color="auto"/>
      </w:divBdr>
    </w:div>
    <w:div w:id="1888711844">
      <w:marLeft w:val="0"/>
      <w:marRight w:val="0"/>
      <w:marTop w:val="0"/>
      <w:marBottom w:val="0"/>
      <w:divBdr>
        <w:top w:val="none" w:sz="0" w:space="0" w:color="auto"/>
        <w:left w:val="none" w:sz="0" w:space="0" w:color="auto"/>
        <w:bottom w:val="none" w:sz="0" w:space="0" w:color="auto"/>
        <w:right w:val="none" w:sz="0" w:space="0" w:color="auto"/>
      </w:divBdr>
      <w:divsChild>
        <w:div w:id="1042947424">
          <w:marLeft w:val="0"/>
          <w:marRight w:val="0"/>
          <w:marTop w:val="0"/>
          <w:marBottom w:val="0"/>
          <w:divBdr>
            <w:top w:val="none" w:sz="0" w:space="0" w:color="auto"/>
            <w:left w:val="none" w:sz="0" w:space="0" w:color="auto"/>
            <w:bottom w:val="none" w:sz="0" w:space="0" w:color="auto"/>
            <w:right w:val="none" w:sz="0" w:space="0" w:color="auto"/>
          </w:divBdr>
          <w:divsChild>
            <w:div w:id="1136141358">
              <w:marLeft w:val="0"/>
              <w:marRight w:val="0"/>
              <w:marTop w:val="0"/>
              <w:marBottom w:val="0"/>
              <w:divBdr>
                <w:top w:val="none" w:sz="0" w:space="0" w:color="auto"/>
                <w:left w:val="none" w:sz="0" w:space="0" w:color="auto"/>
                <w:bottom w:val="none" w:sz="0" w:space="0" w:color="auto"/>
                <w:right w:val="none" w:sz="0" w:space="0" w:color="auto"/>
              </w:divBdr>
              <w:divsChild>
                <w:div w:id="954992432">
                  <w:marLeft w:val="0"/>
                  <w:marRight w:val="0"/>
                  <w:marTop w:val="0"/>
                  <w:marBottom w:val="0"/>
                  <w:divBdr>
                    <w:top w:val="none" w:sz="0" w:space="0" w:color="auto"/>
                    <w:left w:val="none" w:sz="0" w:space="0" w:color="auto"/>
                    <w:bottom w:val="none" w:sz="0" w:space="0" w:color="auto"/>
                    <w:right w:val="none" w:sz="0" w:space="0" w:color="auto"/>
                  </w:divBdr>
                </w:div>
              </w:divsChild>
            </w:div>
            <w:div w:id="226041476">
              <w:marLeft w:val="0"/>
              <w:marRight w:val="0"/>
              <w:marTop w:val="0"/>
              <w:marBottom w:val="0"/>
              <w:divBdr>
                <w:top w:val="none" w:sz="0" w:space="0" w:color="auto"/>
                <w:left w:val="none" w:sz="0" w:space="0" w:color="auto"/>
                <w:bottom w:val="none" w:sz="0" w:space="0" w:color="auto"/>
                <w:right w:val="none" w:sz="0" w:space="0" w:color="auto"/>
              </w:divBdr>
              <w:divsChild>
                <w:div w:id="20559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68544">
      <w:marLeft w:val="0"/>
      <w:marRight w:val="0"/>
      <w:marTop w:val="0"/>
      <w:marBottom w:val="0"/>
      <w:divBdr>
        <w:top w:val="none" w:sz="0" w:space="0" w:color="auto"/>
        <w:left w:val="none" w:sz="0" w:space="0" w:color="auto"/>
        <w:bottom w:val="none" w:sz="0" w:space="0" w:color="auto"/>
        <w:right w:val="none" w:sz="0" w:space="0" w:color="auto"/>
      </w:divBdr>
    </w:div>
    <w:div w:id="2010479122">
      <w:marLeft w:val="0"/>
      <w:marRight w:val="0"/>
      <w:marTop w:val="0"/>
      <w:marBottom w:val="0"/>
      <w:divBdr>
        <w:top w:val="none" w:sz="0" w:space="0" w:color="auto"/>
        <w:left w:val="none" w:sz="0" w:space="0" w:color="auto"/>
        <w:bottom w:val="none" w:sz="0" w:space="0" w:color="auto"/>
        <w:right w:val="none" w:sz="0" w:space="0" w:color="auto"/>
      </w:divBdr>
    </w:div>
    <w:div w:id="2010979488">
      <w:marLeft w:val="0"/>
      <w:marRight w:val="0"/>
      <w:marTop w:val="0"/>
      <w:marBottom w:val="0"/>
      <w:divBdr>
        <w:top w:val="none" w:sz="0" w:space="0" w:color="auto"/>
        <w:left w:val="none" w:sz="0" w:space="0" w:color="auto"/>
        <w:bottom w:val="none" w:sz="0" w:space="0" w:color="auto"/>
        <w:right w:val="none" w:sz="0" w:space="0" w:color="auto"/>
      </w:divBdr>
      <w:divsChild>
        <w:div w:id="1806310981">
          <w:marLeft w:val="0"/>
          <w:marRight w:val="0"/>
          <w:marTop w:val="0"/>
          <w:marBottom w:val="0"/>
          <w:divBdr>
            <w:top w:val="none" w:sz="0" w:space="0" w:color="auto"/>
            <w:left w:val="none" w:sz="0" w:space="0" w:color="auto"/>
            <w:bottom w:val="none" w:sz="0" w:space="0" w:color="auto"/>
            <w:right w:val="none" w:sz="0" w:space="0" w:color="auto"/>
          </w:divBdr>
        </w:div>
        <w:div w:id="1433436104">
          <w:marLeft w:val="0"/>
          <w:marRight w:val="0"/>
          <w:marTop w:val="0"/>
          <w:marBottom w:val="0"/>
          <w:divBdr>
            <w:top w:val="none" w:sz="0" w:space="0" w:color="auto"/>
            <w:left w:val="none" w:sz="0" w:space="0" w:color="auto"/>
            <w:bottom w:val="none" w:sz="0" w:space="0" w:color="auto"/>
            <w:right w:val="none" w:sz="0" w:space="0" w:color="auto"/>
          </w:divBdr>
        </w:div>
        <w:div w:id="1232622644">
          <w:marLeft w:val="0"/>
          <w:marRight w:val="0"/>
          <w:marTop w:val="0"/>
          <w:marBottom w:val="0"/>
          <w:divBdr>
            <w:top w:val="none" w:sz="0" w:space="0" w:color="auto"/>
            <w:left w:val="none" w:sz="0" w:space="0" w:color="auto"/>
            <w:bottom w:val="none" w:sz="0" w:space="0" w:color="auto"/>
            <w:right w:val="none" w:sz="0" w:space="0" w:color="auto"/>
          </w:divBdr>
        </w:div>
      </w:divsChild>
    </w:div>
    <w:div w:id="2023046472">
      <w:marLeft w:val="0"/>
      <w:marRight w:val="0"/>
      <w:marTop w:val="0"/>
      <w:marBottom w:val="0"/>
      <w:divBdr>
        <w:top w:val="none" w:sz="0" w:space="0" w:color="auto"/>
        <w:left w:val="none" w:sz="0" w:space="0" w:color="auto"/>
        <w:bottom w:val="none" w:sz="0" w:space="0" w:color="auto"/>
        <w:right w:val="none" w:sz="0" w:space="0" w:color="auto"/>
      </w:divBdr>
    </w:div>
    <w:div w:id="2044406020">
      <w:marLeft w:val="0"/>
      <w:marRight w:val="0"/>
      <w:marTop w:val="0"/>
      <w:marBottom w:val="0"/>
      <w:divBdr>
        <w:top w:val="none" w:sz="0" w:space="0" w:color="auto"/>
        <w:left w:val="none" w:sz="0" w:space="0" w:color="auto"/>
        <w:bottom w:val="none" w:sz="0" w:space="0" w:color="auto"/>
        <w:right w:val="none" w:sz="0" w:space="0" w:color="auto"/>
      </w:divBdr>
      <w:divsChild>
        <w:div w:id="835851031">
          <w:marLeft w:val="0"/>
          <w:marRight w:val="0"/>
          <w:marTop w:val="0"/>
          <w:marBottom w:val="0"/>
          <w:divBdr>
            <w:top w:val="none" w:sz="0" w:space="0" w:color="auto"/>
            <w:left w:val="none" w:sz="0" w:space="0" w:color="auto"/>
            <w:bottom w:val="none" w:sz="0" w:space="0" w:color="auto"/>
            <w:right w:val="none" w:sz="0" w:space="0" w:color="auto"/>
          </w:divBdr>
          <w:divsChild>
            <w:div w:id="69618528">
              <w:marLeft w:val="0"/>
              <w:marRight w:val="0"/>
              <w:marTop w:val="0"/>
              <w:marBottom w:val="0"/>
              <w:divBdr>
                <w:top w:val="none" w:sz="0" w:space="0" w:color="auto"/>
                <w:left w:val="none" w:sz="0" w:space="0" w:color="auto"/>
                <w:bottom w:val="none" w:sz="0" w:space="0" w:color="auto"/>
                <w:right w:val="none" w:sz="0" w:space="0" w:color="auto"/>
              </w:divBdr>
              <w:divsChild>
                <w:div w:id="975524154">
                  <w:marLeft w:val="0"/>
                  <w:marRight w:val="0"/>
                  <w:marTop w:val="0"/>
                  <w:marBottom w:val="0"/>
                  <w:divBdr>
                    <w:top w:val="none" w:sz="0" w:space="0" w:color="auto"/>
                    <w:left w:val="none" w:sz="0" w:space="0" w:color="auto"/>
                    <w:bottom w:val="none" w:sz="0" w:space="0" w:color="auto"/>
                    <w:right w:val="none" w:sz="0" w:space="0" w:color="auto"/>
                  </w:divBdr>
                  <w:divsChild>
                    <w:div w:id="935093917">
                      <w:marLeft w:val="0"/>
                      <w:marRight w:val="0"/>
                      <w:marTop w:val="0"/>
                      <w:marBottom w:val="0"/>
                      <w:divBdr>
                        <w:top w:val="none" w:sz="0" w:space="0" w:color="auto"/>
                        <w:left w:val="none" w:sz="0" w:space="0" w:color="auto"/>
                        <w:bottom w:val="none" w:sz="0" w:space="0" w:color="auto"/>
                        <w:right w:val="none" w:sz="0" w:space="0" w:color="auto"/>
                      </w:divBdr>
                    </w:div>
                  </w:divsChild>
                </w:div>
                <w:div w:id="773750187">
                  <w:marLeft w:val="0"/>
                  <w:marRight w:val="0"/>
                  <w:marTop w:val="0"/>
                  <w:marBottom w:val="0"/>
                  <w:divBdr>
                    <w:top w:val="none" w:sz="0" w:space="0" w:color="auto"/>
                    <w:left w:val="none" w:sz="0" w:space="0" w:color="auto"/>
                    <w:bottom w:val="none" w:sz="0" w:space="0" w:color="auto"/>
                    <w:right w:val="none" w:sz="0" w:space="0" w:color="auto"/>
                  </w:divBdr>
                  <w:divsChild>
                    <w:div w:id="837354738">
                      <w:marLeft w:val="0"/>
                      <w:marRight w:val="0"/>
                      <w:marTop w:val="0"/>
                      <w:marBottom w:val="0"/>
                      <w:divBdr>
                        <w:top w:val="none" w:sz="0" w:space="0" w:color="auto"/>
                        <w:left w:val="none" w:sz="0" w:space="0" w:color="auto"/>
                        <w:bottom w:val="none" w:sz="0" w:space="0" w:color="auto"/>
                        <w:right w:val="none" w:sz="0" w:space="0" w:color="auto"/>
                      </w:divBdr>
                    </w:div>
                  </w:divsChild>
                </w:div>
                <w:div w:id="53432715">
                  <w:marLeft w:val="0"/>
                  <w:marRight w:val="0"/>
                  <w:marTop w:val="0"/>
                  <w:marBottom w:val="0"/>
                  <w:divBdr>
                    <w:top w:val="none" w:sz="0" w:space="0" w:color="auto"/>
                    <w:left w:val="none" w:sz="0" w:space="0" w:color="auto"/>
                    <w:bottom w:val="none" w:sz="0" w:space="0" w:color="auto"/>
                    <w:right w:val="none" w:sz="0" w:space="0" w:color="auto"/>
                  </w:divBdr>
                  <w:divsChild>
                    <w:div w:id="683871016">
                      <w:marLeft w:val="0"/>
                      <w:marRight w:val="0"/>
                      <w:marTop w:val="0"/>
                      <w:marBottom w:val="0"/>
                      <w:divBdr>
                        <w:top w:val="none" w:sz="0" w:space="0" w:color="auto"/>
                        <w:left w:val="none" w:sz="0" w:space="0" w:color="auto"/>
                        <w:bottom w:val="none" w:sz="0" w:space="0" w:color="auto"/>
                        <w:right w:val="none" w:sz="0" w:space="0" w:color="auto"/>
                      </w:divBdr>
                    </w:div>
                  </w:divsChild>
                </w:div>
                <w:div w:id="1141919821">
                  <w:marLeft w:val="0"/>
                  <w:marRight w:val="0"/>
                  <w:marTop w:val="0"/>
                  <w:marBottom w:val="0"/>
                  <w:divBdr>
                    <w:top w:val="none" w:sz="0" w:space="0" w:color="auto"/>
                    <w:left w:val="none" w:sz="0" w:space="0" w:color="auto"/>
                    <w:bottom w:val="none" w:sz="0" w:space="0" w:color="auto"/>
                    <w:right w:val="none" w:sz="0" w:space="0" w:color="auto"/>
                  </w:divBdr>
                  <w:divsChild>
                    <w:div w:id="1437795463">
                      <w:marLeft w:val="0"/>
                      <w:marRight w:val="0"/>
                      <w:marTop w:val="0"/>
                      <w:marBottom w:val="0"/>
                      <w:divBdr>
                        <w:top w:val="none" w:sz="0" w:space="0" w:color="auto"/>
                        <w:left w:val="none" w:sz="0" w:space="0" w:color="auto"/>
                        <w:bottom w:val="none" w:sz="0" w:space="0" w:color="auto"/>
                        <w:right w:val="none" w:sz="0" w:space="0" w:color="auto"/>
                      </w:divBdr>
                    </w:div>
                  </w:divsChild>
                </w:div>
                <w:div w:id="217131202">
                  <w:marLeft w:val="0"/>
                  <w:marRight w:val="0"/>
                  <w:marTop w:val="0"/>
                  <w:marBottom w:val="0"/>
                  <w:divBdr>
                    <w:top w:val="none" w:sz="0" w:space="0" w:color="auto"/>
                    <w:left w:val="none" w:sz="0" w:space="0" w:color="auto"/>
                    <w:bottom w:val="none" w:sz="0" w:space="0" w:color="auto"/>
                    <w:right w:val="none" w:sz="0" w:space="0" w:color="auto"/>
                  </w:divBdr>
                  <w:divsChild>
                    <w:div w:id="931544399">
                      <w:marLeft w:val="0"/>
                      <w:marRight w:val="0"/>
                      <w:marTop w:val="0"/>
                      <w:marBottom w:val="0"/>
                      <w:divBdr>
                        <w:top w:val="none" w:sz="0" w:space="0" w:color="auto"/>
                        <w:left w:val="none" w:sz="0" w:space="0" w:color="auto"/>
                        <w:bottom w:val="none" w:sz="0" w:space="0" w:color="auto"/>
                        <w:right w:val="none" w:sz="0" w:space="0" w:color="auto"/>
                      </w:divBdr>
                    </w:div>
                  </w:divsChild>
                </w:div>
                <w:div w:id="1606770885">
                  <w:marLeft w:val="0"/>
                  <w:marRight w:val="0"/>
                  <w:marTop w:val="0"/>
                  <w:marBottom w:val="0"/>
                  <w:divBdr>
                    <w:top w:val="none" w:sz="0" w:space="0" w:color="auto"/>
                    <w:left w:val="none" w:sz="0" w:space="0" w:color="auto"/>
                    <w:bottom w:val="none" w:sz="0" w:space="0" w:color="auto"/>
                    <w:right w:val="none" w:sz="0" w:space="0" w:color="auto"/>
                  </w:divBdr>
                  <w:divsChild>
                    <w:div w:id="479420585">
                      <w:marLeft w:val="0"/>
                      <w:marRight w:val="0"/>
                      <w:marTop w:val="0"/>
                      <w:marBottom w:val="0"/>
                      <w:divBdr>
                        <w:top w:val="none" w:sz="0" w:space="0" w:color="auto"/>
                        <w:left w:val="none" w:sz="0" w:space="0" w:color="auto"/>
                        <w:bottom w:val="none" w:sz="0" w:space="0" w:color="auto"/>
                        <w:right w:val="none" w:sz="0" w:space="0" w:color="auto"/>
                      </w:divBdr>
                    </w:div>
                  </w:divsChild>
                </w:div>
                <w:div w:id="1253705057">
                  <w:marLeft w:val="0"/>
                  <w:marRight w:val="0"/>
                  <w:marTop w:val="0"/>
                  <w:marBottom w:val="0"/>
                  <w:divBdr>
                    <w:top w:val="none" w:sz="0" w:space="0" w:color="auto"/>
                    <w:left w:val="none" w:sz="0" w:space="0" w:color="auto"/>
                    <w:bottom w:val="none" w:sz="0" w:space="0" w:color="auto"/>
                    <w:right w:val="none" w:sz="0" w:space="0" w:color="auto"/>
                  </w:divBdr>
                  <w:divsChild>
                    <w:div w:id="2043439273">
                      <w:marLeft w:val="0"/>
                      <w:marRight w:val="0"/>
                      <w:marTop w:val="0"/>
                      <w:marBottom w:val="0"/>
                      <w:divBdr>
                        <w:top w:val="none" w:sz="0" w:space="0" w:color="auto"/>
                        <w:left w:val="none" w:sz="0" w:space="0" w:color="auto"/>
                        <w:bottom w:val="none" w:sz="0" w:space="0" w:color="auto"/>
                        <w:right w:val="none" w:sz="0" w:space="0" w:color="auto"/>
                      </w:divBdr>
                    </w:div>
                  </w:divsChild>
                </w:div>
                <w:div w:id="872571287">
                  <w:marLeft w:val="0"/>
                  <w:marRight w:val="0"/>
                  <w:marTop w:val="0"/>
                  <w:marBottom w:val="0"/>
                  <w:divBdr>
                    <w:top w:val="none" w:sz="0" w:space="0" w:color="auto"/>
                    <w:left w:val="none" w:sz="0" w:space="0" w:color="auto"/>
                    <w:bottom w:val="none" w:sz="0" w:space="0" w:color="auto"/>
                    <w:right w:val="none" w:sz="0" w:space="0" w:color="auto"/>
                  </w:divBdr>
                  <w:divsChild>
                    <w:div w:id="15889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10071">
              <w:marLeft w:val="0"/>
              <w:marRight w:val="0"/>
              <w:marTop w:val="0"/>
              <w:marBottom w:val="0"/>
              <w:divBdr>
                <w:top w:val="none" w:sz="0" w:space="0" w:color="auto"/>
                <w:left w:val="none" w:sz="0" w:space="0" w:color="auto"/>
                <w:bottom w:val="none" w:sz="0" w:space="0" w:color="auto"/>
                <w:right w:val="none" w:sz="0" w:space="0" w:color="auto"/>
              </w:divBdr>
              <w:divsChild>
                <w:div w:id="1089692083">
                  <w:marLeft w:val="0"/>
                  <w:marRight w:val="0"/>
                  <w:marTop w:val="0"/>
                  <w:marBottom w:val="0"/>
                  <w:divBdr>
                    <w:top w:val="none" w:sz="0" w:space="0" w:color="auto"/>
                    <w:left w:val="none" w:sz="0" w:space="0" w:color="auto"/>
                    <w:bottom w:val="none" w:sz="0" w:space="0" w:color="auto"/>
                    <w:right w:val="none" w:sz="0" w:space="0" w:color="auto"/>
                  </w:divBdr>
                  <w:divsChild>
                    <w:div w:id="1006060664">
                      <w:marLeft w:val="0"/>
                      <w:marRight w:val="0"/>
                      <w:marTop w:val="0"/>
                      <w:marBottom w:val="0"/>
                      <w:divBdr>
                        <w:top w:val="none" w:sz="0" w:space="0" w:color="auto"/>
                        <w:left w:val="none" w:sz="0" w:space="0" w:color="auto"/>
                        <w:bottom w:val="none" w:sz="0" w:space="0" w:color="auto"/>
                        <w:right w:val="none" w:sz="0" w:space="0" w:color="auto"/>
                      </w:divBdr>
                    </w:div>
                  </w:divsChild>
                </w:div>
                <w:div w:id="1167403959">
                  <w:marLeft w:val="0"/>
                  <w:marRight w:val="0"/>
                  <w:marTop w:val="0"/>
                  <w:marBottom w:val="0"/>
                  <w:divBdr>
                    <w:top w:val="none" w:sz="0" w:space="0" w:color="auto"/>
                    <w:left w:val="none" w:sz="0" w:space="0" w:color="auto"/>
                    <w:bottom w:val="none" w:sz="0" w:space="0" w:color="auto"/>
                    <w:right w:val="none" w:sz="0" w:space="0" w:color="auto"/>
                  </w:divBdr>
                  <w:divsChild>
                    <w:div w:id="727074412">
                      <w:marLeft w:val="0"/>
                      <w:marRight w:val="0"/>
                      <w:marTop w:val="0"/>
                      <w:marBottom w:val="0"/>
                      <w:divBdr>
                        <w:top w:val="none" w:sz="0" w:space="0" w:color="auto"/>
                        <w:left w:val="none" w:sz="0" w:space="0" w:color="auto"/>
                        <w:bottom w:val="none" w:sz="0" w:space="0" w:color="auto"/>
                        <w:right w:val="none" w:sz="0" w:space="0" w:color="auto"/>
                      </w:divBdr>
                    </w:div>
                  </w:divsChild>
                </w:div>
                <w:div w:id="111827047">
                  <w:marLeft w:val="0"/>
                  <w:marRight w:val="0"/>
                  <w:marTop w:val="0"/>
                  <w:marBottom w:val="0"/>
                  <w:divBdr>
                    <w:top w:val="none" w:sz="0" w:space="0" w:color="auto"/>
                    <w:left w:val="none" w:sz="0" w:space="0" w:color="auto"/>
                    <w:bottom w:val="none" w:sz="0" w:space="0" w:color="auto"/>
                    <w:right w:val="none" w:sz="0" w:space="0" w:color="auto"/>
                  </w:divBdr>
                  <w:divsChild>
                    <w:div w:id="399407273">
                      <w:marLeft w:val="0"/>
                      <w:marRight w:val="0"/>
                      <w:marTop w:val="0"/>
                      <w:marBottom w:val="0"/>
                      <w:divBdr>
                        <w:top w:val="none" w:sz="0" w:space="0" w:color="auto"/>
                        <w:left w:val="none" w:sz="0" w:space="0" w:color="auto"/>
                        <w:bottom w:val="none" w:sz="0" w:space="0" w:color="auto"/>
                        <w:right w:val="none" w:sz="0" w:space="0" w:color="auto"/>
                      </w:divBdr>
                    </w:div>
                  </w:divsChild>
                </w:div>
                <w:div w:id="1503200863">
                  <w:marLeft w:val="0"/>
                  <w:marRight w:val="0"/>
                  <w:marTop w:val="0"/>
                  <w:marBottom w:val="0"/>
                  <w:divBdr>
                    <w:top w:val="none" w:sz="0" w:space="0" w:color="auto"/>
                    <w:left w:val="none" w:sz="0" w:space="0" w:color="auto"/>
                    <w:bottom w:val="none" w:sz="0" w:space="0" w:color="auto"/>
                    <w:right w:val="none" w:sz="0" w:space="0" w:color="auto"/>
                  </w:divBdr>
                  <w:divsChild>
                    <w:div w:id="2018917706">
                      <w:marLeft w:val="0"/>
                      <w:marRight w:val="0"/>
                      <w:marTop w:val="0"/>
                      <w:marBottom w:val="0"/>
                      <w:divBdr>
                        <w:top w:val="none" w:sz="0" w:space="0" w:color="auto"/>
                        <w:left w:val="none" w:sz="0" w:space="0" w:color="auto"/>
                        <w:bottom w:val="none" w:sz="0" w:space="0" w:color="auto"/>
                        <w:right w:val="none" w:sz="0" w:space="0" w:color="auto"/>
                      </w:divBdr>
                    </w:div>
                  </w:divsChild>
                </w:div>
                <w:div w:id="2055350832">
                  <w:marLeft w:val="0"/>
                  <w:marRight w:val="0"/>
                  <w:marTop w:val="0"/>
                  <w:marBottom w:val="0"/>
                  <w:divBdr>
                    <w:top w:val="none" w:sz="0" w:space="0" w:color="auto"/>
                    <w:left w:val="none" w:sz="0" w:space="0" w:color="auto"/>
                    <w:bottom w:val="none" w:sz="0" w:space="0" w:color="auto"/>
                    <w:right w:val="none" w:sz="0" w:space="0" w:color="auto"/>
                  </w:divBdr>
                  <w:divsChild>
                    <w:div w:id="1964337890">
                      <w:marLeft w:val="0"/>
                      <w:marRight w:val="0"/>
                      <w:marTop w:val="0"/>
                      <w:marBottom w:val="0"/>
                      <w:divBdr>
                        <w:top w:val="none" w:sz="0" w:space="0" w:color="auto"/>
                        <w:left w:val="none" w:sz="0" w:space="0" w:color="auto"/>
                        <w:bottom w:val="none" w:sz="0" w:space="0" w:color="auto"/>
                        <w:right w:val="none" w:sz="0" w:space="0" w:color="auto"/>
                      </w:divBdr>
                    </w:div>
                  </w:divsChild>
                </w:div>
                <w:div w:id="117532478">
                  <w:marLeft w:val="0"/>
                  <w:marRight w:val="0"/>
                  <w:marTop w:val="0"/>
                  <w:marBottom w:val="0"/>
                  <w:divBdr>
                    <w:top w:val="none" w:sz="0" w:space="0" w:color="auto"/>
                    <w:left w:val="none" w:sz="0" w:space="0" w:color="auto"/>
                    <w:bottom w:val="none" w:sz="0" w:space="0" w:color="auto"/>
                    <w:right w:val="none" w:sz="0" w:space="0" w:color="auto"/>
                  </w:divBdr>
                  <w:divsChild>
                    <w:div w:id="2028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5122">
      <w:marLeft w:val="0"/>
      <w:marRight w:val="0"/>
      <w:marTop w:val="0"/>
      <w:marBottom w:val="0"/>
      <w:divBdr>
        <w:top w:val="none" w:sz="0" w:space="0" w:color="auto"/>
        <w:left w:val="none" w:sz="0" w:space="0" w:color="auto"/>
        <w:bottom w:val="none" w:sz="0" w:space="0" w:color="auto"/>
        <w:right w:val="none" w:sz="0" w:space="0" w:color="auto"/>
      </w:divBdr>
      <w:divsChild>
        <w:div w:id="339085923">
          <w:marLeft w:val="0"/>
          <w:marRight w:val="0"/>
          <w:marTop w:val="0"/>
          <w:marBottom w:val="0"/>
          <w:divBdr>
            <w:top w:val="none" w:sz="0" w:space="0" w:color="auto"/>
            <w:left w:val="none" w:sz="0" w:space="0" w:color="auto"/>
            <w:bottom w:val="none" w:sz="0" w:space="0" w:color="auto"/>
            <w:right w:val="none" w:sz="0" w:space="0" w:color="auto"/>
          </w:divBdr>
        </w:div>
      </w:divsChild>
    </w:div>
    <w:div w:id="213536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58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013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5254</Words>
  <Characters>2996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2018-03-20T11:41:00Z</dcterms:created>
  <dcterms:modified xsi:type="dcterms:W3CDTF">2018-03-20T11:42:00Z</dcterms:modified>
</cp:coreProperties>
</file>