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65" w:type="dxa"/>
        <w:tblInd w:w="-431" w:type="dxa"/>
        <w:tblLook w:val="04A0" w:firstRow="1" w:lastRow="0" w:firstColumn="1" w:lastColumn="0" w:noHBand="0" w:noVBand="1"/>
      </w:tblPr>
      <w:tblGrid>
        <w:gridCol w:w="4962"/>
        <w:gridCol w:w="5103"/>
      </w:tblGrid>
      <w:tr w:rsidR="00A16CEE" w:rsidRPr="002250F1" w:rsidTr="00465079">
        <w:tc>
          <w:tcPr>
            <w:tcW w:w="4962" w:type="dxa"/>
          </w:tcPr>
          <w:p w:rsidR="00FC37B8" w:rsidRPr="00B670B3" w:rsidRDefault="00B670B3" w:rsidP="00B670B3">
            <w:pPr>
              <w:widowControl w:val="0"/>
              <w:tabs>
                <w:tab w:val="left" w:pos="806"/>
                <w:tab w:val="center" w:pos="2321"/>
              </w:tabs>
              <w:ind w:right="103"/>
              <w:rPr>
                <w:b/>
                <w:sz w:val="24"/>
                <w:szCs w:val="24"/>
                <w:lang w:val="lv-LV"/>
              </w:rPr>
            </w:pPr>
            <w:r w:rsidRPr="00B670B3">
              <w:rPr>
                <w:b/>
                <w:sz w:val="24"/>
                <w:szCs w:val="24"/>
                <w:lang w:val="lv-LV"/>
              </w:rPr>
              <w:tab/>
            </w:r>
            <w:r w:rsidRPr="00B670B3">
              <w:rPr>
                <w:b/>
                <w:sz w:val="24"/>
                <w:szCs w:val="24"/>
                <w:lang w:val="lv-LV"/>
              </w:rPr>
              <w:tab/>
            </w:r>
            <w:r w:rsidR="00FC37B8" w:rsidRPr="00B670B3">
              <w:rPr>
                <w:b/>
                <w:sz w:val="24"/>
                <w:szCs w:val="24"/>
                <w:lang w:val="lv-LV"/>
              </w:rPr>
              <w:t>SARUNU PROCEDŪRAS</w:t>
            </w:r>
          </w:p>
          <w:p w:rsidR="00FC37B8" w:rsidRPr="00B670B3" w:rsidRDefault="00FC37B8" w:rsidP="00FC37B8">
            <w:pPr>
              <w:widowControl w:val="0"/>
              <w:ind w:right="103"/>
              <w:jc w:val="center"/>
              <w:rPr>
                <w:b/>
                <w:sz w:val="24"/>
                <w:szCs w:val="24"/>
                <w:lang w:val="lv-LV"/>
              </w:rPr>
            </w:pPr>
            <w:r w:rsidRPr="00B670B3">
              <w:rPr>
                <w:b/>
                <w:sz w:val="24"/>
                <w:szCs w:val="24"/>
                <w:lang w:val="lv-LV"/>
              </w:rPr>
              <w:t>„</w:t>
            </w:r>
            <w:r w:rsidR="000500C5" w:rsidRPr="00B670B3">
              <w:rPr>
                <w:b/>
                <w:sz w:val="24"/>
                <w:szCs w:val="24"/>
                <w:lang w:val="lv-LV"/>
              </w:rPr>
              <w:t>Individuālā aizsargtērpa nesprāgušas munīcijas un improvizētu sprādzienbīstamu priekšmetu neitralizēšanai EOD 10 iegāde</w:t>
            </w:r>
            <w:r w:rsidRPr="00B670B3">
              <w:rPr>
                <w:b/>
                <w:sz w:val="24"/>
                <w:szCs w:val="24"/>
                <w:lang w:val="lv-LV"/>
              </w:rPr>
              <w:t>”</w:t>
            </w:r>
          </w:p>
          <w:p w:rsidR="00A16CEE" w:rsidRPr="00B670B3" w:rsidRDefault="00FC37B8" w:rsidP="00FC37B8">
            <w:pPr>
              <w:pStyle w:val="Heading3"/>
              <w:keepNext w:val="0"/>
              <w:widowControl w:val="0"/>
              <w:ind w:right="43"/>
              <w:outlineLvl w:val="2"/>
              <w:rPr>
                <w:sz w:val="16"/>
                <w:szCs w:val="16"/>
                <w:lang w:val="lv-LV" w:eastAsia="lv-LV"/>
              </w:rPr>
            </w:pPr>
            <w:r w:rsidRPr="00B670B3">
              <w:rPr>
                <w:b w:val="0"/>
                <w:szCs w:val="24"/>
                <w:lang w:val="lv-LV" w:eastAsia="lv-LV"/>
              </w:rPr>
              <w:t xml:space="preserve"> </w:t>
            </w:r>
            <w:r w:rsidR="00A16CEE" w:rsidRPr="00B670B3">
              <w:rPr>
                <w:b w:val="0"/>
                <w:szCs w:val="24"/>
                <w:lang w:val="lv-LV" w:eastAsia="lv-LV"/>
              </w:rPr>
              <w:t>(identifikācijas Nr. VAMOIC 201</w:t>
            </w:r>
            <w:r w:rsidR="00465079" w:rsidRPr="00B670B3">
              <w:rPr>
                <w:b w:val="0"/>
                <w:szCs w:val="24"/>
                <w:lang w:val="lv-LV" w:eastAsia="lv-LV"/>
              </w:rPr>
              <w:t>8</w:t>
            </w:r>
            <w:r w:rsidR="00A16CEE" w:rsidRPr="00B670B3">
              <w:rPr>
                <w:b w:val="0"/>
                <w:szCs w:val="24"/>
                <w:lang w:val="lv-LV" w:eastAsia="lv-LV"/>
              </w:rPr>
              <w:t>/</w:t>
            </w:r>
            <w:r w:rsidR="00E256A5" w:rsidRPr="00B670B3">
              <w:rPr>
                <w:b w:val="0"/>
                <w:szCs w:val="24"/>
                <w:lang w:val="lv-LV" w:eastAsia="lv-LV"/>
              </w:rPr>
              <w:t>1</w:t>
            </w:r>
            <w:r w:rsidR="000500C5" w:rsidRPr="00B670B3">
              <w:rPr>
                <w:b w:val="0"/>
                <w:szCs w:val="24"/>
                <w:lang w:val="lv-LV" w:eastAsia="lv-LV"/>
              </w:rPr>
              <w:t>94</w:t>
            </w:r>
            <w:r w:rsidRPr="00B670B3">
              <w:rPr>
                <w:b w:val="0"/>
                <w:szCs w:val="24"/>
                <w:lang w:val="lv-LV" w:eastAsia="lv-LV"/>
              </w:rPr>
              <w:t>)</w:t>
            </w:r>
          </w:p>
          <w:p w:rsidR="00A16CEE" w:rsidRPr="00B670B3" w:rsidRDefault="00A16CEE" w:rsidP="00465079">
            <w:pPr>
              <w:spacing w:after="120"/>
              <w:ind w:right="45"/>
              <w:jc w:val="center"/>
              <w:rPr>
                <w:b/>
                <w:sz w:val="24"/>
                <w:szCs w:val="24"/>
                <w:lang w:val="lv-LV"/>
              </w:rPr>
            </w:pPr>
            <w:r w:rsidRPr="00B670B3">
              <w:rPr>
                <w:b/>
                <w:sz w:val="24"/>
                <w:szCs w:val="24"/>
                <w:lang w:val="lv-LV"/>
              </w:rPr>
              <w:t>NOLIKUMS</w:t>
            </w:r>
          </w:p>
        </w:tc>
        <w:tc>
          <w:tcPr>
            <w:tcW w:w="5103" w:type="dxa"/>
          </w:tcPr>
          <w:p w:rsidR="00FC37B8" w:rsidRPr="002250F1" w:rsidRDefault="00FC37B8" w:rsidP="00FC37B8">
            <w:pPr>
              <w:widowControl w:val="0"/>
              <w:ind w:right="-2"/>
              <w:jc w:val="center"/>
              <w:outlineLvl w:val="2"/>
              <w:rPr>
                <w:b/>
                <w:bCs/>
                <w:sz w:val="24"/>
                <w:szCs w:val="24"/>
                <w:lang w:val="en-US" w:eastAsia="x-none"/>
              </w:rPr>
            </w:pPr>
            <w:r w:rsidRPr="002250F1">
              <w:rPr>
                <w:b/>
                <w:bCs/>
                <w:sz w:val="24"/>
                <w:szCs w:val="24"/>
                <w:lang w:val="en-US" w:eastAsia="x-none"/>
              </w:rPr>
              <w:t xml:space="preserve">REGULATIONS OF </w:t>
            </w:r>
          </w:p>
          <w:p w:rsidR="00FC37B8" w:rsidRPr="002250F1" w:rsidRDefault="00FC37B8" w:rsidP="00FC37B8">
            <w:pPr>
              <w:widowControl w:val="0"/>
              <w:ind w:right="-2"/>
              <w:jc w:val="center"/>
              <w:outlineLvl w:val="2"/>
              <w:rPr>
                <w:b/>
                <w:sz w:val="24"/>
                <w:szCs w:val="24"/>
                <w:lang w:val="en-US"/>
              </w:rPr>
            </w:pPr>
            <w:r w:rsidRPr="002250F1">
              <w:rPr>
                <w:b/>
                <w:sz w:val="24"/>
                <w:szCs w:val="24"/>
                <w:lang w:val="en-US"/>
              </w:rPr>
              <w:t>NEGOTIATED PROCEDURE</w:t>
            </w:r>
          </w:p>
          <w:p w:rsidR="008E6D25" w:rsidRPr="002250F1" w:rsidRDefault="00FC37B8" w:rsidP="00FC37B8">
            <w:pPr>
              <w:ind w:right="-2"/>
              <w:jc w:val="center"/>
              <w:rPr>
                <w:b/>
                <w:sz w:val="24"/>
                <w:szCs w:val="24"/>
              </w:rPr>
            </w:pPr>
            <w:r w:rsidRPr="002250F1">
              <w:rPr>
                <w:b/>
                <w:sz w:val="24"/>
                <w:szCs w:val="24"/>
                <w:lang w:val="en-US"/>
              </w:rPr>
              <w:t>„</w:t>
            </w:r>
            <w:r w:rsidR="00482EBD">
              <w:rPr>
                <w:b/>
                <w:sz w:val="24"/>
                <w:szCs w:val="24"/>
                <w:lang w:val="en-US"/>
              </w:rPr>
              <w:t xml:space="preserve">Procurement </w:t>
            </w:r>
            <w:r w:rsidR="00F34F81">
              <w:rPr>
                <w:b/>
                <w:sz w:val="24"/>
                <w:szCs w:val="24"/>
                <w:lang w:val="en-US"/>
              </w:rPr>
              <w:t xml:space="preserve">of supply </w:t>
            </w:r>
            <w:r w:rsidR="00482EBD">
              <w:rPr>
                <w:b/>
                <w:sz w:val="24"/>
                <w:szCs w:val="24"/>
                <w:lang w:val="en-US"/>
              </w:rPr>
              <w:t>of bomb suit ensemble EOD 10</w:t>
            </w:r>
            <w:r w:rsidRPr="002250F1">
              <w:rPr>
                <w:b/>
                <w:sz w:val="24"/>
                <w:szCs w:val="24"/>
                <w:lang w:val="en-US"/>
              </w:rPr>
              <w:t>”</w:t>
            </w:r>
          </w:p>
          <w:p w:rsidR="00A16CEE" w:rsidRPr="002250F1" w:rsidRDefault="00465079" w:rsidP="00FC37B8">
            <w:pPr>
              <w:widowControl w:val="0"/>
              <w:ind w:right="103"/>
              <w:jc w:val="center"/>
              <w:rPr>
                <w:b/>
                <w:sz w:val="24"/>
                <w:szCs w:val="24"/>
              </w:rPr>
            </w:pPr>
            <w:r w:rsidRPr="002250F1">
              <w:rPr>
                <w:sz w:val="24"/>
                <w:szCs w:val="24"/>
              </w:rPr>
              <w:t>(Identification No. VAMOIC 2018</w:t>
            </w:r>
            <w:r w:rsidR="008E6D25" w:rsidRPr="002250F1">
              <w:rPr>
                <w:sz w:val="24"/>
                <w:szCs w:val="24"/>
              </w:rPr>
              <w:t>/</w:t>
            </w:r>
            <w:r w:rsidR="00E256A5" w:rsidRPr="002250F1">
              <w:rPr>
                <w:sz w:val="24"/>
                <w:szCs w:val="24"/>
              </w:rPr>
              <w:t>1</w:t>
            </w:r>
            <w:r w:rsidR="000500C5">
              <w:rPr>
                <w:sz w:val="24"/>
                <w:szCs w:val="24"/>
              </w:rPr>
              <w:t>94</w:t>
            </w:r>
            <w:r w:rsidR="008E6D25" w:rsidRPr="002250F1">
              <w:rPr>
                <w:sz w:val="24"/>
                <w:szCs w:val="24"/>
              </w:rPr>
              <w:t>)</w:t>
            </w:r>
          </w:p>
        </w:tc>
      </w:tr>
      <w:tr w:rsidR="00A16CEE" w:rsidRPr="002250F1" w:rsidTr="00465079">
        <w:tc>
          <w:tcPr>
            <w:tcW w:w="4962" w:type="dxa"/>
          </w:tcPr>
          <w:p w:rsidR="00A16CEE" w:rsidRPr="00B670B3" w:rsidRDefault="00A16CEE" w:rsidP="00A16CEE">
            <w:pPr>
              <w:pStyle w:val="ListParagraph"/>
              <w:numPr>
                <w:ilvl w:val="0"/>
                <w:numId w:val="1"/>
              </w:numPr>
              <w:ind w:left="284" w:right="43" w:hanging="284"/>
              <w:jc w:val="center"/>
              <w:rPr>
                <w:b/>
                <w:sz w:val="24"/>
                <w:szCs w:val="24"/>
                <w:lang w:val="lv-LV"/>
              </w:rPr>
            </w:pPr>
            <w:r w:rsidRPr="00B670B3">
              <w:rPr>
                <w:b/>
                <w:sz w:val="24"/>
                <w:szCs w:val="24"/>
                <w:lang w:val="lv-LV"/>
              </w:rPr>
              <w:t>PASŪTĪTĀJS, SARUNU PROCEDŪRAS RĪKOTĀJS UN KANDIDĀTI</w:t>
            </w:r>
          </w:p>
          <w:p w:rsidR="008E6D25" w:rsidRPr="00B670B3" w:rsidRDefault="008E6D25" w:rsidP="008E6D25">
            <w:pPr>
              <w:ind w:right="43"/>
              <w:rPr>
                <w:b/>
                <w:sz w:val="24"/>
                <w:szCs w:val="24"/>
                <w:lang w:val="lv-LV"/>
              </w:rPr>
            </w:pPr>
          </w:p>
          <w:p w:rsidR="00A16CEE" w:rsidRPr="00B670B3" w:rsidRDefault="00A16CEE" w:rsidP="00A16CEE">
            <w:pPr>
              <w:pStyle w:val="ListParagraph"/>
              <w:numPr>
                <w:ilvl w:val="1"/>
                <w:numId w:val="1"/>
              </w:numPr>
              <w:ind w:left="454" w:right="43" w:hanging="425"/>
              <w:jc w:val="both"/>
              <w:rPr>
                <w:sz w:val="24"/>
                <w:szCs w:val="24"/>
                <w:lang w:val="lv-LV"/>
              </w:rPr>
            </w:pPr>
            <w:r w:rsidRPr="00B670B3">
              <w:rPr>
                <w:sz w:val="24"/>
                <w:szCs w:val="24"/>
                <w:lang w:val="lv-LV"/>
              </w:rPr>
              <w:t>Sarunu procedūras „</w:t>
            </w:r>
            <w:r w:rsidR="000500C5" w:rsidRPr="00B670B3">
              <w:rPr>
                <w:b/>
                <w:sz w:val="24"/>
                <w:szCs w:val="24"/>
                <w:lang w:val="lv-LV"/>
              </w:rPr>
              <w:t>Individuālā aizsargtērpa nesprāgušas munīcijas un improvizētu sprādzienbīstamu priekšmetu neitralizēšanai EOD 10 iegāde</w:t>
            </w:r>
            <w:r w:rsidRPr="00B670B3">
              <w:rPr>
                <w:sz w:val="24"/>
                <w:szCs w:val="24"/>
                <w:lang w:val="lv-LV"/>
              </w:rPr>
              <w:t>”, identifikācijas Nr. VAMOIC 201</w:t>
            </w:r>
            <w:r w:rsidR="00465079" w:rsidRPr="00B670B3">
              <w:rPr>
                <w:sz w:val="24"/>
                <w:szCs w:val="24"/>
                <w:lang w:val="lv-LV"/>
              </w:rPr>
              <w:t>8</w:t>
            </w:r>
            <w:r w:rsidRPr="00B670B3">
              <w:rPr>
                <w:sz w:val="24"/>
                <w:szCs w:val="24"/>
                <w:lang w:val="lv-LV"/>
              </w:rPr>
              <w:t>/</w:t>
            </w:r>
            <w:r w:rsidR="00E256A5" w:rsidRPr="00B670B3">
              <w:rPr>
                <w:sz w:val="24"/>
                <w:szCs w:val="24"/>
                <w:lang w:val="lv-LV"/>
              </w:rPr>
              <w:t>1</w:t>
            </w:r>
            <w:r w:rsidR="000500C5" w:rsidRPr="00B670B3">
              <w:rPr>
                <w:sz w:val="24"/>
                <w:szCs w:val="24"/>
                <w:lang w:val="lv-LV"/>
              </w:rPr>
              <w:t>94</w:t>
            </w:r>
            <w:r w:rsidR="00465079" w:rsidRPr="00B670B3">
              <w:rPr>
                <w:sz w:val="24"/>
                <w:szCs w:val="24"/>
                <w:lang w:val="lv-LV"/>
              </w:rPr>
              <w:t>,</w:t>
            </w:r>
            <w:r w:rsidRPr="00B670B3">
              <w:rPr>
                <w:sz w:val="24"/>
                <w:szCs w:val="24"/>
                <w:lang w:val="lv-LV"/>
              </w:rPr>
              <w:t xml:space="preserve"> (turpmāk – s</w:t>
            </w:r>
            <w:r w:rsidR="00465079" w:rsidRPr="00B670B3">
              <w:rPr>
                <w:sz w:val="24"/>
                <w:szCs w:val="24"/>
                <w:lang w:val="lv-LV"/>
              </w:rPr>
              <w:t>arunu procedūra)</w:t>
            </w:r>
            <w:r w:rsidRPr="00B670B3">
              <w:rPr>
                <w:sz w:val="24"/>
                <w:szCs w:val="24"/>
                <w:lang w:val="lv-LV"/>
              </w:rPr>
              <w:t xml:space="preserve"> </w:t>
            </w:r>
            <w:r w:rsidRPr="00B670B3">
              <w:rPr>
                <w:b/>
                <w:sz w:val="24"/>
                <w:szCs w:val="24"/>
                <w:lang w:val="lv-LV"/>
              </w:rPr>
              <w:t>pasūtītājs</w:t>
            </w:r>
            <w:r w:rsidRPr="00B670B3">
              <w:rPr>
                <w:sz w:val="24"/>
                <w:szCs w:val="24"/>
                <w:lang w:val="lv-LV"/>
              </w:rPr>
              <w:t xml:space="preserve">: </w:t>
            </w:r>
            <w:r w:rsidR="00E256A5" w:rsidRPr="00B670B3">
              <w:rPr>
                <w:sz w:val="24"/>
                <w:szCs w:val="24"/>
                <w:lang w:val="lv-LV"/>
              </w:rPr>
              <w:t>Latvijas Republikas Nacionālo bruņoto spēku (NBS) Nodrošinājuma pavēlniecība (NP), kas atrodas Vienības gatvē 56, Rīgā, LV-1004, Latvijā</w:t>
            </w:r>
            <w:r w:rsidRPr="00B670B3">
              <w:rPr>
                <w:sz w:val="24"/>
                <w:szCs w:val="24"/>
                <w:lang w:val="lv-LV"/>
              </w:rPr>
              <w:t>.</w:t>
            </w:r>
          </w:p>
          <w:p w:rsidR="00A16CEE" w:rsidRPr="00B670B3" w:rsidRDefault="00A16CEE" w:rsidP="00A16CEE">
            <w:pPr>
              <w:pStyle w:val="ListParagraph"/>
              <w:numPr>
                <w:ilvl w:val="1"/>
                <w:numId w:val="1"/>
              </w:numPr>
              <w:ind w:left="454" w:right="43" w:hanging="425"/>
              <w:jc w:val="both"/>
              <w:rPr>
                <w:sz w:val="24"/>
                <w:szCs w:val="24"/>
                <w:lang w:val="lv-LV"/>
              </w:rPr>
            </w:pPr>
            <w:r w:rsidRPr="00B670B3">
              <w:rPr>
                <w:sz w:val="24"/>
                <w:szCs w:val="24"/>
                <w:lang w:val="lv-LV"/>
              </w:rPr>
              <w:t xml:space="preserve">Sarunu procedūras </w:t>
            </w:r>
            <w:r w:rsidRPr="00B670B3">
              <w:rPr>
                <w:b/>
                <w:sz w:val="24"/>
                <w:szCs w:val="24"/>
                <w:lang w:val="lv-LV"/>
              </w:rPr>
              <w:t>rīkotājs</w:t>
            </w:r>
            <w:r w:rsidRPr="00B670B3">
              <w:rPr>
                <w:sz w:val="24"/>
                <w:szCs w:val="24"/>
                <w:lang w:val="lv-LV"/>
              </w:rPr>
              <w:t>: Valsts aizsardzības militāro objektu un iepirkumu centrs (turpmāk - Centrs), kas atrodas Ernestīnes ielā 34, Rīgā, LV-1046, Latvijā.</w:t>
            </w:r>
          </w:p>
          <w:p w:rsidR="00A16CEE" w:rsidRPr="00B670B3" w:rsidRDefault="00A16CEE" w:rsidP="00A16CEE">
            <w:pPr>
              <w:pStyle w:val="ListParagraph"/>
              <w:numPr>
                <w:ilvl w:val="1"/>
                <w:numId w:val="1"/>
              </w:numPr>
              <w:ind w:left="454" w:right="43" w:hanging="425"/>
              <w:jc w:val="both"/>
              <w:rPr>
                <w:sz w:val="24"/>
                <w:szCs w:val="24"/>
                <w:lang w:val="lv-LV"/>
              </w:rPr>
            </w:pPr>
            <w:r w:rsidRPr="00B670B3">
              <w:rPr>
                <w:sz w:val="24"/>
                <w:szCs w:val="24"/>
                <w:lang w:val="lv-LV"/>
              </w:rPr>
              <w:t>Finansējuma avots – valsts budžets (100%).</w:t>
            </w:r>
          </w:p>
          <w:p w:rsidR="00A16CEE" w:rsidRPr="00B670B3" w:rsidRDefault="00A16CEE" w:rsidP="00A16CEE">
            <w:pPr>
              <w:pStyle w:val="ListParagraph"/>
              <w:numPr>
                <w:ilvl w:val="1"/>
                <w:numId w:val="1"/>
              </w:numPr>
              <w:ind w:left="454" w:right="43" w:hanging="425"/>
              <w:jc w:val="both"/>
              <w:rPr>
                <w:sz w:val="24"/>
                <w:szCs w:val="24"/>
                <w:lang w:val="lv-LV"/>
              </w:rPr>
            </w:pPr>
            <w:r w:rsidRPr="00B670B3">
              <w:rPr>
                <w:sz w:val="24"/>
                <w:szCs w:val="24"/>
                <w:lang w:val="lv-LV"/>
              </w:rPr>
              <w:t>Organizatoriska rakstura informāc</w:t>
            </w:r>
            <w:r w:rsidR="00465079" w:rsidRPr="00B670B3">
              <w:rPr>
                <w:sz w:val="24"/>
                <w:szCs w:val="24"/>
                <w:lang w:val="lv-LV"/>
              </w:rPr>
              <w:t>iju par sarunu procedūru sniedz</w:t>
            </w:r>
            <w:r w:rsidRPr="00B670B3">
              <w:rPr>
                <w:sz w:val="24"/>
                <w:szCs w:val="24"/>
                <w:lang w:val="lv-LV"/>
              </w:rPr>
              <w:t xml:space="preserve"> Centra </w:t>
            </w:r>
            <w:r w:rsidR="007421EF" w:rsidRPr="00B670B3">
              <w:rPr>
                <w:sz w:val="24"/>
                <w:szCs w:val="24"/>
                <w:lang w:val="lv-LV"/>
              </w:rPr>
              <w:t>Materiāltehnisko līdzekļu departamenta Centralizēto iepirkumu vadības nodaļas</w:t>
            </w:r>
            <w:r w:rsidRPr="00B670B3">
              <w:rPr>
                <w:sz w:val="24"/>
                <w:szCs w:val="24"/>
                <w:lang w:val="lv-LV"/>
              </w:rPr>
              <w:t xml:space="preserve"> pārvaldes vecākā referente </w:t>
            </w:r>
            <w:r w:rsidR="00E256A5" w:rsidRPr="00B670B3">
              <w:rPr>
                <w:sz w:val="24"/>
                <w:szCs w:val="24"/>
                <w:lang w:val="lv-LV"/>
              </w:rPr>
              <w:t>Inese Ozola, e</w:t>
            </w:r>
            <w:r w:rsidR="00E256A5" w:rsidRPr="00B670B3">
              <w:rPr>
                <w:sz w:val="24"/>
                <w:szCs w:val="24"/>
                <w:lang w:val="lv-LV"/>
              </w:rPr>
              <w:noBreakHyphen/>
              <w:t xml:space="preserve">pasts: </w:t>
            </w:r>
            <w:hyperlink r:id="rId8" w:history="1">
              <w:r w:rsidR="00E256A5" w:rsidRPr="00B670B3">
                <w:rPr>
                  <w:rStyle w:val="Hyperlink"/>
                  <w:sz w:val="24"/>
                  <w:szCs w:val="24"/>
                  <w:lang w:val="lv-LV"/>
                </w:rPr>
                <w:t>inese.ozola@vamoic.gov.lv,</w:t>
              </w:r>
            </w:hyperlink>
            <w:r w:rsidR="00E256A5" w:rsidRPr="00B670B3">
              <w:rPr>
                <w:sz w:val="24"/>
                <w:szCs w:val="24"/>
                <w:lang w:val="lv-LV"/>
              </w:rPr>
              <w:t xml:space="preserve"> tālruņa Nr. 67300293, faksa Nr. 67300207.</w:t>
            </w:r>
          </w:p>
          <w:p w:rsidR="00A16CEE" w:rsidRPr="00B670B3" w:rsidRDefault="00A16CEE" w:rsidP="00A16CEE">
            <w:pPr>
              <w:pStyle w:val="ListParagraph"/>
              <w:numPr>
                <w:ilvl w:val="1"/>
                <w:numId w:val="1"/>
              </w:numPr>
              <w:ind w:left="454" w:right="43" w:hanging="425"/>
              <w:jc w:val="both"/>
              <w:rPr>
                <w:sz w:val="24"/>
                <w:szCs w:val="24"/>
                <w:lang w:val="lv-LV"/>
              </w:rPr>
            </w:pPr>
            <w:r w:rsidRPr="00B670B3">
              <w:rPr>
                <w:sz w:val="24"/>
                <w:szCs w:val="24"/>
                <w:lang w:val="lv-LV"/>
              </w:rPr>
              <w:t>Kandidāts – ieinteresētais piegādātājs, kas ir iesniedzis pieteikumu par dalību sarunu procedūrā.</w:t>
            </w:r>
          </w:p>
          <w:p w:rsidR="008E6D25" w:rsidRPr="00B670B3" w:rsidRDefault="00A16CEE" w:rsidP="008E6D25">
            <w:pPr>
              <w:pStyle w:val="ListParagraph"/>
              <w:numPr>
                <w:ilvl w:val="1"/>
                <w:numId w:val="1"/>
              </w:numPr>
              <w:ind w:left="454" w:right="43" w:hanging="425"/>
              <w:jc w:val="both"/>
              <w:rPr>
                <w:sz w:val="24"/>
                <w:szCs w:val="24"/>
                <w:lang w:val="lv-LV"/>
              </w:rPr>
            </w:pPr>
            <w:bookmarkStart w:id="0" w:name="_Ref156380285"/>
            <w:r w:rsidRPr="00B670B3">
              <w:rPr>
                <w:sz w:val="24"/>
                <w:szCs w:val="24"/>
                <w:lang w:val="lv-LV"/>
              </w:rPr>
              <w:t>Ja pieteikumu iesniedz fizisko vai juridisko personu apvienība jebkurā to kombinācijā (turpmāk – piegādātāju apvienība), pieteikumā jānorāda persona, kura pārstāv piegādātāju apvienību sarunu procedūrā, kā arī katras personas atbildības apjoms.</w:t>
            </w:r>
            <w:bookmarkEnd w:id="0"/>
          </w:p>
          <w:p w:rsidR="00B063C2" w:rsidRPr="00B670B3" w:rsidRDefault="00B063C2" w:rsidP="00B063C2">
            <w:pPr>
              <w:pStyle w:val="ListParagraph"/>
              <w:ind w:left="454" w:right="43"/>
              <w:jc w:val="both"/>
              <w:rPr>
                <w:sz w:val="24"/>
                <w:szCs w:val="24"/>
                <w:lang w:val="lv-LV"/>
              </w:rPr>
            </w:pPr>
          </w:p>
          <w:p w:rsidR="00A16CEE" w:rsidRPr="00B670B3" w:rsidRDefault="00A16CEE" w:rsidP="00A16CEE">
            <w:pPr>
              <w:pStyle w:val="ListParagraph"/>
              <w:numPr>
                <w:ilvl w:val="1"/>
                <w:numId w:val="1"/>
              </w:numPr>
              <w:ind w:left="454" w:right="43" w:hanging="425"/>
              <w:jc w:val="both"/>
              <w:rPr>
                <w:sz w:val="24"/>
                <w:szCs w:val="24"/>
                <w:lang w:val="lv-LV"/>
              </w:rPr>
            </w:pPr>
            <w:r w:rsidRPr="00B670B3">
              <w:rPr>
                <w:sz w:val="24"/>
                <w:szCs w:val="24"/>
                <w:lang w:val="lv-LV"/>
              </w:rPr>
              <w:t>Apakšuzņēmēju piesaistes gadījumā, kandidāts norāda visus paredzamos apakšuzņēmējus un norāda apakšuzņēmējiem izpildei nododamās līguma daļas un to apjomu (%).</w:t>
            </w:r>
          </w:p>
          <w:p w:rsidR="00FC37B8" w:rsidRPr="00B670B3" w:rsidRDefault="00A16CEE" w:rsidP="00FC37B8">
            <w:pPr>
              <w:pStyle w:val="ListParagraph"/>
              <w:numPr>
                <w:ilvl w:val="1"/>
                <w:numId w:val="1"/>
              </w:numPr>
              <w:ind w:left="454" w:right="43" w:hanging="425"/>
              <w:jc w:val="both"/>
              <w:rPr>
                <w:sz w:val="24"/>
                <w:szCs w:val="24"/>
                <w:lang w:val="lv-LV"/>
              </w:rPr>
            </w:pPr>
            <w:r w:rsidRPr="00B670B3">
              <w:rPr>
                <w:sz w:val="24"/>
                <w:szCs w:val="24"/>
                <w:lang w:val="lv-LV"/>
              </w:rPr>
              <w:t>Sarunu procedūra tiek rīkota saskaņā ar Aizsardzības un drošības jomas iepirkumu likuma (turpmāk – ADJIL) 6.panta ceturto daļu.</w:t>
            </w:r>
          </w:p>
          <w:p w:rsidR="00FC37B8" w:rsidRPr="00B670B3" w:rsidRDefault="00FC37B8" w:rsidP="00FC37B8">
            <w:pPr>
              <w:rPr>
                <w:sz w:val="24"/>
                <w:szCs w:val="24"/>
                <w:lang w:val="lv-LV"/>
              </w:rPr>
            </w:pPr>
          </w:p>
          <w:p w:rsidR="00A16CEE" w:rsidRPr="00B670B3" w:rsidRDefault="00A16CEE" w:rsidP="00C40295">
            <w:pPr>
              <w:rPr>
                <w:b/>
                <w:sz w:val="24"/>
                <w:szCs w:val="24"/>
                <w:lang w:val="lv-LV"/>
              </w:rPr>
            </w:pPr>
          </w:p>
          <w:p w:rsidR="00B063C2" w:rsidRPr="00B670B3" w:rsidRDefault="00B063C2" w:rsidP="00C40295">
            <w:pPr>
              <w:rPr>
                <w:sz w:val="24"/>
                <w:szCs w:val="24"/>
                <w:lang w:val="lv-LV"/>
              </w:rPr>
            </w:pPr>
          </w:p>
        </w:tc>
        <w:tc>
          <w:tcPr>
            <w:tcW w:w="5103" w:type="dxa"/>
          </w:tcPr>
          <w:p w:rsidR="00A16CEE" w:rsidRPr="002250F1" w:rsidRDefault="008E6D25" w:rsidP="00DA70A1">
            <w:pPr>
              <w:pStyle w:val="ListParagraph"/>
              <w:widowControl w:val="0"/>
              <w:numPr>
                <w:ilvl w:val="0"/>
                <w:numId w:val="5"/>
              </w:numPr>
              <w:ind w:left="318" w:right="103" w:hanging="326"/>
              <w:jc w:val="center"/>
              <w:rPr>
                <w:b/>
                <w:sz w:val="24"/>
                <w:szCs w:val="24"/>
              </w:rPr>
            </w:pPr>
            <w:r w:rsidRPr="002250F1">
              <w:rPr>
                <w:b/>
                <w:sz w:val="24"/>
                <w:szCs w:val="24"/>
              </w:rPr>
              <w:lastRenderedPageBreak/>
              <w:t xml:space="preserve">CONTRACTING AUTHORITY, ORGANISER OF THE NEGOTIATED PROCEDURE AND CANDIDATES </w:t>
            </w:r>
          </w:p>
          <w:p w:rsidR="00E256A5" w:rsidRDefault="008E6D25" w:rsidP="00E256A5">
            <w:pPr>
              <w:numPr>
                <w:ilvl w:val="1"/>
                <w:numId w:val="53"/>
              </w:numPr>
              <w:tabs>
                <w:tab w:val="left" w:pos="459"/>
              </w:tabs>
              <w:spacing w:after="40"/>
              <w:ind w:right="-2"/>
              <w:jc w:val="both"/>
              <w:rPr>
                <w:sz w:val="24"/>
                <w:szCs w:val="24"/>
                <w:lang w:val="en-US"/>
              </w:rPr>
            </w:pPr>
            <w:r w:rsidRPr="002250F1">
              <w:rPr>
                <w:b/>
                <w:sz w:val="24"/>
                <w:szCs w:val="24"/>
              </w:rPr>
              <w:t xml:space="preserve">Contracting </w:t>
            </w:r>
            <w:r w:rsidR="00465079" w:rsidRPr="002250F1">
              <w:rPr>
                <w:b/>
                <w:sz w:val="24"/>
                <w:szCs w:val="24"/>
              </w:rPr>
              <w:t>A</w:t>
            </w:r>
            <w:r w:rsidRPr="002250F1">
              <w:rPr>
                <w:b/>
                <w:sz w:val="24"/>
                <w:szCs w:val="24"/>
              </w:rPr>
              <w:t>uthority</w:t>
            </w:r>
            <w:r w:rsidRPr="002250F1">
              <w:rPr>
                <w:sz w:val="24"/>
                <w:szCs w:val="24"/>
              </w:rPr>
              <w:t xml:space="preserve"> of the Negotiated procedure „</w:t>
            </w:r>
            <w:r w:rsidR="00F34F81">
              <w:rPr>
                <w:b/>
                <w:sz w:val="24"/>
                <w:szCs w:val="24"/>
                <w:lang w:val="en-US"/>
              </w:rPr>
              <w:t>Procurement of supply of bomb suit ensemble EOD 10</w:t>
            </w:r>
            <w:r w:rsidR="00CA2DBC" w:rsidRPr="002250F1">
              <w:rPr>
                <w:sz w:val="24"/>
                <w:szCs w:val="24"/>
              </w:rPr>
              <w:t>”, i</w:t>
            </w:r>
            <w:r w:rsidRPr="002250F1">
              <w:rPr>
                <w:sz w:val="24"/>
                <w:szCs w:val="24"/>
              </w:rPr>
              <w:t>dentification No. VAMOIC 201</w:t>
            </w:r>
            <w:r w:rsidR="00465079" w:rsidRPr="002250F1">
              <w:rPr>
                <w:sz w:val="24"/>
                <w:szCs w:val="24"/>
              </w:rPr>
              <w:t>8</w:t>
            </w:r>
            <w:r w:rsidRPr="002250F1">
              <w:rPr>
                <w:sz w:val="24"/>
                <w:szCs w:val="24"/>
              </w:rPr>
              <w:t>/</w:t>
            </w:r>
            <w:r w:rsidR="00E256A5" w:rsidRPr="002250F1">
              <w:rPr>
                <w:sz w:val="24"/>
                <w:szCs w:val="24"/>
              </w:rPr>
              <w:t>1</w:t>
            </w:r>
            <w:r w:rsidR="007051F3">
              <w:rPr>
                <w:sz w:val="24"/>
                <w:szCs w:val="24"/>
              </w:rPr>
              <w:t>94</w:t>
            </w:r>
            <w:r w:rsidR="00465079" w:rsidRPr="002250F1">
              <w:rPr>
                <w:sz w:val="24"/>
                <w:szCs w:val="24"/>
              </w:rPr>
              <w:t>,</w:t>
            </w:r>
            <w:r w:rsidRPr="002250F1">
              <w:rPr>
                <w:sz w:val="24"/>
                <w:szCs w:val="24"/>
              </w:rPr>
              <w:t xml:space="preserve"> (hereinafter – Negotiated Procedure) is the </w:t>
            </w:r>
            <w:r w:rsidR="00E256A5" w:rsidRPr="002250F1">
              <w:rPr>
                <w:sz w:val="24"/>
                <w:szCs w:val="24"/>
                <w:lang w:val="en-US"/>
              </w:rPr>
              <w:t xml:space="preserve">Logistics Support Command of National Armed Forces (NAF) of Republic of Latvia, located at 56 </w:t>
            </w:r>
            <w:proofErr w:type="spellStart"/>
            <w:r w:rsidR="00E256A5" w:rsidRPr="002250F1">
              <w:rPr>
                <w:sz w:val="24"/>
                <w:szCs w:val="24"/>
                <w:lang w:val="en-US"/>
              </w:rPr>
              <w:t>Vienibas</w:t>
            </w:r>
            <w:proofErr w:type="spellEnd"/>
            <w:r w:rsidR="00E256A5" w:rsidRPr="002250F1">
              <w:rPr>
                <w:sz w:val="24"/>
                <w:szCs w:val="24"/>
                <w:lang w:val="en-US"/>
              </w:rPr>
              <w:t xml:space="preserve"> </w:t>
            </w:r>
            <w:proofErr w:type="spellStart"/>
            <w:r w:rsidR="00E256A5" w:rsidRPr="002250F1">
              <w:rPr>
                <w:sz w:val="24"/>
                <w:szCs w:val="24"/>
                <w:lang w:val="en-US"/>
              </w:rPr>
              <w:t>Gatve</w:t>
            </w:r>
            <w:proofErr w:type="spellEnd"/>
            <w:r w:rsidR="00E256A5" w:rsidRPr="002250F1">
              <w:rPr>
                <w:sz w:val="24"/>
                <w:szCs w:val="24"/>
                <w:lang w:val="en-US"/>
              </w:rPr>
              <w:t>, LV – 1004, Riga, Latvia.</w:t>
            </w:r>
          </w:p>
          <w:p w:rsidR="00B063C2" w:rsidRPr="00B063C2" w:rsidRDefault="00B063C2" w:rsidP="00B063C2">
            <w:pPr>
              <w:tabs>
                <w:tab w:val="left" w:pos="459"/>
              </w:tabs>
              <w:spacing w:after="40"/>
              <w:ind w:left="432" w:right="-2"/>
              <w:jc w:val="both"/>
              <w:rPr>
                <w:b/>
                <w:sz w:val="18"/>
                <w:szCs w:val="18"/>
              </w:rPr>
            </w:pPr>
          </w:p>
          <w:p w:rsidR="00B063C2" w:rsidRDefault="00B063C2" w:rsidP="00B063C2">
            <w:pPr>
              <w:tabs>
                <w:tab w:val="left" w:pos="459"/>
              </w:tabs>
              <w:spacing w:after="40"/>
              <w:ind w:left="432" w:right="-2"/>
              <w:jc w:val="both"/>
              <w:rPr>
                <w:b/>
                <w:sz w:val="24"/>
                <w:szCs w:val="24"/>
              </w:rPr>
            </w:pPr>
          </w:p>
          <w:p w:rsidR="00B063C2" w:rsidRPr="00B063C2" w:rsidRDefault="00B063C2" w:rsidP="00B063C2">
            <w:pPr>
              <w:tabs>
                <w:tab w:val="left" w:pos="459"/>
              </w:tabs>
              <w:spacing w:after="40"/>
              <w:ind w:left="432" w:right="-2"/>
              <w:jc w:val="both"/>
              <w:rPr>
                <w:sz w:val="18"/>
                <w:szCs w:val="18"/>
                <w:lang w:val="en-US"/>
              </w:rPr>
            </w:pPr>
          </w:p>
          <w:p w:rsidR="008E6D25" w:rsidRPr="002250F1" w:rsidRDefault="008E6D25" w:rsidP="00E256A5">
            <w:pPr>
              <w:numPr>
                <w:ilvl w:val="1"/>
                <w:numId w:val="53"/>
              </w:numPr>
              <w:tabs>
                <w:tab w:val="left" w:pos="459"/>
              </w:tabs>
              <w:spacing w:after="40"/>
              <w:ind w:right="-2"/>
              <w:jc w:val="both"/>
              <w:rPr>
                <w:sz w:val="24"/>
                <w:szCs w:val="24"/>
                <w:lang w:val="en-US"/>
              </w:rPr>
            </w:pPr>
            <w:r w:rsidRPr="002250F1">
              <w:rPr>
                <w:b/>
                <w:sz w:val="24"/>
                <w:szCs w:val="24"/>
              </w:rPr>
              <w:t>The organiser</w:t>
            </w:r>
            <w:r w:rsidRPr="002250F1">
              <w:rPr>
                <w:sz w:val="24"/>
                <w:szCs w:val="24"/>
              </w:rPr>
              <w:t xml:space="preserve"> of Negotiated </w:t>
            </w:r>
            <w:r w:rsidR="00465079" w:rsidRPr="002250F1">
              <w:rPr>
                <w:sz w:val="24"/>
                <w:szCs w:val="24"/>
              </w:rPr>
              <w:t>P</w:t>
            </w:r>
            <w:r w:rsidRPr="002250F1">
              <w:rPr>
                <w:sz w:val="24"/>
                <w:szCs w:val="24"/>
              </w:rPr>
              <w:t xml:space="preserve">rocedure is State Centre for Defence Military Sites and Procurement (hereinafter – Centre), located at </w:t>
            </w:r>
            <w:proofErr w:type="spellStart"/>
            <w:r w:rsidRPr="002250F1">
              <w:rPr>
                <w:sz w:val="24"/>
                <w:szCs w:val="24"/>
              </w:rPr>
              <w:t>Ernestines</w:t>
            </w:r>
            <w:proofErr w:type="spellEnd"/>
            <w:r w:rsidRPr="002250F1">
              <w:rPr>
                <w:sz w:val="24"/>
                <w:szCs w:val="24"/>
              </w:rPr>
              <w:t xml:space="preserve"> street 34, Riga, LV-1046, Latvia.</w:t>
            </w:r>
          </w:p>
          <w:p w:rsidR="008E6D25" w:rsidRPr="002250F1" w:rsidRDefault="008E6D25" w:rsidP="00E256A5">
            <w:pPr>
              <w:pStyle w:val="ListParagraph"/>
              <w:widowControl w:val="0"/>
              <w:numPr>
                <w:ilvl w:val="1"/>
                <w:numId w:val="53"/>
              </w:numPr>
              <w:tabs>
                <w:tab w:val="left" w:pos="459"/>
              </w:tabs>
              <w:ind w:right="103"/>
              <w:jc w:val="both"/>
              <w:rPr>
                <w:b/>
                <w:sz w:val="24"/>
                <w:szCs w:val="24"/>
              </w:rPr>
            </w:pPr>
            <w:r w:rsidRPr="002250F1">
              <w:rPr>
                <w:sz w:val="24"/>
                <w:szCs w:val="24"/>
              </w:rPr>
              <w:t>Source of funding – State budget (100%).</w:t>
            </w:r>
          </w:p>
          <w:p w:rsidR="008E6D25" w:rsidRPr="002250F1" w:rsidRDefault="008E6D25"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 xml:space="preserve">Administrative information on the </w:t>
            </w:r>
            <w:r w:rsidR="00465079" w:rsidRPr="002250F1">
              <w:rPr>
                <w:sz w:val="24"/>
                <w:szCs w:val="24"/>
              </w:rPr>
              <w:t xml:space="preserve">Negotiated </w:t>
            </w:r>
            <w:r w:rsidRPr="002250F1">
              <w:rPr>
                <w:sz w:val="24"/>
                <w:szCs w:val="24"/>
              </w:rPr>
              <w:t xml:space="preserve">Procedure is available from </w:t>
            </w:r>
            <w:r w:rsidR="007421EF" w:rsidRPr="002250F1">
              <w:rPr>
                <w:sz w:val="24"/>
                <w:szCs w:val="24"/>
              </w:rPr>
              <w:t xml:space="preserve">Senior Desk Officer of </w:t>
            </w:r>
            <w:r w:rsidR="00E256A5" w:rsidRPr="002250F1">
              <w:rPr>
                <w:sz w:val="24"/>
                <w:szCs w:val="24"/>
                <w:lang w:val="en-US"/>
              </w:rPr>
              <w:t>Centralized</w:t>
            </w:r>
            <w:r w:rsidR="007421EF" w:rsidRPr="002250F1">
              <w:rPr>
                <w:sz w:val="24"/>
                <w:szCs w:val="24"/>
                <w:lang w:val="en-US"/>
              </w:rPr>
              <w:t xml:space="preserve"> Procurement Management Division of Logistic Resources Department</w:t>
            </w:r>
            <w:r w:rsidRPr="002250F1">
              <w:rPr>
                <w:sz w:val="24"/>
                <w:szCs w:val="24"/>
              </w:rPr>
              <w:t xml:space="preserve"> – </w:t>
            </w:r>
            <w:r w:rsidR="00E256A5" w:rsidRPr="002250F1">
              <w:rPr>
                <w:sz w:val="24"/>
                <w:szCs w:val="24"/>
                <w:lang w:val="en-US"/>
              </w:rPr>
              <w:t>Inese Ozola</w:t>
            </w:r>
            <w:r w:rsidR="00465079" w:rsidRPr="002250F1">
              <w:rPr>
                <w:sz w:val="24"/>
                <w:szCs w:val="24"/>
                <w:lang w:val="en-US"/>
              </w:rPr>
              <w:t>, e</w:t>
            </w:r>
            <w:r w:rsidR="00465079" w:rsidRPr="002250F1">
              <w:rPr>
                <w:sz w:val="24"/>
                <w:szCs w:val="24"/>
                <w:lang w:val="en-US"/>
              </w:rPr>
              <w:noBreakHyphen/>
              <w:t xml:space="preserve">mail: </w:t>
            </w:r>
            <w:hyperlink r:id="rId9" w:history="1">
              <w:r w:rsidR="00E256A5" w:rsidRPr="002250F1">
                <w:rPr>
                  <w:rStyle w:val="Hyperlink"/>
                  <w:sz w:val="24"/>
                  <w:szCs w:val="24"/>
                  <w:lang w:val="en-US"/>
                </w:rPr>
                <w:t>inese.ozola@vamoic.gov.lv</w:t>
              </w:r>
            </w:hyperlink>
            <w:r w:rsidR="00465079" w:rsidRPr="002250F1">
              <w:rPr>
                <w:sz w:val="24"/>
                <w:szCs w:val="24"/>
                <w:lang w:val="en-US"/>
              </w:rPr>
              <w:t>, phone: +371 673002</w:t>
            </w:r>
            <w:r w:rsidR="00E256A5" w:rsidRPr="002250F1">
              <w:rPr>
                <w:sz w:val="24"/>
                <w:szCs w:val="24"/>
                <w:lang w:val="en-US"/>
              </w:rPr>
              <w:t>93</w:t>
            </w:r>
            <w:r w:rsidR="00465079" w:rsidRPr="002250F1">
              <w:rPr>
                <w:sz w:val="24"/>
                <w:szCs w:val="24"/>
                <w:lang w:val="en-US"/>
              </w:rPr>
              <w:t>, fax: +371 67300207</w:t>
            </w:r>
            <w:r w:rsidRPr="002250F1">
              <w:rPr>
                <w:sz w:val="24"/>
                <w:szCs w:val="24"/>
              </w:rPr>
              <w:t>.</w:t>
            </w:r>
          </w:p>
          <w:p w:rsidR="008E6D25" w:rsidRPr="002250F1" w:rsidRDefault="008E6D25"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A Candidate – interested supplier who has submitted an Application for participation in Negotiated Procedure.</w:t>
            </w:r>
          </w:p>
          <w:p w:rsidR="008E6D25" w:rsidRPr="002250F1" w:rsidRDefault="008E6D25"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If the Application is submitted by a group of physical or legal persons in either combination (hereinafter – Group of suppliers), the person which will represent the group of suppliers in the Negotiated Procedure must be specified and the scope of responsibility of each person has to be indicated.</w:t>
            </w:r>
          </w:p>
          <w:p w:rsidR="008E6D25" w:rsidRPr="002250F1" w:rsidRDefault="008E6D25"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In case of subcontracting the Candidate shall specify in its Application all subcontractors and shall indicate the level of involvement of the subcontractor and delegated tasks within the framework of the Contract (in %).</w:t>
            </w:r>
          </w:p>
          <w:p w:rsidR="00C42FD4" w:rsidRPr="002250F1" w:rsidRDefault="00465079"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 xml:space="preserve">Negotiated </w:t>
            </w:r>
            <w:r w:rsidR="008E6D25" w:rsidRPr="002250F1">
              <w:rPr>
                <w:sz w:val="24"/>
                <w:szCs w:val="24"/>
              </w:rPr>
              <w:t xml:space="preserve">Procedure is organized according to </w:t>
            </w:r>
            <w:r w:rsidR="00950E42" w:rsidRPr="002250F1">
              <w:rPr>
                <w:sz w:val="24"/>
                <w:szCs w:val="24"/>
              </w:rPr>
              <w:t>Part four Article</w:t>
            </w:r>
            <w:r w:rsidR="008E6D25" w:rsidRPr="002250F1">
              <w:rPr>
                <w:sz w:val="24"/>
                <w:szCs w:val="24"/>
              </w:rPr>
              <w:t xml:space="preserve"> 6 of the Law on Public Procurement in the Fields of Defence and </w:t>
            </w:r>
            <w:r w:rsidR="008E6D25" w:rsidRPr="002250F1">
              <w:rPr>
                <w:sz w:val="24"/>
                <w:szCs w:val="24"/>
              </w:rPr>
              <w:lastRenderedPageBreak/>
              <w:t>Security of the Republic of Latvia (hereinafter – Law).</w:t>
            </w:r>
          </w:p>
        </w:tc>
      </w:tr>
      <w:tr w:rsidR="00A16CEE" w:rsidRPr="002250F1" w:rsidTr="00465079">
        <w:tc>
          <w:tcPr>
            <w:tcW w:w="4962" w:type="dxa"/>
          </w:tcPr>
          <w:p w:rsidR="00A16CEE" w:rsidRPr="00E87DFE" w:rsidRDefault="00A16CEE" w:rsidP="00BB79DE">
            <w:pPr>
              <w:pStyle w:val="ListParagraph"/>
              <w:numPr>
                <w:ilvl w:val="0"/>
                <w:numId w:val="1"/>
              </w:numPr>
              <w:spacing w:before="120"/>
              <w:ind w:left="357" w:right="45" w:hanging="357"/>
              <w:jc w:val="center"/>
              <w:rPr>
                <w:sz w:val="24"/>
                <w:szCs w:val="24"/>
                <w:lang w:val="lv-LV"/>
              </w:rPr>
            </w:pPr>
            <w:r w:rsidRPr="00E87DFE">
              <w:rPr>
                <w:b/>
                <w:caps/>
                <w:sz w:val="24"/>
                <w:szCs w:val="24"/>
                <w:lang w:val="lv-LV"/>
              </w:rPr>
              <w:lastRenderedPageBreak/>
              <w:t xml:space="preserve">IEPIRKUMA PRIEKŠMETS </w:t>
            </w:r>
            <w:r w:rsidR="006241DA">
              <w:rPr>
                <w:b/>
                <w:caps/>
                <w:sz w:val="24"/>
                <w:szCs w:val="24"/>
                <w:lang w:val="lv-LV"/>
              </w:rPr>
              <w:t>UN PLĀNOTIE APjOMI</w:t>
            </w:r>
          </w:p>
          <w:p w:rsidR="00934694" w:rsidRPr="00E87DFE" w:rsidRDefault="00934694" w:rsidP="000500C5">
            <w:pPr>
              <w:pStyle w:val="ListParagraph"/>
              <w:numPr>
                <w:ilvl w:val="1"/>
                <w:numId w:val="1"/>
              </w:numPr>
              <w:ind w:left="459" w:right="103" w:hanging="459"/>
              <w:jc w:val="both"/>
              <w:rPr>
                <w:b/>
                <w:sz w:val="24"/>
                <w:szCs w:val="24"/>
                <w:lang w:val="lv-LV"/>
              </w:rPr>
            </w:pPr>
            <w:r w:rsidRPr="00E87DFE">
              <w:rPr>
                <w:sz w:val="24"/>
                <w:szCs w:val="24"/>
                <w:lang w:val="lv-LV"/>
              </w:rPr>
              <w:t>Iepirkuma priekšmet</w:t>
            </w:r>
            <w:r w:rsidR="00CC6AF8" w:rsidRPr="00E87DFE">
              <w:rPr>
                <w:sz w:val="24"/>
                <w:szCs w:val="24"/>
                <w:lang w:val="lv-LV"/>
              </w:rPr>
              <w:t>s</w:t>
            </w:r>
            <w:r w:rsidR="009C690F" w:rsidRPr="00E87DFE">
              <w:rPr>
                <w:sz w:val="24"/>
                <w:szCs w:val="24"/>
                <w:lang w:val="lv-LV"/>
              </w:rPr>
              <w:t xml:space="preserve"> </w:t>
            </w:r>
            <w:r w:rsidR="00CC6AF8" w:rsidRPr="00E87DFE">
              <w:rPr>
                <w:sz w:val="24"/>
                <w:szCs w:val="24"/>
                <w:lang w:val="lv-LV"/>
              </w:rPr>
              <w:t>(turpmāk – Prece)</w:t>
            </w:r>
            <w:r w:rsidR="000500C5" w:rsidRPr="00E87DFE">
              <w:rPr>
                <w:sz w:val="24"/>
                <w:szCs w:val="24"/>
                <w:lang w:val="lv-LV"/>
              </w:rPr>
              <w:t xml:space="preserve"> ir </w:t>
            </w:r>
            <w:r w:rsidR="007B4CE1" w:rsidRPr="00E87DFE">
              <w:rPr>
                <w:sz w:val="24"/>
                <w:szCs w:val="24"/>
                <w:lang w:val="lv-LV"/>
              </w:rPr>
              <w:t>2</w:t>
            </w:r>
            <w:r w:rsidR="00482EBD" w:rsidRPr="00E87DFE">
              <w:rPr>
                <w:sz w:val="24"/>
                <w:szCs w:val="24"/>
                <w:lang w:val="lv-LV"/>
              </w:rPr>
              <w:t xml:space="preserve"> </w:t>
            </w:r>
            <w:r w:rsidR="00726622" w:rsidRPr="00E87DFE">
              <w:rPr>
                <w:sz w:val="24"/>
                <w:szCs w:val="24"/>
                <w:lang w:val="lv-LV"/>
              </w:rPr>
              <w:t xml:space="preserve">(divu) </w:t>
            </w:r>
            <w:r w:rsidR="000500C5" w:rsidRPr="00E87DFE">
              <w:rPr>
                <w:sz w:val="24"/>
                <w:szCs w:val="24"/>
                <w:lang w:val="lv-LV"/>
              </w:rPr>
              <w:t>individuāl</w:t>
            </w:r>
            <w:r w:rsidR="00482EBD" w:rsidRPr="00E87DFE">
              <w:rPr>
                <w:sz w:val="24"/>
                <w:szCs w:val="24"/>
                <w:lang w:val="lv-LV"/>
              </w:rPr>
              <w:t>o</w:t>
            </w:r>
            <w:r w:rsidR="000500C5" w:rsidRPr="00E87DFE">
              <w:rPr>
                <w:sz w:val="24"/>
                <w:szCs w:val="24"/>
                <w:lang w:val="lv-LV"/>
              </w:rPr>
              <w:t xml:space="preserve"> aizsargtērp</w:t>
            </w:r>
            <w:r w:rsidR="00482EBD" w:rsidRPr="00E87DFE">
              <w:rPr>
                <w:sz w:val="24"/>
                <w:szCs w:val="24"/>
                <w:lang w:val="lv-LV"/>
              </w:rPr>
              <w:t>u</w:t>
            </w:r>
            <w:r w:rsidR="000500C5" w:rsidRPr="00E87DFE">
              <w:rPr>
                <w:sz w:val="24"/>
                <w:szCs w:val="24"/>
                <w:lang w:val="lv-LV"/>
              </w:rPr>
              <w:t xml:space="preserve"> nesprāgušas munīcijas un improvizētu sprādzienbīstamu priekšmetu neitralizēšanai EOD 10 </w:t>
            </w:r>
            <w:r w:rsidR="00382FE8" w:rsidRPr="00E87DFE">
              <w:rPr>
                <w:sz w:val="24"/>
                <w:szCs w:val="24"/>
                <w:lang w:val="lv-LV"/>
              </w:rPr>
              <w:t xml:space="preserve">(vai ekvivalents) </w:t>
            </w:r>
            <w:r w:rsidR="000500C5" w:rsidRPr="00E87DFE">
              <w:rPr>
                <w:sz w:val="24"/>
                <w:szCs w:val="24"/>
                <w:lang w:val="lv-LV"/>
              </w:rPr>
              <w:t>iegāde saskaņā ar tehnisko specifikāciju</w:t>
            </w:r>
            <w:r w:rsidR="0020234D" w:rsidRPr="00E87DFE">
              <w:rPr>
                <w:rStyle w:val="FootnoteReference"/>
                <w:sz w:val="24"/>
                <w:szCs w:val="24"/>
                <w:lang w:val="lv-LV"/>
              </w:rPr>
              <w:footnoteReference w:id="1"/>
            </w:r>
            <w:r w:rsidR="000500C5" w:rsidRPr="00E87DFE">
              <w:rPr>
                <w:sz w:val="24"/>
                <w:szCs w:val="24"/>
                <w:lang w:val="lv-LV"/>
              </w:rPr>
              <w:t xml:space="preserve"> (pielikums Nr.2)</w:t>
            </w:r>
            <w:r w:rsidR="007051F3" w:rsidRPr="00E87DFE">
              <w:rPr>
                <w:sz w:val="24"/>
                <w:szCs w:val="24"/>
                <w:lang w:val="lv-LV"/>
              </w:rPr>
              <w:t>.</w:t>
            </w:r>
          </w:p>
          <w:p w:rsidR="007B4CE1" w:rsidRPr="00E87DFE" w:rsidRDefault="00483708" w:rsidP="000500C5">
            <w:pPr>
              <w:pStyle w:val="ListParagraph"/>
              <w:numPr>
                <w:ilvl w:val="1"/>
                <w:numId w:val="1"/>
              </w:numPr>
              <w:ind w:left="459" w:right="103" w:hanging="459"/>
              <w:jc w:val="both"/>
              <w:rPr>
                <w:b/>
                <w:sz w:val="24"/>
                <w:szCs w:val="24"/>
                <w:lang w:val="lv-LV"/>
              </w:rPr>
            </w:pPr>
            <w:r w:rsidRPr="00E87DFE">
              <w:rPr>
                <w:sz w:val="24"/>
                <w:szCs w:val="24"/>
                <w:lang w:val="lv-LV"/>
              </w:rPr>
              <w:t>Ir p</w:t>
            </w:r>
            <w:proofErr w:type="spellStart"/>
            <w:r w:rsidR="007B4CE1" w:rsidRPr="00E87DFE">
              <w:rPr>
                <w:sz w:val="24"/>
                <w:szCs w:val="24"/>
              </w:rPr>
              <w:t>aredzēta</w:t>
            </w:r>
            <w:proofErr w:type="spellEnd"/>
            <w:r w:rsidR="007B4CE1" w:rsidRPr="00E87DFE">
              <w:rPr>
                <w:sz w:val="24"/>
                <w:szCs w:val="24"/>
              </w:rPr>
              <w:t xml:space="preserve"> </w:t>
            </w:r>
            <w:proofErr w:type="spellStart"/>
            <w:r w:rsidR="007B4CE1" w:rsidRPr="00E87DFE">
              <w:rPr>
                <w:sz w:val="24"/>
                <w:szCs w:val="24"/>
              </w:rPr>
              <w:t>apjoma</w:t>
            </w:r>
            <w:proofErr w:type="spellEnd"/>
            <w:r w:rsidR="007B4CE1" w:rsidRPr="00E87DFE">
              <w:rPr>
                <w:sz w:val="24"/>
                <w:szCs w:val="24"/>
              </w:rPr>
              <w:t xml:space="preserve"> </w:t>
            </w:r>
            <w:proofErr w:type="spellStart"/>
            <w:r w:rsidR="007B4CE1" w:rsidRPr="00E87DFE">
              <w:rPr>
                <w:sz w:val="24"/>
                <w:szCs w:val="24"/>
              </w:rPr>
              <w:t>rezerve</w:t>
            </w:r>
            <w:proofErr w:type="spellEnd"/>
            <w:r w:rsidR="007B4CE1" w:rsidRPr="00E87DFE">
              <w:rPr>
                <w:sz w:val="24"/>
                <w:szCs w:val="24"/>
              </w:rPr>
              <w:t xml:space="preserve"> </w:t>
            </w:r>
            <w:proofErr w:type="spellStart"/>
            <w:r w:rsidR="00726622" w:rsidRPr="00E87DFE">
              <w:rPr>
                <w:sz w:val="24"/>
                <w:szCs w:val="24"/>
              </w:rPr>
              <w:t>papildus</w:t>
            </w:r>
            <w:proofErr w:type="spellEnd"/>
            <w:r w:rsidR="00726622" w:rsidRPr="00E87DFE">
              <w:rPr>
                <w:sz w:val="24"/>
                <w:szCs w:val="24"/>
              </w:rPr>
              <w:t xml:space="preserve"> </w:t>
            </w:r>
            <w:proofErr w:type="spellStart"/>
            <w:r w:rsidR="00726622" w:rsidRPr="00E87DFE">
              <w:rPr>
                <w:sz w:val="24"/>
                <w:szCs w:val="24"/>
              </w:rPr>
              <w:t>Preces</w:t>
            </w:r>
            <w:proofErr w:type="spellEnd"/>
            <w:r w:rsidR="00726622" w:rsidRPr="00E87DFE">
              <w:rPr>
                <w:sz w:val="24"/>
                <w:szCs w:val="24"/>
              </w:rPr>
              <w:t xml:space="preserve"> </w:t>
            </w:r>
            <w:proofErr w:type="spellStart"/>
            <w:r w:rsidR="00726622" w:rsidRPr="00E87DFE">
              <w:rPr>
                <w:sz w:val="24"/>
                <w:szCs w:val="24"/>
              </w:rPr>
              <w:t>iegādei</w:t>
            </w:r>
            <w:proofErr w:type="spellEnd"/>
            <w:r w:rsidR="00726622" w:rsidRPr="00E87DFE">
              <w:rPr>
                <w:sz w:val="24"/>
                <w:szCs w:val="24"/>
              </w:rPr>
              <w:t xml:space="preserve"> 50%</w:t>
            </w:r>
            <w:r w:rsidR="00B90E11" w:rsidRPr="00E87DFE">
              <w:rPr>
                <w:sz w:val="24"/>
                <w:szCs w:val="24"/>
              </w:rPr>
              <w:t xml:space="preserve"> </w:t>
            </w:r>
            <w:proofErr w:type="spellStart"/>
            <w:r w:rsidR="00726622" w:rsidRPr="00E87DFE">
              <w:rPr>
                <w:sz w:val="24"/>
                <w:szCs w:val="24"/>
              </w:rPr>
              <w:t>apmērā</w:t>
            </w:r>
            <w:proofErr w:type="spellEnd"/>
            <w:r w:rsidR="00726622" w:rsidRPr="00E87DFE">
              <w:rPr>
                <w:sz w:val="24"/>
                <w:szCs w:val="24"/>
              </w:rPr>
              <w:t xml:space="preserve"> no </w:t>
            </w:r>
            <w:proofErr w:type="spellStart"/>
            <w:r w:rsidR="00726622" w:rsidRPr="00E87DFE">
              <w:rPr>
                <w:sz w:val="24"/>
                <w:szCs w:val="24"/>
              </w:rPr>
              <w:t>paredzētā</w:t>
            </w:r>
            <w:proofErr w:type="spellEnd"/>
            <w:r w:rsidR="00726622" w:rsidRPr="00E87DFE">
              <w:rPr>
                <w:sz w:val="24"/>
                <w:szCs w:val="24"/>
              </w:rPr>
              <w:t xml:space="preserve"> </w:t>
            </w:r>
            <w:proofErr w:type="spellStart"/>
            <w:r w:rsidR="00726622" w:rsidRPr="00E87DFE">
              <w:rPr>
                <w:sz w:val="24"/>
                <w:szCs w:val="24"/>
              </w:rPr>
              <w:t>apjoma</w:t>
            </w:r>
            <w:proofErr w:type="spellEnd"/>
            <w:r w:rsidR="007B4CE1" w:rsidRPr="00E87DFE">
              <w:rPr>
                <w:sz w:val="24"/>
                <w:szCs w:val="24"/>
              </w:rPr>
              <w:t xml:space="preserve">, par to </w:t>
            </w:r>
            <w:proofErr w:type="spellStart"/>
            <w:r w:rsidR="007B4CE1" w:rsidRPr="00E87DFE">
              <w:rPr>
                <w:sz w:val="24"/>
                <w:szCs w:val="24"/>
              </w:rPr>
              <w:t>noslēdzot</w:t>
            </w:r>
            <w:proofErr w:type="spellEnd"/>
            <w:r w:rsidR="007B4CE1" w:rsidRPr="00E87DFE">
              <w:rPr>
                <w:sz w:val="24"/>
                <w:szCs w:val="24"/>
              </w:rPr>
              <w:t xml:space="preserve"> </w:t>
            </w:r>
            <w:proofErr w:type="spellStart"/>
            <w:r w:rsidR="007B4CE1" w:rsidRPr="00E87DFE">
              <w:rPr>
                <w:sz w:val="24"/>
                <w:szCs w:val="24"/>
              </w:rPr>
              <w:t>papildus</w:t>
            </w:r>
            <w:proofErr w:type="spellEnd"/>
            <w:r w:rsidR="007B4CE1" w:rsidRPr="00E87DFE">
              <w:rPr>
                <w:sz w:val="24"/>
                <w:szCs w:val="24"/>
              </w:rPr>
              <w:t xml:space="preserve"> </w:t>
            </w:r>
            <w:proofErr w:type="spellStart"/>
            <w:r w:rsidR="007B4CE1" w:rsidRPr="00E87DFE">
              <w:rPr>
                <w:sz w:val="24"/>
                <w:szCs w:val="24"/>
              </w:rPr>
              <w:t>vienošanos</w:t>
            </w:r>
            <w:proofErr w:type="spellEnd"/>
            <w:r w:rsidR="007B4CE1" w:rsidRPr="00E87DFE">
              <w:rPr>
                <w:sz w:val="24"/>
                <w:szCs w:val="24"/>
              </w:rPr>
              <w:t xml:space="preserve"> pie </w:t>
            </w:r>
            <w:proofErr w:type="spellStart"/>
            <w:r w:rsidR="007B4CE1" w:rsidRPr="00E87DFE">
              <w:rPr>
                <w:sz w:val="24"/>
                <w:szCs w:val="24"/>
              </w:rPr>
              <w:t>līguma</w:t>
            </w:r>
            <w:proofErr w:type="spellEnd"/>
            <w:r w:rsidR="007B4CE1" w:rsidRPr="00E87DFE">
              <w:rPr>
                <w:sz w:val="24"/>
                <w:szCs w:val="24"/>
              </w:rPr>
              <w:t>.</w:t>
            </w:r>
          </w:p>
          <w:p w:rsidR="00FF1F3D" w:rsidRPr="00E87DFE" w:rsidRDefault="007051F3" w:rsidP="00B063C2">
            <w:pPr>
              <w:pStyle w:val="ListParagraph"/>
              <w:numPr>
                <w:ilvl w:val="1"/>
                <w:numId w:val="1"/>
              </w:numPr>
              <w:spacing w:after="120"/>
              <w:ind w:left="459" w:right="45" w:hanging="459"/>
              <w:contextualSpacing w:val="0"/>
              <w:jc w:val="both"/>
              <w:rPr>
                <w:b/>
                <w:sz w:val="24"/>
                <w:szCs w:val="24"/>
                <w:lang w:val="lv-LV"/>
              </w:rPr>
            </w:pPr>
            <w:r w:rsidRPr="00E87DFE">
              <w:rPr>
                <w:sz w:val="24"/>
                <w:szCs w:val="24"/>
                <w:lang w:val="lv-LV"/>
              </w:rPr>
              <w:t>Līguma</w:t>
            </w:r>
            <w:r w:rsidR="00BB79DE" w:rsidRPr="00E87DFE">
              <w:rPr>
                <w:sz w:val="24"/>
                <w:szCs w:val="24"/>
                <w:lang w:val="lv-LV"/>
              </w:rPr>
              <w:t xml:space="preserve"> slēgšanas tiesības</w:t>
            </w:r>
            <w:r w:rsidR="00B276AE" w:rsidRPr="00E87DFE">
              <w:rPr>
                <w:sz w:val="24"/>
                <w:szCs w:val="24"/>
                <w:lang w:val="lv-LV"/>
              </w:rPr>
              <w:t xml:space="preserve"> </w:t>
            </w:r>
            <w:r w:rsidR="00BB79DE" w:rsidRPr="00E87DFE">
              <w:rPr>
                <w:sz w:val="24"/>
                <w:szCs w:val="24"/>
                <w:lang w:val="lv-LV"/>
              </w:rPr>
              <w:t>tiks piešķirtas pretendentam, kurš būs iesniedzis nolikuma</w:t>
            </w:r>
            <w:r w:rsidR="00B20FB3" w:rsidRPr="00E87DFE">
              <w:rPr>
                <w:sz w:val="24"/>
                <w:szCs w:val="24"/>
                <w:lang w:val="lv-LV"/>
              </w:rPr>
              <w:t xml:space="preserve"> un uzaicinājuma</w:t>
            </w:r>
            <w:r w:rsidR="00BB79DE" w:rsidRPr="00E87DFE">
              <w:rPr>
                <w:sz w:val="24"/>
                <w:szCs w:val="24"/>
                <w:lang w:val="lv-LV"/>
              </w:rPr>
              <w:t xml:space="preserve"> prasībām atbilstošu piedāvājumu</w:t>
            </w:r>
            <w:r w:rsidR="00333CFA" w:rsidRPr="00E87DFE">
              <w:rPr>
                <w:sz w:val="24"/>
                <w:szCs w:val="24"/>
                <w:lang w:val="lv-LV"/>
              </w:rPr>
              <w:t>,</w:t>
            </w:r>
            <w:r w:rsidR="006D5DB9" w:rsidRPr="00E87DFE">
              <w:rPr>
                <w:sz w:val="24"/>
                <w:szCs w:val="24"/>
                <w:lang w:val="lv-LV"/>
              </w:rPr>
              <w:t xml:space="preserve"> </w:t>
            </w:r>
            <w:r w:rsidR="008E1C7D" w:rsidRPr="00E87DFE">
              <w:rPr>
                <w:sz w:val="24"/>
                <w:szCs w:val="24"/>
                <w:lang w:val="lv-LV"/>
              </w:rPr>
              <w:t xml:space="preserve">ar </w:t>
            </w:r>
            <w:r w:rsidR="006B6288" w:rsidRPr="00E87DFE">
              <w:rPr>
                <w:sz w:val="24"/>
                <w:szCs w:val="24"/>
                <w:lang w:val="lv-LV"/>
              </w:rPr>
              <w:t>piedāvātās</w:t>
            </w:r>
            <w:r w:rsidR="008E1C7D" w:rsidRPr="00E87DFE">
              <w:rPr>
                <w:sz w:val="24"/>
                <w:szCs w:val="24"/>
                <w:lang w:val="lv-LV"/>
              </w:rPr>
              <w:t xml:space="preserve"> </w:t>
            </w:r>
            <w:r w:rsidR="006B6288" w:rsidRPr="00E87DFE">
              <w:rPr>
                <w:sz w:val="24"/>
                <w:szCs w:val="24"/>
                <w:lang w:val="lv-LV"/>
              </w:rPr>
              <w:t xml:space="preserve">Preces </w:t>
            </w:r>
            <w:r w:rsidR="00B670B3" w:rsidRPr="00E87DFE">
              <w:rPr>
                <w:sz w:val="24"/>
                <w:szCs w:val="24"/>
                <w:lang w:val="lv-LV"/>
              </w:rPr>
              <w:t>vis</w:t>
            </w:r>
            <w:r w:rsidR="00B063C2" w:rsidRPr="00E87DFE">
              <w:rPr>
                <w:sz w:val="24"/>
                <w:szCs w:val="24"/>
                <w:lang w:val="lv-LV"/>
              </w:rPr>
              <w:t>zemāko</w:t>
            </w:r>
            <w:r w:rsidR="006D5DB9" w:rsidRPr="00E87DFE">
              <w:rPr>
                <w:sz w:val="24"/>
                <w:szCs w:val="24"/>
                <w:lang w:val="lv-LV"/>
              </w:rPr>
              <w:t xml:space="preserve"> cenu</w:t>
            </w:r>
            <w:r w:rsidR="00B670B3" w:rsidRPr="00E87DFE">
              <w:rPr>
                <w:sz w:val="24"/>
                <w:szCs w:val="24"/>
                <w:lang w:val="lv-LV"/>
              </w:rPr>
              <w:t>.</w:t>
            </w:r>
            <w:r w:rsidR="00E24480" w:rsidRPr="00E87DFE">
              <w:rPr>
                <w:sz w:val="24"/>
                <w:szCs w:val="24"/>
                <w:lang w:val="lv-LV"/>
              </w:rPr>
              <w:t xml:space="preserve"> </w:t>
            </w:r>
          </w:p>
          <w:p w:rsidR="00626524" w:rsidRPr="00E87DFE" w:rsidRDefault="00626524" w:rsidP="00B063C2">
            <w:pPr>
              <w:spacing w:after="120"/>
              <w:ind w:right="45"/>
              <w:jc w:val="both"/>
              <w:rPr>
                <w:b/>
                <w:sz w:val="24"/>
                <w:szCs w:val="24"/>
                <w:lang w:val="lv-LV"/>
              </w:rPr>
            </w:pPr>
          </w:p>
        </w:tc>
        <w:tc>
          <w:tcPr>
            <w:tcW w:w="5103" w:type="dxa"/>
          </w:tcPr>
          <w:p w:rsidR="00C42FD4" w:rsidRPr="00E87DFE" w:rsidRDefault="00C42FD4" w:rsidP="00726622">
            <w:pPr>
              <w:pStyle w:val="ListParagraph"/>
              <w:widowControl w:val="0"/>
              <w:numPr>
                <w:ilvl w:val="0"/>
                <w:numId w:val="53"/>
              </w:numPr>
              <w:tabs>
                <w:tab w:val="left" w:pos="317"/>
              </w:tabs>
              <w:spacing w:before="120"/>
              <w:ind w:right="102"/>
              <w:contextualSpacing w:val="0"/>
              <w:jc w:val="center"/>
              <w:rPr>
                <w:b/>
                <w:sz w:val="24"/>
                <w:szCs w:val="24"/>
              </w:rPr>
            </w:pPr>
            <w:r w:rsidRPr="00E87DFE">
              <w:rPr>
                <w:b/>
                <w:caps/>
                <w:sz w:val="24"/>
                <w:szCs w:val="24"/>
              </w:rPr>
              <w:t xml:space="preserve">SUBJECT OF THE PROCUREMENT </w:t>
            </w:r>
            <w:r w:rsidR="006241DA">
              <w:rPr>
                <w:b/>
                <w:caps/>
                <w:sz w:val="24"/>
                <w:szCs w:val="24"/>
              </w:rPr>
              <w:t xml:space="preserve">AND </w:t>
            </w:r>
            <w:r w:rsidR="006241DA" w:rsidRPr="003D42F5">
              <w:rPr>
                <w:b/>
                <w:caps/>
                <w:sz w:val="24"/>
                <w:szCs w:val="24"/>
              </w:rPr>
              <w:t>planned scope</w:t>
            </w:r>
          </w:p>
          <w:p w:rsidR="00B31BCA" w:rsidRPr="00E87DFE" w:rsidRDefault="00CC6AF8" w:rsidP="00726622">
            <w:pPr>
              <w:numPr>
                <w:ilvl w:val="1"/>
                <w:numId w:val="53"/>
              </w:numPr>
              <w:spacing w:after="40"/>
              <w:ind w:right="-2"/>
              <w:jc w:val="both"/>
              <w:rPr>
                <w:b/>
                <w:sz w:val="24"/>
                <w:szCs w:val="24"/>
              </w:rPr>
            </w:pPr>
            <w:r w:rsidRPr="00E87DFE">
              <w:rPr>
                <w:sz w:val="24"/>
                <w:szCs w:val="24"/>
                <w:lang w:val="en-US"/>
              </w:rPr>
              <w:t>S</w:t>
            </w:r>
            <w:r w:rsidR="00421242" w:rsidRPr="00E87DFE">
              <w:rPr>
                <w:sz w:val="24"/>
                <w:szCs w:val="24"/>
                <w:lang w:val="en-US"/>
              </w:rPr>
              <w:t xml:space="preserve">ubject of the procurement </w:t>
            </w:r>
            <w:r w:rsidR="00A1661F" w:rsidRPr="00E87DFE">
              <w:rPr>
                <w:sz w:val="24"/>
                <w:szCs w:val="24"/>
                <w:lang w:val="en-US"/>
              </w:rPr>
              <w:t>(</w:t>
            </w:r>
            <w:r w:rsidR="00A1661F" w:rsidRPr="00E87DFE">
              <w:rPr>
                <w:sz w:val="24"/>
                <w:szCs w:val="24"/>
              </w:rPr>
              <w:t>hereinafter – Goods)</w:t>
            </w:r>
            <w:r w:rsidR="00482EBD" w:rsidRPr="00E87DFE">
              <w:rPr>
                <w:sz w:val="24"/>
                <w:szCs w:val="24"/>
              </w:rPr>
              <w:t xml:space="preserve"> </w:t>
            </w:r>
            <w:r w:rsidR="007B4CE1" w:rsidRPr="00E87DFE">
              <w:rPr>
                <w:sz w:val="24"/>
                <w:szCs w:val="24"/>
              </w:rPr>
              <w:t>is supply of two</w:t>
            </w:r>
            <w:r w:rsidR="00823F47" w:rsidRPr="00E87DFE">
              <w:rPr>
                <w:sz w:val="24"/>
                <w:szCs w:val="24"/>
              </w:rPr>
              <w:t xml:space="preserve"> </w:t>
            </w:r>
            <w:r w:rsidR="00726622" w:rsidRPr="00E87DFE">
              <w:rPr>
                <w:sz w:val="24"/>
                <w:szCs w:val="24"/>
              </w:rPr>
              <w:t xml:space="preserve">(2) </w:t>
            </w:r>
            <w:r w:rsidR="00823F47" w:rsidRPr="00E87DFE">
              <w:rPr>
                <w:sz w:val="24"/>
                <w:szCs w:val="24"/>
              </w:rPr>
              <w:t xml:space="preserve">sets of </w:t>
            </w:r>
            <w:r w:rsidR="00482EBD" w:rsidRPr="00E87DFE">
              <w:rPr>
                <w:sz w:val="24"/>
                <w:szCs w:val="24"/>
                <w:lang w:val="en-US"/>
              </w:rPr>
              <w:t>bomb suit ensemble</w:t>
            </w:r>
            <w:r w:rsidR="00823F47" w:rsidRPr="00E87DFE">
              <w:rPr>
                <w:sz w:val="24"/>
                <w:szCs w:val="24"/>
                <w:lang w:val="en-US"/>
              </w:rPr>
              <w:t>s</w:t>
            </w:r>
            <w:r w:rsidR="00482EBD" w:rsidRPr="00E87DFE">
              <w:rPr>
                <w:sz w:val="24"/>
                <w:szCs w:val="24"/>
                <w:lang w:val="en-US"/>
              </w:rPr>
              <w:t xml:space="preserve"> EOD 10</w:t>
            </w:r>
            <w:r w:rsidR="00482EBD" w:rsidRPr="00E87DFE">
              <w:rPr>
                <w:b/>
                <w:sz w:val="24"/>
                <w:szCs w:val="24"/>
                <w:lang w:val="en-US"/>
              </w:rPr>
              <w:t xml:space="preserve"> </w:t>
            </w:r>
            <w:r w:rsidR="00382FE8" w:rsidRPr="00E87DFE">
              <w:rPr>
                <w:sz w:val="24"/>
                <w:szCs w:val="24"/>
                <w:lang w:val="en-US"/>
              </w:rPr>
              <w:t>(or equivalent)</w:t>
            </w:r>
            <w:r w:rsidR="00382FE8" w:rsidRPr="00E87DFE">
              <w:rPr>
                <w:b/>
                <w:sz w:val="24"/>
                <w:szCs w:val="24"/>
                <w:lang w:val="en-US"/>
              </w:rPr>
              <w:t xml:space="preserve"> </w:t>
            </w:r>
            <w:r w:rsidR="00482EBD" w:rsidRPr="00E87DFE">
              <w:rPr>
                <w:sz w:val="24"/>
                <w:szCs w:val="24"/>
                <w:lang w:val="en-US"/>
              </w:rPr>
              <w:t>in accordance with requirements of technical specification</w:t>
            </w:r>
            <w:r w:rsidR="0020234D" w:rsidRPr="00E87DFE">
              <w:rPr>
                <w:sz w:val="24"/>
                <w:szCs w:val="24"/>
                <w:vertAlign w:val="superscript"/>
                <w:lang w:val="en-US"/>
              </w:rPr>
              <w:t>1</w:t>
            </w:r>
            <w:r w:rsidR="00482EBD" w:rsidRPr="00E87DFE">
              <w:rPr>
                <w:sz w:val="24"/>
                <w:szCs w:val="24"/>
                <w:lang w:val="en-US"/>
              </w:rPr>
              <w:t xml:space="preserve"> (Annex No.2);</w:t>
            </w:r>
          </w:p>
          <w:p w:rsidR="00726622" w:rsidRPr="00E87DFE" w:rsidRDefault="00667FA3" w:rsidP="00726622">
            <w:pPr>
              <w:numPr>
                <w:ilvl w:val="1"/>
                <w:numId w:val="53"/>
              </w:numPr>
              <w:spacing w:after="40"/>
              <w:ind w:right="-2"/>
              <w:jc w:val="both"/>
              <w:rPr>
                <w:color w:val="FF0000"/>
                <w:sz w:val="24"/>
                <w:szCs w:val="24"/>
                <w:lang w:val="lv-LV" w:eastAsia="en-US"/>
              </w:rPr>
            </w:pPr>
            <w:r w:rsidRPr="00E87DFE">
              <w:rPr>
                <w:sz w:val="24"/>
                <w:szCs w:val="24"/>
              </w:rPr>
              <w:t xml:space="preserve">Contract should include possibility of purchase of 50% (fifty </w:t>
            </w:r>
            <w:proofErr w:type="spellStart"/>
            <w:r w:rsidR="00F57C8A" w:rsidRPr="00E87DFE">
              <w:rPr>
                <w:sz w:val="24"/>
                <w:szCs w:val="24"/>
              </w:rPr>
              <w:t>percents</w:t>
            </w:r>
            <w:proofErr w:type="spellEnd"/>
            <w:r w:rsidRPr="00E87DFE">
              <w:rPr>
                <w:sz w:val="24"/>
                <w:szCs w:val="24"/>
              </w:rPr>
              <w:t>) additional of provided amount, supplemental agreement on that has to be signed.</w:t>
            </w:r>
          </w:p>
          <w:p w:rsidR="00FF1F3D" w:rsidRPr="00E87DFE" w:rsidRDefault="00482EBD" w:rsidP="00726622">
            <w:pPr>
              <w:numPr>
                <w:ilvl w:val="1"/>
                <w:numId w:val="53"/>
              </w:numPr>
              <w:spacing w:after="40"/>
              <w:ind w:right="-2"/>
              <w:jc w:val="both"/>
              <w:rPr>
                <w:b/>
                <w:sz w:val="24"/>
                <w:szCs w:val="24"/>
              </w:rPr>
            </w:pPr>
            <w:r w:rsidRPr="00E87DFE">
              <w:rPr>
                <w:sz w:val="24"/>
                <w:szCs w:val="24"/>
                <w:lang w:val="en-US"/>
              </w:rPr>
              <w:t>Contract</w:t>
            </w:r>
            <w:r w:rsidR="00823F47" w:rsidRPr="00E87DFE">
              <w:rPr>
                <w:sz w:val="24"/>
                <w:szCs w:val="24"/>
                <w:lang w:val="en-US"/>
              </w:rPr>
              <w:t xml:space="preserve"> </w:t>
            </w:r>
            <w:r w:rsidR="00BB79DE" w:rsidRPr="00E87DFE">
              <w:rPr>
                <w:sz w:val="24"/>
                <w:szCs w:val="24"/>
                <w:lang w:val="en-US"/>
              </w:rPr>
              <w:t xml:space="preserve">will be awarded </w:t>
            </w:r>
            <w:r w:rsidR="00BB79DE" w:rsidRPr="00E87DFE">
              <w:rPr>
                <w:sz w:val="24"/>
                <w:szCs w:val="24"/>
              </w:rPr>
              <w:t xml:space="preserve">to the </w:t>
            </w:r>
            <w:r w:rsidR="00BB79DE" w:rsidRPr="00E87DFE">
              <w:rPr>
                <w:sz w:val="24"/>
                <w:szCs w:val="24"/>
                <w:lang w:val="en-US"/>
              </w:rPr>
              <w:t xml:space="preserve">Tenderer who will submit offer complying with the terms and conditions of the Regulations </w:t>
            </w:r>
            <w:r w:rsidR="00B20FB3" w:rsidRPr="00E87DFE">
              <w:rPr>
                <w:sz w:val="24"/>
                <w:szCs w:val="24"/>
                <w:lang w:val="en-US"/>
              </w:rPr>
              <w:t xml:space="preserve">and Invitation </w:t>
            </w:r>
            <w:r w:rsidR="00BB79DE" w:rsidRPr="00E87DFE">
              <w:rPr>
                <w:sz w:val="24"/>
                <w:szCs w:val="24"/>
                <w:lang w:val="en-US"/>
              </w:rPr>
              <w:t xml:space="preserve">of Negotiated Procedure </w:t>
            </w:r>
            <w:r w:rsidR="00696D52" w:rsidRPr="00E87DFE">
              <w:rPr>
                <w:sz w:val="24"/>
                <w:szCs w:val="24"/>
                <w:lang w:val="en-US"/>
              </w:rPr>
              <w:t xml:space="preserve">with the lowest price </w:t>
            </w:r>
            <w:r w:rsidR="006B6288" w:rsidRPr="00E87DFE">
              <w:rPr>
                <w:sz w:val="24"/>
                <w:szCs w:val="24"/>
                <w:lang w:val="en-US"/>
              </w:rPr>
              <w:t>of the offered Goods</w:t>
            </w:r>
            <w:r w:rsidR="00823F47" w:rsidRPr="00E87DFE">
              <w:rPr>
                <w:sz w:val="24"/>
                <w:szCs w:val="24"/>
                <w:lang w:val="en-US"/>
              </w:rPr>
              <w:t>.</w:t>
            </w:r>
            <w:r w:rsidR="006B6288" w:rsidRPr="00E87DFE">
              <w:rPr>
                <w:sz w:val="24"/>
                <w:szCs w:val="24"/>
                <w:lang w:val="en-US"/>
              </w:rPr>
              <w:t xml:space="preserve"> </w:t>
            </w:r>
          </w:p>
        </w:tc>
      </w:tr>
      <w:tr w:rsidR="00A16CEE" w:rsidRPr="002250F1" w:rsidTr="00465079">
        <w:tc>
          <w:tcPr>
            <w:tcW w:w="4962" w:type="dxa"/>
          </w:tcPr>
          <w:p w:rsidR="00A16CEE" w:rsidRPr="00B670B3" w:rsidRDefault="00A16CEE" w:rsidP="00613CDA">
            <w:pPr>
              <w:pStyle w:val="ListParagraph"/>
              <w:numPr>
                <w:ilvl w:val="0"/>
                <w:numId w:val="1"/>
              </w:numPr>
              <w:spacing w:before="120"/>
              <w:ind w:right="45"/>
              <w:contextualSpacing w:val="0"/>
              <w:jc w:val="center"/>
              <w:rPr>
                <w:sz w:val="24"/>
                <w:szCs w:val="24"/>
                <w:lang w:val="lv-LV"/>
              </w:rPr>
            </w:pPr>
            <w:r w:rsidRPr="00B670B3">
              <w:rPr>
                <w:b/>
                <w:sz w:val="24"/>
                <w:szCs w:val="24"/>
                <w:lang w:val="lv-LV"/>
              </w:rPr>
              <w:t xml:space="preserve">KANDIDĀTU </w:t>
            </w:r>
            <w:r w:rsidR="00605CBE" w:rsidRPr="00B670B3">
              <w:rPr>
                <w:b/>
                <w:sz w:val="24"/>
                <w:szCs w:val="24"/>
                <w:lang w:val="lv-LV"/>
              </w:rPr>
              <w:t>KVALIFIKĀCIJAS</w:t>
            </w:r>
            <w:r w:rsidR="000A6B15" w:rsidRPr="00B670B3">
              <w:rPr>
                <w:b/>
                <w:sz w:val="24"/>
                <w:szCs w:val="24"/>
                <w:lang w:val="lv-LV"/>
              </w:rPr>
              <w:t xml:space="preserve"> </w:t>
            </w:r>
            <w:r w:rsidRPr="00B670B3">
              <w:rPr>
                <w:b/>
                <w:sz w:val="24"/>
                <w:szCs w:val="24"/>
                <w:lang w:val="lv-LV"/>
              </w:rPr>
              <w:t>PRASĪBAS UN TO APLIECINOŠIE IESNIEDZAMIE DOKUMENTI</w:t>
            </w:r>
          </w:p>
          <w:p w:rsidR="009A21F8" w:rsidRPr="00B670B3" w:rsidRDefault="009A21F8" w:rsidP="009A21F8">
            <w:pPr>
              <w:pStyle w:val="ListParagraph"/>
              <w:spacing w:before="120"/>
              <w:ind w:left="360" w:right="45"/>
              <w:contextualSpacing w:val="0"/>
              <w:rPr>
                <w:sz w:val="24"/>
                <w:szCs w:val="24"/>
                <w:lang w:val="lv-LV"/>
              </w:rPr>
            </w:pPr>
          </w:p>
          <w:p w:rsidR="00A16CEE" w:rsidRPr="00B670B3" w:rsidRDefault="00A16CEE" w:rsidP="00613CDA">
            <w:pPr>
              <w:pStyle w:val="ListParagraph"/>
              <w:numPr>
                <w:ilvl w:val="1"/>
                <w:numId w:val="1"/>
              </w:numPr>
              <w:ind w:left="318" w:right="43" w:hanging="284"/>
              <w:jc w:val="both"/>
              <w:rPr>
                <w:sz w:val="24"/>
                <w:szCs w:val="24"/>
                <w:lang w:val="lv-LV"/>
              </w:rPr>
            </w:pPr>
            <w:r w:rsidRPr="00B670B3">
              <w:rPr>
                <w:sz w:val="24"/>
                <w:szCs w:val="24"/>
                <w:lang w:val="lv-LV"/>
              </w:rPr>
              <w:t>Kandidāts ir reģistrēts likumā noteiktajos gadījumos un likumā noteiktajā kārtībā.</w:t>
            </w:r>
          </w:p>
          <w:p w:rsidR="00A16CEE" w:rsidRPr="00B670B3" w:rsidRDefault="00A16CEE" w:rsidP="00823F47">
            <w:pPr>
              <w:ind w:left="318" w:right="43"/>
              <w:jc w:val="both"/>
              <w:rPr>
                <w:sz w:val="24"/>
                <w:szCs w:val="24"/>
                <w:lang w:val="lv-LV" w:eastAsia="x-none"/>
              </w:rPr>
            </w:pPr>
            <w:r w:rsidRPr="00B670B3">
              <w:rPr>
                <w:i/>
                <w:sz w:val="24"/>
                <w:szCs w:val="24"/>
                <w:u w:val="single"/>
                <w:lang w:val="lv-LV"/>
              </w:rPr>
              <w:t>Jāiesniedz</w:t>
            </w:r>
            <w:r w:rsidRPr="00B670B3">
              <w:rPr>
                <w:sz w:val="24"/>
                <w:szCs w:val="24"/>
                <w:u w:val="single"/>
                <w:lang w:val="lv-LV"/>
              </w:rPr>
              <w:t>:</w:t>
            </w:r>
            <w:r w:rsidRPr="00B670B3">
              <w:rPr>
                <w:sz w:val="24"/>
                <w:szCs w:val="24"/>
                <w:lang w:val="lv-LV"/>
              </w:rPr>
              <w:t xml:space="preserve"> </w:t>
            </w:r>
            <w:r w:rsidRPr="00B670B3">
              <w:rPr>
                <w:sz w:val="24"/>
                <w:szCs w:val="24"/>
                <w:lang w:val="lv-LV" w:eastAsia="x-none"/>
              </w:rPr>
              <w:t>ārvalstī reģistrētam vai pastāvīgi dzīvojošam kandidātam ir jāiesniedz dokuments, kas apliecina tā reģistrācijas faktu. Dokumentam jābūt attiecīgas ārvalstu institūcijas, iestādes vai personas, kas saskaņā ar kandidāta reģistrācijas valsts normatīvajiem aktiem ir tiesīga to darīt, izsniegtam. Ja kandidāta reģistrācijas valsts normatīvie akti neparedz dokumenta par reģistrāciju izsniegšanu - kandidātam jāiesniedz paskaidrojums par to.</w:t>
            </w:r>
          </w:p>
          <w:p w:rsidR="009B42F8" w:rsidRPr="00B670B3" w:rsidRDefault="009B42F8" w:rsidP="00613CDA">
            <w:pPr>
              <w:ind w:left="596" w:right="43" w:hanging="332"/>
              <w:jc w:val="both"/>
              <w:rPr>
                <w:sz w:val="24"/>
                <w:szCs w:val="24"/>
                <w:lang w:val="lv-LV"/>
              </w:rPr>
            </w:pPr>
          </w:p>
          <w:p w:rsidR="006D5DB9" w:rsidRPr="00B670B3" w:rsidRDefault="006D5DB9" w:rsidP="006D5DB9">
            <w:pPr>
              <w:pStyle w:val="ListParagraph"/>
              <w:numPr>
                <w:ilvl w:val="1"/>
                <w:numId w:val="1"/>
              </w:numPr>
              <w:tabs>
                <w:tab w:val="left" w:pos="318"/>
              </w:tabs>
              <w:ind w:left="318" w:hanging="284"/>
              <w:jc w:val="both"/>
              <w:rPr>
                <w:sz w:val="24"/>
                <w:szCs w:val="24"/>
                <w:lang w:val="lv-LV"/>
              </w:rPr>
            </w:pPr>
            <w:r w:rsidRPr="00B670B3">
              <w:rPr>
                <w:sz w:val="24"/>
                <w:szCs w:val="24"/>
                <w:lang w:val="lv-LV"/>
              </w:rPr>
              <w:t xml:space="preserve">Kandidāts </w:t>
            </w:r>
            <w:r w:rsidRPr="00B670B3">
              <w:rPr>
                <w:sz w:val="24"/>
                <w:szCs w:val="24"/>
                <w:lang w:val="lv-LV" w:eastAsia="en-US"/>
              </w:rPr>
              <w:t xml:space="preserve">saskaņā ar kandidāta reģistrācijas valsts normatīvajiem aktiem ir saņēmis nepieciešamās speciālās atļaujas un/vai licences komercdarbībai ar Eiropas Savienības Kopējā militāro preču sarakstā </w:t>
            </w:r>
            <w:r w:rsidRPr="00B670B3">
              <w:rPr>
                <w:sz w:val="24"/>
                <w:szCs w:val="24"/>
                <w:lang w:val="lv-LV" w:eastAsia="en-US"/>
              </w:rPr>
              <w:lastRenderedPageBreak/>
              <w:t>minētajām precēm (prece iekļauta militāro preču saraksta pozīcijā ML</w:t>
            </w:r>
            <w:r w:rsidR="00F34F81" w:rsidRPr="00B670B3">
              <w:rPr>
                <w:sz w:val="24"/>
                <w:szCs w:val="24"/>
                <w:lang w:val="lv-LV" w:eastAsia="en-US"/>
              </w:rPr>
              <w:t xml:space="preserve"> 13 d</w:t>
            </w:r>
            <w:r w:rsidRPr="00B670B3">
              <w:rPr>
                <w:sz w:val="24"/>
                <w:szCs w:val="24"/>
                <w:lang w:val="lv-LV" w:eastAsia="en-US"/>
              </w:rPr>
              <w:t>)</w:t>
            </w:r>
          </w:p>
          <w:p w:rsidR="006D5DB9" w:rsidRPr="00B670B3" w:rsidRDefault="006D5DB9" w:rsidP="00F34F81">
            <w:pPr>
              <w:widowControl w:val="0"/>
              <w:ind w:left="318" w:right="103"/>
              <w:jc w:val="both"/>
              <w:rPr>
                <w:sz w:val="24"/>
                <w:szCs w:val="24"/>
                <w:lang w:val="lv-LV"/>
              </w:rPr>
            </w:pPr>
            <w:r w:rsidRPr="00B670B3">
              <w:rPr>
                <w:i/>
                <w:sz w:val="24"/>
                <w:szCs w:val="24"/>
                <w:lang w:val="lv-LV"/>
              </w:rPr>
              <w:t>Jāiesniedz</w:t>
            </w:r>
            <w:r w:rsidRPr="00B670B3">
              <w:rPr>
                <w:sz w:val="24"/>
                <w:szCs w:val="24"/>
                <w:lang w:val="lv-LV"/>
              </w:rPr>
              <w:t>: atbilstoši kandidāta reģistrācijas valsts normatīvajiem aktiem kandidātam izsniegta spēkā esoša speciālās atļaujas un/vai licences komercdarbībai ar Eiropas Savienības Kopējā militāro preču sarakstā ML</w:t>
            </w:r>
            <w:r w:rsidR="00F34F81" w:rsidRPr="00B670B3">
              <w:rPr>
                <w:sz w:val="24"/>
                <w:szCs w:val="24"/>
                <w:lang w:val="lv-LV"/>
              </w:rPr>
              <w:t xml:space="preserve"> 13 d</w:t>
            </w:r>
            <w:r w:rsidRPr="00B670B3">
              <w:rPr>
                <w:sz w:val="24"/>
                <w:szCs w:val="24"/>
                <w:lang w:val="lv-LV"/>
              </w:rPr>
              <w:t xml:space="preserve"> minētajām precēm apliecināta kopija.</w:t>
            </w:r>
          </w:p>
          <w:p w:rsidR="00C92D89" w:rsidRPr="00B670B3" w:rsidRDefault="00F25F59" w:rsidP="00C92D89">
            <w:pPr>
              <w:pStyle w:val="ListParagraph"/>
              <w:numPr>
                <w:ilvl w:val="1"/>
                <w:numId w:val="1"/>
              </w:numPr>
              <w:tabs>
                <w:tab w:val="left" w:pos="318"/>
              </w:tabs>
              <w:ind w:left="318" w:hanging="284"/>
              <w:jc w:val="both"/>
              <w:rPr>
                <w:sz w:val="24"/>
                <w:szCs w:val="24"/>
                <w:lang w:val="lv-LV"/>
              </w:rPr>
            </w:pPr>
            <w:r w:rsidRPr="00B670B3">
              <w:rPr>
                <w:sz w:val="24"/>
                <w:szCs w:val="24"/>
                <w:lang w:val="lv-LV"/>
              </w:rPr>
              <w:t>K</w:t>
            </w:r>
            <w:r w:rsidR="0056322C" w:rsidRPr="00B670B3">
              <w:rPr>
                <w:sz w:val="24"/>
                <w:szCs w:val="24"/>
                <w:lang w:val="lv-LV"/>
              </w:rPr>
              <w:t xml:space="preserve">andidāts </w:t>
            </w:r>
            <w:r w:rsidRPr="00B670B3">
              <w:rPr>
                <w:sz w:val="24"/>
                <w:szCs w:val="24"/>
                <w:lang w:val="lv-LV"/>
              </w:rPr>
              <w:t>ir</w:t>
            </w:r>
            <w:r w:rsidR="00C92D89" w:rsidRPr="00B670B3">
              <w:rPr>
                <w:sz w:val="24"/>
                <w:szCs w:val="24"/>
                <w:lang w:val="lv-LV"/>
              </w:rPr>
              <w:t xml:space="preserve"> piedāvātās </w:t>
            </w:r>
            <w:r w:rsidR="00D405A9" w:rsidRPr="00B670B3">
              <w:rPr>
                <w:sz w:val="24"/>
                <w:szCs w:val="24"/>
                <w:lang w:val="lv-LV"/>
              </w:rPr>
              <w:t>preces</w:t>
            </w:r>
            <w:r w:rsidR="0056322C" w:rsidRPr="00B670B3">
              <w:rPr>
                <w:sz w:val="24"/>
                <w:szCs w:val="24"/>
                <w:lang w:val="lv-LV"/>
              </w:rPr>
              <w:t xml:space="preserve"> ražotājs</w:t>
            </w:r>
            <w:r w:rsidRPr="00B670B3">
              <w:rPr>
                <w:sz w:val="24"/>
                <w:szCs w:val="24"/>
                <w:lang w:val="lv-LV"/>
              </w:rPr>
              <w:t xml:space="preserve"> vai</w:t>
            </w:r>
            <w:r w:rsidR="00C92D89" w:rsidRPr="00B670B3">
              <w:rPr>
                <w:sz w:val="24"/>
                <w:szCs w:val="24"/>
                <w:lang w:val="lv-LV"/>
              </w:rPr>
              <w:t xml:space="preserve"> ražotāja autorizēt</w:t>
            </w:r>
            <w:r w:rsidRPr="00B670B3">
              <w:rPr>
                <w:sz w:val="24"/>
                <w:szCs w:val="24"/>
                <w:lang w:val="lv-LV"/>
              </w:rPr>
              <w:t>s</w:t>
            </w:r>
            <w:r w:rsidR="00C92D89" w:rsidRPr="00B670B3">
              <w:rPr>
                <w:sz w:val="24"/>
                <w:szCs w:val="24"/>
                <w:lang w:val="lv-LV"/>
              </w:rPr>
              <w:t xml:space="preserve"> pārstāvi</w:t>
            </w:r>
            <w:r w:rsidRPr="00B670B3">
              <w:rPr>
                <w:sz w:val="24"/>
                <w:szCs w:val="24"/>
                <w:lang w:val="lv-LV"/>
              </w:rPr>
              <w:t>s</w:t>
            </w:r>
            <w:r w:rsidR="00C92D89" w:rsidRPr="00B670B3">
              <w:rPr>
                <w:sz w:val="24"/>
                <w:szCs w:val="24"/>
                <w:lang w:val="lv-LV"/>
              </w:rPr>
              <w:t>, vai sadarbīb</w:t>
            </w:r>
            <w:r w:rsidR="0056322C" w:rsidRPr="00B670B3">
              <w:rPr>
                <w:sz w:val="24"/>
                <w:szCs w:val="24"/>
                <w:lang w:val="lv-LV"/>
              </w:rPr>
              <w:t>as partneri</w:t>
            </w:r>
            <w:r w:rsidRPr="00B670B3">
              <w:rPr>
                <w:sz w:val="24"/>
                <w:szCs w:val="24"/>
                <w:lang w:val="lv-LV"/>
              </w:rPr>
              <w:t>s</w:t>
            </w:r>
            <w:r w:rsidR="0056322C" w:rsidRPr="00B670B3">
              <w:rPr>
                <w:sz w:val="24"/>
                <w:szCs w:val="24"/>
                <w:lang w:val="lv-LV"/>
              </w:rPr>
              <w:t xml:space="preserve"> ar tie</w:t>
            </w:r>
            <w:r w:rsidR="00D405A9" w:rsidRPr="00B670B3">
              <w:rPr>
                <w:sz w:val="24"/>
                <w:szCs w:val="24"/>
                <w:lang w:val="lv-LV"/>
              </w:rPr>
              <w:t xml:space="preserve">sībām pārdot, piegādāt tā preci </w:t>
            </w:r>
            <w:r w:rsidR="00405A20" w:rsidRPr="00B670B3">
              <w:rPr>
                <w:sz w:val="24"/>
                <w:szCs w:val="24"/>
                <w:lang w:val="lv-LV"/>
              </w:rPr>
              <w:t xml:space="preserve">un </w:t>
            </w:r>
            <w:r w:rsidR="00D405A9" w:rsidRPr="00B670B3">
              <w:rPr>
                <w:sz w:val="24"/>
                <w:szCs w:val="24"/>
                <w:lang w:val="lv-LV"/>
              </w:rPr>
              <w:t xml:space="preserve">nodrošināt </w:t>
            </w:r>
            <w:r w:rsidR="0056322C" w:rsidRPr="00B670B3">
              <w:rPr>
                <w:sz w:val="24"/>
                <w:szCs w:val="24"/>
                <w:lang w:val="lv-LV"/>
              </w:rPr>
              <w:t>garantijas saistības</w:t>
            </w:r>
            <w:r w:rsidR="00C92D89" w:rsidRPr="00B670B3">
              <w:rPr>
                <w:sz w:val="24"/>
                <w:szCs w:val="24"/>
                <w:lang w:val="lv-LV"/>
              </w:rPr>
              <w:t>.</w:t>
            </w:r>
          </w:p>
          <w:p w:rsidR="006B6288" w:rsidRPr="00B670B3" w:rsidRDefault="006B6288" w:rsidP="00B063C2">
            <w:pPr>
              <w:widowControl w:val="0"/>
              <w:tabs>
                <w:tab w:val="left" w:pos="851"/>
              </w:tabs>
              <w:jc w:val="both"/>
              <w:rPr>
                <w:sz w:val="24"/>
                <w:szCs w:val="24"/>
                <w:lang w:val="lv-LV"/>
              </w:rPr>
            </w:pPr>
          </w:p>
          <w:p w:rsidR="0056322C" w:rsidRPr="00B670B3" w:rsidRDefault="0056322C" w:rsidP="006D7EEC">
            <w:pPr>
              <w:widowControl w:val="0"/>
              <w:tabs>
                <w:tab w:val="num" w:pos="1276"/>
              </w:tabs>
              <w:ind w:left="176"/>
              <w:jc w:val="both"/>
              <w:rPr>
                <w:sz w:val="24"/>
                <w:szCs w:val="24"/>
                <w:lang w:val="lv-LV"/>
              </w:rPr>
            </w:pPr>
            <w:r w:rsidRPr="00B670B3">
              <w:rPr>
                <w:i/>
                <w:sz w:val="24"/>
                <w:szCs w:val="24"/>
                <w:lang w:val="lv-LV"/>
              </w:rPr>
              <w:t>Jāiesniedz</w:t>
            </w:r>
            <w:r w:rsidRPr="00B670B3">
              <w:rPr>
                <w:sz w:val="24"/>
                <w:szCs w:val="24"/>
                <w:lang w:val="lv-LV"/>
              </w:rPr>
              <w:t xml:space="preserve">: ja kandidāts nav piedāvātās Preces ražotājs, </w:t>
            </w:r>
            <w:r w:rsidR="00F25F59" w:rsidRPr="00B670B3">
              <w:rPr>
                <w:sz w:val="24"/>
                <w:szCs w:val="24"/>
                <w:lang w:val="lv-LV"/>
              </w:rPr>
              <w:t>jā</w:t>
            </w:r>
            <w:r w:rsidR="008B4DD3" w:rsidRPr="00B670B3">
              <w:rPr>
                <w:sz w:val="24"/>
                <w:szCs w:val="24"/>
                <w:lang w:val="lv-LV"/>
              </w:rPr>
              <w:t>iesniedz</w:t>
            </w:r>
            <w:r w:rsidRPr="00B670B3">
              <w:rPr>
                <w:sz w:val="24"/>
                <w:szCs w:val="24"/>
                <w:lang w:val="lv-LV"/>
              </w:rPr>
              <w:t xml:space="preserve"> piedāvātās </w:t>
            </w:r>
            <w:r w:rsidR="00D405A9" w:rsidRPr="00B670B3">
              <w:rPr>
                <w:sz w:val="24"/>
                <w:szCs w:val="24"/>
                <w:lang w:val="lv-LV"/>
              </w:rPr>
              <w:t>Preces</w:t>
            </w:r>
            <w:r w:rsidRPr="00B670B3">
              <w:rPr>
                <w:b/>
                <w:sz w:val="24"/>
                <w:szCs w:val="24"/>
                <w:lang w:val="lv-LV"/>
              </w:rPr>
              <w:t xml:space="preserve"> </w:t>
            </w:r>
            <w:r w:rsidRPr="00B670B3">
              <w:rPr>
                <w:sz w:val="24"/>
                <w:szCs w:val="24"/>
                <w:lang w:val="lv-LV"/>
              </w:rPr>
              <w:t xml:space="preserve">ražotāja </w:t>
            </w:r>
            <w:r w:rsidR="006D7EEC" w:rsidRPr="00B670B3">
              <w:rPr>
                <w:sz w:val="24"/>
                <w:szCs w:val="24"/>
                <w:lang w:val="lv-LV"/>
              </w:rPr>
              <w:t xml:space="preserve">vai ražotāja autorizēta pārstāvja </w:t>
            </w:r>
            <w:r w:rsidRPr="00B670B3">
              <w:rPr>
                <w:sz w:val="24"/>
                <w:szCs w:val="24"/>
                <w:lang w:val="lv-LV"/>
              </w:rPr>
              <w:t xml:space="preserve">izsniegtu dokumentu, kas apliecina kandidāta tiesības pārdot un piegādāt </w:t>
            </w:r>
            <w:r w:rsidR="00D405A9" w:rsidRPr="00B670B3">
              <w:rPr>
                <w:sz w:val="24"/>
                <w:szCs w:val="24"/>
                <w:lang w:val="lv-LV"/>
              </w:rPr>
              <w:t>Preci</w:t>
            </w:r>
            <w:r w:rsidRPr="00B670B3">
              <w:rPr>
                <w:sz w:val="24"/>
                <w:szCs w:val="24"/>
                <w:lang w:val="lv-LV"/>
              </w:rPr>
              <w:t xml:space="preserve"> un </w:t>
            </w:r>
            <w:r w:rsidR="00D405A9" w:rsidRPr="00B670B3">
              <w:rPr>
                <w:sz w:val="24"/>
                <w:szCs w:val="24"/>
                <w:lang w:val="lv-LV"/>
              </w:rPr>
              <w:t xml:space="preserve">nodrošināt </w:t>
            </w:r>
            <w:r w:rsidRPr="00B670B3">
              <w:rPr>
                <w:sz w:val="24"/>
                <w:szCs w:val="24"/>
                <w:lang w:val="lv-LV"/>
              </w:rPr>
              <w:t>garantijas saistības.</w:t>
            </w:r>
          </w:p>
          <w:p w:rsidR="00CD0F81" w:rsidRPr="00B670B3" w:rsidRDefault="00CD0F81" w:rsidP="00CD0F81">
            <w:pPr>
              <w:widowControl w:val="0"/>
              <w:tabs>
                <w:tab w:val="num" w:pos="1276"/>
              </w:tabs>
              <w:jc w:val="both"/>
              <w:rPr>
                <w:sz w:val="24"/>
                <w:szCs w:val="24"/>
                <w:lang w:val="lv-LV"/>
              </w:rPr>
            </w:pPr>
          </w:p>
          <w:p w:rsidR="00A16CEE" w:rsidRPr="00B670B3" w:rsidRDefault="00A16CEE" w:rsidP="00D405A9">
            <w:pPr>
              <w:spacing w:after="40"/>
              <w:jc w:val="both"/>
              <w:rPr>
                <w:sz w:val="24"/>
                <w:szCs w:val="24"/>
                <w:lang w:val="lv-LV"/>
              </w:rPr>
            </w:pPr>
          </w:p>
        </w:tc>
        <w:tc>
          <w:tcPr>
            <w:tcW w:w="5103" w:type="dxa"/>
          </w:tcPr>
          <w:p w:rsidR="00605CBE" w:rsidRPr="002250F1" w:rsidRDefault="00605CBE" w:rsidP="00E256A5">
            <w:pPr>
              <w:pStyle w:val="ListParagraph"/>
              <w:widowControl w:val="0"/>
              <w:numPr>
                <w:ilvl w:val="0"/>
                <w:numId w:val="53"/>
              </w:numPr>
              <w:spacing w:before="120"/>
              <w:ind w:right="102"/>
              <w:contextualSpacing w:val="0"/>
              <w:jc w:val="center"/>
              <w:rPr>
                <w:b/>
                <w:sz w:val="24"/>
                <w:szCs w:val="24"/>
              </w:rPr>
            </w:pPr>
            <w:r w:rsidRPr="002250F1">
              <w:rPr>
                <w:b/>
                <w:sz w:val="24"/>
                <w:szCs w:val="24"/>
              </w:rPr>
              <w:lastRenderedPageBreak/>
              <w:t>CANDIDATES QUALIFICATION REQUIREMENTS AND DOCUMENTS TO BE SUBMITTED TO CONFIRM QUALIFICATION</w:t>
            </w:r>
          </w:p>
          <w:p w:rsidR="00605CBE" w:rsidRPr="002250F1" w:rsidRDefault="00605CBE" w:rsidP="00E256A5">
            <w:pPr>
              <w:pStyle w:val="ListParagraph"/>
              <w:widowControl w:val="0"/>
              <w:numPr>
                <w:ilvl w:val="1"/>
                <w:numId w:val="53"/>
              </w:numPr>
              <w:ind w:left="459" w:right="103" w:hanging="425"/>
              <w:jc w:val="both"/>
              <w:rPr>
                <w:b/>
                <w:sz w:val="24"/>
                <w:szCs w:val="24"/>
              </w:rPr>
            </w:pPr>
            <w:r w:rsidRPr="002250F1">
              <w:rPr>
                <w:sz w:val="24"/>
                <w:szCs w:val="24"/>
              </w:rPr>
              <w:t>Candidate has been registered accordingly as stated by the law.</w:t>
            </w:r>
          </w:p>
          <w:p w:rsidR="00605CBE" w:rsidRPr="00CC6AF8" w:rsidRDefault="00605CBE" w:rsidP="009A21F8">
            <w:pPr>
              <w:widowControl w:val="0"/>
              <w:ind w:left="318" w:right="103" w:hanging="318"/>
              <w:jc w:val="both"/>
              <w:rPr>
                <w:sz w:val="24"/>
                <w:szCs w:val="24"/>
              </w:rPr>
            </w:pPr>
            <w:r w:rsidRPr="002250F1">
              <w:rPr>
                <w:i/>
                <w:sz w:val="24"/>
                <w:szCs w:val="24"/>
                <w:u w:val="single"/>
              </w:rPr>
              <w:t>To submit to</w:t>
            </w:r>
            <w:r w:rsidR="00DA70A1" w:rsidRPr="002250F1">
              <w:rPr>
                <w:i/>
                <w:sz w:val="24"/>
                <w:szCs w:val="24"/>
                <w:u w:val="single"/>
              </w:rPr>
              <w:t xml:space="preserve">: </w:t>
            </w:r>
            <w:r w:rsidR="00C66793" w:rsidRPr="002250F1">
              <w:rPr>
                <w:sz w:val="24"/>
                <w:szCs w:val="24"/>
              </w:rPr>
              <w:t xml:space="preserve">foreign </w:t>
            </w:r>
            <w:r w:rsidR="00610B4A" w:rsidRPr="002250F1">
              <w:rPr>
                <w:sz w:val="24"/>
                <w:szCs w:val="24"/>
              </w:rPr>
              <w:t>C</w:t>
            </w:r>
            <w:r w:rsidR="00C66793" w:rsidRPr="002250F1">
              <w:rPr>
                <w:sz w:val="24"/>
                <w:szCs w:val="24"/>
              </w:rPr>
              <w:t>andidates</w:t>
            </w:r>
            <w:r w:rsidR="00C66793" w:rsidRPr="002250F1">
              <w:rPr>
                <w:i/>
                <w:sz w:val="24"/>
                <w:szCs w:val="24"/>
              </w:rPr>
              <w:t xml:space="preserve"> </w:t>
            </w:r>
            <w:r w:rsidR="00C66793" w:rsidRPr="002250F1">
              <w:rPr>
                <w:sz w:val="24"/>
                <w:szCs w:val="24"/>
              </w:rPr>
              <w:t xml:space="preserve">has to submit the document that </w:t>
            </w:r>
            <w:r w:rsidR="00C565A5" w:rsidRPr="002250F1">
              <w:rPr>
                <w:sz w:val="24"/>
                <w:szCs w:val="24"/>
              </w:rPr>
              <w:t xml:space="preserve">confirms the registration fact. Document </w:t>
            </w:r>
            <w:r w:rsidR="00C565A5" w:rsidRPr="006B6288">
              <w:rPr>
                <w:sz w:val="24"/>
                <w:szCs w:val="24"/>
              </w:rPr>
              <w:t xml:space="preserve">has to be issued by the relevant foreign institution, authority or person that according to the laws and regulations of the </w:t>
            </w:r>
            <w:r w:rsidR="00610B4A" w:rsidRPr="00CC6AF8">
              <w:rPr>
                <w:sz w:val="24"/>
                <w:szCs w:val="24"/>
              </w:rPr>
              <w:t>C</w:t>
            </w:r>
            <w:r w:rsidR="00C565A5" w:rsidRPr="00CC6AF8">
              <w:rPr>
                <w:sz w:val="24"/>
                <w:szCs w:val="24"/>
              </w:rPr>
              <w:t xml:space="preserve">andidate’s registration country has authority to issue such documents. If the laws and regulations of the </w:t>
            </w:r>
            <w:r w:rsidR="00610B4A" w:rsidRPr="00CC6AF8">
              <w:rPr>
                <w:sz w:val="24"/>
                <w:szCs w:val="24"/>
              </w:rPr>
              <w:t>C</w:t>
            </w:r>
            <w:r w:rsidR="00C565A5" w:rsidRPr="00CC6AF8">
              <w:rPr>
                <w:sz w:val="24"/>
                <w:szCs w:val="24"/>
              </w:rPr>
              <w:t xml:space="preserve">andidate’s registration country does not provide any documents on the registration fact – </w:t>
            </w:r>
            <w:r w:rsidR="00610B4A" w:rsidRPr="00CC6AF8">
              <w:rPr>
                <w:sz w:val="24"/>
                <w:szCs w:val="24"/>
              </w:rPr>
              <w:t>C</w:t>
            </w:r>
            <w:r w:rsidR="00C565A5" w:rsidRPr="00CC6AF8">
              <w:rPr>
                <w:sz w:val="24"/>
                <w:szCs w:val="24"/>
              </w:rPr>
              <w:t xml:space="preserve">andidate has to submit an explanation on that.  </w:t>
            </w:r>
          </w:p>
          <w:p w:rsidR="004B3CD4" w:rsidRPr="00CC6AF8" w:rsidRDefault="004B3CD4" w:rsidP="009A21F8">
            <w:pPr>
              <w:widowControl w:val="0"/>
              <w:ind w:left="318" w:right="103" w:hanging="318"/>
              <w:jc w:val="both"/>
              <w:rPr>
                <w:sz w:val="24"/>
                <w:szCs w:val="24"/>
              </w:rPr>
            </w:pPr>
          </w:p>
          <w:p w:rsidR="00696D52" w:rsidRPr="00CC6AF8" w:rsidRDefault="00696D52" w:rsidP="00696D52">
            <w:pPr>
              <w:pStyle w:val="ListParagraph"/>
              <w:widowControl w:val="0"/>
              <w:numPr>
                <w:ilvl w:val="1"/>
                <w:numId w:val="53"/>
              </w:numPr>
              <w:ind w:right="103"/>
              <w:jc w:val="both"/>
              <w:rPr>
                <w:sz w:val="24"/>
                <w:szCs w:val="24"/>
              </w:rPr>
            </w:pPr>
            <w:r w:rsidRPr="00CC6AF8">
              <w:rPr>
                <w:sz w:val="24"/>
                <w:szCs w:val="24"/>
              </w:rPr>
              <w:t>Candidate according to legislation of Candidate’s country of registration received all necessary documents to merch</w:t>
            </w:r>
            <w:r w:rsidR="006241DA">
              <w:rPr>
                <w:sz w:val="24"/>
                <w:szCs w:val="24"/>
              </w:rPr>
              <w:t>andise with Goods mentioned in t</w:t>
            </w:r>
            <w:r w:rsidRPr="00CC6AF8">
              <w:rPr>
                <w:sz w:val="24"/>
                <w:szCs w:val="24"/>
              </w:rPr>
              <w:t xml:space="preserve">he Common Military list of the European Union (in the position ML </w:t>
            </w:r>
            <w:r w:rsidR="006B6288" w:rsidRPr="00CC6AF8">
              <w:rPr>
                <w:sz w:val="24"/>
                <w:szCs w:val="24"/>
              </w:rPr>
              <w:t>1</w:t>
            </w:r>
            <w:r w:rsidR="00F34F81">
              <w:rPr>
                <w:sz w:val="24"/>
                <w:szCs w:val="24"/>
              </w:rPr>
              <w:t>3 d</w:t>
            </w:r>
            <w:r w:rsidRPr="00CC6AF8">
              <w:rPr>
                <w:sz w:val="24"/>
                <w:szCs w:val="24"/>
              </w:rPr>
              <w:t>).</w:t>
            </w:r>
          </w:p>
          <w:p w:rsidR="00696D52" w:rsidRPr="006B6288" w:rsidRDefault="00696D52" w:rsidP="00696D52">
            <w:pPr>
              <w:widowControl w:val="0"/>
              <w:ind w:right="103"/>
              <w:jc w:val="both"/>
              <w:rPr>
                <w:sz w:val="24"/>
                <w:szCs w:val="24"/>
              </w:rPr>
            </w:pPr>
            <w:r w:rsidRPr="006B6288">
              <w:rPr>
                <w:i/>
                <w:sz w:val="24"/>
                <w:szCs w:val="24"/>
              </w:rPr>
              <w:lastRenderedPageBreak/>
              <w:t xml:space="preserve">To submit to: </w:t>
            </w:r>
          </w:p>
          <w:p w:rsidR="00CD0F81" w:rsidRDefault="00696D52" w:rsidP="0056322C">
            <w:pPr>
              <w:widowControl w:val="0"/>
              <w:ind w:right="103"/>
              <w:jc w:val="both"/>
              <w:rPr>
                <w:sz w:val="24"/>
                <w:szCs w:val="24"/>
              </w:rPr>
            </w:pPr>
            <w:proofErr w:type="gramStart"/>
            <w:r w:rsidRPr="00CC6AF8">
              <w:rPr>
                <w:sz w:val="24"/>
                <w:szCs w:val="24"/>
              </w:rPr>
              <w:t>a</w:t>
            </w:r>
            <w:proofErr w:type="gramEnd"/>
            <w:r w:rsidRPr="00CC6AF8">
              <w:rPr>
                <w:sz w:val="24"/>
                <w:szCs w:val="24"/>
              </w:rPr>
              <w:t xml:space="preserve"> valid certificate issued to Candidate  that permits</w:t>
            </w:r>
            <w:r w:rsidRPr="00443F44">
              <w:rPr>
                <w:sz w:val="24"/>
                <w:szCs w:val="24"/>
              </w:rPr>
              <w:t xml:space="preserve"> to supply goods mentioned in </w:t>
            </w:r>
            <w:r w:rsidR="006241DA">
              <w:rPr>
                <w:sz w:val="24"/>
                <w:szCs w:val="24"/>
              </w:rPr>
              <w:t>t</w:t>
            </w:r>
            <w:r>
              <w:rPr>
                <w:sz w:val="24"/>
                <w:szCs w:val="24"/>
              </w:rPr>
              <w:t xml:space="preserve">he </w:t>
            </w:r>
            <w:r w:rsidRPr="00443F44">
              <w:rPr>
                <w:sz w:val="24"/>
                <w:szCs w:val="24"/>
              </w:rPr>
              <w:t xml:space="preserve">Common Military list of the European Union </w:t>
            </w:r>
            <w:r>
              <w:rPr>
                <w:sz w:val="24"/>
                <w:szCs w:val="24"/>
              </w:rPr>
              <w:t xml:space="preserve">in the </w:t>
            </w:r>
            <w:r w:rsidRPr="00443F44">
              <w:rPr>
                <w:sz w:val="24"/>
                <w:szCs w:val="24"/>
              </w:rPr>
              <w:t>position ML</w:t>
            </w:r>
            <w:r>
              <w:rPr>
                <w:sz w:val="24"/>
                <w:szCs w:val="24"/>
              </w:rPr>
              <w:t xml:space="preserve"> </w:t>
            </w:r>
            <w:r w:rsidR="006B6288">
              <w:rPr>
                <w:sz w:val="24"/>
                <w:szCs w:val="24"/>
              </w:rPr>
              <w:t>1</w:t>
            </w:r>
            <w:r w:rsidR="00F34F81">
              <w:rPr>
                <w:sz w:val="24"/>
                <w:szCs w:val="24"/>
              </w:rPr>
              <w:t>3 d</w:t>
            </w:r>
            <w:r w:rsidRPr="00443F44">
              <w:rPr>
                <w:sz w:val="24"/>
                <w:szCs w:val="24"/>
              </w:rPr>
              <w:t xml:space="preserve">. Certificate must be issued according to laws and </w:t>
            </w:r>
            <w:r w:rsidRPr="00696D52">
              <w:rPr>
                <w:sz w:val="24"/>
                <w:szCs w:val="24"/>
              </w:rPr>
              <w:t>regulations of Candidates registration country</w:t>
            </w:r>
            <w:r>
              <w:rPr>
                <w:sz w:val="24"/>
                <w:szCs w:val="24"/>
              </w:rPr>
              <w:t>.</w:t>
            </w:r>
          </w:p>
          <w:p w:rsidR="00696D52" w:rsidRDefault="00696D52" w:rsidP="0056322C">
            <w:pPr>
              <w:widowControl w:val="0"/>
              <w:ind w:right="103"/>
              <w:jc w:val="both"/>
              <w:rPr>
                <w:sz w:val="24"/>
                <w:szCs w:val="24"/>
              </w:rPr>
            </w:pPr>
          </w:p>
          <w:p w:rsidR="00696D52" w:rsidRPr="00CC6AF8" w:rsidRDefault="00696D52" w:rsidP="00696D52">
            <w:pPr>
              <w:pStyle w:val="ListParagraph"/>
              <w:widowControl w:val="0"/>
              <w:numPr>
                <w:ilvl w:val="1"/>
                <w:numId w:val="53"/>
              </w:numPr>
              <w:ind w:right="103"/>
              <w:jc w:val="both"/>
              <w:rPr>
                <w:sz w:val="24"/>
                <w:szCs w:val="24"/>
              </w:rPr>
            </w:pPr>
            <w:r w:rsidRPr="00CC6AF8">
              <w:rPr>
                <w:sz w:val="24"/>
                <w:szCs w:val="24"/>
              </w:rPr>
              <w:t>Candidate is a manufacturer of the offered Good</w:t>
            </w:r>
            <w:r w:rsidR="00811E2A">
              <w:rPr>
                <w:sz w:val="24"/>
                <w:szCs w:val="24"/>
              </w:rPr>
              <w:t>s</w:t>
            </w:r>
            <w:r w:rsidRPr="00CC6AF8">
              <w:rPr>
                <w:sz w:val="24"/>
                <w:szCs w:val="24"/>
              </w:rPr>
              <w:t xml:space="preserve"> or authorised representative of the manufacturer, or a cooperating partner with the right to sell and supply Good</w:t>
            </w:r>
            <w:r w:rsidR="00811E2A">
              <w:rPr>
                <w:sz w:val="24"/>
                <w:szCs w:val="24"/>
              </w:rPr>
              <w:t>s</w:t>
            </w:r>
            <w:r w:rsidRPr="00CC6AF8">
              <w:rPr>
                <w:sz w:val="24"/>
                <w:szCs w:val="24"/>
              </w:rPr>
              <w:t xml:space="preserve">, </w:t>
            </w:r>
            <w:r w:rsidR="006B6288">
              <w:rPr>
                <w:sz w:val="24"/>
                <w:szCs w:val="24"/>
              </w:rPr>
              <w:t>and</w:t>
            </w:r>
            <w:r w:rsidRPr="00CC6AF8">
              <w:rPr>
                <w:sz w:val="24"/>
                <w:szCs w:val="24"/>
              </w:rPr>
              <w:t xml:space="preserve"> perform warranty liabilities. </w:t>
            </w:r>
          </w:p>
          <w:p w:rsidR="00696D52" w:rsidRPr="002250F1" w:rsidRDefault="00696D52" w:rsidP="00696D52">
            <w:pPr>
              <w:widowControl w:val="0"/>
              <w:ind w:right="103"/>
              <w:jc w:val="both"/>
              <w:rPr>
                <w:i/>
                <w:sz w:val="24"/>
                <w:szCs w:val="24"/>
              </w:rPr>
            </w:pPr>
          </w:p>
          <w:p w:rsidR="00696D52" w:rsidRPr="002250F1" w:rsidRDefault="00696D52" w:rsidP="00696D52">
            <w:pPr>
              <w:widowControl w:val="0"/>
              <w:ind w:right="103"/>
              <w:jc w:val="both"/>
              <w:rPr>
                <w:sz w:val="24"/>
                <w:szCs w:val="24"/>
              </w:rPr>
            </w:pPr>
            <w:r w:rsidRPr="002250F1">
              <w:rPr>
                <w:i/>
                <w:sz w:val="24"/>
                <w:szCs w:val="24"/>
              </w:rPr>
              <w:t xml:space="preserve">To submit to: </w:t>
            </w:r>
            <w:r w:rsidRPr="002250F1">
              <w:rPr>
                <w:sz w:val="24"/>
                <w:szCs w:val="24"/>
                <w:lang w:val="en"/>
              </w:rPr>
              <w:t xml:space="preserve">if the Candidate is not a manufacturer </w:t>
            </w:r>
            <w:r>
              <w:rPr>
                <w:sz w:val="24"/>
                <w:szCs w:val="24"/>
                <w:lang w:val="en"/>
              </w:rPr>
              <w:t xml:space="preserve">or </w:t>
            </w:r>
            <w:r w:rsidRPr="002250F1">
              <w:rPr>
                <w:sz w:val="24"/>
                <w:szCs w:val="24"/>
              </w:rPr>
              <w:t>authorised representative of the manufacturer</w:t>
            </w:r>
            <w:r w:rsidRPr="002250F1">
              <w:rPr>
                <w:sz w:val="24"/>
                <w:szCs w:val="24"/>
                <w:lang w:val="en"/>
              </w:rPr>
              <w:t xml:space="preserve"> of the offered Good</w:t>
            </w:r>
            <w:r w:rsidR="00811E2A">
              <w:rPr>
                <w:sz w:val="24"/>
                <w:szCs w:val="24"/>
                <w:lang w:val="en"/>
              </w:rPr>
              <w:t>s</w:t>
            </w:r>
            <w:r w:rsidRPr="002250F1">
              <w:rPr>
                <w:sz w:val="24"/>
                <w:szCs w:val="24"/>
                <w:lang w:val="en"/>
              </w:rPr>
              <w:t xml:space="preserve">, the Candidate must submit the document </w:t>
            </w:r>
            <w:r w:rsidRPr="002250F1">
              <w:rPr>
                <w:sz w:val="24"/>
                <w:szCs w:val="24"/>
              </w:rPr>
              <w:t>issued by the manufacturer of the offered Good</w:t>
            </w:r>
            <w:r w:rsidR="00811E2A">
              <w:rPr>
                <w:sz w:val="24"/>
                <w:szCs w:val="24"/>
              </w:rPr>
              <w:t>s</w:t>
            </w:r>
            <w:r w:rsidRPr="002250F1">
              <w:rPr>
                <w:sz w:val="24"/>
                <w:szCs w:val="24"/>
              </w:rPr>
              <w:t xml:space="preserve"> attesting that Candidate is authorized to sell and supply Good</w:t>
            </w:r>
            <w:r w:rsidR="00811E2A">
              <w:rPr>
                <w:sz w:val="24"/>
                <w:szCs w:val="24"/>
              </w:rPr>
              <w:t>s</w:t>
            </w:r>
            <w:r w:rsidRPr="002250F1">
              <w:rPr>
                <w:sz w:val="24"/>
                <w:szCs w:val="24"/>
              </w:rPr>
              <w:t xml:space="preserve"> and </w:t>
            </w:r>
            <w:r w:rsidR="006B6288">
              <w:rPr>
                <w:sz w:val="24"/>
                <w:szCs w:val="24"/>
              </w:rPr>
              <w:t xml:space="preserve">perform </w:t>
            </w:r>
            <w:r w:rsidRPr="002250F1">
              <w:rPr>
                <w:sz w:val="24"/>
                <w:szCs w:val="24"/>
              </w:rPr>
              <w:t>warranty liabilities.</w:t>
            </w:r>
          </w:p>
          <w:p w:rsidR="0056322C" w:rsidRPr="002250F1" w:rsidRDefault="0056322C" w:rsidP="00CD0F81">
            <w:pPr>
              <w:widowControl w:val="0"/>
              <w:ind w:right="103"/>
              <w:jc w:val="both"/>
              <w:rPr>
                <w:sz w:val="24"/>
                <w:szCs w:val="24"/>
              </w:rPr>
            </w:pPr>
          </w:p>
        </w:tc>
      </w:tr>
      <w:tr w:rsidR="00A16CEE" w:rsidRPr="002250F1" w:rsidTr="00465079">
        <w:tc>
          <w:tcPr>
            <w:tcW w:w="4962" w:type="dxa"/>
          </w:tcPr>
          <w:p w:rsidR="00A16CEE" w:rsidRPr="00B670B3" w:rsidRDefault="00A16CEE" w:rsidP="00C92D89">
            <w:pPr>
              <w:pStyle w:val="ListParagraph"/>
              <w:numPr>
                <w:ilvl w:val="0"/>
                <w:numId w:val="1"/>
              </w:numPr>
              <w:ind w:right="43"/>
              <w:contextualSpacing w:val="0"/>
              <w:jc w:val="center"/>
              <w:rPr>
                <w:sz w:val="24"/>
                <w:szCs w:val="24"/>
                <w:lang w:val="lv-LV"/>
              </w:rPr>
            </w:pPr>
            <w:r w:rsidRPr="00B670B3">
              <w:rPr>
                <w:b/>
                <w:sz w:val="24"/>
                <w:szCs w:val="24"/>
                <w:lang w:val="lv-LV"/>
              </w:rPr>
              <w:lastRenderedPageBreak/>
              <w:t>PIETEIKUMA PAR DALĪBU SARUNU PROCEDŪRĀ IESNIEGŠANAS KĀRTĪBA</w:t>
            </w:r>
          </w:p>
          <w:p w:rsidR="00A16CEE" w:rsidRPr="00B670B3" w:rsidRDefault="00A16CEE" w:rsidP="00C92D89">
            <w:pPr>
              <w:pStyle w:val="ListParagraph"/>
              <w:numPr>
                <w:ilvl w:val="1"/>
                <w:numId w:val="1"/>
              </w:numPr>
              <w:ind w:left="454" w:right="43" w:hanging="454"/>
              <w:contextualSpacing w:val="0"/>
              <w:jc w:val="both"/>
              <w:rPr>
                <w:b/>
                <w:sz w:val="24"/>
                <w:szCs w:val="24"/>
                <w:lang w:val="lv-LV"/>
              </w:rPr>
            </w:pPr>
            <w:r w:rsidRPr="00B670B3">
              <w:rPr>
                <w:b/>
                <w:sz w:val="24"/>
                <w:szCs w:val="24"/>
                <w:lang w:val="lv-LV"/>
              </w:rPr>
              <w:t>Termiņi:</w:t>
            </w:r>
          </w:p>
          <w:p w:rsidR="002F6141" w:rsidRPr="00B670B3" w:rsidRDefault="00A16CEE" w:rsidP="00C92D89">
            <w:pPr>
              <w:pStyle w:val="ListParagraph"/>
              <w:numPr>
                <w:ilvl w:val="2"/>
                <w:numId w:val="1"/>
              </w:numPr>
              <w:ind w:left="738" w:right="43" w:hanging="567"/>
              <w:contextualSpacing w:val="0"/>
              <w:jc w:val="both"/>
              <w:rPr>
                <w:sz w:val="24"/>
                <w:szCs w:val="24"/>
                <w:lang w:val="lv-LV"/>
              </w:rPr>
            </w:pPr>
            <w:r w:rsidRPr="00B670B3">
              <w:rPr>
                <w:b/>
                <w:sz w:val="24"/>
                <w:szCs w:val="24"/>
                <w:lang w:val="lv-LV"/>
              </w:rPr>
              <w:t>Pieteikuma par dalību sarunu procedūrā iesniegšanas termiņš</w:t>
            </w:r>
            <w:r w:rsidRPr="00B670B3">
              <w:rPr>
                <w:sz w:val="24"/>
                <w:szCs w:val="24"/>
                <w:lang w:val="lv-LV"/>
              </w:rPr>
              <w:t xml:space="preserve"> </w:t>
            </w:r>
            <w:r w:rsidRPr="00B670B3">
              <w:rPr>
                <w:b/>
                <w:sz w:val="24"/>
                <w:szCs w:val="24"/>
                <w:lang w:val="lv-LV"/>
              </w:rPr>
              <w:t>ir līdz</w:t>
            </w:r>
            <w:r w:rsidRPr="00B670B3">
              <w:rPr>
                <w:sz w:val="24"/>
                <w:szCs w:val="24"/>
                <w:lang w:val="lv-LV"/>
              </w:rPr>
              <w:t xml:space="preserve"> </w:t>
            </w:r>
            <w:proofErr w:type="gramStart"/>
            <w:r w:rsidRPr="00B670B3">
              <w:rPr>
                <w:b/>
                <w:sz w:val="24"/>
                <w:szCs w:val="24"/>
                <w:lang w:val="lv-LV"/>
              </w:rPr>
              <w:t>201</w:t>
            </w:r>
            <w:r w:rsidR="000500C5" w:rsidRPr="00B670B3">
              <w:rPr>
                <w:b/>
                <w:sz w:val="24"/>
                <w:szCs w:val="24"/>
                <w:lang w:val="lv-LV"/>
              </w:rPr>
              <w:t>9</w:t>
            </w:r>
            <w:r w:rsidR="00EB4C0E" w:rsidRPr="00B670B3">
              <w:rPr>
                <w:b/>
                <w:sz w:val="24"/>
                <w:szCs w:val="24"/>
                <w:lang w:val="lv-LV"/>
              </w:rPr>
              <w:t>.gada</w:t>
            </w:r>
            <w:proofErr w:type="gramEnd"/>
            <w:r w:rsidR="00EB4C0E" w:rsidRPr="00B670B3">
              <w:rPr>
                <w:b/>
                <w:sz w:val="24"/>
                <w:szCs w:val="24"/>
                <w:lang w:val="lv-LV"/>
              </w:rPr>
              <w:t xml:space="preserve"> </w:t>
            </w:r>
            <w:r w:rsidR="005320C1">
              <w:rPr>
                <w:b/>
                <w:sz w:val="24"/>
                <w:szCs w:val="24"/>
                <w:lang w:val="lv-LV"/>
              </w:rPr>
              <w:t>25</w:t>
            </w:r>
            <w:r w:rsidR="00F34F81" w:rsidRPr="00B670B3">
              <w:rPr>
                <w:b/>
                <w:sz w:val="24"/>
                <w:szCs w:val="24"/>
                <w:lang w:val="lv-LV"/>
              </w:rPr>
              <w:t>.</w:t>
            </w:r>
            <w:r w:rsidR="000500C5" w:rsidRPr="00B670B3">
              <w:rPr>
                <w:b/>
                <w:sz w:val="24"/>
                <w:szCs w:val="24"/>
                <w:lang w:val="lv-LV"/>
              </w:rPr>
              <w:t>janvārim</w:t>
            </w:r>
            <w:r w:rsidRPr="00B670B3">
              <w:rPr>
                <w:sz w:val="24"/>
                <w:szCs w:val="24"/>
                <w:lang w:val="lv-LV"/>
              </w:rPr>
              <w:t xml:space="preserve"> </w:t>
            </w:r>
            <w:r w:rsidRPr="00B670B3">
              <w:rPr>
                <w:b/>
                <w:sz w:val="24"/>
                <w:szCs w:val="24"/>
                <w:lang w:val="lv-LV"/>
              </w:rPr>
              <w:t>plkst. 1</w:t>
            </w:r>
            <w:r w:rsidR="00373D83" w:rsidRPr="00B670B3">
              <w:rPr>
                <w:b/>
                <w:sz w:val="24"/>
                <w:szCs w:val="24"/>
                <w:lang w:val="lv-LV"/>
              </w:rPr>
              <w:t>1</w:t>
            </w:r>
            <w:r w:rsidRPr="00B670B3">
              <w:rPr>
                <w:b/>
                <w:sz w:val="24"/>
                <w:szCs w:val="24"/>
                <w:lang w:val="lv-LV"/>
              </w:rPr>
              <w:t>:00</w:t>
            </w:r>
            <w:r w:rsidRPr="00B670B3">
              <w:rPr>
                <w:sz w:val="24"/>
                <w:szCs w:val="24"/>
                <w:lang w:val="lv-LV"/>
              </w:rPr>
              <w:t>, Centrā, Ernestīnes ielā 34, Rīgā, LV-1046. Kandidātu pieteikumi, kas iesniegti pēc šī termiņa, netiek atvērti un neatvērti tiek nosūtīti atpakaļ iesniedzējam.</w:t>
            </w: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t>Ja ieinteresētais piegādātājs ir laikus (vismaz 7 (septiņas) dienas pirms pieteikumu iesniegšanas termiņa beigām) pieprasījis papildus informāciju, iepirkuma komisija to sniedz ne vēlāk kā 4 (četras) dienas pirms pieteikumu iesniegšanas termiņa beigām. Ja papildus informācijas pieprasījums netiek iesniegts laikus, atbilde tiks nodrošināta gadījumā, ja būs iespējams to sagatavot un sniegt ne vēlāk kā 4 (četras) dienas pirms pieteikumu iesniegšanas termiņa beigām.</w:t>
            </w:r>
          </w:p>
          <w:p w:rsidR="002F6141" w:rsidRPr="00B670B3" w:rsidRDefault="002F6141" w:rsidP="007A3BF7">
            <w:pPr>
              <w:pStyle w:val="ListParagraph"/>
              <w:contextualSpacing w:val="0"/>
              <w:rPr>
                <w:sz w:val="24"/>
                <w:szCs w:val="24"/>
                <w:lang w:val="lv-LV"/>
              </w:rPr>
            </w:pPr>
          </w:p>
          <w:p w:rsidR="002F6141" w:rsidRPr="00B670B3" w:rsidRDefault="002F6141" w:rsidP="007A3BF7">
            <w:pPr>
              <w:ind w:right="43"/>
              <w:jc w:val="both"/>
              <w:rPr>
                <w:sz w:val="24"/>
                <w:szCs w:val="24"/>
                <w:lang w:val="lv-LV"/>
              </w:rPr>
            </w:pPr>
          </w:p>
          <w:p w:rsidR="00B063C2" w:rsidRPr="00B670B3" w:rsidRDefault="00B063C2" w:rsidP="007A3BF7">
            <w:pPr>
              <w:ind w:right="43"/>
              <w:jc w:val="both"/>
              <w:rPr>
                <w:sz w:val="24"/>
                <w:szCs w:val="24"/>
                <w:lang w:val="lv-LV"/>
              </w:rPr>
            </w:pPr>
          </w:p>
          <w:p w:rsidR="00A16CEE" w:rsidRPr="00B670B3" w:rsidRDefault="00A16CEE" w:rsidP="00C92D89">
            <w:pPr>
              <w:pStyle w:val="ListParagraph"/>
              <w:numPr>
                <w:ilvl w:val="1"/>
                <w:numId w:val="1"/>
              </w:numPr>
              <w:ind w:left="454" w:right="43" w:hanging="454"/>
              <w:contextualSpacing w:val="0"/>
              <w:jc w:val="both"/>
              <w:rPr>
                <w:sz w:val="24"/>
                <w:szCs w:val="24"/>
                <w:lang w:val="lv-LV"/>
              </w:rPr>
            </w:pPr>
            <w:r w:rsidRPr="00B670B3">
              <w:rPr>
                <w:b/>
                <w:sz w:val="24"/>
                <w:szCs w:val="24"/>
                <w:lang w:val="lv-LV"/>
              </w:rPr>
              <w:t>IESNIEDZAMIE DOKUMENTI:</w:t>
            </w:r>
          </w:p>
          <w:p w:rsidR="0064590C" w:rsidRPr="00B670B3" w:rsidRDefault="0064590C" w:rsidP="007A3BF7">
            <w:pPr>
              <w:ind w:right="43"/>
              <w:jc w:val="both"/>
              <w:rPr>
                <w:sz w:val="24"/>
                <w:szCs w:val="24"/>
                <w:lang w:val="lv-LV"/>
              </w:rPr>
            </w:pP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b/>
                <w:sz w:val="24"/>
                <w:szCs w:val="24"/>
                <w:lang w:val="lv-LV"/>
              </w:rPr>
              <w:t xml:space="preserve">Pieteikums </w:t>
            </w:r>
            <w:r w:rsidRPr="00B670B3">
              <w:rPr>
                <w:sz w:val="24"/>
                <w:szCs w:val="24"/>
                <w:lang w:val="lv-LV"/>
              </w:rPr>
              <w:t>(aizpildīta pielikuma Nr.1 veidlapa).</w:t>
            </w:r>
          </w:p>
          <w:p w:rsidR="00A16CEE" w:rsidRPr="00B670B3" w:rsidRDefault="00173B1D" w:rsidP="00C92D89">
            <w:pPr>
              <w:pStyle w:val="ListParagraph"/>
              <w:numPr>
                <w:ilvl w:val="2"/>
                <w:numId w:val="1"/>
              </w:numPr>
              <w:ind w:left="738" w:right="43" w:hanging="567"/>
              <w:contextualSpacing w:val="0"/>
              <w:jc w:val="both"/>
              <w:rPr>
                <w:sz w:val="24"/>
                <w:szCs w:val="24"/>
                <w:lang w:val="lv-LV"/>
              </w:rPr>
            </w:pPr>
            <w:r w:rsidRPr="00B670B3">
              <w:rPr>
                <w:b/>
                <w:sz w:val="24"/>
                <w:szCs w:val="24"/>
                <w:lang w:val="lv-LV"/>
              </w:rPr>
              <w:lastRenderedPageBreak/>
              <w:t>Kvalifikācijas</w:t>
            </w:r>
            <w:r w:rsidR="00A16CEE" w:rsidRPr="00B670B3">
              <w:rPr>
                <w:b/>
                <w:sz w:val="24"/>
                <w:szCs w:val="24"/>
                <w:lang w:val="lv-LV"/>
              </w:rPr>
              <w:t xml:space="preserve"> dokumenti</w:t>
            </w:r>
            <w:r w:rsidR="00A16CEE" w:rsidRPr="00B670B3">
              <w:rPr>
                <w:sz w:val="24"/>
                <w:szCs w:val="24"/>
                <w:lang w:val="lv-LV"/>
              </w:rPr>
              <w:t xml:space="preserve"> (saskaņā ar 3.punkta prasībām).</w:t>
            </w:r>
          </w:p>
          <w:p w:rsidR="00A16CEE" w:rsidRPr="00B670B3" w:rsidRDefault="00DD70B3" w:rsidP="00C92D89">
            <w:pPr>
              <w:pStyle w:val="ListParagraph"/>
              <w:numPr>
                <w:ilvl w:val="2"/>
                <w:numId w:val="1"/>
              </w:numPr>
              <w:ind w:left="738" w:right="43" w:hanging="567"/>
              <w:contextualSpacing w:val="0"/>
              <w:jc w:val="both"/>
              <w:rPr>
                <w:b/>
                <w:sz w:val="24"/>
                <w:szCs w:val="24"/>
                <w:lang w:val="lv-LV"/>
              </w:rPr>
            </w:pPr>
            <w:r w:rsidRPr="00B670B3">
              <w:rPr>
                <w:b/>
                <w:sz w:val="24"/>
                <w:szCs w:val="24"/>
                <w:lang w:val="lv-LV"/>
              </w:rPr>
              <w:t>J</w:t>
            </w:r>
            <w:r w:rsidR="00A16CEE" w:rsidRPr="00B670B3">
              <w:rPr>
                <w:b/>
                <w:sz w:val="24"/>
                <w:szCs w:val="24"/>
                <w:lang w:val="lv-LV"/>
              </w:rPr>
              <w:t>a attiecināms:</w:t>
            </w:r>
          </w:p>
          <w:p w:rsidR="00A16CEE" w:rsidRPr="00B670B3" w:rsidRDefault="00F3234B" w:rsidP="00C92D89">
            <w:pPr>
              <w:pStyle w:val="ListParagraph"/>
              <w:numPr>
                <w:ilvl w:val="3"/>
                <w:numId w:val="1"/>
              </w:numPr>
              <w:ind w:left="744" w:right="43" w:hanging="431"/>
              <w:contextualSpacing w:val="0"/>
              <w:jc w:val="both"/>
              <w:rPr>
                <w:sz w:val="24"/>
                <w:szCs w:val="24"/>
                <w:lang w:val="lv-LV"/>
              </w:rPr>
            </w:pPr>
            <w:r w:rsidRPr="00B670B3">
              <w:rPr>
                <w:sz w:val="24"/>
                <w:szCs w:val="24"/>
                <w:lang w:val="lv-LV" w:eastAsia="x-none"/>
              </w:rPr>
              <w:t>Ā</w:t>
            </w:r>
            <w:r w:rsidR="00A16CEE" w:rsidRPr="00B670B3">
              <w:rPr>
                <w:sz w:val="24"/>
                <w:szCs w:val="24"/>
                <w:lang w:val="lv-LV" w:eastAsia="x-none"/>
              </w:rPr>
              <w:t>rvalstī reģistrētiem vai pastāvīgi dzīvojošiem kandidātiem jāiesniedz spēkā esoša attiecīgās kompetentās institūcijas izsniegta izziņa</w:t>
            </w:r>
            <w:r w:rsidR="0064590C" w:rsidRPr="00B670B3">
              <w:rPr>
                <w:sz w:val="24"/>
                <w:szCs w:val="24"/>
                <w:lang w:val="lv-LV" w:eastAsia="x-none"/>
              </w:rPr>
              <w:t xml:space="preserve"> (oriģināls vai kandidāta apliecināta kopija)</w:t>
            </w:r>
            <w:r w:rsidR="00A16CEE" w:rsidRPr="00B670B3">
              <w:rPr>
                <w:sz w:val="24"/>
                <w:szCs w:val="24"/>
                <w:lang w:val="lv-LV" w:eastAsia="x-none"/>
              </w:rPr>
              <w:t>, kurā ir uzrādītas kandidāta personas ar pārstāvības tiesībām un pārstāvības apjoms</w:t>
            </w:r>
            <w:r w:rsidR="007A3BF7" w:rsidRPr="00B670B3">
              <w:rPr>
                <w:sz w:val="24"/>
                <w:szCs w:val="24"/>
                <w:lang w:val="lv-LV" w:eastAsia="x-none"/>
              </w:rPr>
              <w:t xml:space="preserve"> (norādot, vai persona ir tiesīga pārstāvēt kandidātu vienpersoniski vai kopā ar citu/-</w:t>
            </w:r>
            <w:proofErr w:type="spellStart"/>
            <w:r w:rsidR="007A3BF7" w:rsidRPr="00B670B3">
              <w:rPr>
                <w:sz w:val="24"/>
                <w:szCs w:val="24"/>
                <w:lang w:val="lv-LV" w:eastAsia="x-none"/>
              </w:rPr>
              <w:t>ām</w:t>
            </w:r>
            <w:proofErr w:type="spellEnd"/>
            <w:r w:rsidR="007A3BF7" w:rsidRPr="00B670B3">
              <w:rPr>
                <w:sz w:val="24"/>
                <w:szCs w:val="24"/>
                <w:lang w:val="lv-LV" w:eastAsia="x-none"/>
              </w:rPr>
              <w:t xml:space="preserve"> personu/-</w:t>
            </w:r>
            <w:proofErr w:type="spellStart"/>
            <w:r w:rsidR="007A3BF7" w:rsidRPr="00B670B3">
              <w:rPr>
                <w:sz w:val="24"/>
                <w:szCs w:val="24"/>
                <w:lang w:val="lv-LV" w:eastAsia="x-none"/>
              </w:rPr>
              <w:t>ām</w:t>
            </w:r>
            <w:proofErr w:type="spellEnd"/>
            <w:r w:rsidR="007A3BF7" w:rsidRPr="00B670B3">
              <w:rPr>
                <w:sz w:val="24"/>
                <w:szCs w:val="24"/>
                <w:lang w:val="lv-LV" w:eastAsia="x-none"/>
              </w:rPr>
              <w:t>)</w:t>
            </w:r>
            <w:r w:rsidR="00A16CEE" w:rsidRPr="00B670B3">
              <w:rPr>
                <w:sz w:val="24"/>
                <w:szCs w:val="24"/>
                <w:lang w:val="lv-LV" w:eastAsia="x-none"/>
              </w:rPr>
              <w:t xml:space="preserve">. </w:t>
            </w:r>
            <w:r w:rsidR="00A16CEE" w:rsidRPr="00B670B3">
              <w:rPr>
                <w:i/>
                <w:sz w:val="22"/>
                <w:szCs w:val="22"/>
                <w:lang w:val="lv-LV" w:eastAsia="x-none"/>
              </w:rPr>
              <w:t>Izziņ</w:t>
            </w:r>
            <w:r w:rsidR="003B3DC4" w:rsidRPr="00B670B3">
              <w:rPr>
                <w:i/>
                <w:sz w:val="22"/>
                <w:szCs w:val="22"/>
                <w:lang w:val="lv-LV" w:eastAsia="x-none"/>
              </w:rPr>
              <w:t>ai</w:t>
            </w:r>
            <w:r w:rsidR="00A16CEE" w:rsidRPr="00B670B3">
              <w:rPr>
                <w:i/>
                <w:sz w:val="22"/>
                <w:szCs w:val="22"/>
                <w:lang w:val="lv-LV" w:eastAsia="x-none"/>
              </w:rPr>
              <w:t xml:space="preserve"> jābūt izsniegt</w:t>
            </w:r>
            <w:r w:rsidR="003B3DC4" w:rsidRPr="00B670B3">
              <w:rPr>
                <w:i/>
                <w:sz w:val="22"/>
                <w:szCs w:val="22"/>
                <w:lang w:val="lv-LV" w:eastAsia="x-none"/>
              </w:rPr>
              <w:t>ai</w:t>
            </w:r>
            <w:r w:rsidR="00A16CEE" w:rsidRPr="00B670B3">
              <w:rPr>
                <w:i/>
                <w:sz w:val="22"/>
                <w:szCs w:val="22"/>
                <w:lang w:val="lv-LV" w:eastAsia="x-none"/>
              </w:rPr>
              <w:t xml:space="preserve"> ne agrāk kā 6 (sešus) mēnešus pirms pieteikuma iesniegšanas dienas Centrā.</w:t>
            </w:r>
          </w:p>
          <w:p w:rsidR="0064590C" w:rsidRPr="00B670B3" w:rsidRDefault="0064590C" w:rsidP="00C92D89">
            <w:pPr>
              <w:pStyle w:val="ListParagraph"/>
              <w:numPr>
                <w:ilvl w:val="3"/>
                <w:numId w:val="1"/>
              </w:numPr>
              <w:ind w:left="744" w:right="43" w:hanging="431"/>
              <w:contextualSpacing w:val="0"/>
              <w:jc w:val="both"/>
              <w:rPr>
                <w:sz w:val="24"/>
                <w:szCs w:val="24"/>
                <w:lang w:val="lv-LV"/>
              </w:rPr>
            </w:pPr>
            <w:r w:rsidRPr="00B670B3">
              <w:rPr>
                <w:sz w:val="24"/>
                <w:szCs w:val="24"/>
                <w:lang w:val="lv-LV"/>
              </w:rPr>
              <w:t xml:space="preserve">Ja pieteikumu parakstījusi persona, kas nav norādīta attiecīgās kompetentās iestādes izsniegtajā izziņā par kandidāta personām ar pārstāvības tiesībām, jāiesniedz izziņā norādītās personas ar pārstāvības tiesībām izdota pilnvara (oriģināls vai kandidāta apliecināta kopija) attiecīgajai personai parakstīt pieteikumu. </w:t>
            </w:r>
          </w:p>
          <w:p w:rsidR="00A16CEE" w:rsidRPr="00B670B3" w:rsidRDefault="00F3234B" w:rsidP="00C92D89">
            <w:pPr>
              <w:pStyle w:val="ListParagraph"/>
              <w:numPr>
                <w:ilvl w:val="3"/>
                <w:numId w:val="1"/>
              </w:numPr>
              <w:ind w:left="744" w:right="43" w:hanging="431"/>
              <w:contextualSpacing w:val="0"/>
              <w:jc w:val="both"/>
              <w:rPr>
                <w:sz w:val="24"/>
                <w:szCs w:val="24"/>
                <w:lang w:val="lv-LV"/>
              </w:rPr>
            </w:pPr>
            <w:r w:rsidRPr="00B670B3">
              <w:rPr>
                <w:sz w:val="24"/>
                <w:szCs w:val="24"/>
                <w:lang w:val="lv-LV" w:eastAsia="x-none"/>
              </w:rPr>
              <w:t>N</w:t>
            </w:r>
            <w:r w:rsidR="00A16CEE" w:rsidRPr="00B670B3">
              <w:rPr>
                <w:sz w:val="24"/>
                <w:szCs w:val="24"/>
                <w:lang w:val="lv-LV" w:eastAsia="x-none"/>
              </w:rPr>
              <w:t>olikuma 6.</w:t>
            </w:r>
            <w:r w:rsidR="005636FF" w:rsidRPr="00B670B3">
              <w:rPr>
                <w:sz w:val="24"/>
                <w:szCs w:val="24"/>
                <w:lang w:val="lv-LV" w:eastAsia="x-none"/>
              </w:rPr>
              <w:t>5</w:t>
            </w:r>
            <w:r w:rsidR="00A16CEE" w:rsidRPr="00B670B3">
              <w:rPr>
                <w:sz w:val="24"/>
                <w:szCs w:val="24"/>
                <w:lang w:val="lv-LV" w:eastAsia="x-none"/>
              </w:rPr>
              <w:t>.punktā minētie dokumenti.</w:t>
            </w:r>
          </w:p>
          <w:p w:rsidR="00A16CEE" w:rsidRPr="00B670B3" w:rsidRDefault="00F3234B" w:rsidP="00C92D89">
            <w:pPr>
              <w:pStyle w:val="ListParagraph"/>
              <w:numPr>
                <w:ilvl w:val="3"/>
                <w:numId w:val="1"/>
              </w:numPr>
              <w:ind w:left="744" w:right="43" w:hanging="431"/>
              <w:contextualSpacing w:val="0"/>
              <w:jc w:val="both"/>
              <w:rPr>
                <w:sz w:val="24"/>
                <w:szCs w:val="24"/>
                <w:lang w:val="lv-LV"/>
              </w:rPr>
            </w:pPr>
            <w:r w:rsidRPr="00B670B3">
              <w:rPr>
                <w:sz w:val="24"/>
                <w:szCs w:val="24"/>
                <w:lang w:val="lv-LV"/>
              </w:rPr>
              <w:t>J</w:t>
            </w:r>
            <w:r w:rsidR="00A16CEE" w:rsidRPr="00B670B3">
              <w:rPr>
                <w:sz w:val="24"/>
                <w:szCs w:val="24"/>
                <w:lang w:val="lv-LV"/>
              </w:rPr>
              <w:t>a kandidāts ir piegādātāju apvienība, nolikuma 3.1.punktā norādītais dokuments (informācija) jāiesniedz par katru pe</w:t>
            </w:r>
            <w:r w:rsidR="00F45FCE" w:rsidRPr="00B670B3">
              <w:rPr>
                <w:sz w:val="24"/>
                <w:szCs w:val="24"/>
                <w:lang w:val="lv-LV"/>
              </w:rPr>
              <w:t>rsonu, un nolikuma 3.2. un 3.3</w:t>
            </w:r>
            <w:r w:rsidR="00A16CEE" w:rsidRPr="00B670B3">
              <w:rPr>
                <w:sz w:val="24"/>
                <w:szCs w:val="24"/>
                <w:lang w:val="lv-LV"/>
              </w:rPr>
              <w:t xml:space="preserve">. punktā norādītie dokumenti jāiesniedz par attiecīgo personu, kas </w:t>
            </w:r>
            <w:r w:rsidR="004B3CD4" w:rsidRPr="00B670B3">
              <w:rPr>
                <w:sz w:val="24"/>
                <w:szCs w:val="24"/>
                <w:lang w:val="lv-LV"/>
              </w:rPr>
              <w:t xml:space="preserve">piegādās </w:t>
            </w:r>
            <w:r w:rsidR="006B6288" w:rsidRPr="00B670B3">
              <w:rPr>
                <w:sz w:val="24"/>
                <w:szCs w:val="24"/>
                <w:lang w:val="lv-LV"/>
              </w:rPr>
              <w:t>Preces</w:t>
            </w:r>
            <w:r w:rsidR="000F0295" w:rsidRPr="00B670B3">
              <w:rPr>
                <w:sz w:val="24"/>
                <w:szCs w:val="24"/>
                <w:lang w:val="lv-LV"/>
              </w:rPr>
              <w:t xml:space="preserve"> un </w:t>
            </w:r>
            <w:r w:rsidR="006B6288" w:rsidRPr="00B670B3">
              <w:rPr>
                <w:sz w:val="24"/>
                <w:szCs w:val="24"/>
                <w:lang w:val="lv-LV"/>
              </w:rPr>
              <w:t xml:space="preserve">nodrošinās </w:t>
            </w:r>
            <w:r w:rsidR="000F0295" w:rsidRPr="00B670B3">
              <w:rPr>
                <w:sz w:val="24"/>
                <w:szCs w:val="24"/>
                <w:lang w:val="lv-LV"/>
              </w:rPr>
              <w:t>garantijas saistības</w:t>
            </w:r>
            <w:r w:rsidR="00811E2A" w:rsidRPr="00B670B3">
              <w:rPr>
                <w:sz w:val="24"/>
                <w:szCs w:val="24"/>
                <w:lang w:val="lv-LV"/>
              </w:rPr>
              <w:t>.</w:t>
            </w:r>
            <w:r w:rsidR="00A16CEE" w:rsidRPr="00B670B3">
              <w:rPr>
                <w:sz w:val="24"/>
                <w:szCs w:val="24"/>
                <w:lang w:val="lv-LV"/>
              </w:rPr>
              <w:t xml:space="preserve"> Papildus jāiesniedz visu personu, kas iekļautas apvienībā, parakstīts sa</w:t>
            </w:r>
            <w:r w:rsidR="00087359" w:rsidRPr="00B670B3">
              <w:rPr>
                <w:sz w:val="24"/>
                <w:szCs w:val="24"/>
                <w:lang w:val="lv-LV"/>
              </w:rPr>
              <w:t>darb</w:t>
            </w:r>
            <w:r w:rsidR="00A16CEE" w:rsidRPr="00B670B3">
              <w:rPr>
                <w:sz w:val="24"/>
                <w:szCs w:val="24"/>
                <w:lang w:val="lv-LV"/>
              </w:rPr>
              <w:t>ības līgums, kuru parakstījis katras personas pārstāvis ar pārstāvības tiesībām vai tā pilnvarota persona (oriģināls vai apliecināta kopija), kā arī katras personas atbildības apjoms.</w:t>
            </w:r>
          </w:p>
          <w:p w:rsidR="00367B07" w:rsidRPr="00B670B3" w:rsidRDefault="00367B07" w:rsidP="005E7DBF">
            <w:pPr>
              <w:ind w:left="744" w:right="43" w:hanging="431"/>
              <w:jc w:val="both"/>
              <w:rPr>
                <w:sz w:val="24"/>
                <w:szCs w:val="24"/>
                <w:lang w:val="lv-LV"/>
              </w:rPr>
            </w:pPr>
          </w:p>
          <w:p w:rsidR="00A16CEE" w:rsidRPr="00B670B3" w:rsidRDefault="00F3234B" w:rsidP="00C92D89">
            <w:pPr>
              <w:pStyle w:val="ListParagraph"/>
              <w:numPr>
                <w:ilvl w:val="3"/>
                <w:numId w:val="1"/>
              </w:numPr>
              <w:ind w:left="744" w:right="43" w:hanging="431"/>
              <w:contextualSpacing w:val="0"/>
              <w:jc w:val="both"/>
              <w:rPr>
                <w:sz w:val="24"/>
                <w:szCs w:val="24"/>
                <w:lang w:val="lv-LV"/>
              </w:rPr>
            </w:pPr>
            <w:r w:rsidRPr="00B670B3">
              <w:rPr>
                <w:sz w:val="24"/>
                <w:szCs w:val="24"/>
                <w:lang w:val="lv-LV"/>
              </w:rPr>
              <w:t>J</w:t>
            </w:r>
            <w:r w:rsidR="00A16CEE" w:rsidRPr="00B670B3">
              <w:rPr>
                <w:sz w:val="24"/>
                <w:szCs w:val="24"/>
                <w:lang w:val="lv-LV"/>
              </w:rPr>
              <w:t>a kandidāts balstās uz citu piegādātāju iespējām, lai nodrošinātu līguma izpildi</w:t>
            </w:r>
            <w:r w:rsidR="00811E2A" w:rsidRPr="00B670B3">
              <w:rPr>
                <w:sz w:val="24"/>
                <w:szCs w:val="24"/>
                <w:lang w:val="lv-LV"/>
              </w:rPr>
              <w:t>,</w:t>
            </w:r>
            <w:r w:rsidR="00A16CEE" w:rsidRPr="00B670B3">
              <w:rPr>
                <w:sz w:val="24"/>
                <w:szCs w:val="24"/>
                <w:lang w:val="lv-LV"/>
              </w:rPr>
              <w:t xml:space="preserve"> vai apliecinātu kandidāta atbilstību izvirzītajām kvalifikācijas prasībām, vai piesaista apakšuzņēmēju, nolikuma 3.1.punktā norādītais dokuments (informācija) jāiesniedz par katru iesaistīto pe</w:t>
            </w:r>
            <w:r w:rsidR="003B6D2A" w:rsidRPr="00B670B3">
              <w:rPr>
                <w:sz w:val="24"/>
                <w:szCs w:val="24"/>
                <w:lang w:val="lv-LV"/>
              </w:rPr>
              <w:t xml:space="preserve">rsonu, un nolikuma 3.2. </w:t>
            </w:r>
            <w:r w:rsidR="00F45FCE" w:rsidRPr="00B670B3">
              <w:rPr>
                <w:sz w:val="24"/>
                <w:szCs w:val="24"/>
                <w:lang w:val="lv-LV"/>
              </w:rPr>
              <w:t>un</w:t>
            </w:r>
            <w:r w:rsidR="003B6D2A" w:rsidRPr="00B670B3">
              <w:rPr>
                <w:sz w:val="24"/>
                <w:szCs w:val="24"/>
                <w:lang w:val="lv-LV"/>
              </w:rPr>
              <w:t xml:space="preserve"> 3.</w:t>
            </w:r>
            <w:r w:rsidR="00F45FCE" w:rsidRPr="00B670B3">
              <w:rPr>
                <w:sz w:val="24"/>
                <w:szCs w:val="24"/>
                <w:lang w:val="lv-LV"/>
              </w:rPr>
              <w:t>3</w:t>
            </w:r>
            <w:r w:rsidR="00A16CEE" w:rsidRPr="00B670B3">
              <w:rPr>
                <w:sz w:val="24"/>
                <w:szCs w:val="24"/>
                <w:lang w:val="lv-LV"/>
              </w:rPr>
              <w:t xml:space="preserve">.punktā norādītie dokumenti jāiesniedz par attiecīgo personu, kas </w:t>
            </w:r>
            <w:r w:rsidR="00233597" w:rsidRPr="00B670B3">
              <w:rPr>
                <w:sz w:val="24"/>
                <w:szCs w:val="24"/>
                <w:lang w:val="lv-LV"/>
              </w:rPr>
              <w:t xml:space="preserve">piegādās </w:t>
            </w:r>
            <w:r w:rsidR="006B6288" w:rsidRPr="00B670B3">
              <w:rPr>
                <w:sz w:val="24"/>
                <w:szCs w:val="24"/>
                <w:lang w:val="lv-LV"/>
              </w:rPr>
              <w:t>Preces</w:t>
            </w:r>
            <w:r w:rsidR="000F0295" w:rsidRPr="00B670B3">
              <w:rPr>
                <w:sz w:val="24"/>
                <w:szCs w:val="24"/>
                <w:lang w:val="lv-LV"/>
              </w:rPr>
              <w:t xml:space="preserve"> un</w:t>
            </w:r>
            <w:r w:rsidR="006B6288" w:rsidRPr="00B670B3">
              <w:rPr>
                <w:sz w:val="24"/>
                <w:szCs w:val="24"/>
                <w:lang w:val="lv-LV"/>
              </w:rPr>
              <w:t xml:space="preserve"> nodrošinās</w:t>
            </w:r>
            <w:r w:rsidR="000F0295" w:rsidRPr="00B670B3">
              <w:rPr>
                <w:sz w:val="24"/>
                <w:szCs w:val="24"/>
                <w:lang w:val="lv-LV"/>
              </w:rPr>
              <w:t xml:space="preserve"> garantijas </w:t>
            </w:r>
            <w:r w:rsidR="000F0295" w:rsidRPr="00B670B3">
              <w:rPr>
                <w:sz w:val="24"/>
                <w:szCs w:val="24"/>
                <w:lang w:val="lv-LV"/>
              </w:rPr>
              <w:lastRenderedPageBreak/>
              <w:t>saistības</w:t>
            </w:r>
            <w:r w:rsidR="00AA7FE9" w:rsidRPr="00B670B3">
              <w:rPr>
                <w:sz w:val="24"/>
                <w:szCs w:val="24"/>
                <w:lang w:val="lv-LV"/>
              </w:rPr>
              <w:t xml:space="preserve"> </w:t>
            </w:r>
            <w:r w:rsidR="00A16CEE" w:rsidRPr="00B670B3">
              <w:rPr>
                <w:sz w:val="24"/>
                <w:szCs w:val="24"/>
                <w:lang w:val="lv-LV"/>
              </w:rPr>
              <w:t xml:space="preserve">(ņemot vērā plānotās personai izpildei nododamās līguma daļas). Papildus šādā gadījumā </w:t>
            </w:r>
            <w:r w:rsidR="00173B1D" w:rsidRPr="00B670B3">
              <w:rPr>
                <w:sz w:val="24"/>
                <w:szCs w:val="24"/>
                <w:lang w:val="lv-LV"/>
              </w:rPr>
              <w:t>k</w:t>
            </w:r>
            <w:r w:rsidR="00A16CEE" w:rsidRPr="00B670B3">
              <w:rPr>
                <w:sz w:val="24"/>
                <w:szCs w:val="24"/>
                <w:lang w:val="lv-LV"/>
              </w:rPr>
              <w:t>andidāts pierāda, ka viņa rīcībā būs nepieciešamie resursi, iesniedzot šo uzņēmēju apliecinājumu, nodoma protokolu vai vienošanos par sadarbību konkrētā līguma izpildei.</w:t>
            </w:r>
          </w:p>
          <w:p w:rsidR="00367B07" w:rsidRPr="00B670B3" w:rsidRDefault="00367B07" w:rsidP="00367B07">
            <w:pPr>
              <w:pStyle w:val="ListParagraph"/>
              <w:rPr>
                <w:sz w:val="24"/>
                <w:szCs w:val="24"/>
                <w:lang w:val="lv-LV"/>
              </w:rPr>
            </w:pPr>
          </w:p>
          <w:p w:rsidR="00B063C2" w:rsidRPr="00B670B3" w:rsidRDefault="00B063C2" w:rsidP="00367B07">
            <w:pPr>
              <w:pStyle w:val="ListParagraph"/>
              <w:rPr>
                <w:sz w:val="24"/>
                <w:szCs w:val="24"/>
                <w:lang w:val="lv-LV"/>
              </w:rPr>
            </w:pPr>
          </w:p>
          <w:p w:rsidR="00A16CEE" w:rsidRPr="00B670B3" w:rsidRDefault="00A16CEE" w:rsidP="00C92D89">
            <w:pPr>
              <w:pStyle w:val="ListParagraph"/>
              <w:numPr>
                <w:ilvl w:val="1"/>
                <w:numId w:val="1"/>
              </w:numPr>
              <w:ind w:left="454" w:right="43" w:hanging="425"/>
              <w:contextualSpacing w:val="0"/>
              <w:jc w:val="both"/>
              <w:rPr>
                <w:sz w:val="24"/>
                <w:szCs w:val="24"/>
                <w:lang w:val="lv-LV"/>
              </w:rPr>
            </w:pPr>
            <w:r w:rsidRPr="00B670B3">
              <w:rPr>
                <w:b/>
                <w:sz w:val="24"/>
                <w:szCs w:val="24"/>
                <w:lang w:val="lv-LV"/>
              </w:rPr>
              <w:t>Dokumentu noformēšanas un iesniegšanas kārtība</w:t>
            </w:r>
            <w:r w:rsidRPr="00B670B3">
              <w:rPr>
                <w:sz w:val="24"/>
                <w:szCs w:val="24"/>
                <w:lang w:val="lv-LV"/>
              </w:rPr>
              <w:t>:</w:t>
            </w: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t xml:space="preserve">visiem dokumentiem </w:t>
            </w:r>
            <w:r w:rsidR="00F3234B" w:rsidRPr="00B670B3">
              <w:rPr>
                <w:sz w:val="24"/>
                <w:szCs w:val="24"/>
                <w:lang w:val="lv-LV"/>
              </w:rPr>
              <w:t>jābūt latviešu vai angļu valodā;</w:t>
            </w: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t>pieteikums par dalību sarunu procedūrā un kvalifikācijas dokumentu oriģināli un/vai to kopijas ir jāiesniedz vienā iesaiņojumā;</w:t>
            </w: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t>kandidāts nodrošina pieteikuma, kvalifikācijas dokumentu un/vai to kopiju drošu iesaiņojumu, lai tiem nevar piekļūt, nesabojājot iesaiņojumu;</w:t>
            </w: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t>lapām jābūt numurētām;</w:t>
            </w: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t>visiem pieteikuma dokumentiem jābūt cauršūtiem ar izturīgu diegu vai auklu. Diegiem jābūt stingri nostiprinātiem, uzlīmējot papīra lapiņu. Šuvuma vietai jābūt apstiprinātai ar kandidāta zīmogu un kandidāta pārstāvja ar pārstāvības tiesībām pašrocīgu parakstu, jānorāda atšifrēts lappušu skaits. Pieteikumam ir jābūt noformētam tā, lai novērstu iespēju nomainīt lapas, nesabojājot nostiprinājumu;</w:t>
            </w:r>
          </w:p>
          <w:p w:rsidR="00EC05B7" w:rsidRPr="00B670B3" w:rsidRDefault="00EC05B7" w:rsidP="00EC05B7">
            <w:pPr>
              <w:ind w:right="43"/>
              <w:jc w:val="both"/>
              <w:rPr>
                <w:sz w:val="24"/>
                <w:szCs w:val="24"/>
                <w:lang w:val="lv-LV"/>
              </w:rPr>
            </w:pP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t>pieteikumam, kvalifikācijas dokumentiem un/vai to kopijām jābūt skaidri salasāmiem, bez labojumiem un dzēsumiem;</w:t>
            </w: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t>pieteikuma sākumā jāievieto satura rādītājs. Ja pieteikums iesniegts vairākos sējumos, satura rādītājs jāsastāda katram sējumam atsevišķi, pirmā sējuma satura rādītājā jānorāda sējumu skaits un lapu skaits katrā sējumā;</w:t>
            </w:r>
          </w:p>
          <w:p w:rsidR="008613AD" w:rsidRPr="00B670B3" w:rsidRDefault="008613AD" w:rsidP="008613AD">
            <w:pPr>
              <w:ind w:right="43"/>
              <w:jc w:val="both"/>
              <w:rPr>
                <w:sz w:val="24"/>
                <w:szCs w:val="24"/>
                <w:lang w:val="lv-LV"/>
              </w:rPr>
            </w:pP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t xml:space="preserve">sarunu procedūrai jāiesniedz pieteikuma dokumentu oriģināls un divas kopijas. Uz pieteikuma oriģināla titullapas ir jābūt norādei </w:t>
            </w:r>
            <w:r w:rsidRPr="00B670B3">
              <w:rPr>
                <w:b/>
                <w:sz w:val="24"/>
                <w:szCs w:val="24"/>
                <w:lang w:val="lv-LV"/>
              </w:rPr>
              <w:t>„ORIĢINĀLS”</w:t>
            </w:r>
            <w:r w:rsidRPr="00B670B3">
              <w:rPr>
                <w:sz w:val="24"/>
                <w:szCs w:val="24"/>
                <w:lang w:val="lv-LV"/>
              </w:rPr>
              <w:t xml:space="preserve">, bet uz pieteikuma kopiju titullapām jābūt norādei </w:t>
            </w:r>
            <w:r w:rsidRPr="00B670B3">
              <w:rPr>
                <w:b/>
                <w:sz w:val="24"/>
                <w:szCs w:val="24"/>
                <w:lang w:val="lv-LV"/>
              </w:rPr>
              <w:t>„KOPIJA”</w:t>
            </w:r>
            <w:r w:rsidR="00F3234B" w:rsidRPr="00B670B3">
              <w:rPr>
                <w:sz w:val="24"/>
                <w:szCs w:val="24"/>
                <w:lang w:val="lv-LV"/>
              </w:rPr>
              <w:t>;</w:t>
            </w:r>
          </w:p>
          <w:p w:rsidR="00A16CEE" w:rsidRPr="00B670B3" w:rsidRDefault="00A16CEE" w:rsidP="00C92D89">
            <w:pPr>
              <w:pStyle w:val="ListParagraph"/>
              <w:numPr>
                <w:ilvl w:val="2"/>
                <w:numId w:val="1"/>
              </w:numPr>
              <w:ind w:left="738" w:right="43" w:hanging="567"/>
              <w:contextualSpacing w:val="0"/>
              <w:jc w:val="both"/>
              <w:rPr>
                <w:sz w:val="24"/>
                <w:szCs w:val="24"/>
                <w:lang w:val="lv-LV"/>
              </w:rPr>
            </w:pPr>
            <w:r w:rsidRPr="00B670B3">
              <w:rPr>
                <w:sz w:val="24"/>
                <w:szCs w:val="24"/>
                <w:lang w:val="lv-LV"/>
              </w:rPr>
              <w:lastRenderedPageBreak/>
              <w:t>Dokumenti jāiesniedz personīgi slēgtā, aizzīmogotā iesaiņojumā Centra Kancelejā, Ernestīnes ielā 34, Rīga, LV – 1046, vai jānosūta pasta sūtījumā. Ja kandidāts nosūta pieteikumu pa pastu, tas nodrošina dokumentu saņemšanu līdz noteiktajam termiņam. Uz iesaiņojuma jānorāda:</w:t>
            </w:r>
          </w:p>
          <w:p w:rsidR="00A16CEE" w:rsidRPr="00B670B3" w:rsidRDefault="00A16CEE" w:rsidP="00C92D89">
            <w:pPr>
              <w:pStyle w:val="ListParagraph"/>
              <w:numPr>
                <w:ilvl w:val="3"/>
                <w:numId w:val="1"/>
              </w:numPr>
              <w:ind w:left="1163" w:right="43" w:hanging="850"/>
              <w:contextualSpacing w:val="0"/>
              <w:jc w:val="both"/>
              <w:rPr>
                <w:sz w:val="24"/>
                <w:szCs w:val="24"/>
                <w:lang w:val="lv-LV"/>
              </w:rPr>
            </w:pPr>
            <w:r w:rsidRPr="00B670B3">
              <w:rPr>
                <w:sz w:val="24"/>
                <w:szCs w:val="24"/>
                <w:lang w:val="lv-LV"/>
              </w:rPr>
              <w:t>kandidāta nosaukums, adrese, tālrunis;</w:t>
            </w:r>
          </w:p>
          <w:p w:rsidR="00A16CEE" w:rsidRPr="00B670B3" w:rsidRDefault="00A16CEE" w:rsidP="00C92D89">
            <w:pPr>
              <w:pStyle w:val="ListParagraph"/>
              <w:numPr>
                <w:ilvl w:val="3"/>
                <w:numId w:val="1"/>
              </w:numPr>
              <w:ind w:left="1163" w:right="43" w:hanging="850"/>
              <w:contextualSpacing w:val="0"/>
              <w:jc w:val="both"/>
              <w:rPr>
                <w:sz w:val="24"/>
                <w:szCs w:val="24"/>
                <w:lang w:val="lv-LV"/>
              </w:rPr>
            </w:pPr>
            <w:r w:rsidRPr="00B670B3">
              <w:rPr>
                <w:sz w:val="24"/>
                <w:szCs w:val="24"/>
                <w:lang w:val="lv-LV"/>
              </w:rPr>
              <w:t xml:space="preserve">norāde: </w:t>
            </w:r>
            <w:r w:rsidRPr="00B670B3">
              <w:rPr>
                <w:b/>
                <w:sz w:val="24"/>
                <w:szCs w:val="24"/>
                <w:lang w:val="lv-LV"/>
              </w:rPr>
              <w:t>Sarunu procedūrai „</w:t>
            </w:r>
            <w:r w:rsidR="000500C5" w:rsidRPr="00B670B3">
              <w:rPr>
                <w:b/>
                <w:sz w:val="24"/>
                <w:szCs w:val="24"/>
                <w:lang w:val="lv-LV"/>
              </w:rPr>
              <w:t>Individuālā aizsargtērpa nesprāgušas munīcijas un improvizētu sprādzienbīstamu priekšmetu neitralizēšanai EOD 10 iegāde</w:t>
            </w:r>
            <w:r w:rsidRPr="00B670B3">
              <w:rPr>
                <w:b/>
                <w:sz w:val="24"/>
                <w:szCs w:val="24"/>
                <w:lang w:val="lv-LV"/>
              </w:rPr>
              <w:t>”,</w:t>
            </w:r>
            <w:r w:rsidRPr="00B670B3">
              <w:rPr>
                <w:sz w:val="24"/>
                <w:szCs w:val="24"/>
                <w:lang w:val="lv-LV"/>
              </w:rPr>
              <w:t xml:space="preserve"> </w:t>
            </w:r>
            <w:r w:rsidRPr="00B670B3">
              <w:rPr>
                <w:b/>
                <w:sz w:val="24"/>
                <w:szCs w:val="24"/>
                <w:lang w:val="lv-LV"/>
              </w:rPr>
              <w:t>(identifikācijas Nr. VAMOIC 201</w:t>
            </w:r>
            <w:r w:rsidR="00F45FCE" w:rsidRPr="00B670B3">
              <w:rPr>
                <w:b/>
                <w:sz w:val="24"/>
                <w:szCs w:val="24"/>
                <w:lang w:val="lv-LV"/>
              </w:rPr>
              <w:t>8</w:t>
            </w:r>
            <w:r w:rsidRPr="00B670B3">
              <w:rPr>
                <w:b/>
                <w:sz w:val="24"/>
                <w:szCs w:val="24"/>
                <w:lang w:val="lv-LV"/>
              </w:rPr>
              <w:t>/</w:t>
            </w:r>
            <w:r w:rsidR="00233597" w:rsidRPr="00B670B3">
              <w:rPr>
                <w:b/>
                <w:sz w:val="24"/>
                <w:szCs w:val="24"/>
                <w:lang w:val="lv-LV"/>
              </w:rPr>
              <w:t>1</w:t>
            </w:r>
            <w:r w:rsidR="000500C5" w:rsidRPr="00B670B3">
              <w:rPr>
                <w:b/>
                <w:sz w:val="24"/>
                <w:szCs w:val="24"/>
                <w:lang w:val="lv-LV"/>
              </w:rPr>
              <w:t>94</w:t>
            </w:r>
            <w:r w:rsidRPr="00B670B3">
              <w:rPr>
                <w:b/>
                <w:sz w:val="24"/>
                <w:szCs w:val="24"/>
                <w:lang w:val="lv-LV"/>
              </w:rPr>
              <w:t>).</w:t>
            </w:r>
          </w:p>
          <w:p w:rsidR="00A16CEE" w:rsidRPr="00B670B3" w:rsidRDefault="00A16CEE" w:rsidP="007A3BF7">
            <w:pPr>
              <w:ind w:left="596" w:right="43"/>
              <w:jc w:val="both"/>
              <w:rPr>
                <w:sz w:val="24"/>
                <w:szCs w:val="24"/>
                <w:lang w:val="lv-LV"/>
              </w:rPr>
            </w:pPr>
            <w:r w:rsidRPr="00B670B3">
              <w:rPr>
                <w:b/>
                <w:sz w:val="24"/>
                <w:szCs w:val="24"/>
                <w:lang w:val="lv-LV"/>
              </w:rPr>
              <w:t xml:space="preserve">Neatvērt līdz </w:t>
            </w:r>
            <w:proofErr w:type="gramStart"/>
            <w:r w:rsidRPr="00B670B3">
              <w:rPr>
                <w:b/>
                <w:sz w:val="24"/>
                <w:szCs w:val="24"/>
                <w:lang w:val="lv-LV"/>
              </w:rPr>
              <w:t>201</w:t>
            </w:r>
            <w:r w:rsidR="00B670B3">
              <w:rPr>
                <w:b/>
                <w:sz w:val="24"/>
                <w:szCs w:val="24"/>
                <w:lang w:val="lv-LV"/>
              </w:rPr>
              <w:t>9</w:t>
            </w:r>
            <w:r w:rsidRPr="00B670B3">
              <w:rPr>
                <w:b/>
                <w:sz w:val="24"/>
                <w:szCs w:val="24"/>
                <w:lang w:val="lv-LV"/>
              </w:rPr>
              <w:t>.gada</w:t>
            </w:r>
            <w:proofErr w:type="gramEnd"/>
            <w:r w:rsidRPr="00B670B3">
              <w:rPr>
                <w:b/>
                <w:sz w:val="24"/>
                <w:szCs w:val="24"/>
                <w:lang w:val="lv-LV"/>
              </w:rPr>
              <w:t xml:space="preserve"> </w:t>
            </w:r>
            <w:r w:rsidR="005320C1">
              <w:rPr>
                <w:b/>
                <w:sz w:val="24"/>
                <w:szCs w:val="24"/>
                <w:lang w:val="lv-LV"/>
              </w:rPr>
              <w:t>25</w:t>
            </w:r>
            <w:r w:rsidR="000500C5" w:rsidRPr="00B670B3">
              <w:rPr>
                <w:b/>
                <w:sz w:val="24"/>
                <w:szCs w:val="24"/>
                <w:lang w:val="lv-LV"/>
              </w:rPr>
              <w:t>.janvārim</w:t>
            </w:r>
            <w:r w:rsidRPr="00B670B3">
              <w:rPr>
                <w:b/>
                <w:sz w:val="24"/>
                <w:szCs w:val="24"/>
                <w:lang w:val="lv-LV"/>
              </w:rPr>
              <w:t xml:space="preserve"> plkst.1</w:t>
            </w:r>
            <w:r w:rsidR="003F2331" w:rsidRPr="00B670B3">
              <w:rPr>
                <w:b/>
                <w:sz w:val="24"/>
                <w:szCs w:val="24"/>
                <w:lang w:val="lv-LV"/>
              </w:rPr>
              <w:t>1</w:t>
            </w:r>
            <w:r w:rsidRPr="00B670B3">
              <w:rPr>
                <w:b/>
                <w:sz w:val="24"/>
                <w:szCs w:val="24"/>
                <w:lang w:val="lv-LV"/>
              </w:rPr>
              <w:t>:00</w:t>
            </w:r>
            <w:r w:rsidRPr="00B670B3">
              <w:rPr>
                <w:sz w:val="24"/>
                <w:szCs w:val="24"/>
                <w:lang w:val="lv-LV"/>
              </w:rPr>
              <w:t>.</w:t>
            </w:r>
          </w:p>
          <w:p w:rsidR="00A16CEE" w:rsidRPr="00B670B3" w:rsidRDefault="00A16CEE" w:rsidP="000030E0">
            <w:pPr>
              <w:pStyle w:val="ListParagraph"/>
              <w:numPr>
                <w:ilvl w:val="1"/>
                <w:numId w:val="1"/>
              </w:numPr>
              <w:ind w:left="454" w:right="43" w:hanging="454"/>
              <w:contextualSpacing w:val="0"/>
              <w:jc w:val="both"/>
              <w:rPr>
                <w:sz w:val="24"/>
                <w:szCs w:val="24"/>
                <w:lang w:val="lv-LV"/>
              </w:rPr>
            </w:pPr>
            <w:r w:rsidRPr="00B670B3">
              <w:rPr>
                <w:b/>
                <w:sz w:val="24"/>
                <w:szCs w:val="24"/>
                <w:lang w:val="lv-LV"/>
              </w:rPr>
              <w:t xml:space="preserve">Pieteikuma oriģināls (aizpildīts sarunu procedūras nolikuma pielikums Nr.1) jāparaksta kandidāta pārstāvim ar pārstāvības tiesībām vai tā pilnvarotai personai. </w:t>
            </w:r>
            <w:r w:rsidRPr="00B670B3">
              <w:rPr>
                <w:sz w:val="24"/>
                <w:szCs w:val="24"/>
                <w:lang w:val="lv-LV"/>
              </w:rPr>
              <w:t>Ja kandidāts ir piegādātāju apvienība un sa</w:t>
            </w:r>
            <w:r w:rsidR="00F45FCE" w:rsidRPr="00B670B3">
              <w:rPr>
                <w:sz w:val="24"/>
                <w:szCs w:val="24"/>
                <w:lang w:val="lv-LV"/>
              </w:rPr>
              <w:t>darbības</w:t>
            </w:r>
            <w:r w:rsidRPr="00B670B3">
              <w:rPr>
                <w:sz w:val="24"/>
                <w:szCs w:val="24"/>
                <w:lang w:val="lv-LV"/>
              </w:rPr>
              <w:t xml:space="preserve"> līgumā nav atrunātas pārstāvības tiesības, </w:t>
            </w:r>
            <w:r w:rsidR="000030E0" w:rsidRPr="00B670B3">
              <w:rPr>
                <w:sz w:val="24"/>
                <w:szCs w:val="24"/>
                <w:lang w:val="lv-LV"/>
              </w:rPr>
              <w:t>p</w:t>
            </w:r>
            <w:r w:rsidRPr="00B670B3">
              <w:rPr>
                <w:sz w:val="24"/>
                <w:szCs w:val="24"/>
                <w:lang w:val="lv-LV"/>
              </w:rPr>
              <w:t>ieteikuma oriģināls jāparaksta katras personas, kas iekļauta piegādātāju apvienībā, pārstāvim ar pārstāvības tiesībām vai tā pilnvarotai personai.</w:t>
            </w:r>
          </w:p>
        </w:tc>
        <w:tc>
          <w:tcPr>
            <w:tcW w:w="5103" w:type="dxa"/>
          </w:tcPr>
          <w:p w:rsidR="009B42F8" w:rsidRPr="002250F1" w:rsidRDefault="009B42F8" w:rsidP="00E256A5">
            <w:pPr>
              <w:pStyle w:val="ListParagraph"/>
              <w:widowControl w:val="0"/>
              <w:numPr>
                <w:ilvl w:val="0"/>
                <w:numId w:val="53"/>
              </w:numPr>
              <w:ind w:right="103"/>
              <w:contextualSpacing w:val="0"/>
              <w:jc w:val="center"/>
              <w:rPr>
                <w:sz w:val="24"/>
                <w:szCs w:val="24"/>
              </w:rPr>
            </w:pPr>
            <w:r w:rsidRPr="002250F1">
              <w:rPr>
                <w:b/>
                <w:sz w:val="24"/>
                <w:szCs w:val="24"/>
                <w:lang w:val="en-US"/>
              </w:rPr>
              <w:lastRenderedPageBreak/>
              <w:t>RULES FOR SUBMISSION OF APPLICATION FOR NEGOTIATED PROCEDURE</w:t>
            </w:r>
          </w:p>
          <w:p w:rsidR="009B42F8" w:rsidRPr="002250F1" w:rsidRDefault="009B42F8" w:rsidP="00E256A5">
            <w:pPr>
              <w:pStyle w:val="ListParagraph"/>
              <w:widowControl w:val="0"/>
              <w:numPr>
                <w:ilvl w:val="1"/>
                <w:numId w:val="53"/>
              </w:numPr>
              <w:ind w:left="459" w:right="103" w:hanging="459"/>
              <w:contextualSpacing w:val="0"/>
              <w:jc w:val="both"/>
              <w:rPr>
                <w:sz w:val="24"/>
                <w:szCs w:val="24"/>
              </w:rPr>
            </w:pPr>
            <w:r w:rsidRPr="002250F1">
              <w:rPr>
                <w:b/>
                <w:sz w:val="24"/>
                <w:szCs w:val="24"/>
                <w:lang w:val="en-US"/>
              </w:rPr>
              <w:t>Terms:</w:t>
            </w:r>
          </w:p>
          <w:p w:rsidR="009B42F8" w:rsidRPr="002250F1" w:rsidRDefault="009B42F8" w:rsidP="00E256A5">
            <w:pPr>
              <w:pStyle w:val="ListParagraph"/>
              <w:widowControl w:val="0"/>
              <w:numPr>
                <w:ilvl w:val="2"/>
                <w:numId w:val="53"/>
              </w:numPr>
              <w:ind w:left="743" w:right="103" w:hanging="567"/>
              <w:contextualSpacing w:val="0"/>
              <w:jc w:val="both"/>
              <w:rPr>
                <w:sz w:val="24"/>
                <w:szCs w:val="24"/>
              </w:rPr>
            </w:pPr>
            <w:r w:rsidRPr="002250F1">
              <w:rPr>
                <w:b/>
                <w:sz w:val="24"/>
                <w:szCs w:val="24"/>
                <w:lang w:val="en-US"/>
              </w:rPr>
              <w:t xml:space="preserve">The deadline for submission of Application for participation in </w:t>
            </w:r>
            <w:r w:rsidR="003B3DC4" w:rsidRPr="002250F1">
              <w:rPr>
                <w:b/>
                <w:sz w:val="24"/>
                <w:szCs w:val="24"/>
                <w:lang w:val="en-US"/>
              </w:rPr>
              <w:t>N</w:t>
            </w:r>
            <w:r w:rsidRPr="002250F1">
              <w:rPr>
                <w:b/>
                <w:sz w:val="24"/>
                <w:szCs w:val="24"/>
                <w:lang w:val="en-US"/>
              </w:rPr>
              <w:t xml:space="preserve">egotiated </w:t>
            </w:r>
            <w:r w:rsidR="003B3DC4" w:rsidRPr="002250F1">
              <w:rPr>
                <w:b/>
                <w:sz w:val="24"/>
                <w:szCs w:val="24"/>
                <w:lang w:val="en-US"/>
              </w:rPr>
              <w:t>P</w:t>
            </w:r>
            <w:r w:rsidRPr="002250F1">
              <w:rPr>
                <w:b/>
                <w:sz w:val="24"/>
                <w:szCs w:val="24"/>
                <w:lang w:val="en-US"/>
              </w:rPr>
              <w:t xml:space="preserve">rocedure </w:t>
            </w:r>
            <w:r w:rsidR="005C1C22" w:rsidRPr="002250F1">
              <w:rPr>
                <w:b/>
                <w:sz w:val="24"/>
                <w:szCs w:val="24"/>
                <w:lang w:val="en-US"/>
              </w:rPr>
              <w:t xml:space="preserve">is </w:t>
            </w:r>
            <w:r w:rsidR="00373D83" w:rsidRPr="002250F1">
              <w:rPr>
                <w:b/>
                <w:sz w:val="24"/>
                <w:szCs w:val="24"/>
                <w:lang w:val="en-US"/>
              </w:rPr>
              <w:t>11</w:t>
            </w:r>
            <w:r w:rsidRPr="002250F1">
              <w:rPr>
                <w:b/>
                <w:sz w:val="24"/>
                <w:szCs w:val="24"/>
                <w:lang w:val="en-US"/>
              </w:rPr>
              <w:t>:00</w:t>
            </w:r>
            <w:r w:rsidR="00373D83" w:rsidRPr="002250F1">
              <w:rPr>
                <w:b/>
                <w:sz w:val="24"/>
                <w:szCs w:val="24"/>
                <w:lang w:val="en-US"/>
              </w:rPr>
              <w:t xml:space="preserve"> a</w:t>
            </w:r>
            <w:r w:rsidR="002F6141" w:rsidRPr="002250F1">
              <w:rPr>
                <w:b/>
                <w:sz w:val="24"/>
                <w:szCs w:val="24"/>
                <w:lang w:val="en-US"/>
              </w:rPr>
              <w:t>m</w:t>
            </w:r>
            <w:r w:rsidRPr="002250F1">
              <w:rPr>
                <w:b/>
                <w:sz w:val="24"/>
                <w:szCs w:val="24"/>
                <w:lang w:val="en-US"/>
              </w:rPr>
              <w:t xml:space="preserve">, </w:t>
            </w:r>
            <w:r w:rsidR="005320C1">
              <w:rPr>
                <w:b/>
                <w:sz w:val="24"/>
                <w:szCs w:val="24"/>
                <w:lang w:val="en-US"/>
              </w:rPr>
              <w:t>January 25</w:t>
            </w:r>
            <w:r w:rsidRPr="002250F1">
              <w:rPr>
                <w:b/>
                <w:sz w:val="24"/>
                <w:szCs w:val="24"/>
                <w:lang w:val="en-US"/>
              </w:rPr>
              <w:t>, 201</w:t>
            </w:r>
            <w:r w:rsidR="00F34F81">
              <w:rPr>
                <w:b/>
                <w:sz w:val="24"/>
                <w:szCs w:val="24"/>
                <w:lang w:val="en-US"/>
              </w:rPr>
              <w:t>9</w:t>
            </w:r>
            <w:r w:rsidRPr="002250F1">
              <w:rPr>
                <w:b/>
                <w:sz w:val="24"/>
                <w:szCs w:val="24"/>
                <w:lang w:val="en-US"/>
              </w:rPr>
              <w:t xml:space="preserve">. </w:t>
            </w:r>
            <w:r w:rsidRPr="002250F1">
              <w:rPr>
                <w:sz w:val="24"/>
                <w:szCs w:val="24"/>
                <w:lang w:val="en-US"/>
              </w:rPr>
              <w:t xml:space="preserve">Address: Centre, </w:t>
            </w:r>
            <w:proofErr w:type="spellStart"/>
            <w:r w:rsidRPr="002250F1">
              <w:rPr>
                <w:sz w:val="24"/>
                <w:szCs w:val="24"/>
                <w:lang w:val="en-US"/>
              </w:rPr>
              <w:t>Ernestines</w:t>
            </w:r>
            <w:proofErr w:type="spellEnd"/>
            <w:r w:rsidRPr="002250F1">
              <w:rPr>
                <w:sz w:val="24"/>
                <w:szCs w:val="24"/>
                <w:lang w:val="en-US"/>
              </w:rPr>
              <w:t xml:space="preserve"> street 34, Riga, LV-1046, Latvia. Candidate</w:t>
            </w:r>
            <w:r w:rsidR="005636FF">
              <w:rPr>
                <w:sz w:val="24"/>
                <w:szCs w:val="24"/>
                <w:lang w:val="en-US"/>
              </w:rPr>
              <w:t>s</w:t>
            </w:r>
            <w:r w:rsidRPr="002250F1">
              <w:rPr>
                <w:sz w:val="24"/>
                <w:szCs w:val="24"/>
                <w:lang w:val="en-US"/>
              </w:rPr>
              <w:t xml:space="preserve"> </w:t>
            </w:r>
            <w:r w:rsidR="003B3DC4" w:rsidRPr="002250F1">
              <w:rPr>
                <w:sz w:val="24"/>
                <w:szCs w:val="24"/>
                <w:lang w:val="en-US"/>
              </w:rPr>
              <w:t>A</w:t>
            </w:r>
            <w:r w:rsidRPr="002250F1">
              <w:rPr>
                <w:sz w:val="24"/>
                <w:szCs w:val="24"/>
                <w:lang w:val="en-US"/>
              </w:rPr>
              <w:t>pplications submitted after the deadline are not opened and are sent back to the submitter unopened.</w:t>
            </w:r>
          </w:p>
          <w:p w:rsidR="009B42F8" w:rsidRPr="002250F1" w:rsidRDefault="009B42F8"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If a potential supplier has requested additional information in a timely manner</w:t>
            </w:r>
            <w:r w:rsidR="002F6141" w:rsidRPr="002250F1">
              <w:rPr>
                <w:sz w:val="24"/>
                <w:szCs w:val="24"/>
                <w:lang w:val="en-US"/>
              </w:rPr>
              <w:t xml:space="preserve"> (at least seven (7) days before the deadline for submission the Application)</w:t>
            </w:r>
            <w:r w:rsidRPr="002250F1">
              <w:rPr>
                <w:sz w:val="24"/>
                <w:szCs w:val="24"/>
                <w:lang w:val="en-US"/>
              </w:rPr>
              <w:t xml:space="preserve">, Procurement Committee shall provide it not later than four (4) days before </w:t>
            </w:r>
            <w:r w:rsidR="002F6141" w:rsidRPr="002250F1">
              <w:rPr>
                <w:sz w:val="24"/>
                <w:szCs w:val="24"/>
                <w:lang w:val="en-US"/>
              </w:rPr>
              <w:t xml:space="preserve">the </w:t>
            </w:r>
            <w:r w:rsidRPr="002250F1">
              <w:rPr>
                <w:sz w:val="24"/>
                <w:szCs w:val="24"/>
                <w:lang w:val="en-US"/>
              </w:rPr>
              <w:t xml:space="preserve">deadline of submission of the </w:t>
            </w:r>
            <w:r w:rsidR="002F6141" w:rsidRPr="002250F1">
              <w:rPr>
                <w:sz w:val="24"/>
                <w:szCs w:val="24"/>
                <w:lang w:val="en-US"/>
              </w:rPr>
              <w:t>A</w:t>
            </w:r>
            <w:r w:rsidRPr="002250F1">
              <w:rPr>
                <w:sz w:val="24"/>
                <w:szCs w:val="24"/>
                <w:lang w:val="en-US"/>
              </w:rPr>
              <w:t>pplication.</w:t>
            </w:r>
            <w:r w:rsidR="002F6141" w:rsidRPr="002250F1">
              <w:rPr>
                <w:sz w:val="24"/>
                <w:szCs w:val="24"/>
                <w:lang w:val="en-US"/>
              </w:rPr>
              <w:t xml:space="preserve"> If request for additional information has not been made in timely manner, the information (answer) will be provided only in case it will be possible to prepare it and give not later than four (4) days before the deadline of submission of the Application.</w:t>
            </w:r>
          </w:p>
          <w:p w:rsidR="002F6141" w:rsidRPr="002250F1" w:rsidRDefault="002F6141" w:rsidP="00E256A5">
            <w:pPr>
              <w:pStyle w:val="ListParagraph"/>
              <w:widowControl w:val="0"/>
              <w:numPr>
                <w:ilvl w:val="1"/>
                <w:numId w:val="53"/>
              </w:numPr>
              <w:ind w:left="459" w:right="103" w:hanging="459"/>
              <w:contextualSpacing w:val="0"/>
              <w:jc w:val="both"/>
              <w:rPr>
                <w:b/>
                <w:sz w:val="24"/>
                <w:szCs w:val="24"/>
              </w:rPr>
            </w:pPr>
            <w:r w:rsidRPr="002250F1">
              <w:rPr>
                <w:b/>
                <w:sz w:val="24"/>
                <w:szCs w:val="24"/>
              </w:rPr>
              <w:t>DOCUMENTS TO BE SUBMITTED:</w:t>
            </w:r>
          </w:p>
          <w:p w:rsidR="002F6141" w:rsidRPr="002250F1" w:rsidRDefault="002F6141" w:rsidP="00E256A5">
            <w:pPr>
              <w:pStyle w:val="ListParagraph"/>
              <w:widowControl w:val="0"/>
              <w:numPr>
                <w:ilvl w:val="2"/>
                <w:numId w:val="53"/>
              </w:numPr>
              <w:ind w:left="743" w:right="103" w:hanging="567"/>
              <w:contextualSpacing w:val="0"/>
              <w:jc w:val="both"/>
              <w:rPr>
                <w:sz w:val="24"/>
                <w:szCs w:val="24"/>
              </w:rPr>
            </w:pPr>
            <w:r w:rsidRPr="002250F1">
              <w:rPr>
                <w:b/>
                <w:sz w:val="24"/>
                <w:szCs w:val="24"/>
              </w:rPr>
              <w:t>Application</w:t>
            </w:r>
            <w:r w:rsidRPr="002250F1">
              <w:rPr>
                <w:sz w:val="24"/>
                <w:szCs w:val="24"/>
              </w:rPr>
              <w:t xml:space="preserve"> </w:t>
            </w:r>
            <w:r w:rsidR="009601F1" w:rsidRPr="002250F1">
              <w:rPr>
                <w:sz w:val="24"/>
                <w:szCs w:val="24"/>
              </w:rPr>
              <w:t>(filled in the Annex 1).</w:t>
            </w:r>
          </w:p>
          <w:p w:rsidR="009601F1" w:rsidRPr="002250F1" w:rsidRDefault="009601F1" w:rsidP="00E256A5">
            <w:pPr>
              <w:pStyle w:val="ListParagraph"/>
              <w:widowControl w:val="0"/>
              <w:numPr>
                <w:ilvl w:val="2"/>
                <w:numId w:val="53"/>
              </w:numPr>
              <w:ind w:left="743" w:right="103" w:hanging="567"/>
              <w:contextualSpacing w:val="0"/>
              <w:jc w:val="both"/>
              <w:rPr>
                <w:sz w:val="24"/>
                <w:szCs w:val="24"/>
              </w:rPr>
            </w:pPr>
            <w:r w:rsidRPr="002250F1">
              <w:rPr>
                <w:b/>
                <w:sz w:val="24"/>
                <w:szCs w:val="24"/>
              </w:rPr>
              <w:t>Qualification documents</w:t>
            </w:r>
            <w:r w:rsidRPr="002250F1">
              <w:rPr>
                <w:sz w:val="24"/>
                <w:szCs w:val="24"/>
              </w:rPr>
              <w:t xml:space="preserve"> </w:t>
            </w:r>
            <w:r w:rsidR="00400417" w:rsidRPr="002250F1">
              <w:rPr>
                <w:sz w:val="24"/>
                <w:szCs w:val="24"/>
              </w:rPr>
              <w:t xml:space="preserve">(in accordance with requirements of Clause 3 of the </w:t>
            </w:r>
            <w:r w:rsidR="00400417" w:rsidRPr="002250F1">
              <w:rPr>
                <w:sz w:val="24"/>
                <w:szCs w:val="24"/>
              </w:rPr>
              <w:lastRenderedPageBreak/>
              <w:t>Regulations).</w:t>
            </w:r>
          </w:p>
          <w:p w:rsidR="00400417" w:rsidRPr="002250F1" w:rsidRDefault="00400417" w:rsidP="00E256A5">
            <w:pPr>
              <w:pStyle w:val="ListParagraph"/>
              <w:widowControl w:val="0"/>
              <w:numPr>
                <w:ilvl w:val="2"/>
                <w:numId w:val="53"/>
              </w:numPr>
              <w:ind w:left="743" w:right="103" w:hanging="567"/>
              <w:contextualSpacing w:val="0"/>
              <w:jc w:val="both"/>
              <w:rPr>
                <w:sz w:val="24"/>
                <w:szCs w:val="24"/>
              </w:rPr>
            </w:pPr>
            <w:r w:rsidRPr="002250F1">
              <w:rPr>
                <w:b/>
                <w:sz w:val="24"/>
                <w:szCs w:val="24"/>
              </w:rPr>
              <w:t>If applicable</w:t>
            </w:r>
            <w:r w:rsidRPr="002250F1">
              <w:rPr>
                <w:sz w:val="24"/>
                <w:szCs w:val="24"/>
              </w:rPr>
              <w:t>:</w:t>
            </w:r>
          </w:p>
          <w:p w:rsidR="00400417" w:rsidRPr="002250F1" w:rsidRDefault="0064590C" w:rsidP="00E256A5">
            <w:pPr>
              <w:pStyle w:val="ListParagraph"/>
              <w:widowControl w:val="0"/>
              <w:numPr>
                <w:ilvl w:val="3"/>
                <w:numId w:val="53"/>
              </w:numPr>
              <w:ind w:left="601" w:right="103" w:hanging="567"/>
              <w:contextualSpacing w:val="0"/>
              <w:jc w:val="both"/>
              <w:rPr>
                <w:sz w:val="24"/>
                <w:szCs w:val="24"/>
              </w:rPr>
            </w:pPr>
            <w:r w:rsidRPr="002250F1">
              <w:rPr>
                <w:sz w:val="24"/>
                <w:szCs w:val="24"/>
                <w:lang w:val="en-US"/>
              </w:rPr>
              <w:t xml:space="preserve">Foreign </w:t>
            </w:r>
            <w:r w:rsidR="003B3DC4" w:rsidRPr="002250F1">
              <w:rPr>
                <w:sz w:val="24"/>
                <w:szCs w:val="24"/>
                <w:lang w:val="en-US"/>
              </w:rPr>
              <w:t>C</w:t>
            </w:r>
            <w:r w:rsidRPr="002250F1">
              <w:rPr>
                <w:sz w:val="24"/>
                <w:szCs w:val="24"/>
                <w:lang w:val="en-US"/>
              </w:rPr>
              <w:t xml:space="preserve">andidates has to submit a valid notice (original or a copy attested by Candidate) issued by </w:t>
            </w:r>
            <w:r w:rsidR="007A3BF7" w:rsidRPr="002250F1">
              <w:rPr>
                <w:sz w:val="24"/>
                <w:szCs w:val="24"/>
                <w:lang w:val="en-US"/>
              </w:rPr>
              <w:t xml:space="preserve">the relevant competent institution of </w:t>
            </w:r>
            <w:r w:rsidR="003B3DC4" w:rsidRPr="002250F1">
              <w:rPr>
                <w:sz w:val="24"/>
                <w:szCs w:val="24"/>
                <w:lang w:val="en-US"/>
              </w:rPr>
              <w:t>C</w:t>
            </w:r>
            <w:r w:rsidR="007A3BF7" w:rsidRPr="002250F1">
              <w:rPr>
                <w:sz w:val="24"/>
                <w:szCs w:val="24"/>
                <w:lang w:val="en-US"/>
              </w:rPr>
              <w:t>andidate’s registration country</w:t>
            </w:r>
            <w:r w:rsidRPr="002250F1">
              <w:rPr>
                <w:sz w:val="24"/>
                <w:szCs w:val="24"/>
                <w:lang w:val="en-US"/>
              </w:rPr>
              <w:t xml:space="preserve"> indicating individuals with rights of representation of the Candidate and type of the representation (indication whether the person/s with rights of representation is/are entitled to represent the Candidate as a single person or together with another person/s). </w:t>
            </w:r>
            <w:r w:rsidRPr="002250F1">
              <w:rPr>
                <w:i/>
                <w:sz w:val="22"/>
                <w:szCs w:val="22"/>
                <w:lang w:val="en-US"/>
              </w:rPr>
              <w:t xml:space="preserve">The certificate shall be issued not earlier than </w:t>
            </w:r>
            <w:r w:rsidR="007A3BF7" w:rsidRPr="002250F1">
              <w:rPr>
                <w:i/>
                <w:sz w:val="22"/>
                <w:szCs w:val="22"/>
                <w:lang w:val="en-US"/>
              </w:rPr>
              <w:t>six</w:t>
            </w:r>
            <w:r w:rsidRPr="002250F1">
              <w:rPr>
                <w:i/>
                <w:sz w:val="22"/>
                <w:szCs w:val="22"/>
                <w:lang w:val="en-US"/>
              </w:rPr>
              <w:t xml:space="preserve"> (</w:t>
            </w:r>
            <w:r w:rsidR="007A3BF7" w:rsidRPr="002250F1">
              <w:rPr>
                <w:i/>
                <w:sz w:val="22"/>
                <w:szCs w:val="22"/>
                <w:lang w:val="en-US"/>
              </w:rPr>
              <w:t>6</w:t>
            </w:r>
            <w:r w:rsidRPr="002250F1">
              <w:rPr>
                <w:i/>
                <w:sz w:val="22"/>
                <w:szCs w:val="22"/>
                <w:lang w:val="en-US"/>
              </w:rPr>
              <w:t xml:space="preserve">) months before submission of </w:t>
            </w:r>
            <w:r w:rsidR="007A3BF7" w:rsidRPr="002250F1">
              <w:rPr>
                <w:i/>
                <w:sz w:val="22"/>
                <w:szCs w:val="22"/>
                <w:lang w:val="en-US"/>
              </w:rPr>
              <w:t>A</w:t>
            </w:r>
            <w:r w:rsidRPr="002250F1">
              <w:rPr>
                <w:i/>
                <w:sz w:val="22"/>
                <w:szCs w:val="22"/>
                <w:lang w:val="en-US"/>
              </w:rPr>
              <w:t>pplication to the Centre.</w:t>
            </w:r>
          </w:p>
          <w:p w:rsidR="007A3BF7" w:rsidRPr="002250F1" w:rsidRDefault="007A3BF7" w:rsidP="00E256A5">
            <w:pPr>
              <w:pStyle w:val="ListParagraph"/>
              <w:widowControl w:val="0"/>
              <w:numPr>
                <w:ilvl w:val="3"/>
                <w:numId w:val="53"/>
              </w:numPr>
              <w:ind w:left="601" w:right="103" w:hanging="567"/>
              <w:contextualSpacing w:val="0"/>
              <w:jc w:val="both"/>
              <w:rPr>
                <w:sz w:val="24"/>
                <w:szCs w:val="24"/>
              </w:rPr>
            </w:pPr>
            <w:r w:rsidRPr="002250F1">
              <w:rPr>
                <w:sz w:val="24"/>
                <w:szCs w:val="24"/>
                <w:lang w:val="en-US"/>
              </w:rPr>
              <w:t xml:space="preserve">A letter of authority (original or a copy attested by Candidate) issued by the Candidate’s representative with rights of representation according to the certificate issued by relevant competent institution authorizing other individual to sign the </w:t>
            </w:r>
            <w:r w:rsidR="00FE613C" w:rsidRPr="002250F1">
              <w:rPr>
                <w:sz w:val="24"/>
                <w:szCs w:val="24"/>
                <w:lang w:val="en-US"/>
              </w:rPr>
              <w:t>A</w:t>
            </w:r>
            <w:r w:rsidRPr="002250F1">
              <w:rPr>
                <w:sz w:val="24"/>
                <w:szCs w:val="24"/>
                <w:lang w:val="en-US"/>
              </w:rPr>
              <w:t>pplication, if that person is different from the one specified in the certificate on the representation rights issued by relevant competent institution.</w:t>
            </w:r>
          </w:p>
          <w:p w:rsidR="007A3BF7" w:rsidRPr="00D32281" w:rsidRDefault="007A3BF7" w:rsidP="00E256A5">
            <w:pPr>
              <w:pStyle w:val="ListParagraph"/>
              <w:widowControl w:val="0"/>
              <w:numPr>
                <w:ilvl w:val="3"/>
                <w:numId w:val="53"/>
              </w:numPr>
              <w:ind w:left="601" w:right="103" w:hanging="567"/>
              <w:contextualSpacing w:val="0"/>
              <w:jc w:val="both"/>
              <w:rPr>
                <w:sz w:val="24"/>
                <w:szCs w:val="24"/>
              </w:rPr>
            </w:pPr>
            <w:r w:rsidRPr="002250F1">
              <w:rPr>
                <w:sz w:val="24"/>
                <w:szCs w:val="24"/>
              </w:rPr>
              <w:t xml:space="preserve">Documents required in the </w:t>
            </w:r>
            <w:r w:rsidRPr="00D32281">
              <w:rPr>
                <w:sz w:val="24"/>
                <w:szCs w:val="24"/>
              </w:rPr>
              <w:t>Clause 6.</w:t>
            </w:r>
            <w:r w:rsidR="005636FF" w:rsidRPr="00D32281">
              <w:rPr>
                <w:sz w:val="24"/>
                <w:szCs w:val="24"/>
              </w:rPr>
              <w:t>5</w:t>
            </w:r>
            <w:r w:rsidRPr="00D32281">
              <w:rPr>
                <w:sz w:val="24"/>
                <w:szCs w:val="24"/>
              </w:rPr>
              <w:t>. of the Regulations.</w:t>
            </w:r>
          </w:p>
          <w:p w:rsidR="007A3BF7" w:rsidRPr="00D32281" w:rsidRDefault="007A3BF7" w:rsidP="00E256A5">
            <w:pPr>
              <w:pStyle w:val="ListParagraph"/>
              <w:widowControl w:val="0"/>
              <w:numPr>
                <w:ilvl w:val="3"/>
                <w:numId w:val="53"/>
              </w:numPr>
              <w:ind w:left="601" w:right="103" w:hanging="567"/>
              <w:contextualSpacing w:val="0"/>
              <w:jc w:val="both"/>
              <w:rPr>
                <w:sz w:val="24"/>
                <w:szCs w:val="24"/>
              </w:rPr>
            </w:pPr>
            <w:r w:rsidRPr="00D32281">
              <w:rPr>
                <w:sz w:val="24"/>
                <w:szCs w:val="24"/>
                <w:lang w:val="en-US"/>
              </w:rPr>
              <w:t xml:space="preserve">If </w:t>
            </w:r>
            <w:r w:rsidR="00FE613C" w:rsidRPr="00D32281">
              <w:rPr>
                <w:sz w:val="24"/>
                <w:szCs w:val="24"/>
                <w:lang w:val="en-US"/>
              </w:rPr>
              <w:t>C</w:t>
            </w:r>
            <w:r w:rsidRPr="00D32281">
              <w:rPr>
                <w:sz w:val="24"/>
                <w:szCs w:val="24"/>
                <w:lang w:val="en-US"/>
              </w:rPr>
              <w:t xml:space="preserve">andidate is a group of suppliers, the document specified in Clause 3.1. </w:t>
            </w:r>
            <w:r w:rsidR="00367B07" w:rsidRPr="00D32281">
              <w:rPr>
                <w:sz w:val="24"/>
                <w:szCs w:val="24"/>
                <w:lang w:val="en-US"/>
              </w:rPr>
              <w:t>shall</w:t>
            </w:r>
            <w:r w:rsidRPr="00D32281">
              <w:rPr>
                <w:sz w:val="24"/>
                <w:szCs w:val="24"/>
                <w:lang w:val="en-US"/>
              </w:rPr>
              <w:t xml:space="preserve"> be submitted regarding each person who is included in the Group of suppliers. The documents specified in Clause </w:t>
            </w:r>
            <w:r w:rsidR="00367B07" w:rsidRPr="00D32281">
              <w:rPr>
                <w:sz w:val="24"/>
                <w:szCs w:val="24"/>
                <w:lang w:val="en-US"/>
              </w:rPr>
              <w:t>3.2</w:t>
            </w:r>
            <w:r w:rsidRPr="00D32281">
              <w:rPr>
                <w:sz w:val="24"/>
                <w:szCs w:val="24"/>
                <w:lang w:val="en-US"/>
              </w:rPr>
              <w:t xml:space="preserve">. and </w:t>
            </w:r>
            <w:r w:rsidR="00F45FCE" w:rsidRPr="00D32281">
              <w:rPr>
                <w:sz w:val="24"/>
                <w:szCs w:val="24"/>
                <w:lang w:val="en-US"/>
              </w:rPr>
              <w:t>3.3</w:t>
            </w:r>
            <w:r w:rsidRPr="00D32281">
              <w:rPr>
                <w:sz w:val="24"/>
                <w:szCs w:val="24"/>
                <w:lang w:val="en-US"/>
              </w:rPr>
              <w:t xml:space="preserve">. shall be submitted regarding person who will </w:t>
            </w:r>
            <w:r w:rsidR="006C2C9C" w:rsidRPr="00D32281">
              <w:rPr>
                <w:sz w:val="24"/>
                <w:szCs w:val="24"/>
                <w:lang w:val="en-US"/>
              </w:rPr>
              <w:t xml:space="preserve">supply </w:t>
            </w:r>
            <w:r w:rsidR="000F0295" w:rsidRPr="00D32281">
              <w:rPr>
                <w:sz w:val="24"/>
                <w:szCs w:val="24"/>
              </w:rPr>
              <w:t>Goods</w:t>
            </w:r>
            <w:r w:rsidR="006B6288">
              <w:rPr>
                <w:sz w:val="24"/>
                <w:szCs w:val="24"/>
              </w:rPr>
              <w:t xml:space="preserve"> and</w:t>
            </w:r>
            <w:r w:rsidR="000F0295" w:rsidRPr="00D32281">
              <w:rPr>
                <w:sz w:val="24"/>
                <w:szCs w:val="24"/>
              </w:rPr>
              <w:t xml:space="preserve"> perform warranty liabilities</w:t>
            </w:r>
            <w:r w:rsidR="00811E2A">
              <w:rPr>
                <w:sz w:val="24"/>
                <w:szCs w:val="24"/>
              </w:rPr>
              <w:t>.</w:t>
            </w:r>
            <w:r w:rsidRPr="00D32281">
              <w:rPr>
                <w:sz w:val="24"/>
                <w:szCs w:val="24"/>
                <w:lang w:val="en-US"/>
              </w:rPr>
              <w:t xml:space="preserve"> </w:t>
            </w:r>
            <w:r w:rsidR="00811E2A">
              <w:rPr>
                <w:sz w:val="24"/>
                <w:szCs w:val="24"/>
              </w:rPr>
              <w:t>Additionally Candidate shall submit a partnership agreement</w:t>
            </w:r>
            <w:r w:rsidR="00811E2A" w:rsidRPr="00D32281">
              <w:rPr>
                <w:sz w:val="24"/>
                <w:szCs w:val="24"/>
                <w:lang w:val="en-US"/>
              </w:rPr>
              <w:t xml:space="preserve"> </w:t>
            </w:r>
            <w:r w:rsidRPr="00D32281">
              <w:rPr>
                <w:sz w:val="24"/>
                <w:szCs w:val="24"/>
                <w:lang w:val="en-US"/>
              </w:rPr>
              <w:t xml:space="preserve">(an original or attested copy), between all the persons included in the </w:t>
            </w:r>
            <w:r w:rsidR="00367B07" w:rsidRPr="00D32281">
              <w:rPr>
                <w:sz w:val="24"/>
                <w:szCs w:val="24"/>
                <w:lang w:val="en-US"/>
              </w:rPr>
              <w:t>g</w:t>
            </w:r>
            <w:r w:rsidRPr="00D32281">
              <w:rPr>
                <w:sz w:val="24"/>
                <w:szCs w:val="24"/>
                <w:lang w:val="en-US"/>
              </w:rPr>
              <w:t xml:space="preserve">roup of </w:t>
            </w:r>
            <w:r w:rsidR="00367B07" w:rsidRPr="00D32281">
              <w:rPr>
                <w:sz w:val="24"/>
                <w:szCs w:val="24"/>
                <w:lang w:val="en-US"/>
              </w:rPr>
              <w:t>s</w:t>
            </w:r>
            <w:r w:rsidRPr="00D32281">
              <w:rPr>
                <w:sz w:val="24"/>
                <w:szCs w:val="24"/>
                <w:lang w:val="en-US"/>
              </w:rPr>
              <w:t>uppliers, signed by representative of each person with the rights of representation or respectively authorized person, as well as the extent of liability of each person.</w:t>
            </w:r>
          </w:p>
          <w:p w:rsidR="00367B07" w:rsidRPr="00D32281" w:rsidRDefault="00367B07" w:rsidP="00E256A5">
            <w:pPr>
              <w:pStyle w:val="ListParagraph"/>
              <w:widowControl w:val="0"/>
              <w:numPr>
                <w:ilvl w:val="3"/>
                <w:numId w:val="53"/>
              </w:numPr>
              <w:ind w:left="601" w:right="103" w:hanging="567"/>
              <w:contextualSpacing w:val="0"/>
              <w:jc w:val="both"/>
              <w:rPr>
                <w:sz w:val="24"/>
                <w:szCs w:val="24"/>
              </w:rPr>
            </w:pPr>
            <w:r w:rsidRPr="00D32281">
              <w:rPr>
                <w:sz w:val="24"/>
                <w:szCs w:val="24"/>
                <w:lang w:val="en-US"/>
              </w:rPr>
              <w:t xml:space="preserve">If the Candidate refers to the resources of other merchants to prove conformity to qualification requirements set forth in Regulations or it is necessary to perform the respective Contract, or attracts the subcontractors, </w:t>
            </w:r>
            <w:r w:rsidR="00FE613C" w:rsidRPr="00D32281">
              <w:rPr>
                <w:sz w:val="24"/>
                <w:szCs w:val="24"/>
                <w:lang w:val="en-US"/>
              </w:rPr>
              <w:t>C</w:t>
            </w:r>
            <w:r w:rsidRPr="00D32281">
              <w:rPr>
                <w:sz w:val="24"/>
                <w:szCs w:val="24"/>
                <w:lang w:val="en-US"/>
              </w:rPr>
              <w:t>andidate shall submit document specified in Clause 3.1. regarding each person to whose resources Candidate refers to and documents specified in Clauses 3.2.</w:t>
            </w:r>
            <w:r w:rsidR="003B6D2A" w:rsidRPr="00D32281">
              <w:rPr>
                <w:sz w:val="24"/>
                <w:szCs w:val="24"/>
                <w:lang w:val="en-US"/>
              </w:rPr>
              <w:t xml:space="preserve"> and 3.</w:t>
            </w:r>
            <w:r w:rsidR="00F45FCE" w:rsidRPr="00D32281">
              <w:rPr>
                <w:sz w:val="24"/>
                <w:szCs w:val="24"/>
                <w:lang w:val="en-US"/>
              </w:rPr>
              <w:t>3</w:t>
            </w:r>
            <w:r w:rsidRPr="00D32281">
              <w:rPr>
                <w:sz w:val="24"/>
                <w:szCs w:val="24"/>
                <w:lang w:val="en-US"/>
              </w:rPr>
              <w:t xml:space="preserve">. shall be submitted </w:t>
            </w:r>
            <w:r w:rsidRPr="00D32281">
              <w:rPr>
                <w:sz w:val="24"/>
                <w:szCs w:val="24"/>
                <w:lang w:val="en-US"/>
              </w:rPr>
              <w:lastRenderedPageBreak/>
              <w:t xml:space="preserve">regarding person who will </w:t>
            </w:r>
            <w:r w:rsidR="00233597" w:rsidRPr="00D32281">
              <w:rPr>
                <w:sz w:val="24"/>
                <w:szCs w:val="24"/>
                <w:lang w:val="en-US"/>
              </w:rPr>
              <w:t xml:space="preserve">supply </w:t>
            </w:r>
            <w:r w:rsidR="000F0295" w:rsidRPr="00D32281">
              <w:rPr>
                <w:sz w:val="24"/>
                <w:szCs w:val="24"/>
              </w:rPr>
              <w:t>Goods</w:t>
            </w:r>
            <w:r w:rsidR="006B6288">
              <w:rPr>
                <w:sz w:val="24"/>
                <w:szCs w:val="24"/>
              </w:rPr>
              <w:t xml:space="preserve"> and</w:t>
            </w:r>
            <w:r w:rsidR="000F0295" w:rsidRPr="00D32281">
              <w:rPr>
                <w:sz w:val="24"/>
                <w:szCs w:val="24"/>
              </w:rPr>
              <w:t xml:space="preserve"> </w:t>
            </w:r>
            <w:r w:rsidR="006B6288">
              <w:rPr>
                <w:sz w:val="24"/>
                <w:szCs w:val="24"/>
              </w:rPr>
              <w:t xml:space="preserve">perform </w:t>
            </w:r>
            <w:r w:rsidR="000F0295" w:rsidRPr="00D32281">
              <w:rPr>
                <w:sz w:val="24"/>
                <w:szCs w:val="24"/>
              </w:rPr>
              <w:t>warranty liabilities</w:t>
            </w:r>
            <w:r w:rsidRPr="00D32281">
              <w:rPr>
                <w:sz w:val="24"/>
                <w:szCs w:val="24"/>
                <w:lang w:val="en-US"/>
              </w:rPr>
              <w:t xml:space="preserve"> (taking into consideration which parts of the contract are delegated). In such case Candidate shall prove that all resources necessary to fulfil procurement contract will be in Candidate’s disposal by submitting acknowledgement of such merchants, protocol of intent or agreement for fulfilment of respective procurement contract.</w:t>
            </w:r>
          </w:p>
          <w:p w:rsidR="006B6288" w:rsidRPr="00B063C2" w:rsidRDefault="006B6288" w:rsidP="00B063C2">
            <w:pPr>
              <w:widowControl w:val="0"/>
              <w:ind w:right="103"/>
              <w:jc w:val="both"/>
              <w:rPr>
                <w:sz w:val="24"/>
                <w:szCs w:val="24"/>
              </w:rPr>
            </w:pPr>
          </w:p>
          <w:p w:rsidR="00367B07" w:rsidRPr="002250F1" w:rsidRDefault="00EC05B7" w:rsidP="00E256A5">
            <w:pPr>
              <w:pStyle w:val="ListParagraph"/>
              <w:widowControl w:val="0"/>
              <w:numPr>
                <w:ilvl w:val="1"/>
                <w:numId w:val="53"/>
              </w:numPr>
              <w:ind w:left="459" w:right="103" w:hanging="425"/>
              <w:contextualSpacing w:val="0"/>
              <w:jc w:val="both"/>
              <w:rPr>
                <w:b/>
                <w:sz w:val="24"/>
                <w:szCs w:val="24"/>
              </w:rPr>
            </w:pPr>
            <w:r w:rsidRPr="002250F1">
              <w:rPr>
                <w:b/>
                <w:sz w:val="24"/>
                <w:szCs w:val="24"/>
              </w:rPr>
              <w:t xml:space="preserve">Documentation setting and submitting requirements: </w:t>
            </w:r>
          </w:p>
          <w:p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all documents shall be in Latvian or English;</w:t>
            </w:r>
          </w:p>
          <w:p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 xml:space="preserve">the originals and/or copies of the Application for the </w:t>
            </w:r>
            <w:r w:rsidR="00F45FCE" w:rsidRPr="002250F1">
              <w:rPr>
                <w:sz w:val="24"/>
                <w:szCs w:val="24"/>
                <w:lang w:val="en-US" w:eastAsia="en-US"/>
              </w:rPr>
              <w:t xml:space="preserve">Negotiated </w:t>
            </w:r>
            <w:r w:rsidRPr="002250F1">
              <w:rPr>
                <w:sz w:val="24"/>
                <w:szCs w:val="24"/>
                <w:lang w:val="en-US" w:eastAsia="en-US"/>
              </w:rPr>
              <w:t>Procedure shall be submitted in one package;</w:t>
            </w:r>
          </w:p>
          <w:p w:rsidR="00EC05B7" w:rsidRPr="002250F1" w:rsidRDefault="00EC05B7" w:rsidP="00EC05B7">
            <w:pPr>
              <w:widowControl w:val="0"/>
              <w:ind w:right="103"/>
              <w:jc w:val="both"/>
              <w:rPr>
                <w:b/>
                <w:sz w:val="24"/>
                <w:szCs w:val="24"/>
              </w:rPr>
            </w:pPr>
          </w:p>
          <w:p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the Candidate ensures that the </w:t>
            </w:r>
            <w:r w:rsidR="00FE613C" w:rsidRPr="002250F1">
              <w:rPr>
                <w:sz w:val="24"/>
                <w:szCs w:val="24"/>
                <w:lang w:val="en-US"/>
              </w:rPr>
              <w:t>A</w:t>
            </w:r>
            <w:r w:rsidRPr="002250F1">
              <w:rPr>
                <w:sz w:val="24"/>
                <w:szCs w:val="24"/>
                <w:lang w:val="en-US"/>
              </w:rPr>
              <w:t>pplication, qualification documents and/or their copies are safely packed so that they can’t be opened without damaging the package;</w:t>
            </w:r>
          </w:p>
          <w:p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pages shall be numbered;</w:t>
            </w:r>
          </w:p>
          <w:p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 xml:space="preserve">all documents of the </w:t>
            </w:r>
            <w:r w:rsidR="00F45FCE" w:rsidRPr="002250F1">
              <w:rPr>
                <w:sz w:val="24"/>
                <w:szCs w:val="24"/>
                <w:lang w:val="en-US" w:eastAsia="en-US"/>
              </w:rPr>
              <w:t>A</w:t>
            </w:r>
            <w:r w:rsidRPr="002250F1">
              <w:rPr>
                <w:sz w:val="24"/>
                <w:szCs w:val="24"/>
                <w:lang w:val="en-US" w:eastAsia="en-US"/>
              </w:rPr>
              <w:t>pplication shall be thread-bounded with strong thread or string. Thread should be fixed tightly by a glued-on white leaflet of paper. The sewing shall be affirmed by Candidate’s seal and signed with own hand by Candidate’s representative who has the rights of representation; deciphered number of pages shall be indicated. The Application shall be formatted in a way that would not allow any substitution of pages without damaging the fastening;</w:t>
            </w:r>
          </w:p>
          <w:p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the </w:t>
            </w:r>
            <w:r w:rsidR="00F45FCE" w:rsidRPr="002250F1">
              <w:rPr>
                <w:sz w:val="24"/>
                <w:szCs w:val="24"/>
                <w:lang w:val="en-US"/>
              </w:rPr>
              <w:t>A</w:t>
            </w:r>
            <w:r w:rsidRPr="002250F1">
              <w:rPr>
                <w:sz w:val="24"/>
                <w:szCs w:val="24"/>
                <w:lang w:val="en-US"/>
              </w:rPr>
              <w:t>pplication, qualification documents and/or their copies shall be clearly legible, without corrections and erasures</w:t>
            </w:r>
            <w:r w:rsidRPr="002250F1">
              <w:rPr>
                <w:sz w:val="24"/>
                <w:szCs w:val="24"/>
                <w:lang w:val="en-US" w:eastAsia="en-US"/>
              </w:rPr>
              <w:t>;</w:t>
            </w:r>
          </w:p>
          <w:p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table of contents shall be placed at the beginning of the Application. If the Application is submitted in several volumes, each volume shall have a separate table of contents and the table of contents of the first volume shall contain the number of volumes and number of pages in each volume.</w:t>
            </w:r>
          </w:p>
          <w:p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the Candidate shall submit Application documents in one (1) original and two (2) copies. The title page of the original shall be marked with a note “</w:t>
            </w:r>
            <w:r w:rsidRPr="002250F1">
              <w:rPr>
                <w:b/>
                <w:sz w:val="24"/>
                <w:szCs w:val="24"/>
                <w:lang w:val="en-US" w:eastAsia="en-US"/>
              </w:rPr>
              <w:t>ORIGINAL</w:t>
            </w:r>
            <w:r w:rsidRPr="002250F1">
              <w:rPr>
                <w:sz w:val="24"/>
                <w:szCs w:val="24"/>
                <w:lang w:val="en-US" w:eastAsia="en-US"/>
              </w:rPr>
              <w:t>” and title pages of the copied files shall be marked with a note “</w:t>
            </w:r>
            <w:r w:rsidRPr="002250F1">
              <w:rPr>
                <w:b/>
                <w:sz w:val="24"/>
                <w:szCs w:val="24"/>
                <w:lang w:val="en-US" w:eastAsia="en-US"/>
              </w:rPr>
              <w:t>COPY</w:t>
            </w:r>
            <w:r w:rsidRPr="002250F1">
              <w:rPr>
                <w:sz w:val="24"/>
                <w:szCs w:val="24"/>
                <w:lang w:val="en-US" w:eastAsia="en-US"/>
              </w:rPr>
              <w:t>”.</w:t>
            </w:r>
          </w:p>
          <w:p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lastRenderedPageBreak/>
              <w:t xml:space="preserve">Documents shall be submitted in a closed and sealed envelope, either personally or sent by mail to Secretariat of the Centre, </w:t>
            </w:r>
            <w:proofErr w:type="spellStart"/>
            <w:r w:rsidRPr="002250F1">
              <w:rPr>
                <w:sz w:val="24"/>
                <w:szCs w:val="24"/>
                <w:lang w:val="en-US" w:eastAsia="en-US"/>
              </w:rPr>
              <w:t>Ernestines</w:t>
            </w:r>
            <w:proofErr w:type="spellEnd"/>
            <w:r w:rsidRPr="002250F1">
              <w:rPr>
                <w:sz w:val="24"/>
                <w:szCs w:val="24"/>
                <w:lang w:val="en-US" w:eastAsia="en-US"/>
              </w:rPr>
              <w:t xml:space="preserve"> street 34, Riga, LV-1046, Latvia. </w:t>
            </w:r>
            <w:r w:rsidRPr="002250F1">
              <w:rPr>
                <w:sz w:val="24"/>
                <w:szCs w:val="24"/>
                <w:lang w:val="en-US"/>
              </w:rPr>
              <w:t xml:space="preserve">In case the Candidate sends the </w:t>
            </w:r>
            <w:r w:rsidR="00FE613C" w:rsidRPr="002250F1">
              <w:rPr>
                <w:sz w:val="24"/>
                <w:szCs w:val="24"/>
                <w:lang w:val="en-US"/>
              </w:rPr>
              <w:t>A</w:t>
            </w:r>
            <w:r w:rsidRPr="002250F1">
              <w:rPr>
                <w:sz w:val="24"/>
                <w:szCs w:val="24"/>
                <w:lang w:val="en-US"/>
              </w:rPr>
              <w:t>pplication by mail, Candidate shall ensure that the documents are received by the set deadline.</w:t>
            </w:r>
            <w:r w:rsidRPr="002250F1">
              <w:rPr>
                <w:sz w:val="24"/>
                <w:szCs w:val="24"/>
                <w:lang w:val="en-US" w:eastAsia="en-US"/>
              </w:rPr>
              <w:t xml:space="preserve"> The envelope must bear:</w:t>
            </w:r>
          </w:p>
          <w:p w:rsidR="00EC05B7" w:rsidRPr="00B063C2" w:rsidRDefault="009B42FC"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eastAsia="en-US"/>
              </w:rPr>
              <w:t>name, address and telephone number of the Candidate;</w:t>
            </w:r>
          </w:p>
          <w:p w:rsidR="00B063C2" w:rsidRPr="002250F1" w:rsidRDefault="00B063C2" w:rsidP="00B063C2">
            <w:pPr>
              <w:pStyle w:val="ListParagraph"/>
              <w:widowControl w:val="0"/>
              <w:ind w:left="1168" w:right="103"/>
              <w:contextualSpacing w:val="0"/>
              <w:jc w:val="both"/>
              <w:rPr>
                <w:b/>
                <w:sz w:val="24"/>
                <w:szCs w:val="24"/>
              </w:rPr>
            </w:pPr>
          </w:p>
          <w:p w:rsidR="009B42FC" w:rsidRPr="002250F1" w:rsidRDefault="009B42FC"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eastAsia="en-US"/>
              </w:rPr>
              <w:t xml:space="preserve">note: </w:t>
            </w:r>
            <w:r w:rsidRPr="002250F1">
              <w:rPr>
                <w:b/>
                <w:sz w:val="24"/>
                <w:szCs w:val="24"/>
                <w:lang w:val="en-US" w:eastAsia="en-US"/>
              </w:rPr>
              <w:t>Negotiated Procedure „</w:t>
            </w:r>
            <w:r w:rsidR="00F34F81">
              <w:rPr>
                <w:b/>
                <w:sz w:val="24"/>
                <w:szCs w:val="24"/>
                <w:lang w:val="en-US"/>
              </w:rPr>
              <w:t>Procurement of supply of bomb suit ensemble EOD 10</w:t>
            </w:r>
            <w:r w:rsidR="00CA2DBC" w:rsidRPr="002250F1">
              <w:rPr>
                <w:b/>
                <w:sz w:val="24"/>
                <w:szCs w:val="24"/>
                <w:lang w:val="en-US" w:eastAsia="en-US"/>
              </w:rPr>
              <w:t>”, i</w:t>
            </w:r>
            <w:r w:rsidRPr="002250F1">
              <w:rPr>
                <w:b/>
                <w:sz w:val="24"/>
                <w:szCs w:val="24"/>
                <w:lang w:val="en-US" w:eastAsia="en-US"/>
              </w:rPr>
              <w:t>dentification No.: VAMOIC 201</w:t>
            </w:r>
            <w:r w:rsidR="00F45FCE" w:rsidRPr="002250F1">
              <w:rPr>
                <w:b/>
                <w:sz w:val="24"/>
                <w:szCs w:val="24"/>
                <w:lang w:val="en-US" w:eastAsia="en-US"/>
              </w:rPr>
              <w:t>8</w:t>
            </w:r>
            <w:r w:rsidRPr="002250F1">
              <w:rPr>
                <w:b/>
                <w:sz w:val="24"/>
                <w:szCs w:val="24"/>
                <w:lang w:val="en-US" w:eastAsia="en-US"/>
              </w:rPr>
              <w:t>/</w:t>
            </w:r>
            <w:r w:rsidR="00233597" w:rsidRPr="002250F1">
              <w:rPr>
                <w:b/>
                <w:sz w:val="24"/>
                <w:szCs w:val="24"/>
                <w:lang w:val="en-US" w:eastAsia="en-US"/>
              </w:rPr>
              <w:t>1</w:t>
            </w:r>
            <w:r w:rsidR="00F34F81">
              <w:rPr>
                <w:b/>
                <w:sz w:val="24"/>
                <w:szCs w:val="24"/>
                <w:lang w:val="en-US" w:eastAsia="en-US"/>
              </w:rPr>
              <w:t>94</w:t>
            </w:r>
            <w:r w:rsidRPr="002250F1">
              <w:rPr>
                <w:b/>
                <w:sz w:val="24"/>
                <w:szCs w:val="24"/>
                <w:lang w:val="en-US" w:eastAsia="en-US"/>
              </w:rPr>
              <w:t>.</w:t>
            </w:r>
          </w:p>
          <w:p w:rsidR="009B42FC" w:rsidRPr="002250F1" w:rsidRDefault="009B42FC" w:rsidP="009B42FC">
            <w:pPr>
              <w:widowControl w:val="0"/>
              <w:ind w:left="317" w:right="103"/>
              <w:jc w:val="both"/>
              <w:rPr>
                <w:b/>
                <w:sz w:val="24"/>
                <w:szCs w:val="24"/>
                <w:lang w:val="en-US" w:eastAsia="en-US"/>
              </w:rPr>
            </w:pPr>
            <w:r w:rsidRPr="002250F1">
              <w:rPr>
                <w:b/>
                <w:sz w:val="24"/>
                <w:szCs w:val="24"/>
                <w:lang w:val="en-US" w:eastAsia="en-US"/>
              </w:rPr>
              <w:t xml:space="preserve">Not to be opened </w:t>
            </w:r>
            <w:r w:rsidR="00F45FCE" w:rsidRPr="002250F1">
              <w:rPr>
                <w:b/>
                <w:sz w:val="24"/>
                <w:szCs w:val="24"/>
                <w:lang w:val="en-US" w:eastAsia="en-US"/>
              </w:rPr>
              <w:t xml:space="preserve">before </w:t>
            </w:r>
            <w:r w:rsidR="003F2331" w:rsidRPr="002250F1">
              <w:rPr>
                <w:b/>
                <w:sz w:val="24"/>
                <w:szCs w:val="24"/>
                <w:lang w:val="en-US" w:eastAsia="en-US"/>
              </w:rPr>
              <w:t>11</w:t>
            </w:r>
            <w:r w:rsidR="00F45FCE" w:rsidRPr="002250F1">
              <w:rPr>
                <w:b/>
                <w:sz w:val="24"/>
                <w:szCs w:val="24"/>
                <w:lang w:val="en-US" w:eastAsia="en-US"/>
              </w:rPr>
              <w:t>:</w:t>
            </w:r>
            <w:r w:rsidRPr="002250F1">
              <w:rPr>
                <w:b/>
                <w:sz w:val="24"/>
                <w:szCs w:val="24"/>
                <w:lang w:val="en-US" w:eastAsia="en-US"/>
              </w:rPr>
              <w:t>00</w:t>
            </w:r>
            <w:r w:rsidR="003F2331" w:rsidRPr="002250F1">
              <w:rPr>
                <w:b/>
                <w:sz w:val="24"/>
                <w:szCs w:val="24"/>
                <w:lang w:val="en-US" w:eastAsia="en-US"/>
              </w:rPr>
              <w:t xml:space="preserve"> a</w:t>
            </w:r>
            <w:r w:rsidRPr="002250F1">
              <w:rPr>
                <w:b/>
                <w:sz w:val="24"/>
                <w:szCs w:val="24"/>
                <w:lang w:val="en-US" w:eastAsia="en-US"/>
              </w:rPr>
              <w:t xml:space="preserve">m on </w:t>
            </w:r>
            <w:r w:rsidR="005320C1">
              <w:rPr>
                <w:b/>
                <w:sz w:val="24"/>
                <w:szCs w:val="24"/>
                <w:lang w:val="en-US" w:eastAsia="en-US"/>
              </w:rPr>
              <w:t>January 25</w:t>
            </w:r>
            <w:r w:rsidRPr="002250F1">
              <w:rPr>
                <w:b/>
                <w:sz w:val="24"/>
                <w:szCs w:val="24"/>
                <w:lang w:val="en-US" w:eastAsia="en-US"/>
              </w:rPr>
              <w:t>, 201</w:t>
            </w:r>
            <w:r w:rsidR="00F34F81">
              <w:rPr>
                <w:b/>
                <w:sz w:val="24"/>
                <w:szCs w:val="24"/>
                <w:lang w:val="en-US" w:eastAsia="en-US"/>
              </w:rPr>
              <w:t>9</w:t>
            </w:r>
            <w:r w:rsidRPr="002250F1">
              <w:rPr>
                <w:b/>
                <w:sz w:val="24"/>
                <w:szCs w:val="24"/>
                <w:lang w:val="en-US" w:eastAsia="en-US"/>
              </w:rPr>
              <w:t>.</w:t>
            </w:r>
          </w:p>
          <w:p w:rsidR="00A16CEE" w:rsidRPr="002250F1" w:rsidRDefault="009B42FC" w:rsidP="00E256A5">
            <w:pPr>
              <w:pStyle w:val="ListParagraph"/>
              <w:widowControl w:val="0"/>
              <w:numPr>
                <w:ilvl w:val="1"/>
                <w:numId w:val="53"/>
              </w:numPr>
              <w:ind w:left="318" w:right="103" w:hanging="318"/>
              <w:contextualSpacing w:val="0"/>
              <w:jc w:val="both"/>
              <w:rPr>
                <w:b/>
                <w:sz w:val="24"/>
                <w:szCs w:val="24"/>
              </w:rPr>
            </w:pPr>
            <w:r w:rsidRPr="002250F1">
              <w:rPr>
                <w:b/>
                <w:sz w:val="24"/>
                <w:szCs w:val="24"/>
                <w:lang w:val="en-US"/>
              </w:rPr>
              <w:t xml:space="preserve">The original of the Application (filled out Annex 1 to Regulations of </w:t>
            </w:r>
            <w:r w:rsidR="00F45FCE" w:rsidRPr="002250F1">
              <w:rPr>
                <w:b/>
                <w:sz w:val="24"/>
                <w:szCs w:val="24"/>
                <w:lang w:val="en-US"/>
              </w:rPr>
              <w:t xml:space="preserve">Negotiated </w:t>
            </w:r>
            <w:r w:rsidRPr="002250F1">
              <w:rPr>
                <w:b/>
                <w:sz w:val="24"/>
                <w:szCs w:val="24"/>
                <w:lang w:val="en-US"/>
              </w:rPr>
              <w:t>Procedure) shall be signed by Candidate’s representative with rights of representation or a person authorized by the Candidate.</w:t>
            </w:r>
            <w:r w:rsidRPr="002250F1">
              <w:rPr>
                <w:sz w:val="24"/>
                <w:szCs w:val="24"/>
                <w:lang w:val="en-US"/>
              </w:rPr>
              <w:t xml:space="preserve"> If the Candidate is a Group of suppliers and the rights of representation have not been specified in their agreement, the original of the </w:t>
            </w:r>
            <w:r w:rsidR="00F45FCE" w:rsidRPr="002250F1">
              <w:rPr>
                <w:sz w:val="24"/>
                <w:szCs w:val="24"/>
                <w:lang w:val="en-US"/>
              </w:rPr>
              <w:t xml:space="preserve">Negotiated </w:t>
            </w:r>
            <w:r w:rsidRPr="002250F1">
              <w:rPr>
                <w:sz w:val="24"/>
                <w:szCs w:val="24"/>
                <w:lang w:val="en-US"/>
              </w:rPr>
              <w:t>Procedure Application shall be signed by a representative of each person included in the Group of suppliers that has the rights of representation or person authorized by such a representative.</w:t>
            </w:r>
          </w:p>
        </w:tc>
      </w:tr>
      <w:tr w:rsidR="00A16CEE" w:rsidRPr="002250F1" w:rsidTr="00465079">
        <w:tc>
          <w:tcPr>
            <w:tcW w:w="4962" w:type="dxa"/>
          </w:tcPr>
          <w:p w:rsidR="00A16CEE" w:rsidRPr="00B670B3" w:rsidRDefault="00A16CEE" w:rsidP="00C92D89">
            <w:pPr>
              <w:pStyle w:val="ListParagraph"/>
              <w:numPr>
                <w:ilvl w:val="0"/>
                <w:numId w:val="1"/>
              </w:numPr>
              <w:ind w:right="43"/>
              <w:jc w:val="center"/>
              <w:rPr>
                <w:sz w:val="24"/>
                <w:szCs w:val="24"/>
                <w:lang w:val="lv-LV"/>
              </w:rPr>
            </w:pPr>
            <w:r w:rsidRPr="00B670B3">
              <w:rPr>
                <w:b/>
                <w:caps/>
                <w:sz w:val="24"/>
                <w:szCs w:val="24"/>
                <w:lang w:val="lv-LV"/>
              </w:rPr>
              <w:lastRenderedPageBreak/>
              <w:t>KANDIDĀTU ATLASE</w:t>
            </w:r>
          </w:p>
          <w:p w:rsidR="00A16CEE" w:rsidRPr="00B670B3" w:rsidRDefault="00A16CEE" w:rsidP="00C92D89">
            <w:pPr>
              <w:pStyle w:val="ListParagraph"/>
              <w:numPr>
                <w:ilvl w:val="1"/>
                <w:numId w:val="1"/>
              </w:numPr>
              <w:ind w:left="454" w:right="43" w:hanging="425"/>
              <w:jc w:val="both"/>
              <w:rPr>
                <w:sz w:val="24"/>
                <w:szCs w:val="24"/>
                <w:lang w:val="lv-LV"/>
              </w:rPr>
            </w:pPr>
            <w:r w:rsidRPr="00B670B3">
              <w:rPr>
                <w:sz w:val="24"/>
                <w:szCs w:val="24"/>
                <w:lang w:val="lv-LV"/>
              </w:rPr>
              <w:t xml:space="preserve">Komisija veic kandidātu atlasi, par kuras rezultātiem visi kandidāti tiks informēti </w:t>
            </w:r>
            <w:r w:rsidR="00F3234B" w:rsidRPr="00B670B3">
              <w:rPr>
                <w:sz w:val="24"/>
                <w:szCs w:val="24"/>
                <w:lang w:val="lv-LV"/>
              </w:rPr>
              <w:t>ADJIL</w:t>
            </w:r>
            <w:r w:rsidRPr="00B670B3">
              <w:rPr>
                <w:sz w:val="24"/>
                <w:szCs w:val="24"/>
                <w:lang w:val="lv-LV"/>
              </w:rPr>
              <w:t xml:space="preserve"> 52.panta pirmajā daļā noteiktajā kārtībā.</w:t>
            </w:r>
          </w:p>
          <w:p w:rsidR="009B42FC" w:rsidRPr="00B670B3" w:rsidRDefault="009B42FC" w:rsidP="009B42FC">
            <w:pPr>
              <w:ind w:right="43"/>
              <w:jc w:val="both"/>
              <w:rPr>
                <w:sz w:val="24"/>
                <w:szCs w:val="24"/>
                <w:lang w:val="lv-LV"/>
              </w:rPr>
            </w:pPr>
          </w:p>
          <w:p w:rsidR="00A16CEE" w:rsidRPr="00B670B3" w:rsidRDefault="00A16CEE" w:rsidP="00C92D89">
            <w:pPr>
              <w:pStyle w:val="ListParagraph"/>
              <w:numPr>
                <w:ilvl w:val="1"/>
                <w:numId w:val="1"/>
              </w:numPr>
              <w:ind w:left="454" w:right="43" w:hanging="425"/>
              <w:jc w:val="both"/>
              <w:rPr>
                <w:sz w:val="24"/>
                <w:szCs w:val="24"/>
                <w:lang w:val="lv-LV"/>
              </w:rPr>
            </w:pPr>
            <w:r w:rsidRPr="00B670B3">
              <w:rPr>
                <w:sz w:val="24"/>
                <w:szCs w:val="24"/>
                <w:lang w:val="lv-LV"/>
              </w:rPr>
              <w:t xml:space="preserve">Iepirkuma komisija neizskata kandidāta pieteikumu par piekrišanu dalībai sarunu procedūrā, ja </w:t>
            </w:r>
            <w:r w:rsidR="001830C6" w:rsidRPr="00B670B3">
              <w:rPr>
                <w:sz w:val="24"/>
                <w:szCs w:val="24"/>
                <w:lang w:val="lv-LV"/>
              </w:rPr>
              <w:t>p</w:t>
            </w:r>
            <w:r w:rsidRPr="00B670B3">
              <w:rPr>
                <w:sz w:val="24"/>
                <w:szCs w:val="24"/>
                <w:lang w:val="lv-LV"/>
              </w:rPr>
              <w:t>ieteikums nav parakstīts atbilstoši nolikuma 4.4.punkta prasībām</w:t>
            </w:r>
            <w:r w:rsidRPr="00B670B3">
              <w:rPr>
                <w:szCs w:val="24"/>
                <w:lang w:val="lv-LV"/>
              </w:rPr>
              <w:t xml:space="preserve"> </w:t>
            </w:r>
            <w:r w:rsidRPr="00B670B3">
              <w:rPr>
                <w:sz w:val="24"/>
                <w:szCs w:val="24"/>
                <w:lang w:val="lv-LV"/>
              </w:rPr>
              <w:t xml:space="preserve">vai nav iesniegta aizpildīta </w:t>
            </w:r>
            <w:r w:rsidR="001830C6" w:rsidRPr="00B670B3">
              <w:rPr>
                <w:sz w:val="24"/>
                <w:szCs w:val="24"/>
                <w:lang w:val="lv-LV"/>
              </w:rPr>
              <w:t>p</w:t>
            </w:r>
            <w:r w:rsidRPr="00B670B3">
              <w:rPr>
                <w:sz w:val="24"/>
                <w:szCs w:val="24"/>
                <w:lang w:val="lv-LV"/>
              </w:rPr>
              <w:t>ieteikuma forma (pielikums Nr. 1).</w:t>
            </w:r>
          </w:p>
          <w:p w:rsidR="009B42FC" w:rsidRPr="00B670B3" w:rsidRDefault="009B42FC" w:rsidP="009B42FC">
            <w:pPr>
              <w:pStyle w:val="ListParagraph"/>
              <w:rPr>
                <w:sz w:val="24"/>
                <w:szCs w:val="24"/>
                <w:lang w:val="lv-LV"/>
              </w:rPr>
            </w:pPr>
          </w:p>
          <w:p w:rsidR="00A16CEE" w:rsidRPr="00B670B3" w:rsidRDefault="00A16CEE" w:rsidP="00C92D89">
            <w:pPr>
              <w:pStyle w:val="ListParagraph"/>
              <w:numPr>
                <w:ilvl w:val="1"/>
                <w:numId w:val="1"/>
              </w:numPr>
              <w:ind w:left="454" w:right="43" w:hanging="425"/>
              <w:jc w:val="both"/>
              <w:rPr>
                <w:sz w:val="24"/>
                <w:szCs w:val="24"/>
                <w:lang w:val="lv-LV"/>
              </w:rPr>
            </w:pPr>
            <w:r w:rsidRPr="00B670B3">
              <w:rPr>
                <w:sz w:val="24"/>
                <w:szCs w:val="24"/>
                <w:lang w:val="lv-LV"/>
              </w:rPr>
              <w:t>Kandidāts tiek izslēgts no turpmākās dalības sarunu procedūrā, un pieteikums netiek tālāk izvērtēts, ja komisija konstatē, ka:</w:t>
            </w:r>
          </w:p>
          <w:p w:rsidR="00A16CEE" w:rsidRPr="00B670B3" w:rsidRDefault="0006284D" w:rsidP="00C92D89">
            <w:pPr>
              <w:pStyle w:val="ListParagraph"/>
              <w:numPr>
                <w:ilvl w:val="2"/>
                <w:numId w:val="1"/>
              </w:numPr>
              <w:ind w:left="738" w:right="43" w:hanging="567"/>
              <w:jc w:val="both"/>
              <w:rPr>
                <w:sz w:val="24"/>
                <w:szCs w:val="24"/>
                <w:lang w:val="lv-LV"/>
              </w:rPr>
            </w:pPr>
            <w:r w:rsidRPr="00B670B3">
              <w:rPr>
                <w:sz w:val="24"/>
                <w:szCs w:val="24"/>
                <w:lang w:val="lv-LV"/>
              </w:rPr>
              <w:t>kvalifikācijas</w:t>
            </w:r>
            <w:r w:rsidR="00A16CEE" w:rsidRPr="00B670B3">
              <w:rPr>
                <w:sz w:val="24"/>
                <w:szCs w:val="24"/>
                <w:lang w:val="lv-LV"/>
              </w:rPr>
              <w:t xml:space="preserve"> dokumenti nav iesniegti atbilstoši sarunu procedūras nolikuma 3.punkta prasībām vai tie neatbilst sarunu procedūras 3.punkta prasībām un/vai kandidāts ir iesniedzis nepatiesu informāciju savas kvalifikācijas </w:t>
            </w:r>
            <w:r w:rsidR="00A16CEE" w:rsidRPr="00B670B3">
              <w:rPr>
                <w:sz w:val="24"/>
                <w:szCs w:val="24"/>
                <w:lang w:val="lv-LV"/>
              </w:rPr>
              <w:lastRenderedPageBreak/>
              <w:t>novērtēšanai, vai vispār nav iesniedzis pieprasīto informāciju, tajā skaitā, nav sniedzis iepirkuma komisijas pieprasīto precizējošo informāciju iepirkuma komisijas noteiktajā termiņā;</w:t>
            </w:r>
          </w:p>
          <w:p w:rsidR="00A16CEE" w:rsidRPr="00B670B3" w:rsidRDefault="00A16CEE" w:rsidP="00C92D89">
            <w:pPr>
              <w:pStyle w:val="ListParagraph"/>
              <w:numPr>
                <w:ilvl w:val="2"/>
                <w:numId w:val="1"/>
              </w:numPr>
              <w:ind w:left="738" w:right="43" w:hanging="567"/>
              <w:jc w:val="both"/>
              <w:rPr>
                <w:b/>
                <w:sz w:val="24"/>
                <w:szCs w:val="24"/>
                <w:lang w:val="lv-LV"/>
              </w:rPr>
            </w:pPr>
            <w:r w:rsidRPr="00B670B3">
              <w:rPr>
                <w:sz w:val="24"/>
                <w:szCs w:val="24"/>
                <w:lang w:val="lv-LV"/>
              </w:rPr>
              <w:t xml:space="preserve">kandidāts neatbilst kādai no sarunu procedūras 3.punktā noteiktajām </w:t>
            </w:r>
            <w:r w:rsidR="00173B1D" w:rsidRPr="00B670B3">
              <w:rPr>
                <w:sz w:val="24"/>
                <w:szCs w:val="24"/>
                <w:lang w:val="lv-LV"/>
              </w:rPr>
              <w:t>kvalifikācijas</w:t>
            </w:r>
            <w:r w:rsidRPr="00B670B3">
              <w:rPr>
                <w:sz w:val="24"/>
                <w:szCs w:val="24"/>
                <w:lang w:val="lv-LV"/>
              </w:rPr>
              <w:t xml:space="preserve"> prasībām.</w:t>
            </w:r>
          </w:p>
        </w:tc>
        <w:tc>
          <w:tcPr>
            <w:tcW w:w="5103" w:type="dxa"/>
          </w:tcPr>
          <w:p w:rsidR="009B42FC" w:rsidRPr="002250F1" w:rsidRDefault="009B42FC" w:rsidP="00E256A5">
            <w:pPr>
              <w:pStyle w:val="ListParagraph"/>
              <w:widowControl w:val="0"/>
              <w:numPr>
                <w:ilvl w:val="0"/>
                <w:numId w:val="53"/>
              </w:numPr>
              <w:ind w:right="103"/>
              <w:contextualSpacing w:val="0"/>
              <w:jc w:val="center"/>
              <w:rPr>
                <w:b/>
                <w:sz w:val="24"/>
                <w:szCs w:val="24"/>
              </w:rPr>
            </w:pPr>
            <w:r w:rsidRPr="002250F1">
              <w:rPr>
                <w:b/>
                <w:sz w:val="24"/>
                <w:szCs w:val="24"/>
                <w:lang w:val="en-US"/>
              </w:rPr>
              <w:lastRenderedPageBreak/>
              <w:t>SELECTION OF CANDIDATES</w:t>
            </w:r>
          </w:p>
          <w:p w:rsidR="009B42FC" w:rsidRPr="002250F1" w:rsidRDefault="009B42FC" w:rsidP="00E256A5">
            <w:pPr>
              <w:pStyle w:val="ListParagraph"/>
              <w:widowControl w:val="0"/>
              <w:numPr>
                <w:ilvl w:val="1"/>
                <w:numId w:val="53"/>
              </w:numPr>
              <w:ind w:left="459" w:right="103" w:hanging="459"/>
              <w:contextualSpacing w:val="0"/>
              <w:jc w:val="both"/>
              <w:rPr>
                <w:b/>
                <w:sz w:val="24"/>
                <w:szCs w:val="24"/>
              </w:rPr>
            </w:pPr>
            <w:r w:rsidRPr="002250F1">
              <w:rPr>
                <w:sz w:val="24"/>
                <w:szCs w:val="24"/>
                <w:lang w:val="en-US"/>
              </w:rPr>
              <w:t xml:space="preserve">Procurement Committee shall assess the qualification of the Candidates. On results of assessment all Candidates will be informed in accordance with Part </w:t>
            </w:r>
            <w:r w:rsidR="00950E42" w:rsidRPr="002250F1">
              <w:rPr>
                <w:sz w:val="24"/>
                <w:szCs w:val="24"/>
                <w:lang w:val="en-US"/>
              </w:rPr>
              <w:t>one</w:t>
            </w:r>
            <w:r w:rsidRPr="002250F1">
              <w:rPr>
                <w:sz w:val="24"/>
                <w:szCs w:val="24"/>
                <w:lang w:val="en-US"/>
              </w:rPr>
              <w:t xml:space="preserve"> </w:t>
            </w:r>
            <w:r w:rsidR="00950E42" w:rsidRPr="002250F1">
              <w:rPr>
                <w:sz w:val="24"/>
                <w:szCs w:val="24"/>
                <w:lang w:val="en-US"/>
              </w:rPr>
              <w:t>Article</w:t>
            </w:r>
            <w:r w:rsidRPr="002250F1">
              <w:rPr>
                <w:sz w:val="24"/>
                <w:szCs w:val="24"/>
                <w:lang w:val="en-US"/>
              </w:rPr>
              <w:t xml:space="preserve"> 52 of the Law.</w:t>
            </w:r>
          </w:p>
          <w:p w:rsidR="009B42FC" w:rsidRPr="002250F1" w:rsidRDefault="009B42FC" w:rsidP="00E256A5">
            <w:pPr>
              <w:pStyle w:val="ListParagraph"/>
              <w:widowControl w:val="0"/>
              <w:numPr>
                <w:ilvl w:val="1"/>
                <w:numId w:val="53"/>
              </w:numPr>
              <w:ind w:left="459" w:right="103" w:hanging="459"/>
              <w:contextualSpacing w:val="0"/>
              <w:jc w:val="both"/>
              <w:rPr>
                <w:b/>
                <w:sz w:val="24"/>
                <w:szCs w:val="24"/>
              </w:rPr>
            </w:pPr>
            <w:r w:rsidRPr="002250F1">
              <w:rPr>
                <w:sz w:val="24"/>
                <w:szCs w:val="24"/>
                <w:lang w:val="en-US"/>
              </w:rPr>
              <w:t xml:space="preserve">The Procurement Committee shall not evaluate the Candidate’s </w:t>
            </w:r>
            <w:r w:rsidR="00FE613C" w:rsidRPr="002250F1">
              <w:rPr>
                <w:sz w:val="24"/>
                <w:szCs w:val="24"/>
                <w:lang w:val="en-US"/>
              </w:rPr>
              <w:t>A</w:t>
            </w:r>
            <w:r w:rsidRPr="002250F1">
              <w:rPr>
                <w:sz w:val="24"/>
                <w:szCs w:val="24"/>
                <w:lang w:val="en-US"/>
              </w:rPr>
              <w:t xml:space="preserve">pplication for participation in the </w:t>
            </w:r>
            <w:r w:rsidR="001830C6" w:rsidRPr="002250F1">
              <w:rPr>
                <w:sz w:val="24"/>
                <w:szCs w:val="24"/>
                <w:lang w:val="en-US"/>
              </w:rPr>
              <w:t>N</w:t>
            </w:r>
            <w:r w:rsidRPr="002250F1">
              <w:rPr>
                <w:sz w:val="24"/>
                <w:szCs w:val="24"/>
                <w:lang w:val="en-US"/>
              </w:rPr>
              <w:t xml:space="preserve">egotiated </w:t>
            </w:r>
            <w:r w:rsidR="001830C6" w:rsidRPr="002250F1">
              <w:rPr>
                <w:sz w:val="24"/>
                <w:szCs w:val="24"/>
                <w:lang w:val="en-US"/>
              </w:rPr>
              <w:t>P</w:t>
            </w:r>
            <w:r w:rsidRPr="002250F1">
              <w:rPr>
                <w:sz w:val="24"/>
                <w:szCs w:val="24"/>
                <w:lang w:val="en-US"/>
              </w:rPr>
              <w:t>rocedure if the Application has not been signed in compliance with Clause 4.</w:t>
            </w:r>
            <w:r w:rsidR="008613AD" w:rsidRPr="002250F1">
              <w:rPr>
                <w:sz w:val="24"/>
                <w:szCs w:val="24"/>
                <w:lang w:val="en-US"/>
              </w:rPr>
              <w:t>4</w:t>
            </w:r>
            <w:r w:rsidRPr="002250F1">
              <w:rPr>
                <w:sz w:val="24"/>
                <w:szCs w:val="24"/>
                <w:lang w:val="en-US"/>
              </w:rPr>
              <w:t>. of Regulations or filled in Application form (Annex 1) has not been submitted.</w:t>
            </w:r>
          </w:p>
          <w:p w:rsidR="009B42FC" w:rsidRPr="002250F1" w:rsidRDefault="00641A0E" w:rsidP="00E256A5">
            <w:pPr>
              <w:pStyle w:val="ListParagraph"/>
              <w:widowControl w:val="0"/>
              <w:numPr>
                <w:ilvl w:val="1"/>
                <w:numId w:val="53"/>
              </w:numPr>
              <w:ind w:left="459" w:right="103" w:hanging="459"/>
              <w:contextualSpacing w:val="0"/>
              <w:jc w:val="both"/>
              <w:rPr>
                <w:b/>
                <w:sz w:val="24"/>
                <w:szCs w:val="24"/>
              </w:rPr>
            </w:pPr>
            <w:r w:rsidRPr="002250F1">
              <w:rPr>
                <w:sz w:val="24"/>
                <w:szCs w:val="24"/>
                <w:lang w:val="en-US"/>
              </w:rPr>
              <w:t xml:space="preserve">Candidate is eliminated from further participation in the </w:t>
            </w:r>
            <w:r w:rsidR="00FE613C" w:rsidRPr="002250F1">
              <w:rPr>
                <w:sz w:val="24"/>
                <w:szCs w:val="24"/>
                <w:lang w:val="en-US"/>
              </w:rPr>
              <w:t>N</w:t>
            </w:r>
            <w:r w:rsidRPr="002250F1">
              <w:rPr>
                <w:sz w:val="24"/>
                <w:szCs w:val="24"/>
                <w:lang w:val="en-US"/>
              </w:rPr>
              <w:t xml:space="preserve">egotiated </w:t>
            </w:r>
            <w:r w:rsidR="00FE613C" w:rsidRPr="002250F1">
              <w:rPr>
                <w:sz w:val="24"/>
                <w:szCs w:val="24"/>
                <w:lang w:val="en-US"/>
              </w:rPr>
              <w:t>P</w:t>
            </w:r>
            <w:r w:rsidRPr="002250F1">
              <w:rPr>
                <w:sz w:val="24"/>
                <w:szCs w:val="24"/>
                <w:lang w:val="en-US"/>
              </w:rPr>
              <w:t xml:space="preserve">rocedure and the </w:t>
            </w:r>
            <w:r w:rsidR="00FE613C" w:rsidRPr="002250F1">
              <w:rPr>
                <w:sz w:val="24"/>
                <w:szCs w:val="24"/>
                <w:lang w:val="en-US"/>
              </w:rPr>
              <w:t>A</w:t>
            </w:r>
            <w:r w:rsidRPr="002250F1">
              <w:rPr>
                <w:sz w:val="24"/>
                <w:szCs w:val="24"/>
                <w:lang w:val="en-US"/>
              </w:rPr>
              <w:t>pplication is not reviewed, if the Procurement Committee establishes the fact that:</w:t>
            </w:r>
          </w:p>
          <w:p w:rsidR="00641A0E" w:rsidRPr="002250F1" w:rsidRDefault="00641A0E"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qualification documents have not been submitted according to Clause 3 of the Regulations or qualification documents does not comply with requirements of </w:t>
            </w:r>
            <w:r w:rsidRPr="002250F1">
              <w:rPr>
                <w:sz w:val="24"/>
                <w:szCs w:val="24"/>
                <w:lang w:val="en-US"/>
              </w:rPr>
              <w:lastRenderedPageBreak/>
              <w:t>Clause 3 and/or Candidate has provided untruthful information on its qualification or has not submitted the required information at all, including if it has not provided the additional information required by the Procurement Committee within the set deadline;</w:t>
            </w:r>
          </w:p>
          <w:p w:rsidR="00A16CEE" w:rsidRPr="00B063C2" w:rsidRDefault="00641A0E"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Candidate does not comply with any </w:t>
            </w:r>
            <w:r w:rsidR="00E21769" w:rsidRPr="002250F1">
              <w:rPr>
                <w:sz w:val="24"/>
                <w:szCs w:val="24"/>
                <w:lang w:val="en-US"/>
              </w:rPr>
              <w:t xml:space="preserve">qualification </w:t>
            </w:r>
            <w:r w:rsidRPr="002250F1">
              <w:rPr>
                <w:sz w:val="24"/>
                <w:szCs w:val="24"/>
                <w:lang w:val="en-US"/>
              </w:rPr>
              <w:t>requirements of the Clause 3.</w:t>
            </w:r>
          </w:p>
          <w:p w:rsidR="00B063C2" w:rsidRPr="002250F1" w:rsidRDefault="00B063C2" w:rsidP="00B063C2">
            <w:pPr>
              <w:pStyle w:val="ListParagraph"/>
              <w:widowControl w:val="0"/>
              <w:ind w:left="743" w:right="103"/>
              <w:contextualSpacing w:val="0"/>
              <w:jc w:val="both"/>
              <w:rPr>
                <w:b/>
                <w:sz w:val="24"/>
                <w:szCs w:val="24"/>
              </w:rPr>
            </w:pPr>
          </w:p>
        </w:tc>
      </w:tr>
      <w:tr w:rsidR="00A16CEE" w:rsidRPr="002250F1" w:rsidTr="00465079">
        <w:tc>
          <w:tcPr>
            <w:tcW w:w="4962" w:type="dxa"/>
          </w:tcPr>
          <w:p w:rsidR="00D63F83" w:rsidRPr="00B670B3" w:rsidRDefault="00D63F83" w:rsidP="00C92D89">
            <w:pPr>
              <w:pStyle w:val="ListParagraph"/>
              <w:numPr>
                <w:ilvl w:val="0"/>
                <w:numId w:val="1"/>
              </w:numPr>
              <w:ind w:right="43"/>
              <w:jc w:val="center"/>
              <w:rPr>
                <w:sz w:val="24"/>
                <w:szCs w:val="24"/>
                <w:lang w:val="lv-LV"/>
              </w:rPr>
            </w:pPr>
            <w:r w:rsidRPr="00B670B3">
              <w:rPr>
                <w:b/>
                <w:caps/>
                <w:sz w:val="24"/>
                <w:szCs w:val="24"/>
                <w:lang w:val="lv-LV"/>
              </w:rPr>
              <w:lastRenderedPageBreak/>
              <w:t>KANDIDĀTU izslēgšanas noteikumi un kārtība</w:t>
            </w:r>
          </w:p>
          <w:p w:rsidR="00D63F83" w:rsidRPr="00B670B3" w:rsidRDefault="00D63F83" w:rsidP="00C92D89">
            <w:pPr>
              <w:pStyle w:val="ListParagraph"/>
              <w:numPr>
                <w:ilvl w:val="1"/>
                <w:numId w:val="1"/>
              </w:numPr>
              <w:ind w:left="454" w:right="43" w:hanging="425"/>
              <w:jc w:val="both"/>
              <w:rPr>
                <w:sz w:val="24"/>
                <w:szCs w:val="24"/>
                <w:lang w:val="lv-LV"/>
              </w:rPr>
            </w:pPr>
            <w:r w:rsidRPr="00B670B3">
              <w:rPr>
                <w:sz w:val="24"/>
                <w:szCs w:val="24"/>
                <w:lang w:val="lv-LV"/>
              </w:rPr>
              <w:t>Iepirkuma komisija saskaņā ar ADJIL 44.panta četrpadsmito daļu</w:t>
            </w:r>
            <w:r w:rsidR="00DD63D4" w:rsidRPr="00B670B3">
              <w:rPr>
                <w:sz w:val="24"/>
                <w:szCs w:val="24"/>
                <w:lang w:val="lv-LV"/>
              </w:rPr>
              <w:t xml:space="preserve"> un </w:t>
            </w:r>
            <w:r w:rsidR="00DD63D4" w:rsidRPr="00B670B3">
              <w:rPr>
                <w:bCs/>
                <w:sz w:val="24"/>
                <w:szCs w:val="24"/>
                <w:lang w:val="lv-LV"/>
              </w:rPr>
              <w:t>Starptautisko un Latvijas Republikas nacionālo sankciju likuma 11.</w:t>
            </w:r>
            <w:r w:rsidR="00DD63D4" w:rsidRPr="00B670B3">
              <w:rPr>
                <w:bCs/>
                <w:sz w:val="24"/>
                <w:szCs w:val="24"/>
                <w:vertAlign w:val="superscript"/>
                <w:lang w:val="lv-LV"/>
              </w:rPr>
              <w:t>1</w:t>
            </w:r>
            <w:r w:rsidR="00DD63D4" w:rsidRPr="00B670B3">
              <w:rPr>
                <w:bCs/>
                <w:sz w:val="24"/>
                <w:szCs w:val="24"/>
                <w:lang w:val="lv-LV"/>
              </w:rPr>
              <w:t xml:space="preserve"> panta pirmo un otro daļu</w:t>
            </w:r>
            <w:r w:rsidRPr="00B670B3">
              <w:rPr>
                <w:sz w:val="24"/>
                <w:szCs w:val="24"/>
                <w:lang w:val="lv-LV"/>
              </w:rPr>
              <w:t>, lai izvērtētu, vai kandidāts nav izslēdzams no dalības iepirkuma procedūrā, veic informācijas pārbaudi attiecībā uz katru kandidātu, kas atbilst nolikumā noteiktajām kvalifikācijas prasībām un būtu uzaicināms iesniegt piedāvājumu.</w:t>
            </w:r>
          </w:p>
          <w:p w:rsidR="00D63F83" w:rsidRPr="00B670B3" w:rsidRDefault="00D63F83" w:rsidP="00C92D89">
            <w:pPr>
              <w:pStyle w:val="ListParagraph"/>
              <w:numPr>
                <w:ilvl w:val="1"/>
                <w:numId w:val="1"/>
              </w:numPr>
              <w:ind w:left="454" w:right="43" w:hanging="425"/>
              <w:jc w:val="both"/>
              <w:rPr>
                <w:sz w:val="24"/>
                <w:szCs w:val="24"/>
                <w:lang w:val="lv-LV"/>
              </w:rPr>
            </w:pPr>
            <w:r w:rsidRPr="00B670B3">
              <w:rPr>
                <w:sz w:val="24"/>
                <w:szCs w:val="24"/>
                <w:lang w:val="lv-LV"/>
              </w:rPr>
              <w:t>Atbilstoši ADJIL 44.panta pirmās daļas prasībām, kandidāts tiek izslēgts no dalības sarunu procedūrā jebkurā no šādiem gadījumiem:</w:t>
            </w:r>
          </w:p>
          <w:p w:rsidR="00D63F83" w:rsidRPr="00B670B3" w:rsidRDefault="00D63F83" w:rsidP="00C92D89">
            <w:pPr>
              <w:pStyle w:val="ListParagraph"/>
              <w:numPr>
                <w:ilvl w:val="2"/>
                <w:numId w:val="1"/>
              </w:numPr>
              <w:ind w:left="738" w:right="43" w:hanging="567"/>
              <w:jc w:val="both"/>
              <w:rPr>
                <w:sz w:val="24"/>
                <w:szCs w:val="24"/>
                <w:lang w:val="lv-LV"/>
              </w:rPr>
            </w:pPr>
            <w:r w:rsidRPr="00B670B3">
              <w:rPr>
                <w:sz w:val="24"/>
                <w:szCs w:val="24"/>
                <w:lang w:val="lv-LV"/>
              </w:rPr>
              <w:t xml:space="preserve">kandidāts, vai persona, kura ir kandidāta valdes vai padomes loceklis, </w:t>
            </w:r>
            <w:proofErr w:type="spellStart"/>
            <w:r w:rsidRPr="00B670B3">
              <w:rPr>
                <w:sz w:val="24"/>
                <w:szCs w:val="24"/>
                <w:lang w:val="lv-LV"/>
              </w:rPr>
              <w:t>pārstāvēttiesīgā</w:t>
            </w:r>
            <w:proofErr w:type="spellEnd"/>
            <w:r w:rsidRPr="00B670B3">
              <w:rPr>
                <w:sz w:val="24"/>
                <w:szCs w:val="24"/>
                <w:lang w:val="lv-LV"/>
              </w:rPr>
              <w:t xml:space="preserve"> persona vai prokūrists, vai persona, kura ir pilnvarota pārstāvēt kandidātu darbībās, kas saistītas ar filiāli, ar tādu prokurora priekšrakstu par sodu vai tiesas spriedumu, kas stājies spēkā un kļuvis neapstrīdams un nepārsūdzams, ir atzīta par vainīgu pēdējo piecu gadu laikā vai tai ir piemērots piespiedu ietekmēšanas līdzeklis par jebkuru no šādiem noziedzīgiem nodarījumiem:</w:t>
            </w:r>
          </w:p>
          <w:p w:rsidR="003C6140" w:rsidRPr="00B670B3" w:rsidRDefault="003C6140" w:rsidP="003C6140">
            <w:pPr>
              <w:ind w:right="43"/>
              <w:jc w:val="both"/>
              <w:rPr>
                <w:sz w:val="24"/>
                <w:szCs w:val="24"/>
                <w:lang w:val="lv-LV"/>
              </w:rPr>
            </w:pPr>
          </w:p>
          <w:p w:rsidR="00B063C2" w:rsidRPr="00B670B3" w:rsidRDefault="00B063C2" w:rsidP="003C6140">
            <w:pPr>
              <w:ind w:right="43"/>
              <w:jc w:val="both"/>
              <w:rPr>
                <w:sz w:val="24"/>
                <w:szCs w:val="24"/>
                <w:lang w:val="lv-LV"/>
              </w:rPr>
            </w:pPr>
          </w:p>
          <w:p w:rsidR="00D63F83" w:rsidRPr="00B670B3" w:rsidRDefault="00D63F83" w:rsidP="00C92D89">
            <w:pPr>
              <w:pStyle w:val="ListParagraph"/>
              <w:numPr>
                <w:ilvl w:val="3"/>
                <w:numId w:val="1"/>
              </w:numPr>
              <w:ind w:left="1163" w:right="43" w:hanging="850"/>
              <w:jc w:val="both"/>
              <w:rPr>
                <w:sz w:val="24"/>
                <w:szCs w:val="24"/>
                <w:lang w:val="lv-LV"/>
              </w:rPr>
            </w:pPr>
            <w:r w:rsidRPr="00B670B3">
              <w:rPr>
                <w:sz w:val="24"/>
                <w:szCs w:val="24"/>
                <w:lang w:val="lv-LV"/>
              </w:rPr>
              <w:t>kukuļņemšana, kukuļdošana, kukuļa piesavināšanās, starpniecība kukuļošanā, neatļauta piedalīšanās mantiskos darījumos, neatļauta labumu pieņemšana, komerciāla uzpirkšana, prettiesiska labuma pieprasīšana, pieņemšana un došana, tirgošanās ar ietekmi;</w:t>
            </w:r>
          </w:p>
          <w:p w:rsidR="00D63F83" w:rsidRPr="00B670B3" w:rsidRDefault="00D63F83" w:rsidP="00C92D89">
            <w:pPr>
              <w:pStyle w:val="ListParagraph"/>
              <w:numPr>
                <w:ilvl w:val="3"/>
                <w:numId w:val="1"/>
              </w:numPr>
              <w:ind w:left="1163" w:right="43" w:hanging="850"/>
              <w:jc w:val="both"/>
              <w:rPr>
                <w:sz w:val="24"/>
                <w:szCs w:val="24"/>
                <w:lang w:val="lv-LV"/>
              </w:rPr>
            </w:pPr>
            <w:r w:rsidRPr="00B670B3">
              <w:rPr>
                <w:sz w:val="24"/>
                <w:szCs w:val="24"/>
                <w:lang w:val="lv-LV"/>
              </w:rPr>
              <w:t>krāpšana, piesavināšanās vai noziedzīgi iegūtu līdzekļu legalizēšana;</w:t>
            </w:r>
          </w:p>
          <w:p w:rsidR="00D63F83" w:rsidRPr="00B670B3" w:rsidRDefault="00D63F83" w:rsidP="00C92D89">
            <w:pPr>
              <w:pStyle w:val="ListParagraph"/>
              <w:numPr>
                <w:ilvl w:val="3"/>
                <w:numId w:val="1"/>
              </w:numPr>
              <w:ind w:left="1163" w:right="43" w:hanging="850"/>
              <w:jc w:val="both"/>
              <w:rPr>
                <w:sz w:val="24"/>
                <w:szCs w:val="24"/>
                <w:lang w:val="lv-LV"/>
              </w:rPr>
            </w:pPr>
            <w:r w:rsidRPr="00B670B3">
              <w:rPr>
                <w:sz w:val="24"/>
                <w:szCs w:val="24"/>
                <w:lang w:val="lv-LV"/>
              </w:rPr>
              <w:t xml:space="preserve">terorisms, terorisma finansēšana, aicinājums uz terorismu, terorisma </w:t>
            </w:r>
            <w:r w:rsidRPr="00B670B3">
              <w:rPr>
                <w:sz w:val="24"/>
                <w:szCs w:val="24"/>
                <w:lang w:val="lv-LV"/>
              </w:rPr>
              <w:lastRenderedPageBreak/>
              <w:t>draudi vai personas vervēšana un apmācīšana terora aktu veikšanai;</w:t>
            </w:r>
          </w:p>
          <w:p w:rsidR="00D63F83" w:rsidRPr="00B670B3" w:rsidRDefault="00D63F83" w:rsidP="00C92D89">
            <w:pPr>
              <w:pStyle w:val="ListParagraph"/>
              <w:numPr>
                <w:ilvl w:val="3"/>
                <w:numId w:val="1"/>
              </w:numPr>
              <w:ind w:left="1163" w:right="43" w:hanging="850"/>
              <w:jc w:val="both"/>
              <w:rPr>
                <w:sz w:val="24"/>
                <w:szCs w:val="24"/>
                <w:lang w:val="lv-LV"/>
              </w:rPr>
            </w:pPr>
            <w:r w:rsidRPr="00B670B3">
              <w:rPr>
                <w:sz w:val="24"/>
                <w:szCs w:val="24"/>
                <w:lang w:val="lv-LV"/>
              </w:rPr>
              <w:t>dalība tādā personu grupā, kurā apvienojušās trīs vai vairāk personas, lai kopīgi izdarītu noziedzīgus nodarījumus mantkārīgā nolūkā, vai līdzdalība šādas personu grupas izdarītos noziedzīgos nodarījumos, ja par šādas personu grupas izdarītiem noziedzīgiem nodarījumiem likumā paredzēta brīvības atņemšana uz laiku, ne mazāku par četriem gadiem;</w:t>
            </w:r>
          </w:p>
          <w:p w:rsidR="00D63F83" w:rsidRPr="00B670B3" w:rsidRDefault="00D63F83" w:rsidP="00C92D89">
            <w:pPr>
              <w:pStyle w:val="ListParagraph"/>
              <w:numPr>
                <w:ilvl w:val="3"/>
                <w:numId w:val="1"/>
              </w:numPr>
              <w:ind w:left="1163" w:right="43" w:hanging="850"/>
              <w:jc w:val="both"/>
              <w:rPr>
                <w:sz w:val="24"/>
                <w:szCs w:val="24"/>
                <w:lang w:val="lv-LV"/>
              </w:rPr>
            </w:pPr>
            <w:r w:rsidRPr="00B670B3">
              <w:rPr>
                <w:sz w:val="24"/>
                <w:szCs w:val="24"/>
                <w:lang w:val="lv-LV"/>
              </w:rPr>
              <w:t>radioaktīvo vai bīstamo vielu, stratēģiskas nozīmes preču vai citu vērtību, sprāgstvielu, ieroču vai munīcijas pārvietošana pāri Latvijas Republikas valsts robežai jebkādā nelikumīgā veidā;</w:t>
            </w:r>
          </w:p>
          <w:p w:rsidR="00D63F83" w:rsidRPr="00B670B3" w:rsidRDefault="00D63F83" w:rsidP="00C92D89">
            <w:pPr>
              <w:pStyle w:val="ListParagraph"/>
              <w:numPr>
                <w:ilvl w:val="3"/>
                <w:numId w:val="1"/>
              </w:numPr>
              <w:ind w:left="1163" w:right="43" w:hanging="850"/>
              <w:jc w:val="both"/>
              <w:rPr>
                <w:sz w:val="24"/>
                <w:szCs w:val="24"/>
                <w:lang w:val="lv-LV"/>
              </w:rPr>
            </w:pPr>
            <w:r w:rsidRPr="00B670B3">
              <w:rPr>
                <w:sz w:val="24"/>
                <w:szCs w:val="24"/>
                <w:lang w:val="lv-LV"/>
              </w:rPr>
              <w:t>izvairīšanās no nodokļu un tiem pielīdzināto maksājumu samaksas.</w:t>
            </w:r>
          </w:p>
          <w:p w:rsidR="00D63F83" w:rsidRPr="00B670B3" w:rsidRDefault="00D63F83" w:rsidP="00C92D89">
            <w:pPr>
              <w:pStyle w:val="ListParagraph"/>
              <w:numPr>
                <w:ilvl w:val="2"/>
                <w:numId w:val="1"/>
              </w:numPr>
              <w:ind w:left="880" w:right="43" w:hanging="628"/>
              <w:jc w:val="both"/>
              <w:rPr>
                <w:sz w:val="24"/>
                <w:szCs w:val="24"/>
                <w:lang w:val="lv-LV"/>
              </w:rPr>
            </w:pPr>
            <w:r w:rsidRPr="00B670B3">
              <w:rPr>
                <w:sz w:val="24"/>
                <w:szCs w:val="24"/>
                <w:lang w:val="lv-LV"/>
              </w:rPr>
              <w:t>ir saņemts Satversmes aizsardzības biroja Nacionālās drošības iestādes atzinums, ka iepirkuma līgumu noslēgšana ar kandidātu var radīt draudus nacionālajai drošībai.</w:t>
            </w:r>
          </w:p>
          <w:p w:rsidR="00D63F83" w:rsidRPr="00B670B3" w:rsidRDefault="00D63F83" w:rsidP="00C92D89">
            <w:pPr>
              <w:pStyle w:val="ListParagraph"/>
              <w:numPr>
                <w:ilvl w:val="2"/>
                <w:numId w:val="1"/>
              </w:numPr>
              <w:ind w:left="880" w:right="43" w:hanging="628"/>
              <w:jc w:val="both"/>
              <w:rPr>
                <w:sz w:val="24"/>
                <w:szCs w:val="24"/>
                <w:lang w:val="lv-LV"/>
              </w:rPr>
            </w:pPr>
            <w:r w:rsidRPr="00B670B3">
              <w:rPr>
                <w:sz w:val="24"/>
                <w:szCs w:val="24"/>
                <w:lang w:val="lv-LV"/>
              </w:rPr>
              <w:t xml:space="preserve">kandidāts, izpildot iepriekš noslēgtu iepirkuma līgumu, nav ievērojis tos pienākumus, kas iepirkuma līgumā tam noteikti atbilstoši </w:t>
            </w:r>
            <w:r w:rsidR="00F3234B" w:rsidRPr="00B670B3">
              <w:rPr>
                <w:sz w:val="24"/>
                <w:szCs w:val="24"/>
                <w:lang w:val="lv-LV"/>
              </w:rPr>
              <w:t>ADJIL</w:t>
            </w:r>
            <w:r w:rsidRPr="00B670B3">
              <w:rPr>
                <w:sz w:val="24"/>
                <w:szCs w:val="24"/>
                <w:lang w:val="lv-LV"/>
              </w:rPr>
              <w:t xml:space="preserve"> 21. un 22.pantā minētajiem noteikumiem, vai arī nav izpildījis iepriekš noslēgtu iepirkuma līgumu aizsardzības un drošības jomā, un pasūtītājs, kas ir bijis attiecīgā līguma puse, piegādātāja pieļauto iepirkuma līguma pārkāpumu dēļ saskaņā ar noslēgtā iepirkuma līguma noteikumiem ir vienpusēji atkāpies no līguma un:</w:t>
            </w:r>
          </w:p>
          <w:p w:rsidR="006B23CC" w:rsidRPr="005320C1" w:rsidRDefault="00D63F83" w:rsidP="0049070F">
            <w:pPr>
              <w:pStyle w:val="ListParagraph"/>
              <w:numPr>
                <w:ilvl w:val="3"/>
                <w:numId w:val="1"/>
              </w:numPr>
              <w:ind w:left="1305" w:right="43" w:hanging="851"/>
              <w:jc w:val="both"/>
              <w:rPr>
                <w:sz w:val="24"/>
                <w:szCs w:val="24"/>
                <w:lang w:val="lv-LV"/>
              </w:rPr>
            </w:pPr>
            <w:r w:rsidRPr="00B670B3">
              <w:rPr>
                <w:sz w:val="24"/>
                <w:szCs w:val="24"/>
                <w:lang w:val="lv-LV"/>
              </w:rPr>
              <w:t>kandidāts viena gada laikā pēc tam, kad pasūtītājs tam paziņojis par vienpusēju atkāpšanos no līguma, likumā noteiktajā kārtībā nav cēlis prasību tiesā pret pasūtītāju par iepirkuma līguma izpildi vai</w:t>
            </w:r>
          </w:p>
          <w:p w:rsidR="006B23CC" w:rsidRPr="005320C1" w:rsidRDefault="00D63F83" w:rsidP="0049070F">
            <w:pPr>
              <w:pStyle w:val="ListParagraph"/>
              <w:numPr>
                <w:ilvl w:val="3"/>
                <w:numId w:val="1"/>
              </w:numPr>
              <w:ind w:left="1305" w:right="43" w:hanging="851"/>
              <w:jc w:val="both"/>
              <w:rPr>
                <w:sz w:val="24"/>
                <w:szCs w:val="24"/>
                <w:lang w:val="lv-LV"/>
              </w:rPr>
            </w:pPr>
            <w:r w:rsidRPr="00B670B3">
              <w:rPr>
                <w:sz w:val="24"/>
                <w:szCs w:val="24"/>
                <w:lang w:val="lv-LV"/>
              </w:rPr>
              <w:t>pēdējo trīs gadu laikā, tiesa ar spriedumu, kas stājies spēkā un kļuvis nepārsūdzams, ir atzinusi pasūtītāja rīcību par pamatotu.</w:t>
            </w:r>
          </w:p>
          <w:p w:rsidR="00D63F83" w:rsidRPr="00B670B3" w:rsidRDefault="00D63F83" w:rsidP="00C92D89">
            <w:pPr>
              <w:pStyle w:val="ListParagraph"/>
              <w:numPr>
                <w:ilvl w:val="2"/>
                <w:numId w:val="1"/>
              </w:numPr>
              <w:ind w:left="880" w:right="43" w:hanging="567"/>
              <w:jc w:val="both"/>
              <w:rPr>
                <w:sz w:val="24"/>
                <w:szCs w:val="24"/>
                <w:lang w:val="lv-LV"/>
              </w:rPr>
            </w:pPr>
            <w:r w:rsidRPr="00B670B3">
              <w:rPr>
                <w:sz w:val="24"/>
                <w:szCs w:val="24"/>
                <w:lang w:val="lv-LV"/>
              </w:rPr>
              <w:t>kandidātam pieteikumu iesniegšanas termiņa pēdējā dienā (</w:t>
            </w:r>
            <w:r w:rsidR="005320C1">
              <w:rPr>
                <w:sz w:val="24"/>
                <w:szCs w:val="24"/>
                <w:lang w:val="lv-LV"/>
              </w:rPr>
              <w:t>25</w:t>
            </w:r>
            <w:r w:rsidR="00EB4C0E" w:rsidRPr="00B670B3">
              <w:rPr>
                <w:sz w:val="24"/>
                <w:szCs w:val="24"/>
                <w:lang w:val="lv-LV"/>
              </w:rPr>
              <w:t>.</w:t>
            </w:r>
            <w:r w:rsidR="00F34F81" w:rsidRPr="00B670B3">
              <w:rPr>
                <w:sz w:val="24"/>
                <w:szCs w:val="24"/>
                <w:lang w:val="lv-LV"/>
              </w:rPr>
              <w:t>01</w:t>
            </w:r>
            <w:r w:rsidRPr="00B670B3">
              <w:rPr>
                <w:sz w:val="24"/>
                <w:szCs w:val="24"/>
                <w:lang w:val="lv-LV"/>
              </w:rPr>
              <w:t>.201</w:t>
            </w:r>
            <w:r w:rsidR="00F34F81" w:rsidRPr="00B670B3">
              <w:rPr>
                <w:sz w:val="24"/>
                <w:szCs w:val="24"/>
                <w:lang w:val="lv-LV"/>
              </w:rPr>
              <w:t>9</w:t>
            </w:r>
            <w:r w:rsidRPr="00B670B3">
              <w:rPr>
                <w:sz w:val="24"/>
                <w:szCs w:val="24"/>
                <w:lang w:val="lv-LV"/>
              </w:rPr>
              <w:t xml:space="preserve">.), Latvijā un valstī, kurā tas reģistrēts (ja tas nav reģistrēts Latvijā vai tā pastāvīgā </w:t>
            </w:r>
            <w:r w:rsidRPr="00B670B3">
              <w:rPr>
                <w:sz w:val="24"/>
                <w:szCs w:val="24"/>
                <w:lang w:val="lv-LV"/>
              </w:rPr>
              <w:lastRenderedPageBreak/>
              <w:t xml:space="preserve">dzīvesvieta nav Latvijā), </w:t>
            </w:r>
            <w:r w:rsidR="00CA2DBC" w:rsidRPr="00B670B3">
              <w:rPr>
                <w:sz w:val="24"/>
                <w:szCs w:val="24"/>
                <w:lang w:val="lv-LV"/>
              </w:rPr>
              <w:t>ir</w:t>
            </w:r>
            <w:r w:rsidRPr="00B670B3">
              <w:rPr>
                <w:sz w:val="24"/>
                <w:szCs w:val="24"/>
                <w:lang w:val="lv-LV"/>
              </w:rPr>
              <w:t xml:space="preserve"> nodokļu parād</w:t>
            </w:r>
            <w:r w:rsidR="00CA2DBC" w:rsidRPr="00B670B3">
              <w:rPr>
                <w:sz w:val="24"/>
                <w:szCs w:val="24"/>
                <w:lang w:val="lv-LV"/>
              </w:rPr>
              <w:t>i</w:t>
            </w:r>
            <w:r w:rsidRPr="00B670B3">
              <w:rPr>
                <w:sz w:val="24"/>
                <w:szCs w:val="24"/>
                <w:lang w:val="lv-LV"/>
              </w:rPr>
              <w:t>, tajā skaitā valsts sociālās apdrošināšanas obligāto iemaksu parād</w:t>
            </w:r>
            <w:r w:rsidR="00CA2DBC" w:rsidRPr="00B670B3">
              <w:rPr>
                <w:sz w:val="24"/>
                <w:szCs w:val="24"/>
                <w:lang w:val="lv-LV"/>
              </w:rPr>
              <w:t>i</w:t>
            </w:r>
            <w:r w:rsidRPr="00B670B3">
              <w:rPr>
                <w:sz w:val="24"/>
                <w:szCs w:val="24"/>
                <w:lang w:val="lv-LV"/>
              </w:rPr>
              <w:t xml:space="preserve">, kas kopsummā katrā valstī pārsniedz 150 </w:t>
            </w:r>
            <w:proofErr w:type="spellStart"/>
            <w:r w:rsidRPr="00B670B3">
              <w:rPr>
                <w:i/>
                <w:sz w:val="24"/>
                <w:szCs w:val="24"/>
                <w:lang w:val="lv-LV"/>
              </w:rPr>
              <w:t>euro</w:t>
            </w:r>
            <w:proofErr w:type="spellEnd"/>
            <w:r w:rsidRPr="00B670B3">
              <w:rPr>
                <w:sz w:val="24"/>
                <w:szCs w:val="24"/>
                <w:lang w:val="lv-LV"/>
              </w:rPr>
              <w:t>.</w:t>
            </w:r>
          </w:p>
          <w:p w:rsidR="006B23CC" w:rsidRPr="00B670B3" w:rsidRDefault="006B23CC" w:rsidP="006B23CC">
            <w:pPr>
              <w:ind w:right="43"/>
              <w:jc w:val="both"/>
              <w:rPr>
                <w:sz w:val="24"/>
                <w:szCs w:val="24"/>
                <w:lang w:val="lv-LV"/>
              </w:rPr>
            </w:pPr>
          </w:p>
          <w:p w:rsidR="00D63F83" w:rsidRPr="00B670B3" w:rsidRDefault="00D63F83" w:rsidP="00C92D89">
            <w:pPr>
              <w:pStyle w:val="ListParagraph"/>
              <w:numPr>
                <w:ilvl w:val="2"/>
                <w:numId w:val="1"/>
              </w:numPr>
              <w:ind w:left="880" w:right="43" w:hanging="567"/>
              <w:jc w:val="both"/>
              <w:rPr>
                <w:sz w:val="24"/>
                <w:szCs w:val="24"/>
                <w:lang w:val="lv-LV"/>
              </w:rPr>
            </w:pPr>
            <w:r w:rsidRPr="00B670B3">
              <w:rPr>
                <w:sz w:val="24"/>
                <w:szCs w:val="24"/>
                <w:lang w:val="lv-LV"/>
              </w:rPr>
              <w:t>kandidāts ar kompetentas institūcijas lēmumu vai tiesas spriedumu, kas stājies spēkā un kļuvis neapstrīdams un nepārsūdzams:</w:t>
            </w:r>
          </w:p>
          <w:p w:rsidR="00D63F83" w:rsidRPr="00B670B3" w:rsidRDefault="00D63F83" w:rsidP="00C92D89">
            <w:pPr>
              <w:pStyle w:val="ListParagraph"/>
              <w:numPr>
                <w:ilvl w:val="3"/>
                <w:numId w:val="1"/>
              </w:numPr>
              <w:ind w:left="1305" w:right="43" w:hanging="851"/>
              <w:jc w:val="both"/>
              <w:rPr>
                <w:sz w:val="24"/>
                <w:szCs w:val="24"/>
                <w:lang w:val="lv-LV"/>
              </w:rPr>
            </w:pPr>
            <w:r w:rsidRPr="00B670B3">
              <w:rPr>
                <w:sz w:val="24"/>
                <w:szCs w:val="24"/>
                <w:lang w:val="lv-LV"/>
              </w:rPr>
              <w:t>pēdējo trīs gadu laikā atzīts par vainīgu pārkāpumā, kas izpaužas kā vienas vai vairāku personu nodarbināšana, ja tām nav nepieciešamās darba atļaujas vai ja tās nav tiesīgas uzturēties Eiropas Savienības dalībvalstī;</w:t>
            </w:r>
          </w:p>
          <w:p w:rsidR="00D63F83" w:rsidRPr="00B670B3" w:rsidRDefault="00D63F83" w:rsidP="00C92D89">
            <w:pPr>
              <w:pStyle w:val="ListParagraph"/>
              <w:numPr>
                <w:ilvl w:val="3"/>
                <w:numId w:val="1"/>
              </w:numPr>
              <w:ind w:left="1305" w:right="43" w:hanging="851"/>
              <w:jc w:val="both"/>
              <w:rPr>
                <w:sz w:val="24"/>
                <w:szCs w:val="24"/>
                <w:lang w:val="lv-LV"/>
              </w:rPr>
            </w:pPr>
            <w:r w:rsidRPr="00B670B3">
              <w:rPr>
                <w:sz w:val="24"/>
                <w:szCs w:val="24"/>
                <w:lang w:val="lv-LV"/>
              </w:rPr>
              <w:t>pēdējo 18 mēnešu laikā atzīts par vainīgu pārkāpumā, kas izpaužas kā personas nodarbināšana bez rakstveidā noslēgta darba līguma, normatīvajos aktos noteiktajā termiņā neiesniedzot par šo personu informatīvo deklarāciju par darbiniekiem, kas iesniedzama par personām, kuras uzsāk darbu.</w:t>
            </w:r>
          </w:p>
          <w:p w:rsidR="00D63F83" w:rsidRPr="00B670B3" w:rsidRDefault="00D63F83" w:rsidP="00C92D89">
            <w:pPr>
              <w:pStyle w:val="ListParagraph"/>
              <w:numPr>
                <w:ilvl w:val="2"/>
                <w:numId w:val="1"/>
              </w:numPr>
              <w:ind w:left="1021" w:right="43" w:hanging="708"/>
              <w:jc w:val="both"/>
              <w:rPr>
                <w:sz w:val="24"/>
                <w:szCs w:val="24"/>
                <w:lang w:val="lv-LV"/>
              </w:rPr>
            </w:pPr>
            <w:r w:rsidRPr="00B670B3">
              <w:rPr>
                <w:sz w:val="24"/>
                <w:szCs w:val="24"/>
                <w:lang w:val="lv-LV"/>
              </w:rPr>
              <w:t>ir pasludināts kandidāta maksātnespējas process, apturēta kandidāta saimnieciskā darbība, kandidāts tiek likvidēts.</w:t>
            </w:r>
          </w:p>
          <w:p w:rsidR="00D63F83" w:rsidRPr="00B670B3" w:rsidRDefault="00D63F83" w:rsidP="00C92D89">
            <w:pPr>
              <w:pStyle w:val="ListParagraph"/>
              <w:numPr>
                <w:ilvl w:val="2"/>
                <w:numId w:val="1"/>
              </w:numPr>
              <w:ind w:left="1021" w:right="43" w:hanging="708"/>
              <w:jc w:val="both"/>
              <w:rPr>
                <w:sz w:val="24"/>
                <w:szCs w:val="24"/>
                <w:lang w:val="lv-LV"/>
              </w:rPr>
            </w:pPr>
            <w:r w:rsidRPr="00B670B3">
              <w:rPr>
                <w:sz w:val="24"/>
                <w:szCs w:val="24"/>
                <w:lang w:val="lv-LV"/>
              </w:rPr>
              <w:t>kandidāts ar tādu kompetentas institūcijas lēmumu vai tiesas spriedumu, kurš stājies spēkā un kļuvis neapstrīdams un nepārsūdzams, pēdējo astoņpadsmit mēnešu laikā atzīts par vainīgu konkurences tiesību pārkāpumā, kas izpaužas kā horizontālā karteļa vienošanās, izņemot gadījumu, kad attiecīgā institūcija, konstatējot konkurences tiesību pārkāpumu, par sadarbību iecietības programmas ietvaros ir atbrīvojusi kandidātu no naudas soda vai naudas sodu samazinājusi.</w:t>
            </w:r>
          </w:p>
          <w:p w:rsidR="00D63F83" w:rsidRPr="00B670B3" w:rsidRDefault="00D63F83" w:rsidP="00C92D89">
            <w:pPr>
              <w:pStyle w:val="ListParagraph"/>
              <w:numPr>
                <w:ilvl w:val="2"/>
                <w:numId w:val="1"/>
              </w:numPr>
              <w:ind w:left="1021" w:right="43" w:hanging="567"/>
              <w:jc w:val="both"/>
              <w:rPr>
                <w:sz w:val="24"/>
                <w:szCs w:val="24"/>
                <w:lang w:val="lv-LV"/>
              </w:rPr>
            </w:pPr>
            <w:r w:rsidRPr="00B670B3">
              <w:rPr>
                <w:sz w:val="24"/>
                <w:szCs w:val="24"/>
                <w:lang w:val="lv-LV"/>
              </w:rPr>
              <w:t>kandidāts ir sniedzis nepatiesu informāciju, lai apliecinātu, ka uz to nav attiecināmi nolikuma 6.2.1. līdz 6.2.7.punktos minētie izslēgšanas gadījumi un lai apliecinātu atbilstību nolikuma 3.punktā noteiktajām kandidātu atlases prasībām, vai nav sniedzis prasīto informāciju.</w:t>
            </w:r>
          </w:p>
          <w:p w:rsidR="00D63F83" w:rsidRPr="00B670B3" w:rsidRDefault="00D63F83" w:rsidP="00C92D89">
            <w:pPr>
              <w:pStyle w:val="ListParagraph"/>
              <w:numPr>
                <w:ilvl w:val="2"/>
                <w:numId w:val="1"/>
              </w:numPr>
              <w:ind w:left="1027" w:right="43" w:hanging="573"/>
              <w:jc w:val="both"/>
              <w:rPr>
                <w:sz w:val="24"/>
                <w:szCs w:val="24"/>
                <w:lang w:val="lv-LV"/>
              </w:rPr>
            </w:pPr>
            <w:r w:rsidRPr="00B670B3">
              <w:rPr>
                <w:sz w:val="24"/>
                <w:szCs w:val="24"/>
                <w:lang w:val="lv-LV"/>
              </w:rPr>
              <w:lastRenderedPageBreak/>
              <w:t xml:space="preserve">uz kandidāta norādīto personu (apakšuzņēmēju), uz kuras iespējām kandidāts balstās, lai apliecinātu, ka tā kvalifikācija atbilst paziņojumā par līgumu vai iepirkuma procedūras dokumentos noteiktajām prasībām, ir attiecināmi nolikuma </w:t>
            </w:r>
            <w:r w:rsidRPr="00B670B3">
              <w:rPr>
                <w:sz w:val="24"/>
                <w:szCs w:val="24"/>
                <w:lang w:val="lv-LV" w:eastAsia="x-none"/>
              </w:rPr>
              <w:t>6.2.1. līdz 6.2.8. punktā minētie nosacījumi</w:t>
            </w:r>
            <w:r w:rsidRPr="00B670B3">
              <w:rPr>
                <w:sz w:val="24"/>
                <w:szCs w:val="24"/>
                <w:lang w:val="lv-LV"/>
              </w:rPr>
              <w:t>.</w:t>
            </w:r>
          </w:p>
          <w:p w:rsidR="00DD63D4" w:rsidRPr="00B670B3" w:rsidRDefault="00DD63D4" w:rsidP="00C92D89">
            <w:pPr>
              <w:numPr>
                <w:ilvl w:val="1"/>
                <w:numId w:val="1"/>
              </w:numPr>
              <w:ind w:left="454" w:right="43" w:hanging="425"/>
              <w:jc w:val="both"/>
              <w:rPr>
                <w:sz w:val="24"/>
                <w:szCs w:val="24"/>
                <w:lang w:val="lv-LV"/>
              </w:rPr>
            </w:pPr>
            <w:r w:rsidRPr="00B670B3">
              <w:rPr>
                <w:sz w:val="24"/>
                <w:szCs w:val="24"/>
                <w:lang w:val="lv-LV"/>
              </w:rPr>
              <w:t xml:space="preserve">Atbilstoši </w:t>
            </w:r>
            <w:r w:rsidRPr="00B670B3">
              <w:rPr>
                <w:bCs/>
                <w:sz w:val="24"/>
                <w:szCs w:val="24"/>
                <w:lang w:val="lv-LV"/>
              </w:rPr>
              <w:t>Starptautisko un Latvijas Republikas nacionālo sankciju likuma 11.</w:t>
            </w:r>
            <w:r w:rsidRPr="00B670B3">
              <w:rPr>
                <w:bCs/>
                <w:sz w:val="24"/>
                <w:szCs w:val="24"/>
                <w:vertAlign w:val="superscript"/>
                <w:lang w:val="lv-LV"/>
              </w:rPr>
              <w:t>1</w:t>
            </w:r>
            <w:r w:rsidRPr="00B670B3">
              <w:rPr>
                <w:bCs/>
                <w:sz w:val="24"/>
                <w:szCs w:val="24"/>
                <w:lang w:val="lv-LV"/>
              </w:rPr>
              <w:t xml:space="preserve"> panta pirmajai un otrajai daļai</w:t>
            </w:r>
            <w:r w:rsidRPr="00B670B3">
              <w:rPr>
                <w:sz w:val="24"/>
                <w:szCs w:val="24"/>
                <w:lang w:val="lv-LV"/>
              </w:rPr>
              <w:t xml:space="preserve"> </w:t>
            </w:r>
            <w:r w:rsidR="00926E64" w:rsidRPr="00B670B3">
              <w:rPr>
                <w:sz w:val="24"/>
                <w:szCs w:val="24"/>
                <w:lang w:val="lv-LV"/>
              </w:rPr>
              <w:t xml:space="preserve">kandidāts vai </w:t>
            </w:r>
            <w:r w:rsidRPr="00B670B3">
              <w:rPr>
                <w:sz w:val="24"/>
                <w:szCs w:val="24"/>
                <w:lang w:val="lv-LV"/>
              </w:rPr>
              <w:t>pretendents, kuram būtu piešķiramas līguma slēgšanas tiesības, var tikt izslēgts no dalības iepirkuma procedūrā, ja</w:t>
            </w:r>
            <w:r w:rsidRPr="00B670B3">
              <w:rPr>
                <w:bCs/>
                <w:sz w:val="24"/>
                <w:szCs w:val="24"/>
                <w:lang w:val="lv-LV"/>
              </w:rPr>
              <w:t xml:space="preserve"> attiecībā uz</w:t>
            </w:r>
            <w:r w:rsidRPr="00B670B3">
              <w:rPr>
                <w:sz w:val="24"/>
                <w:szCs w:val="24"/>
                <w:lang w:val="lv-LV"/>
              </w:rPr>
              <w:t xml:space="preserve"> </w:t>
            </w:r>
            <w:r w:rsidRPr="00B670B3">
              <w:rPr>
                <w:bCs/>
                <w:sz w:val="24"/>
                <w:szCs w:val="24"/>
                <w:lang w:val="lv-LV"/>
              </w:rPr>
              <w:t>tā:</w:t>
            </w:r>
          </w:p>
          <w:p w:rsidR="00DD63D4" w:rsidRPr="00B670B3" w:rsidRDefault="00DD63D4" w:rsidP="00E256A5">
            <w:pPr>
              <w:widowControl w:val="0"/>
              <w:numPr>
                <w:ilvl w:val="0"/>
                <w:numId w:val="21"/>
              </w:numPr>
              <w:shd w:val="clear" w:color="auto" w:fill="FFFFFF" w:themeFill="background1"/>
              <w:jc w:val="both"/>
              <w:rPr>
                <w:sz w:val="24"/>
                <w:szCs w:val="24"/>
                <w:lang w:val="lv-LV"/>
              </w:rPr>
            </w:pPr>
            <w:r w:rsidRPr="00B670B3">
              <w:rPr>
                <w:bCs/>
                <w:sz w:val="24"/>
                <w:szCs w:val="24"/>
                <w:lang w:val="lv-LV"/>
              </w:rPr>
              <w:t>valdes vai padomes locekli,</w:t>
            </w:r>
          </w:p>
          <w:p w:rsidR="00DD63D4" w:rsidRPr="00B670B3" w:rsidRDefault="00DD63D4" w:rsidP="00E256A5">
            <w:pPr>
              <w:widowControl w:val="0"/>
              <w:numPr>
                <w:ilvl w:val="0"/>
                <w:numId w:val="21"/>
              </w:numPr>
              <w:shd w:val="clear" w:color="auto" w:fill="FFFFFF" w:themeFill="background1"/>
              <w:jc w:val="both"/>
              <w:rPr>
                <w:sz w:val="24"/>
                <w:szCs w:val="24"/>
                <w:lang w:val="lv-LV"/>
              </w:rPr>
            </w:pPr>
            <w:proofErr w:type="spellStart"/>
            <w:r w:rsidRPr="00B670B3">
              <w:rPr>
                <w:bCs/>
                <w:sz w:val="24"/>
                <w:szCs w:val="24"/>
                <w:lang w:val="lv-LV"/>
              </w:rPr>
              <w:t>pārstāvēttiesīgo</w:t>
            </w:r>
            <w:proofErr w:type="spellEnd"/>
            <w:r w:rsidRPr="00B670B3">
              <w:rPr>
                <w:bCs/>
                <w:sz w:val="24"/>
                <w:szCs w:val="24"/>
                <w:lang w:val="lv-LV"/>
              </w:rPr>
              <w:t xml:space="preserve"> personu, </w:t>
            </w:r>
          </w:p>
          <w:p w:rsidR="00DD63D4" w:rsidRPr="00B670B3" w:rsidRDefault="00DD63D4" w:rsidP="00E256A5">
            <w:pPr>
              <w:widowControl w:val="0"/>
              <w:numPr>
                <w:ilvl w:val="0"/>
                <w:numId w:val="21"/>
              </w:numPr>
              <w:shd w:val="clear" w:color="auto" w:fill="FFFFFF" w:themeFill="background1"/>
              <w:jc w:val="both"/>
              <w:rPr>
                <w:sz w:val="24"/>
                <w:szCs w:val="24"/>
                <w:lang w:val="lv-LV"/>
              </w:rPr>
            </w:pPr>
            <w:r w:rsidRPr="00B670B3">
              <w:rPr>
                <w:bCs/>
                <w:sz w:val="24"/>
                <w:szCs w:val="24"/>
                <w:lang w:val="lv-LV"/>
              </w:rPr>
              <w:t xml:space="preserve">prokūristu, </w:t>
            </w:r>
          </w:p>
          <w:p w:rsidR="00DD63D4" w:rsidRPr="00B670B3" w:rsidRDefault="00DD63D4" w:rsidP="00E256A5">
            <w:pPr>
              <w:widowControl w:val="0"/>
              <w:numPr>
                <w:ilvl w:val="0"/>
                <w:numId w:val="21"/>
              </w:numPr>
              <w:shd w:val="clear" w:color="auto" w:fill="FFFFFF" w:themeFill="background1"/>
              <w:jc w:val="both"/>
              <w:rPr>
                <w:lang w:val="lv-LV"/>
              </w:rPr>
            </w:pPr>
            <w:r w:rsidRPr="00B670B3">
              <w:rPr>
                <w:bCs/>
                <w:sz w:val="24"/>
                <w:szCs w:val="24"/>
                <w:lang w:val="lv-LV"/>
              </w:rPr>
              <w:t xml:space="preserve">personu, kura ir pilnvarota pārstāvēt </w:t>
            </w:r>
            <w:r w:rsidR="00926E64" w:rsidRPr="00B670B3">
              <w:rPr>
                <w:bCs/>
                <w:sz w:val="24"/>
                <w:szCs w:val="24"/>
                <w:lang w:val="lv-LV"/>
              </w:rPr>
              <w:t xml:space="preserve">kandidātu vai </w:t>
            </w:r>
            <w:r w:rsidRPr="00B670B3">
              <w:rPr>
                <w:bCs/>
                <w:sz w:val="24"/>
                <w:szCs w:val="24"/>
                <w:lang w:val="lv-LV"/>
              </w:rPr>
              <w:t xml:space="preserve">pretendentu darbībās, kas saistītas ar filiāli, </w:t>
            </w:r>
          </w:p>
          <w:p w:rsidR="00DD63D4" w:rsidRPr="00B670B3" w:rsidRDefault="00DD63D4" w:rsidP="00E256A5">
            <w:pPr>
              <w:widowControl w:val="0"/>
              <w:numPr>
                <w:ilvl w:val="0"/>
                <w:numId w:val="21"/>
              </w:numPr>
              <w:shd w:val="clear" w:color="auto" w:fill="FFFFFF" w:themeFill="background1"/>
              <w:jc w:val="both"/>
              <w:rPr>
                <w:lang w:val="lv-LV"/>
              </w:rPr>
            </w:pPr>
            <w:r w:rsidRPr="00B670B3">
              <w:rPr>
                <w:bCs/>
                <w:sz w:val="24"/>
                <w:szCs w:val="24"/>
                <w:lang w:val="lv-LV"/>
              </w:rPr>
              <w:t xml:space="preserve">personālsabiedrības biedru, ja </w:t>
            </w:r>
            <w:r w:rsidR="00926E64" w:rsidRPr="00B670B3">
              <w:rPr>
                <w:bCs/>
                <w:sz w:val="24"/>
                <w:szCs w:val="24"/>
                <w:lang w:val="lv-LV"/>
              </w:rPr>
              <w:t xml:space="preserve">kandidāts vai </w:t>
            </w:r>
            <w:r w:rsidRPr="00B670B3">
              <w:rPr>
                <w:bCs/>
                <w:sz w:val="24"/>
                <w:szCs w:val="24"/>
                <w:lang w:val="lv-LV"/>
              </w:rPr>
              <w:t xml:space="preserve">pretendents ir personālsabiedrības biedrs, </w:t>
            </w:r>
          </w:p>
          <w:p w:rsidR="00DD63D4" w:rsidRPr="00B670B3" w:rsidRDefault="00DD63D4" w:rsidP="00E256A5">
            <w:pPr>
              <w:widowControl w:val="0"/>
              <w:numPr>
                <w:ilvl w:val="0"/>
                <w:numId w:val="21"/>
              </w:numPr>
              <w:shd w:val="clear" w:color="auto" w:fill="FFFFFF" w:themeFill="background1"/>
              <w:jc w:val="both"/>
              <w:rPr>
                <w:lang w:val="lv-LV"/>
              </w:rPr>
            </w:pPr>
            <w:r w:rsidRPr="00B670B3">
              <w:rPr>
                <w:bCs/>
                <w:sz w:val="24"/>
                <w:szCs w:val="24"/>
                <w:lang w:val="lv-LV"/>
              </w:rPr>
              <w:t xml:space="preserve">apakšuzņēmēju, kura sniedzamo pakalpojumu vērtība ir vismaz 10% no kopējās līguma summas, </w:t>
            </w:r>
          </w:p>
          <w:p w:rsidR="00DD63D4" w:rsidRPr="00B670B3" w:rsidRDefault="00DD63D4" w:rsidP="00E256A5">
            <w:pPr>
              <w:widowControl w:val="0"/>
              <w:numPr>
                <w:ilvl w:val="0"/>
                <w:numId w:val="21"/>
              </w:numPr>
              <w:shd w:val="clear" w:color="auto" w:fill="FFFFFF" w:themeFill="background1"/>
              <w:jc w:val="both"/>
              <w:rPr>
                <w:sz w:val="24"/>
                <w:szCs w:val="24"/>
                <w:lang w:val="lv-LV"/>
              </w:rPr>
            </w:pPr>
            <w:r w:rsidRPr="00B670B3">
              <w:rPr>
                <w:bCs/>
                <w:sz w:val="24"/>
                <w:szCs w:val="24"/>
                <w:lang w:val="lv-LV"/>
              </w:rPr>
              <w:t xml:space="preserve">personu, uz kuras iespējām </w:t>
            </w:r>
            <w:r w:rsidR="00926E64" w:rsidRPr="00B670B3">
              <w:rPr>
                <w:bCs/>
                <w:sz w:val="24"/>
                <w:szCs w:val="24"/>
                <w:lang w:val="lv-LV"/>
              </w:rPr>
              <w:t xml:space="preserve">kandidāts vai </w:t>
            </w:r>
            <w:r w:rsidRPr="00B670B3">
              <w:rPr>
                <w:bCs/>
                <w:sz w:val="24"/>
                <w:szCs w:val="24"/>
                <w:lang w:val="lv-LV"/>
              </w:rPr>
              <w:t xml:space="preserve">pretendents balstās, </w:t>
            </w:r>
          </w:p>
          <w:p w:rsidR="007B355D" w:rsidRPr="00B670B3" w:rsidRDefault="007B355D" w:rsidP="005E7DBF">
            <w:pPr>
              <w:widowControl w:val="0"/>
              <w:shd w:val="clear" w:color="auto" w:fill="FFFFFF" w:themeFill="background1"/>
              <w:ind w:left="225"/>
              <w:jc w:val="both"/>
              <w:rPr>
                <w:sz w:val="24"/>
                <w:szCs w:val="24"/>
                <w:lang w:val="lv-LV"/>
              </w:rPr>
            </w:pPr>
            <w:r w:rsidRPr="00B670B3">
              <w:rPr>
                <w:sz w:val="24"/>
                <w:szCs w:val="24"/>
                <w:lang w:val="lv-LV"/>
              </w:rPr>
              <w:t>ir noteiktas starptautiskās vai nacionālās sankcijas vai būtiskas finanšu un kapitāla tirgus intereses ietekmējošas Eiropas Savienības vai Ziemeļatlantijas līguma organizācijas dalībvalsts noteiktās sankcijas, kuras ietekmē līguma izpildi.</w:t>
            </w:r>
          </w:p>
          <w:p w:rsidR="00D63F83" w:rsidRPr="00B670B3" w:rsidRDefault="00D63F83" w:rsidP="00C92D89">
            <w:pPr>
              <w:pStyle w:val="ListParagraph"/>
              <w:numPr>
                <w:ilvl w:val="1"/>
                <w:numId w:val="1"/>
              </w:numPr>
              <w:ind w:left="454" w:right="43" w:hanging="425"/>
              <w:jc w:val="both"/>
              <w:rPr>
                <w:sz w:val="24"/>
                <w:szCs w:val="24"/>
                <w:lang w:val="lv-LV"/>
              </w:rPr>
            </w:pPr>
            <w:r w:rsidRPr="00B670B3">
              <w:rPr>
                <w:b/>
                <w:sz w:val="24"/>
                <w:szCs w:val="24"/>
                <w:lang w:val="lv-LV"/>
              </w:rPr>
              <w:t>Iepirkuma komisija iegūst nepieciešamo informāciju:</w:t>
            </w:r>
          </w:p>
          <w:p w:rsidR="00D63F83" w:rsidRPr="00B670B3" w:rsidRDefault="00950E42" w:rsidP="00C92D89">
            <w:pPr>
              <w:pStyle w:val="ListParagraph"/>
              <w:numPr>
                <w:ilvl w:val="2"/>
                <w:numId w:val="1"/>
              </w:numPr>
              <w:ind w:left="738" w:right="43" w:hanging="567"/>
              <w:jc w:val="both"/>
              <w:rPr>
                <w:sz w:val="24"/>
                <w:szCs w:val="24"/>
                <w:lang w:val="lv-LV"/>
              </w:rPr>
            </w:pPr>
            <w:r w:rsidRPr="00B670B3">
              <w:rPr>
                <w:sz w:val="24"/>
                <w:szCs w:val="24"/>
                <w:lang w:val="lv-LV"/>
              </w:rPr>
              <w:t>P</w:t>
            </w:r>
            <w:r w:rsidR="00D63F83" w:rsidRPr="00B670B3">
              <w:rPr>
                <w:sz w:val="24"/>
                <w:szCs w:val="24"/>
                <w:lang w:val="lv-LV"/>
              </w:rPr>
              <w:t>ar nolikuma 6.2.2.punktā minēto gadījumu iepirkuma komisija pieprasa atzinumu no Satversmes aizsardzības biroja Nacionālās drošības iestādes.</w:t>
            </w:r>
          </w:p>
          <w:p w:rsidR="00D63F83" w:rsidRPr="00B670B3" w:rsidRDefault="00950E42" w:rsidP="00C92D89">
            <w:pPr>
              <w:pStyle w:val="ListParagraph"/>
              <w:numPr>
                <w:ilvl w:val="2"/>
                <w:numId w:val="1"/>
              </w:numPr>
              <w:ind w:left="738" w:right="43" w:hanging="567"/>
              <w:jc w:val="both"/>
              <w:rPr>
                <w:sz w:val="24"/>
                <w:szCs w:val="24"/>
                <w:lang w:val="lv-LV"/>
              </w:rPr>
            </w:pPr>
            <w:r w:rsidRPr="00B670B3">
              <w:rPr>
                <w:sz w:val="24"/>
                <w:szCs w:val="24"/>
                <w:lang w:val="lv-LV"/>
              </w:rPr>
              <w:t>P</w:t>
            </w:r>
            <w:r w:rsidR="00D63F83" w:rsidRPr="00B670B3">
              <w:rPr>
                <w:sz w:val="24"/>
                <w:szCs w:val="24"/>
                <w:lang w:val="lv-LV"/>
              </w:rPr>
              <w:t>ar nolikuma 6.2.3.punktā minētajiem gadījumiem pasūtītājs/</w:t>
            </w:r>
            <w:r w:rsidRPr="00B670B3">
              <w:rPr>
                <w:sz w:val="24"/>
                <w:szCs w:val="24"/>
                <w:lang w:val="lv-LV"/>
              </w:rPr>
              <w:t>iepirkuma komisija</w:t>
            </w:r>
            <w:r w:rsidR="00D63F83" w:rsidRPr="00B670B3">
              <w:rPr>
                <w:sz w:val="24"/>
                <w:szCs w:val="24"/>
                <w:lang w:val="lv-LV"/>
              </w:rPr>
              <w:t xml:space="preserve"> var pieprasīt informāciju par kandidātu un par nolikuma 6.2.9.punktā minēto personu citiem pasūtītājiem, kas slēdz iepirkuma līgumus aizsardzības un drošības jomā.</w:t>
            </w:r>
          </w:p>
          <w:p w:rsidR="00D63F83" w:rsidRPr="00B670B3" w:rsidRDefault="00950E42" w:rsidP="00C92D89">
            <w:pPr>
              <w:pStyle w:val="ListParagraph"/>
              <w:numPr>
                <w:ilvl w:val="2"/>
                <w:numId w:val="1"/>
              </w:numPr>
              <w:ind w:left="738" w:right="43" w:hanging="567"/>
              <w:jc w:val="both"/>
              <w:rPr>
                <w:sz w:val="24"/>
                <w:szCs w:val="24"/>
                <w:lang w:val="lv-LV"/>
              </w:rPr>
            </w:pPr>
            <w:r w:rsidRPr="00B670B3">
              <w:rPr>
                <w:sz w:val="24"/>
                <w:szCs w:val="24"/>
                <w:lang w:val="lv-LV"/>
              </w:rPr>
              <w:t>P</w:t>
            </w:r>
            <w:r w:rsidR="00D63F83" w:rsidRPr="00B670B3">
              <w:rPr>
                <w:sz w:val="24"/>
                <w:szCs w:val="24"/>
                <w:lang w:val="lv-LV"/>
              </w:rPr>
              <w:t>ar nolikuma 6.2.1., 6.2.4., 6.2.5., 6.2.6. un 6.2.7. punktā minētajiem gadījumiem</w:t>
            </w:r>
            <w:r w:rsidR="00D63F83" w:rsidRPr="00B670B3">
              <w:rPr>
                <w:b/>
                <w:sz w:val="24"/>
                <w:szCs w:val="24"/>
                <w:lang w:val="lv-LV"/>
              </w:rPr>
              <w:t xml:space="preserve"> </w:t>
            </w:r>
            <w:r w:rsidR="00D63F83" w:rsidRPr="00B670B3">
              <w:rPr>
                <w:sz w:val="24"/>
                <w:szCs w:val="24"/>
                <w:lang w:val="lv-LV"/>
              </w:rPr>
              <w:t>par Latvijā reģistrētiem vai pastāvīgi dzīvojošiem kandidātiem (personām) iepirkuma komisija informāciju iegūst saskaņā ar ADJIL 44.panta sesto daļu.</w:t>
            </w:r>
          </w:p>
          <w:p w:rsidR="002D3B3B" w:rsidRPr="00B670B3" w:rsidRDefault="002D3B3B" w:rsidP="00C92D89">
            <w:pPr>
              <w:pStyle w:val="ListParagraph"/>
              <w:numPr>
                <w:ilvl w:val="2"/>
                <w:numId w:val="1"/>
              </w:numPr>
              <w:ind w:left="738" w:right="43" w:hanging="567"/>
              <w:jc w:val="both"/>
              <w:rPr>
                <w:sz w:val="24"/>
                <w:szCs w:val="24"/>
                <w:lang w:val="lv-LV"/>
              </w:rPr>
            </w:pPr>
            <w:r w:rsidRPr="00B670B3">
              <w:rPr>
                <w:sz w:val="24"/>
                <w:szCs w:val="24"/>
                <w:lang w:val="lv-LV"/>
              </w:rPr>
              <w:lastRenderedPageBreak/>
              <w:t xml:space="preserve"> Par nolikuma 6.3.punktā minētajiem faktiem informācija var tikt pieprasīta </w:t>
            </w:r>
            <w:r w:rsidRPr="00B670B3">
              <w:rPr>
                <w:bCs/>
                <w:sz w:val="24"/>
                <w:szCs w:val="24"/>
                <w:lang w:val="lv-LV"/>
              </w:rPr>
              <w:t>Starptautisko un Latvijas Republikas nacionālo sankciju likumā noteiktajā kārtībā un apjomā.</w:t>
            </w:r>
          </w:p>
          <w:p w:rsidR="00D63F83" w:rsidRPr="00B670B3" w:rsidRDefault="00D63F83" w:rsidP="00C92D89">
            <w:pPr>
              <w:pStyle w:val="ListParagraph"/>
              <w:numPr>
                <w:ilvl w:val="1"/>
                <w:numId w:val="1"/>
              </w:numPr>
              <w:ind w:left="454" w:right="43" w:hanging="454"/>
              <w:jc w:val="both"/>
              <w:rPr>
                <w:sz w:val="24"/>
                <w:szCs w:val="24"/>
                <w:lang w:val="lv-LV"/>
              </w:rPr>
            </w:pPr>
            <w:r w:rsidRPr="00B670B3">
              <w:rPr>
                <w:b/>
                <w:sz w:val="24"/>
                <w:szCs w:val="24"/>
                <w:lang w:val="lv-LV"/>
              </w:rPr>
              <w:t xml:space="preserve">Kandidāts pats, lai apliecinātu, ka uz to nav attiecināmi </w:t>
            </w:r>
            <w:r w:rsidR="0006284D" w:rsidRPr="00B670B3">
              <w:rPr>
                <w:b/>
                <w:sz w:val="24"/>
                <w:szCs w:val="24"/>
                <w:lang w:val="lv-LV"/>
              </w:rPr>
              <w:t>6.2.1. līdz 6.2.7.</w:t>
            </w:r>
            <w:r w:rsidRPr="00B670B3">
              <w:rPr>
                <w:b/>
                <w:sz w:val="24"/>
                <w:szCs w:val="24"/>
                <w:lang w:val="lv-LV"/>
              </w:rPr>
              <w:t xml:space="preserve">punktā minētie izslēgšanas gadījumi, </w:t>
            </w:r>
            <w:r w:rsidR="00605CBE" w:rsidRPr="00B670B3">
              <w:rPr>
                <w:b/>
                <w:sz w:val="24"/>
                <w:szCs w:val="24"/>
                <w:lang w:val="lv-LV"/>
              </w:rPr>
              <w:t xml:space="preserve">pēc pieprasījuma </w:t>
            </w:r>
            <w:r w:rsidRPr="00B670B3">
              <w:rPr>
                <w:b/>
                <w:sz w:val="24"/>
                <w:szCs w:val="24"/>
                <w:lang w:val="lv-LV"/>
              </w:rPr>
              <w:t xml:space="preserve">iesniedz informāciju šādos gadījumos </w:t>
            </w:r>
            <w:r w:rsidRPr="00B670B3">
              <w:rPr>
                <w:sz w:val="24"/>
                <w:szCs w:val="24"/>
                <w:lang w:val="lv-LV"/>
              </w:rPr>
              <w:t>(informācijas iesniegšanas laiks tiek noteikts ne īsāks par 10 darbdienām pēc pieprasījuma nosūtīšanas dienas):</w:t>
            </w:r>
          </w:p>
          <w:p w:rsidR="00D63F83" w:rsidRPr="00B670B3" w:rsidRDefault="00D63F83" w:rsidP="00C92D89">
            <w:pPr>
              <w:pStyle w:val="ListParagraph"/>
              <w:numPr>
                <w:ilvl w:val="2"/>
                <w:numId w:val="1"/>
              </w:numPr>
              <w:ind w:left="738" w:right="43" w:hanging="567"/>
              <w:jc w:val="both"/>
              <w:rPr>
                <w:sz w:val="24"/>
                <w:szCs w:val="24"/>
                <w:lang w:val="lv-LV"/>
              </w:rPr>
            </w:pPr>
            <w:r w:rsidRPr="00B670B3">
              <w:rPr>
                <w:sz w:val="24"/>
                <w:szCs w:val="24"/>
                <w:lang w:val="lv-LV"/>
              </w:rPr>
              <w:t xml:space="preserve">par Latvijā reģistrēta kandidāta valdes vai padomes locekli, </w:t>
            </w:r>
            <w:proofErr w:type="spellStart"/>
            <w:r w:rsidRPr="00B670B3">
              <w:rPr>
                <w:sz w:val="24"/>
                <w:szCs w:val="24"/>
                <w:lang w:val="lv-LV"/>
              </w:rPr>
              <w:t>pārstāvēttiesīgo</w:t>
            </w:r>
            <w:proofErr w:type="spellEnd"/>
            <w:r w:rsidRPr="00B670B3">
              <w:rPr>
                <w:sz w:val="24"/>
                <w:szCs w:val="24"/>
                <w:lang w:val="lv-LV"/>
              </w:rPr>
              <w:t xml:space="preserve"> personu vai prokūristu, vai personu, kura ir pilnvarota pārstāvēt kandidātu darbībās, kas saistītas ar filiāli, un kura ir reģistrēta vai pastāvīgi dzīvo ārvalstī, kandidāts iesniedz attiecīgās kompetentās institūcijas izziņu, kas apliecina, ka uz šajā punktā minētajām personām neattiecas 6.2.1., 6.2.3., 6.2.4., 6.2.5., 6.2.6. un 6.2.7. punktā minētie izslēgšanas gadījumi.</w:t>
            </w:r>
          </w:p>
          <w:p w:rsidR="00D63F83" w:rsidRPr="00B670B3" w:rsidRDefault="00D63F83" w:rsidP="00C92D89">
            <w:pPr>
              <w:pStyle w:val="ListParagraph"/>
              <w:numPr>
                <w:ilvl w:val="2"/>
                <w:numId w:val="1"/>
              </w:numPr>
              <w:ind w:left="738" w:right="43" w:hanging="567"/>
              <w:jc w:val="both"/>
              <w:rPr>
                <w:sz w:val="24"/>
                <w:szCs w:val="24"/>
                <w:lang w:val="lv-LV"/>
              </w:rPr>
            </w:pPr>
            <w:r w:rsidRPr="00B670B3">
              <w:rPr>
                <w:sz w:val="24"/>
                <w:szCs w:val="24"/>
                <w:lang w:val="lv-LV"/>
              </w:rPr>
              <w:t xml:space="preserve">par nolikuma 6.2.9.punktā minēto personu, kas reģistrēta vai pastāvīgi dzīvo ārvalstī, </w:t>
            </w:r>
            <w:r w:rsidRPr="00B670B3">
              <w:rPr>
                <w:i/>
                <w:sz w:val="24"/>
                <w:szCs w:val="24"/>
                <w:lang w:val="lv-LV"/>
              </w:rPr>
              <w:t xml:space="preserve">(ja tāda ir), </w:t>
            </w:r>
            <w:r w:rsidRPr="00B670B3">
              <w:rPr>
                <w:sz w:val="24"/>
                <w:szCs w:val="24"/>
                <w:lang w:val="lv-LV"/>
              </w:rPr>
              <w:t>kandidāts</w:t>
            </w:r>
            <w:r w:rsidRPr="00B670B3">
              <w:rPr>
                <w:i/>
                <w:sz w:val="24"/>
                <w:szCs w:val="24"/>
                <w:lang w:val="lv-LV"/>
              </w:rPr>
              <w:t xml:space="preserve"> </w:t>
            </w:r>
            <w:r w:rsidRPr="00B670B3">
              <w:rPr>
                <w:sz w:val="24"/>
                <w:szCs w:val="24"/>
                <w:lang w:val="lv-LV"/>
              </w:rPr>
              <w:t>iesniedz attiecīgās kompetentās institūcijas izziņu, kas apliecina, ka uz šajā punktā minētajām personām neattiecas 6.2.1., 6.2.3., 6.2.4., 6.2.5., 6.2.6. un 6.2.7.punktā minētie izslēgšanas gadījumi.</w:t>
            </w:r>
          </w:p>
          <w:p w:rsidR="002D3B3B" w:rsidRPr="00B670B3" w:rsidRDefault="00D63F83" w:rsidP="00C92D89">
            <w:pPr>
              <w:pStyle w:val="ListParagraph"/>
              <w:numPr>
                <w:ilvl w:val="2"/>
                <w:numId w:val="1"/>
              </w:numPr>
              <w:ind w:left="738" w:right="43" w:hanging="567"/>
              <w:jc w:val="both"/>
              <w:rPr>
                <w:sz w:val="24"/>
                <w:szCs w:val="24"/>
                <w:lang w:val="lv-LV"/>
              </w:rPr>
            </w:pPr>
            <w:r w:rsidRPr="00B670B3">
              <w:rPr>
                <w:sz w:val="24"/>
                <w:szCs w:val="24"/>
                <w:lang w:val="lv-LV"/>
              </w:rPr>
              <w:t xml:space="preserve">ja </w:t>
            </w:r>
            <w:r w:rsidRPr="00B670B3">
              <w:rPr>
                <w:b/>
                <w:sz w:val="24"/>
                <w:szCs w:val="24"/>
                <w:lang w:val="lv-LV"/>
              </w:rPr>
              <w:t>kandidāts ir reģistrēts vai pastāvīgi dzīvo ārvalstī</w:t>
            </w:r>
            <w:r w:rsidRPr="00B670B3">
              <w:rPr>
                <w:sz w:val="24"/>
                <w:szCs w:val="24"/>
                <w:lang w:val="lv-LV"/>
              </w:rPr>
              <w:t>, kandidāts</w:t>
            </w:r>
            <w:r w:rsidRPr="00B670B3">
              <w:rPr>
                <w:i/>
                <w:sz w:val="24"/>
                <w:szCs w:val="24"/>
                <w:lang w:val="lv-LV"/>
              </w:rPr>
              <w:t xml:space="preserve"> </w:t>
            </w:r>
            <w:r w:rsidRPr="00B670B3">
              <w:rPr>
                <w:sz w:val="24"/>
                <w:szCs w:val="24"/>
                <w:lang w:val="lv-LV"/>
              </w:rPr>
              <w:t>iesniedz</w:t>
            </w:r>
            <w:r w:rsidR="002D3B3B" w:rsidRPr="00B670B3">
              <w:rPr>
                <w:sz w:val="24"/>
                <w:szCs w:val="24"/>
                <w:lang w:val="lv-LV"/>
              </w:rPr>
              <w:t>:</w:t>
            </w:r>
          </w:p>
          <w:p w:rsidR="00D63F83" w:rsidRPr="00B670B3" w:rsidRDefault="00D63F83" w:rsidP="00C92D89">
            <w:pPr>
              <w:pStyle w:val="ListParagraph"/>
              <w:numPr>
                <w:ilvl w:val="3"/>
                <w:numId w:val="1"/>
              </w:numPr>
              <w:ind w:left="1169" w:right="43" w:hanging="709"/>
              <w:jc w:val="both"/>
              <w:rPr>
                <w:sz w:val="24"/>
                <w:szCs w:val="24"/>
                <w:lang w:val="lv-LV"/>
              </w:rPr>
            </w:pPr>
            <w:r w:rsidRPr="00B670B3">
              <w:rPr>
                <w:sz w:val="24"/>
                <w:szCs w:val="24"/>
                <w:lang w:val="lv-LV"/>
              </w:rPr>
              <w:t xml:space="preserve">attiecīgās kompetentās institūcijas izziņu, kas apliecina, ka uz kandidātu, kandidāta valdes vai padomes locekli, </w:t>
            </w:r>
            <w:proofErr w:type="spellStart"/>
            <w:r w:rsidRPr="00B670B3">
              <w:rPr>
                <w:sz w:val="24"/>
                <w:szCs w:val="24"/>
                <w:lang w:val="lv-LV"/>
              </w:rPr>
              <w:t>pārstāvēttiesīgo</w:t>
            </w:r>
            <w:proofErr w:type="spellEnd"/>
            <w:r w:rsidRPr="00B670B3">
              <w:rPr>
                <w:sz w:val="24"/>
                <w:szCs w:val="24"/>
                <w:lang w:val="lv-LV"/>
              </w:rPr>
              <w:t xml:space="preserve"> personu vai prokūristu, vai personu, kura ir pilnvarota pārstāvēt kandidātu darbībās, kas saistītas ar filiāli, un kura ir reģistrēta vai pastāvīgi dzīvo ārvalstī, un 6.2.9. punktā minēto personu, kas reģistrēta vai pastāvīgi dzīvo ārvalstī </w:t>
            </w:r>
            <w:r w:rsidRPr="00B670B3">
              <w:rPr>
                <w:i/>
                <w:sz w:val="24"/>
                <w:szCs w:val="24"/>
                <w:lang w:val="lv-LV"/>
              </w:rPr>
              <w:t xml:space="preserve">(ja tāda ir), </w:t>
            </w:r>
            <w:r w:rsidRPr="00B670B3">
              <w:rPr>
                <w:sz w:val="24"/>
                <w:szCs w:val="24"/>
                <w:lang w:val="lv-LV"/>
              </w:rPr>
              <w:t>neattiecas 6.2.1., 6.2.3., 6.2.4., 6.2.5., 6.2.6. un 6.2.7.punk</w:t>
            </w:r>
            <w:r w:rsidR="00AE1957" w:rsidRPr="00B670B3">
              <w:rPr>
                <w:sz w:val="24"/>
                <w:szCs w:val="24"/>
                <w:lang w:val="lv-LV"/>
              </w:rPr>
              <w:t>tā minētie izslēgšanas gadījumi;</w:t>
            </w:r>
          </w:p>
          <w:p w:rsidR="00C575A8" w:rsidRPr="00B670B3" w:rsidRDefault="00AE1957" w:rsidP="00C92D89">
            <w:pPr>
              <w:pStyle w:val="ListParagraph"/>
              <w:numPr>
                <w:ilvl w:val="3"/>
                <w:numId w:val="1"/>
              </w:numPr>
              <w:spacing w:after="120"/>
              <w:ind w:left="1169" w:right="45" w:hanging="709"/>
              <w:contextualSpacing w:val="0"/>
              <w:jc w:val="both"/>
              <w:rPr>
                <w:sz w:val="24"/>
                <w:szCs w:val="24"/>
                <w:lang w:val="lv-LV"/>
              </w:rPr>
            </w:pPr>
            <w:r w:rsidRPr="00B670B3">
              <w:rPr>
                <w:sz w:val="24"/>
                <w:szCs w:val="24"/>
                <w:lang w:val="lv-LV"/>
              </w:rPr>
              <w:t xml:space="preserve">reģistrācijas valsts kompetentas iestādes izsniegtu izziņu par </w:t>
            </w:r>
            <w:r w:rsidR="006D6F6E" w:rsidRPr="00B670B3">
              <w:rPr>
                <w:sz w:val="24"/>
                <w:szCs w:val="24"/>
                <w:lang w:val="lv-LV"/>
              </w:rPr>
              <w:t>kandidāta</w:t>
            </w:r>
            <w:r w:rsidRPr="00B670B3">
              <w:rPr>
                <w:sz w:val="24"/>
                <w:szCs w:val="24"/>
                <w:lang w:val="lv-LV"/>
              </w:rPr>
              <w:t xml:space="preserve"> un/ vai apakšuzņēmēja un/ vai personas, uz kuras spējām </w:t>
            </w:r>
            <w:r w:rsidR="006D6F6E" w:rsidRPr="00B670B3">
              <w:rPr>
                <w:sz w:val="24"/>
                <w:szCs w:val="24"/>
                <w:lang w:val="lv-LV"/>
              </w:rPr>
              <w:lastRenderedPageBreak/>
              <w:t>kandidāts</w:t>
            </w:r>
            <w:r w:rsidRPr="00B670B3">
              <w:rPr>
                <w:sz w:val="24"/>
                <w:szCs w:val="24"/>
                <w:lang w:val="lv-LV"/>
              </w:rPr>
              <w:t xml:space="preserve"> balstās, valdes/ padomes sastāvu, nolikuma 6.3.punktā norādītās informācijas pārbaudei.</w:t>
            </w:r>
          </w:p>
          <w:p w:rsidR="00D63F83" w:rsidRPr="00B670B3" w:rsidRDefault="00D63F83" w:rsidP="00C92D89">
            <w:pPr>
              <w:pStyle w:val="ListParagraph"/>
              <w:numPr>
                <w:ilvl w:val="1"/>
                <w:numId w:val="1"/>
              </w:numPr>
              <w:ind w:left="454" w:right="43" w:hanging="425"/>
              <w:jc w:val="both"/>
              <w:rPr>
                <w:sz w:val="24"/>
                <w:szCs w:val="24"/>
                <w:lang w:val="lv-LV"/>
              </w:rPr>
            </w:pPr>
            <w:r w:rsidRPr="00B670B3">
              <w:rPr>
                <w:sz w:val="24"/>
                <w:szCs w:val="24"/>
                <w:lang w:val="lv-LV" w:eastAsia="x-none"/>
              </w:rPr>
              <w:t>Attiecīgo ārvalsts kompetento iestāžu izsniegtām izziņām jābūt izsniegtām ne agrāk kā 6 (sešus) mēnešus pirms pieteikuma iesniegšanas dienas Centrā.</w:t>
            </w:r>
          </w:p>
          <w:p w:rsidR="00C575A8" w:rsidRPr="00B670B3" w:rsidRDefault="00C575A8" w:rsidP="00C575A8">
            <w:pPr>
              <w:ind w:right="43"/>
              <w:jc w:val="both"/>
              <w:rPr>
                <w:sz w:val="24"/>
                <w:szCs w:val="24"/>
                <w:lang w:val="lv-LV"/>
              </w:rPr>
            </w:pPr>
          </w:p>
          <w:p w:rsidR="00D63F83" w:rsidRPr="00B670B3" w:rsidRDefault="00D63F83" w:rsidP="00C92D89">
            <w:pPr>
              <w:pStyle w:val="ListParagraph"/>
              <w:numPr>
                <w:ilvl w:val="1"/>
                <w:numId w:val="1"/>
              </w:numPr>
              <w:ind w:left="454" w:right="43" w:hanging="425"/>
              <w:jc w:val="both"/>
              <w:rPr>
                <w:sz w:val="24"/>
                <w:szCs w:val="24"/>
                <w:lang w:val="lv-LV"/>
              </w:rPr>
            </w:pPr>
            <w:r w:rsidRPr="00B670B3">
              <w:rPr>
                <w:sz w:val="24"/>
                <w:szCs w:val="24"/>
                <w:lang w:val="lv-LV"/>
              </w:rPr>
              <w:t xml:space="preserve">ja tādi dokumenti, ar kuriem </w:t>
            </w:r>
            <w:r w:rsidR="00C575A8" w:rsidRPr="00B670B3">
              <w:rPr>
                <w:sz w:val="24"/>
                <w:szCs w:val="24"/>
                <w:lang w:val="lv-LV"/>
              </w:rPr>
              <w:t xml:space="preserve">ārvalsts </w:t>
            </w:r>
            <w:r w:rsidRPr="00B670B3">
              <w:rPr>
                <w:sz w:val="24"/>
                <w:szCs w:val="24"/>
                <w:lang w:val="lv-LV"/>
              </w:rPr>
              <w:t>kandidāts var apliecināt, ka uz viņu vai nolikuma 6.2.9 punktā minēto personu neattiecas nolikuma 6.2.1., 6.2.3., 6.2.4., 6.2.5., 6.2.6. un 6.2.7.</w:t>
            </w:r>
            <w:r w:rsidRPr="00B670B3">
              <w:rPr>
                <w:sz w:val="24"/>
                <w:szCs w:val="24"/>
                <w:lang w:val="lv-LV" w:eastAsia="x-none"/>
              </w:rPr>
              <w:t> punktā</w:t>
            </w:r>
            <w:r w:rsidRPr="00B670B3">
              <w:rPr>
                <w:sz w:val="24"/>
                <w:szCs w:val="24"/>
                <w:lang w:val="lv-LV"/>
              </w:rPr>
              <w:t xml:space="preserve"> minētie gadījumi, kandidāta valstī netiek izdoti, vai ar šiem dokumentiem nepietiek, lai apliecinātu, ka uz kandidātu un nolikuma 6.2.9 punktā minēto personu neattiecas nolikuma 6.2.1., 6.2.3., 6.2.4., 6.2.5., 6.2.6. un 6.2.7.</w:t>
            </w:r>
            <w:r w:rsidRPr="00B670B3">
              <w:rPr>
                <w:sz w:val="24"/>
                <w:szCs w:val="24"/>
                <w:lang w:val="lv-LV" w:eastAsia="x-none"/>
              </w:rPr>
              <w:t> punktā</w:t>
            </w:r>
            <w:r w:rsidRPr="00B670B3">
              <w:rPr>
                <w:sz w:val="24"/>
                <w:szCs w:val="24"/>
                <w:lang w:val="lv-LV"/>
              </w:rPr>
              <w:t xml:space="preserve"> noteiktie gadījumi, minētos dokumentus var aizstāt ar zvērestu vai, ja zvēresta došanu attiecīgās valsts normatīvie akti neparedz, — ar paša kandidāta vai nolikuma </w:t>
            </w:r>
            <w:r w:rsidR="00D961EC" w:rsidRPr="00B670B3">
              <w:rPr>
                <w:sz w:val="24"/>
                <w:szCs w:val="24"/>
                <w:lang w:val="lv-LV"/>
              </w:rPr>
              <w:t>6.2</w:t>
            </w:r>
            <w:r w:rsidRPr="00B670B3">
              <w:rPr>
                <w:sz w:val="24"/>
                <w:szCs w:val="24"/>
                <w:lang w:val="lv-LV"/>
              </w:rPr>
              <w:t xml:space="preserve">.9. punktā minētās personas </w:t>
            </w:r>
            <w:r w:rsidR="00D961EC" w:rsidRPr="00B670B3">
              <w:rPr>
                <w:sz w:val="24"/>
                <w:szCs w:val="24"/>
                <w:lang w:val="lv-LV"/>
              </w:rPr>
              <w:t xml:space="preserve">(vai citas attiecīgās personas) </w:t>
            </w:r>
            <w:r w:rsidRPr="00B670B3">
              <w:rPr>
                <w:sz w:val="24"/>
                <w:szCs w:val="24"/>
                <w:lang w:val="lv-LV"/>
              </w:rPr>
              <w:t>apliecinājumu kompetentai izpildvaras vai tiesu varas iestādei, zvērinātam notāram vai kompetentai attiecīgās nozares organizācijai to reģistrācijas vai pastāvīgās dzīvesvietas valstī.</w:t>
            </w:r>
          </w:p>
          <w:p w:rsidR="00AE1957" w:rsidRPr="00B670B3" w:rsidRDefault="00AE1957" w:rsidP="00C92D89">
            <w:pPr>
              <w:pStyle w:val="ListParagraph"/>
              <w:numPr>
                <w:ilvl w:val="1"/>
                <w:numId w:val="1"/>
              </w:numPr>
              <w:ind w:left="454" w:right="43" w:hanging="425"/>
              <w:jc w:val="both"/>
              <w:rPr>
                <w:sz w:val="24"/>
                <w:szCs w:val="24"/>
                <w:lang w:val="lv-LV"/>
              </w:rPr>
            </w:pPr>
            <w:r w:rsidRPr="00B670B3">
              <w:rPr>
                <w:sz w:val="24"/>
                <w:szCs w:val="24"/>
                <w:lang w:val="lv-LV"/>
              </w:rPr>
              <w:t>Rīcība, ja tiek konstatēti nolikuma 6.3.punktā noteiktie pārkāpumi:</w:t>
            </w:r>
          </w:p>
          <w:p w:rsidR="00AE1957" w:rsidRPr="00B670B3" w:rsidRDefault="00357A37" w:rsidP="00C92D89">
            <w:pPr>
              <w:pStyle w:val="ListParagraph"/>
              <w:numPr>
                <w:ilvl w:val="2"/>
                <w:numId w:val="1"/>
              </w:numPr>
              <w:ind w:left="744" w:right="43" w:hanging="426"/>
              <w:jc w:val="both"/>
              <w:rPr>
                <w:sz w:val="24"/>
                <w:szCs w:val="24"/>
                <w:lang w:val="lv-LV"/>
              </w:rPr>
            </w:pPr>
            <w:r w:rsidRPr="00B670B3">
              <w:rPr>
                <w:sz w:val="24"/>
                <w:szCs w:val="24"/>
                <w:lang w:val="lv-LV"/>
              </w:rPr>
              <w:t xml:space="preserve">Ja attiecībā uz </w:t>
            </w:r>
            <w:r w:rsidR="000E3CC1" w:rsidRPr="00B670B3">
              <w:rPr>
                <w:sz w:val="24"/>
                <w:szCs w:val="24"/>
                <w:lang w:val="lv-LV"/>
              </w:rPr>
              <w:t xml:space="preserve">kandidātu vai </w:t>
            </w:r>
            <w:r w:rsidRPr="00B670B3">
              <w:rPr>
                <w:sz w:val="24"/>
                <w:szCs w:val="24"/>
                <w:lang w:val="lv-LV"/>
              </w:rPr>
              <w:t xml:space="preserve">pretendentu, kuram būtu piešķiramas līguma slēgšanas tiesības, tā valdes vai padomes locekli, </w:t>
            </w:r>
            <w:proofErr w:type="spellStart"/>
            <w:r w:rsidRPr="00B670B3">
              <w:rPr>
                <w:sz w:val="24"/>
                <w:szCs w:val="24"/>
                <w:lang w:val="lv-LV"/>
              </w:rPr>
              <w:t>pārstāvēttiesīgo</w:t>
            </w:r>
            <w:proofErr w:type="spellEnd"/>
            <w:r w:rsidRPr="00B670B3">
              <w:rPr>
                <w:sz w:val="24"/>
                <w:szCs w:val="24"/>
                <w:lang w:val="lv-LV"/>
              </w:rPr>
              <w:t xml:space="preserve"> personu vai prokūristu, vai personu, kura ir pilnvarota pārstāvēt kandidātu vai pretendentu darbībās, kas saistītas ar filiāli, vai personālsabiedrības biedru, ja </w:t>
            </w:r>
            <w:r w:rsidR="000E3CC1" w:rsidRPr="00B670B3">
              <w:rPr>
                <w:sz w:val="24"/>
                <w:szCs w:val="24"/>
                <w:lang w:val="lv-LV"/>
              </w:rPr>
              <w:t>kandidāts/</w:t>
            </w:r>
            <w:r w:rsidRPr="00B670B3">
              <w:rPr>
                <w:sz w:val="24"/>
                <w:szCs w:val="24"/>
                <w:lang w:val="lv-LV"/>
              </w:rPr>
              <w:t xml:space="preserve">pretendents ir personālsabiedrība, ir noteiktas starptautiskās vai nacionālās sankcijas vai būtiskas finanšu un kapitāla tirgus intereses ietekmējošas Eiropas Savienības vai Ziemeļatlantijas līguma organizācijas dalībvalsts noteiktās sankcijas, kuras kavē līguma izpildi, tas ir izslēdzams no dalības </w:t>
            </w:r>
            <w:r w:rsidR="000E3CC1" w:rsidRPr="00B670B3">
              <w:rPr>
                <w:sz w:val="24"/>
                <w:szCs w:val="24"/>
                <w:lang w:val="lv-LV"/>
              </w:rPr>
              <w:t>sarunu</w:t>
            </w:r>
            <w:r w:rsidRPr="00B670B3">
              <w:rPr>
                <w:sz w:val="24"/>
                <w:szCs w:val="24"/>
                <w:lang w:val="lv-LV"/>
              </w:rPr>
              <w:t xml:space="preserve"> procedūrā</w:t>
            </w:r>
            <w:r w:rsidR="00AE1957" w:rsidRPr="00B670B3">
              <w:rPr>
                <w:sz w:val="24"/>
                <w:szCs w:val="24"/>
                <w:lang w:val="lv-LV"/>
              </w:rPr>
              <w:t>;</w:t>
            </w:r>
          </w:p>
          <w:p w:rsidR="00A16CEE" w:rsidRPr="00B670B3" w:rsidRDefault="00357A37" w:rsidP="00C92D89">
            <w:pPr>
              <w:pStyle w:val="ListParagraph"/>
              <w:numPr>
                <w:ilvl w:val="2"/>
                <w:numId w:val="1"/>
              </w:numPr>
              <w:ind w:left="744" w:right="43" w:hanging="426"/>
              <w:jc w:val="both"/>
              <w:rPr>
                <w:b/>
                <w:sz w:val="24"/>
                <w:szCs w:val="24"/>
                <w:lang w:val="lv-LV"/>
              </w:rPr>
            </w:pPr>
            <w:r w:rsidRPr="00B670B3">
              <w:rPr>
                <w:sz w:val="24"/>
                <w:szCs w:val="24"/>
                <w:lang w:val="lv-LV"/>
              </w:rPr>
              <w:t xml:space="preserve">Ja attiecībā uz apakšuzņēmēju, kura sniedzamo pakalpojumu vērtība ir vismaz 10 procenti no kopējās līguma vērtības, vai personu, uz kuras iespējām kandidāts/pretendents balstās, lai </w:t>
            </w:r>
            <w:r w:rsidRPr="00B670B3">
              <w:rPr>
                <w:sz w:val="24"/>
                <w:szCs w:val="24"/>
                <w:lang w:val="lv-LV"/>
              </w:rPr>
              <w:lastRenderedPageBreak/>
              <w:t xml:space="preserve">apliecinātu, ka tā kvalifikācija atbilst paziņojumā par līgumu un iepirkuma procedūras dokumentos noteiktajām prasībām, ir noteiktas starptautiskās vai nacionālās sankcijas vai būtiskas finanšu un kapitāla tirgus intereses ietekmējošas Eiropas Savienības vai Ziemeļatlantijas līguma organizācijas dalībvalsts noteiktās sankcijas, kuras kavē līguma izpildi, iepirkuma komisija informē </w:t>
            </w:r>
            <w:r w:rsidR="000E3CC1" w:rsidRPr="00B670B3">
              <w:rPr>
                <w:sz w:val="24"/>
                <w:szCs w:val="24"/>
                <w:lang w:val="lv-LV"/>
              </w:rPr>
              <w:t>kandidātu/</w:t>
            </w:r>
            <w:r w:rsidRPr="00B670B3">
              <w:rPr>
                <w:sz w:val="24"/>
                <w:szCs w:val="24"/>
                <w:lang w:val="lv-LV"/>
              </w:rPr>
              <w:t xml:space="preserve">pretendentu par to un nosaka termiņu 10 (desmit) darba dienu laikā pēc pieprasījuma izsniegšanas vai nosūtīšanas dienas veikt attiecīgās personas, vai apakšuzņēmēja nomaiņu. Ja minētajā termiņā </w:t>
            </w:r>
            <w:r w:rsidR="000E3CC1" w:rsidRPr="00B670B3">
              <w:rPr>
                <w:sz w:val="24"/>
                <w:szCs w:val="24"/>
                <w:lang w:val="lv-LV"/>
              </w:rPr>
              <w:t>kandidāts/</w:t>
            </w:r>
            <w:r w:rsidRPr="00B670B3">
              <w:rPr>
                <w:sz w:val="24"/>
                <w:szCs w:val="24"/>
                <w:lang w:val="lv-LV"/>
              </w:rPr>
              <w:t xml:space="preserve">pretendents nav veicis attiecīgā apakšuzņēmēja vai personas nomaiņu, tas ir izslēdzams no dalības </w:t>
            </w:r>
            <w:r w:rsidR="000E3CC1" w:rsidRPr="00B670B3">
              <w:rPr>
                <w:sz w:val="24"/>
                <w:szCs w:val="24"/>
                <w:lang w:val="lv-LV"/>
              </w:rPr>
              <w:t>sarunu</w:t>
            </w:r>
            <w:r w:rsidRPr="00B670B3">
              <w:rPr>
                <w:sz w:val="24"/>
                <w:szCs w:val="24"/>
                <w:lang w:val="lv-LV"/>
              </w:rPr>
              <w:t xml:space="preserve"> procedūrā</w:t>
            </w:r>
            <w:r w:rsidR="00AE1957" w:rsidRPr="00B670B3">
              <w:rPr>
                <w:sz w:val="24"/>
                <w:szCs w:val="24"/>
                <w:lang w:val="lv-LV"/>
              </w:rPr>
              <w:t>.</w:t>
            </w:r>
          </w:p>
        </w:tc>
        <w:tc>
          <w:tcPr>
            <w:tcW w:w="5103" w:type="dxa"/>
          </w:tcPr>
          <w:p w:rsidR="00342D1D" w:rsidRPr="002250F1" w:rsidRDefault="00342D1D" w:rsidP="00E256A5">
            <w:pPr>
              <w:pStyle w:val="ListParagraph"/>
              <w:widowControl w:val="0"/>
              <w:numPr>
                <w:ilvl w:val="0"/>
                <w:numId w:val="53"/>
              </w:numPr>
              <w:ind w:right="103"/>
              <w:contextualSpacing w:val="0"/>
              <w:jc w:val="center"/>
              <w:rPr>
                <w:b/>
                <w:sz w:val="24"/>
                <w:szCs w:val="24"/>
              </w:rPr>
            </w:pPr>
            <w:r w:rsidRPr="002250F1">
              <w:rPr>
                <w:b/>
                <w:sz w:val="24"/>
                <w:szCs w:val="24"/>
              </w:rPr>
              <w:lastRenderedPageBreak/>
              <w:t>REGULATIONS AND PROCEDURE ON EXCLUSION OF THE CANDIDATES</w:t>
            </w:r>
          </w:p>
          <w:p w:rsidR="00342D1D" w:rsidRPr="002250F1" w:rsidRDefault="00342D1D" w:rsidP="00E256A5">
            <w:pPr>
              <w:pStyle w:val="ListParagraph"/>
              <w:widowControl w:val="0"/>
              <w:numPr>
                <w:ilvl w:val="1"/>
                <w:numId w:val="53"/>
              </w:numPr>
              <w:ind w:left="459" w:right="103" w:hanging="425"/>
              <w:contextualSpacing w:val="0"/>
              <w:jc w:val="both"/>
              <w:rPr>
                <w:b/>
                <w:sz w:val="24"/>
                <w:szCs w:val="24"/>
              </w:rPr>
            </w:pPr>
            <w:r w:rsidRPr="002250F1">
              <w:rPr>
                <w:sz w:val="24"/>
                <w:szCs w:val="24"/>
              </w:rPr>
              <w:t xml:space="preserve">According to Part fourteen </w:t>
            </w:r>
            <w:r w:rsidR="00950E42" w:rsidRPr="002250F1">
              <w:rPr>
                <w:sz w:val="24"/>
                <w:szCs w:val="24"/>
              </w:rPr>
              <w:t>Article</w:t>
            </w:r>
            <w:r w:rsidRPr="002250F1">
              <w:rPr>
                <w:sz w:val="24"/>
                <w:szCs w:val="24"/>
              </w:rPr>
              <w:t xml:space="preserve"> 44 of the Law</w:t>
            </w:r>
            <w:r w:rsidR="0076177A" w:rsidRPr="002250F1">
              <w:rPr>
                <w:sz w:val="24"/>
                <w:szCs w:val="24"/>
              </w:rPr>
              <w:t xml:space="preserve"> and the first and second paragraphs of Section 11.</w:t>
            </w:r>
            <w:r w:rsidR="0076177A" w:rsidRPr="002250F1">
              <w:rPr>
                <w:sz w:val="24"/>
                <w:szCs w:val="24"/>
                <w:vertAlign w:val="superscript"/>
              </w:rPr>
              <w:t>1</w:t>
            </w:r>
            <w:r w:rsidR="0076177A" w:rsidRPr="002250F1">
              <w:rPr>
                <w:sz w:val="24"/>
                <w:szCs w:val="24"/>
              </w:rPr>
              <w:t xml:space="preserve"> of the International and Republic of Latvia National Sanctions Law</w:t>
            </w:r>
            <w:r w:rsidRPr="002250F1">
              <w:rPr>
                <w:sz w:val="24"/>
                <w:szCs w:val="24"/>
              </w:rPr>
              <w:t xml:space="preserve">, in order to assess if the </w:t>
            </w:r>
            <w:r w:rsidR="008977DC" w:rsidRPr="002250F1">
              <w:rPr>
                <w:sz w:val="24"/>
                <w:szCs w:val="24"/>
              </w:rPr>
              <w:t>Candidate</w:t>
            </w:r>
            <w:r w:rsidRPr="002250F1">
              <w:rPr>
                <w:sz w:val="24"/>
                <w:szCs w:val="24"/>
              </w:rPr>
              <w:t xml:space="preserve"> should not be excluded from the participation in the </w:t>
            </w:r>
            <w:r w:rsidR="008977DC" w:rsidRPr="002250F1">
              <w:rPr>
                <w:sz w:val="24"/>
                <w:szCs w:val="24"/>
              </w:rPr>
              <w:t xml:space="preserve">Negotiated </w:t>
            </w:r>
            <w:r w:rsidRPr="002250F1">
              <w:rPr>
                <w:sz w:val="24"/>
                <w:szCs w:val="24"/>
              </w:rPr>
              <w:t xml:space="preserve">Procedure the Procurement Committee shall verify the information regarding the each </w:t>
            </w:r>
            <w:r w:rsidR="008977DC" w:rsidRPr="002250F1">
              <w:rPr>
                <w:sz w:val="24"/>
                <w:szCs w:val="24"/>
              </w:rPr>
              <w:t>C</w:t>
            </w:r>
            <w:r w:rsidRPr="002250F1">
              <w:rPr>
                <w:sz w:val="24"/>
                <w:szCs w:val="24"/>
              </w:rPr>
              <w:t>andidate who shall comply with the qualification requirements and should be invited to submit the offer.</w:t>
            </w:r>
          </w:p>
          <w:p w:rsidR="00342D1D" w:rsidRPr="002250F1" w:rsidRDefault="00342D1D" w:rsidP="00E256A5">
            <w:pPr>
              <w:pStyle w:val="ListParagraph"/>
              <w:widowControl w:val="0"/>
              <w:numPr>
                <w:ilvl w:val="1"/>
                <w:numId w:val="53"/>
              </w:numPr>
              <w:ind w:left="459" w:right="103" w:hanging="425"/>
              <w:contextualSpacing w:val="0"/>
              <w:jc w:val="both"/>
              <w:rPr>
                <w:b/>
                <w:sz w:val="24"/>
                <w:szCs w:val="24"/>
              </w:rPr>
            </w:pPr>
            <w:r w:rsidRPr="002250F1">
              <w:rPr>
                <w:sz w:val="24"/>
                <w:szCs w:val="24"/>
              </w:rPr>
              <w:t xml:space="preserve">According to Part one </w:t>
            </w:r>
            <w:r w:rsidR="00950E42" w:rsidRPr="002250F1">
              <w:rPr>
                <w:sz w:val="24"/>
                <w:szCs w:val="24"/>
              </w:rPr>
              <w:t>Article</w:t>
            </w:r>
            <w:r w:rsidRPr="002250F1">
              <w:rPr>
                <w:sz w:val="24"/>
                <w:szCs w:val="24"/>
              </w:rPr>
              <w:t xml:space="preserve"> 44 of the Law, the </w:t>
            </w:r>
            <w:r w:rsidR="008977DC" w:rsidRPr="002250F1">
              <w:rPr>
                <w:sz w:val="24"/>
                <w:szCs w:val="24"/>
              </w:rPr>
              <w:t>Candidate</w:t>
            </w:r>
            <w:r w:rsidRPr="002250F1">
              <w:rPr>
                <w:sz w:val="24"/>
                <w:szCs w:val="24"/>
              </w:rPr>
              <w:t xml:space="preserve"> is excluded from further participation in the</w:t>
            </w:r>
            <w:r w:rsidR="008977DC" w:rsidRPr="002250F1">
              <w:rPr>
                <w:sz w:val="24"/>
                <w:szCs w:val="24"/>
              </w:rPr>
              <w:t xml:space="preserve"> Negotiated</w:t>
            </w:r>
            <w:r w:rsidRPr="002250F1">
              <w:rPr>
                <w:sz w:val="24"/>
                <w:szCs w:val="24"/>
              </w:rPr>
              <w:t xml:space="preserve"> Procedure in any of these cases:</w:t>
            </w:r>
          </w:p>
          <w:p w:rsidR="0028656D" w:rsidRPr="002250F1" w:rsidRDefault="0028656D"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Candidate or person </w:t>
            </w:r>
            <w:r w:rsidR="00537913" w:rsidRPr="002250F1">
              <w:rPr>
                <w:sz w:val="24"/>
                <w:szCs w:val="24"/>
                <w:lang w:val="en-US"/>
              </w:rPr>
              <w:t xml:space="preserve">who is </w:t>
            </w:r>
            <w:r w:rsidR="008977DC" w:rsidRPr="002250F1">
              <w:rPr>
                <w:sz w:val="24"/>
                <w:szCs w:val="24"/>
                <w:lang w:val="en-US"/>
              </w:rPr>
              <w:t>C</w:t>
            </w:r>
            <w:r w:rsidR="00537913" w:rsidRPr="002250F1">
              <w:rPr>
                <w:sz w:val="24"/>
                <w:szCs w:val="24"/>
                <w:lang w:val="en-US"/>
              </w:rPr>
              <w:t xml:space="preserve">andidates member of the board or council, person </w:t>
            </w:r>
            <w:r w:rsidRPr="002250F1">
              <w:rPr>
                <w:sz w:val="24"/>
                <w:szCs w:val="24"/>
                <w:lang w:val="en-US"/>
              </w:rPr>
              <w:t>with rights of representation</w:t>
            </w:r>
            <w:r w:rsidR="00537913" w:rsidRPr="002250F1">
              <w:rPr>
                <w:sz w:val="24"/>
                <w:szCs w:val="24"/>
                <w:lang w:val="en-US"/>
              </w:rPr>
              <w:t xml:space="preserve"> or power of procuration</w:t>
            </w:r>
            <w:r w:rsidRPr="002250F1">
              <w:rPr>
                <w:sz w:val="24"/>
                <w:szCs w:val="24"/>
                <w:lang w:val="en-US"/>
              </w:rPr>
              <w:t xml:space="preserve">, </w:t>
            </w:r>
            <w:r w:rsidR="00537913" w:rsidRPr="002250F1">
              <w:rPr>
                <w:sz w:val="24"/>
                <w:szCs w:val="24"/>
                <w:lang w:val="en-US"/>
              </w:rPr>
              <w:t xml:space="preserve">or person with rights to represent </w:t>
            </w:r>
            <w:r w:rsidR="008977DC" w:rsidRPr="002250F1">
              <w:rPr>
                <w:sz w:val="24"/>
                <w:szCs w:val="24"/>
                <w:lang w:val="en-US"/>
              </w:rPr>
              <w:t>C</w:t>
            </w:r>
            <w:r w:rsidR="00537913" w:rsidRPr="002250F1">
              <w:rPr>
                <w:sz w:val="24"/>
                <w:szCs w:val="24"/>
                <w:lang w:val="en-US"/>
              </w:rPr>
              <w:t>andidate in actions regarding the branch office</w:t>
            </w:r>
            <w:r w:rsidRPr="002250F1">
              <w:rPr>
                <w:sz w:val="24"/>
                <w:szCs w:val="24"/>
                <w:lang w:val="en-US"/>
              </w:rPr>
              <w:t xml:space="preserve"> </w:t>
            </w:r>
            <w:r w:rsidR="00C57D40" w:rsidRPr="002250F1">
              <w:rPr>
                <w:sz w:val="24"/>
                <w:szCs w:val="24"/>
                <w:lang w:val="en-US"/>
              </w:rPr>
              <w:t>ha</w:t>
            </w:r>
            <w:r w:rsidR="00CA2DBC" w:rsidRPr="002250F1">
              <w:rPr>
                <w:sz w:val="24"/>
                <w:szCs w:val="24"/>
                <w:lang w:val="en-US"/>
              </w:rPr>
              <w:t>s</w:t>
            </w:r>
            <w:r w:rsidR="00C57D40" w:rsidRPr="002250F1">
              <w:rPr>
                <w:sz w:val="24"/>
                <w:szCs w:val="24"/>
                <w:lang w:val="en-US"/>
              </w:rPr>
              <w:t xml:space="preserve"> been</w:t>
            </w:r>
            <w:r w:rsidRPr="002250F1">
              <w:rPr>
                <w:sz w:val="24"/>
                <w:szCs w:val="24"/>
                <w:lang w:val="en-US"/>
              </w:rPr>
              <w:t xml:space="preserve"> found guilty </w:t>
            </w:r>
            <w:r w:rsidR="00FF74F4" w:rsidRPr="002250F1">
              <w:rPr>
                <w:sz w:val="24"/>
                <w:szCs w:val="24"/>
                <w:lang w:val="en-US"/>
              </w:rPr>
              <w:t xml:space="preserve">or had enforced with coercive measures </w:t>
            </w:r>
            <w:r w:rsidRPr="002250F1">
              <w:rPr>
                <w:sz w:val="24"/>
                <w:szCs w:val="24"/>
                <w:lang w:val="en-US"/>
              </w:rPr>
              <w:t>by public prosecutor injunction of forfeit or a decision of a court judgement that has come into force and has become indisputable and non-appealable within last 5 (five) years due to any of the following corruptive crime:</w:t>
            </w:r>
          </w:p>
          <w:p w:rsidR="00FF74F4" w:rsidRPr="002250F1" w:rsidRDefault="00FF74F4"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 xml:space="preserve">bribe taking, bribery, </w:t>
            </w:r>
            <w:r w:rsidR="003C6140" w:rsidRPr="002250F1">
              <w:rPr>
                <w:sz w:val="24"/>
                <w:szCs w:val="24"/>
                <w:lang w:val="en-US"/>
              </w:rPr>
              <w:t>embezzlement of bribes</w:t>
            </w:r>
            <w:r w:rsidRPr="002250F1">
              <w:rPr>
                <w:sz w:val="24"/>
                <w:szCs w:val="24"/>
                <w:lang w:val="en-US"/>
              </w:rPr>
              <w:t xml:space="preserve">, </w:t>
            </w:r>
            <w:r w:rsidR="003C6140" w:rsidRPr="002250F1">
              <w:rPr>
                <w:sz w:val="24"/>
                <w:szCs w:val="24"/>
                <w:lang w:val="en-US"/>
              </w:rPr>
              <w:t>inter</w:t>
            </w:r>
            <w:r w:rsidRPr="002250F1">
              <w:rPr>
                <w:sz w:val="24"/>
                <w:szCs w:val="24"/>
                <w:lang w:val="en-US"/>
              </w:rPr>
              <w:t xml:space="preserve">mediation </w:t>
            </w:r>
            <w:r w:rsidR="003C6140" w:rsidRPr="002250F1">
              <w:rPr>
                <w:sz w:val="24"/>
                <w:szCs w:val="24"/>
                <w:lang w:val="en-US"/>
              </w:rPr>
              <w:t>of</w:t>
            </w:r>
            <w:r w:rsidRPr="002250F1">
              <w:rPr>
                <w:sz w:val="24"/>
                <w:szCs w:val="24"/>
                <w:lang w:val="en-US"/>
              </w:rPr>
              <w:t xml:space="preserve"> bribery</w:t>
            </w:r>
            <w:r w:rsidR="003C6140" w:rsidRPr="002250F1">
              <w:rPr>
                <w:sz w:val="24"/>
                <w:szCs w:val="24"/>
                <w:lang w:val="en-US"/>
              </w:rPr>
              <w:t>, unauthorized participation in intangible transactions</w:t>
            </w:r>
            <w:r w:rsidRPr="002250F1">
              <w:rPr>
                <w:sz w:val="24"/>
                <w:szCs w:val="24"/>
                <w:lang w:val="en-US"/>
              </w:rPr>
              <w:t>, unauthorized acceptance of benefit</w:t>
            </w:r>
            <w:r w:rsidR="003C6140" w:rsidRPr="002250F1">
              <w:rPr>
                <w:sz w:val="24"/>
                <w:szCs w:val="24"/>
                <w:lang w:val="en-US"/>
              </w:rPr>
              <w:t>,</w:t>
            </w:r>
            <w:r w:rsidRPr="002250F1">
              <w:rPr>
                <w:sz w:val="24"/>
                <w:szCs w:val="24"/>
                <w:lang w:val="en-US"/>
              </w:rPr>
              <w:t xml:space="preserve"> commercial corruption</w:t>
            </w:r>
            <w:r w:rsidR="003C6140" w:rsidRPr="002250F1">
              <w:rPr>
                <w:sz w:val="24"/>
                <w:szCs w:val="24"/>
                <w:lang w:val="en-US"/>
              </w:rPr>
              <w:t xml:space="preserve">, requesting, accepting and giving of illegitimate benefit, trading with </w:t>
            </w:r>
            <w:r w:rsidR="00C57D40" w:rsidRPr="002250F1">
              <w:rPr>
                <w:sz w:val="24"/>
                <w:szCs w:val="24"/>
                <w:lang w:val="en-US"/>
              </w:rPr>
              <w:t>influence (authority)</w:t>
            </w:r>
            <w:r w:rsidRPr="002250F1">
              <w:rPr>
                <w:sz w:val="24"/>
                <w:szCs w:val="24"/>
                <w:lang w:val="en-US"/>
              </w:rPr>
              <w:t>;</w:t>
            </w:r>
            <w:r w:rsidR="003C6140" w:rsidRPr="002250F1">
              <w:rPr>
                <w:sz w:val="24"/>
                <w:szCs w:val="24"/>
                <w:lang w:val="en-US"/>
              </w:rPr>
              <w:t xml:space="preserve"> </w:t>
            </w:r>
          </w:p>
          <w:p w:rsidR="00C57D40" w:rsidRPr="002250F1" w:rsidRDefault="00C57D40"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fraud, misappropriation or money laundering;</w:t>
            </w:r>
          </w:p>
          <w:p w:rsidR="00C57D40" w:rsidRPr="002250F1" w:rsidRDefault="00C57D40"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 xml:space="preserve">terrorism, funding of terrorism, call for terrorism, terrorism threats or recruitment and training of persons </w:t>
            </w:r>
            <w:r w:rsidRPr="002250F1">
              <w:rPr>
                <w:sz w:val="24"/>
                <w:szCs w:val="24"/>
                <w:lang w:val="en-US"/>
              </w:rPr>
              <w:lastRenderedPageBreak/>
              <w:t>for execution of terrorist acts;</w:t>
            </w:r>
          </w:p>
          <w:p w:rsidR="00C57D40" w:rsidRPr="002250F1" w:rsidRDefault="00C57D40"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participation in a group of persons consisting of three or more persons in order to jointly commit a crime with malicious intent, or participation in crimes committed by such a group of persons if according to the law the penalty for such committed crime is imprisonment for a period not less than four years;</w:t>
            </w:r>
          </w:p>
          <w:p w:rsidR="00C57D40" w:rsidRPr="002250F1" w:rsidRDefault="00C57D40"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illegal transportation of radioactive or hazardous materials, goods of strategic significance or other valuables, explosives, weapons or ammunition across the state borders of the Republic of Latvia;</w:t>
            </w:r>
          </w:p>
          <w:p w:rsidR="00C57D40" w:rsidRPr="002250F1" w:rsidRDefault="00C57D40" w:rsidP="00E256A5">
            <w:pPr>
              <w:pStyle w:val="ListParagraph"/>
              <w:widowControl w:val="0"/>
              <w:numPr>
                <w:ilvl w:val="3"/>
                <w:numId w:val="53"/>
              </w:numPr>
              <w:ind w:left="1168" w:right="103" w:hanging="851"/>
              <w:contextualSpacing w:val="0"/>
              <w:jc w:val="both"/>
              <w:rPr>
                <w:sz w:val="24"/>
                <w:szCs w:val="24"/>
              </w:rPr>
            </w:pPr>
            <w:r w:rsidRPr="002250F1">
              <w:rPr>
                <w:sz w:val="24"/>
                <w:szCs w:val="24"/>
              </w:rPr>
              <w:t xml:space="preserve">avoidance of tax and similar payments. </w:t>
            </w:r>
          </w:p>
          <w:p w:rsidR="00221B52" w:rsidRPr="002250F1" w:rsidRDefault="00C57D40" w:rsidP="00E256A5">
            <w:pPr>
              <w:pStyle w:val="ListParagraph"/>
              <w:widowControl w:val="0"/>
              <w:numPr>
                <w:ilvl w:val="2"/>
                <w:numId w:val="53"/>
              </w:numPr>
              <w:ind w:left="743" w:right="103" w:hanging="567"/>
              <w:contextualSpacing w:val="0"/>
              <w:jc w:val="both"/>
              <w:rPr>
                <w:sz w:val="24"/>
                <w:szCs w:val="24"/>
              </w:rPr>
            </w:pPr>
            <w:r w:rsidRPr="002250F1">
              <w:rPr>
                <w:sz w:val="24"/>
                <w:szCs w:val="24"/>
              </w:rPr>
              <w:t>Acknowledgement form the National Security institution of The Constitution Protection Bureau</w:t>
            </w:r>
            <w:r w:rsidR="00221B52" w:rsidRPr="002250F1">
              <w:rPr>
                <w:sz w:val="24"/>
                <w:szCs w:val="24"/>
              </w:rPr>
              <w:t xml:space="preserve"> has been received stating that concluding the procurement contract with </w:t>
            </w:r>
            <w:r w:rsidR="008977DC" w:rsidRPr="002250F1">
              <w:rPr>
                <w:sz w:val="24"/>
                <w:szCs w:val="24"/>
              </w:rPr>
              <w:t>C</w:t>
            </w:r>
            <w:r w:rsidR="00221B52" w:rsidRPr="002250F1">
              <w:rPr>
                <w:sz w:val="24"/>
                <w:szCs w:val="24"/>
              </w:rPr>
              <w:t>andidate can be seen as a threat to national security.</w:t>
            </w:r>
          </w:p>
          <w:p w:rsidR="00C57D40" w:rsidRPr="002250F1" w:rsidRDefault="00C57D40" w:rsidP="00E256A5">
            <w:pPr>
              <w:pStyle w:val="ListParagraph"/>
              <w:widowControl w:val="0"/>
              <w:numPr>
                <w:ilvl w:val="2"/>
                <w:numId w:val="53"/>
              </w:numPr>
              <w:ind w:left="743" w:right="103" w:hanging="567"/>
              <w:contextualSpacing w:val="0"/>
              <w:jc w:val="both"/>
              <w:rPr>
                <w:sz w:val="24"/>
                <w:szCs w:val="24"/>
              </w:rPr>
            </w:pPr>
            <w:r w:rsidRPr="002250F1">
              <w:rPr>
                <w:sz w:val="24"/>
                <w:szCs w:val="24"/>
              </w:rPr>
              <w:t xml:space="preserve"> </w:t>
            </w:r>
            <w:r w:rsidR="00221B52" w:rsidRPr="002250F1">
              <w:rPr>
                <w:sz w:val="24"/>
                <w:szCs w:val="24"/>
                <w:lang w:val="en-US"/>
              </w:rPr>
              <w:t xml:space="preserve">Candidate executing previously concluded procurement contracts, has not fulfilled the requirements set forth in the procurement contract according to Article 21 and 22 of the Law, as well as has </w:t>
            </w:r>
            <w:r w:rsidR="00137963" w:rsidRPr="002250F1">
              <w:rPr>
                <w:sz w:val="24"/>
                <w:szCs w:val="24"/>
                <w:lang w:val="en-US"/>
              </w:rPr>
              <w:t xml:space="preserve">not </w:t>
            </w:r>
            <w:r w:rsidR="00221B52" w:rsidRPr="002250F1">
              <w:rPr>
                <w:sz w:val="24"/>
                <w:szCs w:val="24"/>
                <w:lang w:val="en-US"/>
              </w:rPr>
              <w:t>fulfilled previously concluded procurement contract in the field of defense and security; and the Contracting authority, being a party of a respective contract, has unilaterally withdrawn from the contract due to supplier’s breaches of requirements of procurement contract according to the terms and conditions of the concluded procurement contract and:</w:t>
            </w:r>
          </w:p>
          <w:p w:rsidR="00137963" w:rsidRPr="002250F1" w:rsidRDefault="0049070F" w:rsidP="00E256A5">
            <w:pPr>
              <w:pStyle w:val="ListParagraph"/>
              <w:widowControl w:val="0"/>
              <w:numPr>
                <w:ilvl w:val="3"/>
                <w:numId w:val="53"/>
              </w:numPr>
              <w:ind w:left="1168" w:right="103" w:hanging="851"/>
              <w:contextualSpacing w:val="0"/>
              <w:jc w:val="both"/>
              <w:rPr>
                <w:sz w:val="24"/>
                <w:szCs w:val="24"/>
              </w:rPr>
            </w:pPr>
            <w:r w:rsidRPr="002250F1">
              <w:rPr>
                <w:sz w:val="24"/>
                <w:szCs w:val="24"/>
                <w:lang w:val="en-US"/>
              </w:rPr>
              <w:t xml:space="preserve">within one year after the </w:t>
            </w:r>
            <w:r w:rsidR="008977DC" w:rsidRPr="002250F1">
              <w:rPr>
                <w:sz w:val="24"/>
                <w:szCs w:val="24"/>
                <w:lang w:val="en-US"/>
              </w:rPr>
              <w:t>C</w:t>
            </w:r>
            <w:r w:rsidRPr="002250F1">
              <w:rPr>
                <w:sz w:val="24"/>
                <w:szCs w:val="24"/>
                <w:lang w:val="en-US"/>
              </w:rPr>
              <w:t xml:space="preserve">ontracting authority has informed the </w:t>
            </w:r>
            <w:r w:rsidR="008977DC" w:rsidRPr="002250F1">
              <w:rPr>
                <w:sz w:val="24"/>
                <w:szCs w:val="24"/>
                <w:lang w:val="en-US"/>
              </w:rPr>
              <w:t>C</w:t>
            </w:r>
            <w:r w:rsidRPr="002250F1">
              <w:rPr>
                <w:sz w:val="24"/>
                <w:szCs w:val="24"/>
                <w:lang w:val="en-US"/>
              </w:rPr>
              <w:t xml:space="preserve">andidate about unilateral withdrawal from the contract the Candidate has not pursued a claim at court as stipulated by the law against </w:t>
            </w:r>
            <w:r w:rsidR="008977DC" w:rsidRPr="002250F1">
              <w:rPr>
                <w:sz w:val="24"/>
                <w:szCs w:val="24"/>
                <w:lang w:val="en-US"/>
              </w:rPr>
              <w:t>C</w:t>
            </w:r>
            <w:r w:rsidRPr="002250F1">
              <w:rPr>
                <w:sz w:val="24"/>
                <w:szCs w:val="24"/>
                <w:lang w:val="en-US"/>
              </w:rPr>
              <w:t xml:space="preserve">ontracting </w:t>
            </w:r>
            <w:r w:rsidR="00EA3D82" w:rsidRPr="002250F1">
              <w:rPr>
                <w:sz w:val="24"/>
                <w:szCs w:val="24"/>
                <w:lang w:val="en-US"/>
              </w:rPr>
              <w:t>A</w:t>
            </w:r>
            <w:r w:rsidRPr="002250F1">
              <w:rPr>
                <w:sz w:val="24"/>
                <w:szCs w:val="24"/>
                <w:lang w:val="en-US"/>
              </w:rPr>
              <w:t>uthority for the execution of the contract, or</w:t>
            </w:r>
          </w:p>
          <w:p w:rsidR="0049070F" w:rsidRPr="002250F1" w:rsidRDefault="0049070F" w:rsidP="00E256A5">
            <w:pPr>
              <w:pStyle w:val="ListParagraph"/>
              <w:widowControl w:val="0"/>
              <w:numPr>
                <w:ilvl w:val="3"/>
                <w:numId w:val="53"/>
              </w:numPr>
              <w:ind w:left="1168" w:right="103" w:hanging="851"/>
              <w:contextualSpacing w:val="0"/>
              <w:jc w:val="both"/>
              <w:rPr>
                <w:sz w:val="24"/>
                <w:szCs w:val="24"/>
              </w:rPr>
            </w:pPr>
            <w:r w:rsidRPr="002250F1">
              <w:rPr>
                <w:sz w:val="24"/>
                <w:szCs w:val="24"/>
                <w:lang w:val="en-US"/>
              </w:rPr>
              <w:t xml:space="preserve">within the last three years a court has passed a judgment that has come into force and has become </w:t>
            </w:r>
            <w:hyperlink r:id="rId10" w:history="1">
              <w:r w:rsidRPr="002250F1">
                <w:rPr>
                  <w:sz w:val="24"/>
                  <w:szCs w:val="24"/>
                  <w:lang w:val="en-US"/>
                </w:rPr>
                <w:t>non-appealable</w:t>
              </w:r>
            </w:hyperlink>
            <w:r w:rsidRPr="002250F1">
              <w:rPr>
                <w:sz w:val="24"/>
                <w:szCs w:val="24"/>
                <w:lang w:val="en-US"/>
              </w:rPr>
              <w:t xml:space="preserve"> and recognizes the </w:t>
            </w:r>
            <w:r w:rsidR="008977DC" w:rsidRPr="002250F1">
              <w:rPr>
                <w:sz w:val="24"/>
                <w:szCs w:val="24"/>
                <w:lang w:val="en-US"/>
              </w:rPr>
              <w:t>C</w:t>
            </w:r>
            <w:r w:rsidRPr="002250F1">
              <w:rPr>
                <w:sz w:val="24"/>
                <w:szCs w:val="24"/>
                <w:lang w:val="en-US"/>
              </w:rPr>
              <w:t xml:space="preserve">ontracting </w:t>
            </w:r>
            <w:r w:rsidR="00EA3D82" w:rsidRPr="002250F1">
              <w:rPr>
                <w:sz w:val="24"/>
                <w:szCs w:val="24"/>
                <w:lang w:val="en-US"/>
              </w:rPr>
              <w:t>A</w:t>
            </w:r>
            <w:r w:rsidRPr="002250F1">
              <w:rPr>
                <w:sz w:val="24"/>
                <w:szCs w:val="24"/>
                <w:lang w:val="en-US"/>
              </w:rPr>
              <w:t>uthority’s actions as valid.</w:t>
            </w:r>
          </w:p>
          <w:p w:rsidR="0049070F" w:rsidRPr="002250F1" w:rsidRDefault="00CA2DBC" w:rsidP="00E256A5">
            <w:pPr>
              <w:pStyle w:val="ListParagraph"/>
              <w:widowControl w:val="0"/>
              <w:numPr>
                <w:ilvl w:val="2"/>
                <w:numId w:val="53"/>
              </w:numPr>
              <w:ind w:left="743" w:right="103" w:hanging="567"/>
              <w:contextualSpacing w:val="0"/>
              <w:jc w:val="both"/>
              <w:rPr>
                <w:sz w:val="24"/>
                <w:szCs w:val="24"/>
              </w:rPr>
            </w:pPr>
            <w:proofErr w:type="gramStart"/>
            <w:r w:rsidRPr="002250F1">
              <w:rPr>
                <w:sz w:val="24"/>
                <w:szCs w:val="24"/>
              </w:rPr>
              <w:t>at</w:t>
            </w:r>
            <w:proofErr w:type="gramEnd"/>
            <w:r w:rsidRPr="002250F1">
              <w:rPr>
                <w:sz w:val="24"/>
                <w:szCs w:val="24"/>
              </w:rPr>
              <w:t xml:space="preserve"> the last day of the Application submission (</w:t>
            </w:r>
            <w:r w:rsidR="005320C1">
              <w:rPr>
                <w:sz w:val="24"/>
                <w:szCs w:val="24"/>
              </w:rPr>
              <w:t>25</w:t>
            </w:r>
            <w:r w:rsidR="003F2331" w:rsidRPr="002250F1">
              <w:rPr>
                <w:sz w:val="24"/>
                <w:szCs w:val="24"/>
              </w:rPr>
              <w:t>.</w:t>
            </w:r>
            <w:r w:rsidR="00F34F81">
              <w:rPr>
                <w:sz w:val="24"/>
                <w:szCs w:val="24"/>
              </w:rPr>
              <w:t>01</w:t>
            </w:r>
            <w:r w:rsidRPr="002250F1">
              <w:rPr>
                <w:sz w:val="24"/>
                <w:szCs w:val="24"/>
              </w:rPr>
              <w:t>.201</w:t>
            </w:r>
            <w:r w:rsidR="00F34F81">
              <w:rPr>
                <w:sz w:val="24"/>
                <w:szCs w:val="24"/>
              </w:rPr>
              <w:t>9</w:t>
            </w:r>
            <w:r w:rsidRPr="002250F1">
              <w:rPr>
                <w:sz w:val="24"/>
                <w:szCs w:val="24"/>
              </w:rPr>
              <w:t>.)</w:t>
            </w:r>
            <w:r w:rsidRPr="002250F1">
              <w:t xml:space="preserve"> </w:t>
            </w:r>
            <w:r w:rsidRPr="002250F1">
              <w:rPr>
                <w:sz w:val="24"/>
                <w:szCs w:val="24"/>
                <w:lang w:val="en-US"/>
              </w:rPr>
              <w:t xml:space="preserve">Candidate has </w:t>
            </w:r>
            <w:r w:rsidRPr="002250F1">
              <w:rPr>
                <w:sz w:val="24"/>
                <w:szCs w:val="24"/>
                <w:lang w:val="en-US"/>
              </w:rPr>
              <w:lastRenderedPageBreak/>
              <w:t>tax liabilities including State social insurance contribution liabilities exceeding 150.00 EUR in total in each country in Latvia and in Candidate’s country of registration (if the Candidate is not registered in Latvia or its resident country is not Latvia).</w:t>
            </w:r>
          </w:p>
          <w:p w:rsidR="006B23CC" w:rsidRPr="002250F1" w:rsidRDefault="00CA2DBC"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Candidate has been found guilty by </w:t>
            </w:r>
            <w:r w:rsidR="00B571D2" w:rsidRPr="002250F1">
              <w:rPr>
                <w:sz w:val="24"/>
                <w:szCs w:val="24"/>
                <w:lang w:val="en-US"/>
              </w:rPr>
              <w:t xml:space="preserve">a decision of </w:t>
            </w:r>
            <w:r w:rsidRPr="002250F1">
              <w:rPr>
                <w:sz w:val="24"/>
                <w:szCs w:val="24"/>
                <w:lang w:val="en-US"/>
              </w:rPr>
              <w:t>competent institution or a court judgement that has come into force and has become indisputable and non-appealable</w:t>
            </w:r>
            <w:r w:rsidR="006B23CC" w:rsidRPr="002250F1">
              <w:rPr>
                <w:sz w:val="24"/>
                <w:szCs w:val="24"/>
                <w:lang w:val="en-US"/>
              </w:rPr>
              <w:t>:</w:t>
            </w:r>
          </w:p>
          <w:p w:rsidR="006B23CC" w:rsidRPr="002250F1" w:rsidRDefault="00CA2DBC" w:rsidP="00E256A5">
            <w:pPr>
              <w:pStyle w:val="ListParagraph"/>
              <w:widowControl w:val="0"/>
              <w:numPr>
                <w:ilvl w:val="3"/>
                <w:numId w:val="53"/>
              </w:numPr>
              <w:ind w:left="1168" w:right="103" w:hanging="851"/>
              <w:contextualSpacing w:val="0"/>
              <w:jc w:val="both"/>
              <w:rPr>
                <w:sz w:val="24"/>
                <w:szCs w:val="24"/>
              </w:rPr>
            </w:pPr>
            <w:r w:rsidRPr="002250F1">
              <w:rPr>
                <w:sz w:val="24"/>
                <w:szCs w:val="24"/>
                <w:lang w:val="en-US"/>
              </w:rPr>
              <w:t xml:space="preserve">within last </w:t>
            </w:r>
            <w:r w:rsidR="006B23CC" w:rsidRPr="002250F1">
              <w:rPr>
                <w:sz w:val="24"/>
                <w:szCs w:val="24"/>
                <w:lang w:val="en-US"/>
              </w:rPr>
              <w:t>3</w:t>
            </w:r>
            <w:r w:rsidRPr="002250F1">
              <w:rPr>
                <w:sz w:val="24"/>
                <w:szCs w:val="24"/>
                <w:lang w:val="en-US"/>
              </w:rPr>
              <w:t xml:space="preserve"> (</w:t>
            </w:r>
            <w:r w:rsidR="006B23CC" w:rsidRPr="002250F1">
              <w:rPr>
                <w:sz w:val="24"/>
                <w:szCs w:val="24"/>
                <w:lang w:val="en-US"/>
              </w:rPr>
              <w:t>three</w:t>
            </w:r>
            <w:r w:rsidRPr="002250F1">
              <w:rPr>
                <w:sz w:val="24"/>
                <w:szCs w:val="24"/>
                <w:lang w:val="en-US"/>
              </w:rPr>
              <w:t xml:space="preserve">) years </w:t>
            </w:r>
            <w:r w:rsidR="006B23CC" w:rsidRPr="002250F1">
              <w:rPr>
                <w:sz w:val="24"/>
                <w:szCs w:val="24"/>
                <w:lang w:val="en-US"/>
              </w:rPr>
              <w:t>for breaches such as employment of one or several persons if those persons do not have work permits or if they are not allowed to reside in the countries of European Union;</w:t>
            </w:r>
          </w:p>
          <w:p w:rsidR="00CA2DBC" w:rsidRPr="002250F1" w:rsidRDefault="006B23CC" w:rsidP="00E256A5">
            <w:pPr>
              <w:pStyle w:val="ListParagraph"/>
              <w:widowControl w:val="0"/>
              <w:numPr>
                <w:ilvl w:val="3"/>
                <w:numId w:val="53"/>
              </w:numPr>
              <w:ind w:left="1168" w:right="103" w:hanging="851"/>
              <w:contextualSpacing w:val="0"/>
              <w:jc w:val="both"/>
              <w:rPr>
                <w:sz w:val="24"/>
                <w:szCs w:val="24"/>
              </w:rPr>
            </w:pPr>
            <w:r w:rsidRPr="002250F1">
              <w:rPr>
                <w:sz w:val="24"/>
                <w:szCs w:val="24"/>
                <w:lang w:val="en-US"/>
              </w:rPr>
              <w:t>within last 18 (eighteen) months for breaches such as employment without concluding a written labor contract</w:t>
            </w:r>
            <w:r w:rsidR="00044C3B" w:rsidRPr="002250F1">
              <w:rPr>
                <w:sz w:val="24"/>
                <w:szCs w:val="24"/>
                <w:lang w:val="en-US"/>
              </w:rPr>
              <w:t xml:space="preserve"> and</w:t>
            </w:r>
            <w:r w:rsidRPr="002250F1">
              <w:rPr>
                <w:sz w:val="24"/>
                <w:szCs w:val="24"/>
                <w:lang w:val="en-US"/>
              </w:rPr>
              <w:t xml:space="preserve"> </w:t>
            </w:r>
            <w:r w:rsidR="00044C3B" w:rsidRPr="002250F1">
              <w:rPr>
                <w:sz w:val="24"/>
                <w:szCs w:val="24"/>
              </w:rPr>
              <w:t>not</w:t>
            </w:r>
            <w:r w:rsidRPr="002250F1">
              <w:rPr>
                <w:sz w:val="24"/>
                <w:szCs w:val="24"/>
              </w:rPr>
              <w:t xml:space="preserve"> </w:t>
            </w:r>
            <w:r w:rsidR="00044C3B" w:rsidRPr="002250F1">
              <w:rPr>
                <w:sz w:val="24"/>
                <w:szCs w:val="24"/>
              </w:rPr>
              <w:t>submitting</w:t>
            </w:r>
            <w:r w:rsidRPr="002250F1">
              <w:rPr>
                <w:sz w:val="24"/>
                <w:szCs w:val="24"/>
              </w:rPr>
              <w:t xml:space="preserve"> on th</w:t>
            </w:r>
            <w:r w:rsidR="00044C3B" w:rsidRPr="002250F1">
              <w:rPr>
                <w:sz w:val="24"/>
                <w:szCs w:val="24"/>
              </w:rPr>
              <w:t>ose</w:t>
            </w:r>
            <w:r w:rsidRPr="002250F1">
              <w:rPr>
                <w:sz w:val="24"/>
                <w:szCs w:val="24"/>
              </w:rPr>
              <w:t xml:space="preserve"> </w:t>
            </w:r>
            <w:r w:rsidR="00044C3B" w:rsidRPr="002250F1">
              <w:rPr>
                <w:sz w:val="24"/>
                <w:szCs w:val="24"/>
              </w:rPr>
              <w:t>persons</w:t>
            </w:r>
            <w:r w:rsidRPr="002250F1">
              <w:rPr>
                <w:sz w:val="24"/>
                <w:szCs w:val="24"/>
              </w:rPr>
              <w:t xml:space="preserve"> </w:t>
            </w:r>
            <w:r w:rsidR="00044C3B" w:rsidRPr="002250F1">
              <w:rPr>
                <w:sz w:val="24"/>
                <w:szCs w:val="24"/>
              </w:rPr>
              <w:t>informative declarations, that must be submitted</w:t>
            </w:r>
            <w:r w:rsidR="008613AD" w:rsidRPr="002250F1">
              <w:rPr>
                <w:sz w:val="24"/>
                <w:szCs w:val="24"/>
              </w:rPr>
              <w:t xml:space="preserve"> on </w:t>
            </w:r>
            <w:r w:rsidR="00044C3B" w:rsidRPr="002250F1">
              <w:rPr>
                <w:sz w:val="24"/>
                <w:szCs w:val="24"/>
              </w:rPr>
              <w:t>employees</w:t>
            </w:r>
            <w:r w:rsidR="008613AD" w:rsidRPr="002250F1">
              <w:rPr>
                <w:sz w:val="24"/>
                <w:szCs w:val="24"/>
              </w:rPr>
              <w:t xml:space="preserve"> </w:t>
            </w:r>
            <w:r w:rsidR="00044C3B" w:rsidRPr="002250F1">
              <w:rPr>
                <w:sz w:val="24"/>
                <w:szCs w:val="24"/>
              </w:rPr>
              <w:t>who start to work, by the deadline set forth in the tax rules and regulations.</w:t>
            </w:r>
          </w:p>
          <w:p w:rsidR="00044C3B" w:rsidRPr="002250F1" w:rsidRDefault="00044C3B"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Candidate has an insolvency process declared, Candidate’s economic activity </w:t>
            </w:r>
            <w:r w:rsidR="0002685D" w:rsidRPr="002250F1">
              <w:rPr>
                <w:sz w:val="24"/>
                <w:szCs w:val="24"/>
                <w:lang w:val="en-US"/>
              </w:rPr>
              <w:t>has</w:t>
            </w:r>
            <w:r w:rsidRPr="002250F1">
              <w:rPr>
                <w:sz w:val="24"/>
                <w:szCs w:val="24"/>
                <w:lang w:val="en-US"/>
              </w:rPr>
              <w:t xml:space="preserve"> be</w:t>
            </w:r>
            <w:r w:rsidR="0002685D" w:rsidRPr="002250F1">
              <w:rPr>
                <w:sz w:val="24"/>
                <w:szCs w:val="24"/>
                <w:lang w:val="en-US"/>
              </w:rPr>
              <w:t>en</w:t>
            </w:r>
            <w:r w:rsidRPr="002250F1">
              <w:rPr>
                <w:sz w:val="24"/>
                <w:szCs w:val="24"/>
                <w:lang w:val="en-US"/>
              </w:rPr>
              <w:t xml:space="preserve"> suspended, Candidate </w:t>
            </w:r>
            <w:r w:rsidR="0002685D" w:rsidRPr="002250F1">
              <w:rPr>
                <w:sz w:val="24"/>
                <w:szCs w:val="24"/>
                <w:lang w:val="en-US"/>
              </w:rPr>
              <w:t>is being</w:t>
            </w:r>
            <w:r w:rsidRPr="002250F1">
              <w:rPr>
                <w:sz w:val="24"/>
                <w:szCs w:val="24"/>
                <w:lang w:val="en-US"/>
              </w:rPr>
              <w:t xml:space="preserve"> liquidated.</w:t>
            </w:r>
          </w:p>
          <w:p w:rsidR="0002685D" w:rsidRPr="002250F1" w:rsidRDefault="00B571D2"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Within last 18 (eighteen) months the Candidate has been found guilty by a decision of a competent institution or by a court judgment that has come into force and has become indisputable and non-appealable for breaches of competition rights in a form of a horizontal cartel agreements, excluding cases when responsible institution that established the fact of fraudulent competition in the scope of the leniency program has dismissed the Candidate from a fine or d</w:t>
            </w:r>
            <w:r w:rsidR="005753B4" w:rsidRPr="002250F1">
              <w:rPr>
                <w:sz w:val="24"/>
                <w:szCs w:val="24"/>
                <w:lang w:val="en-US"/>
              </w:rPr>
              <w:t>ecreased the amount of the fine</w:t>
            </w:r>
            <w:r w:rsidRPr="002250F1">
              <w:rPr>
                <w:sz w:val="24"/>
                <w:szCs w:val="24"/>
                <w:lang w:val="en-US"/>
              </w:rPr>
              <w:t>.</w:t>
            </w:r>
          </w:p>
          <w:p w:rsidR="005753B4" w:rsidRPr="002250F1" w:rsidRDefault="006665C4"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Candidate in order to demonstrate that the exclusion terms stated in Clauses 6.2.1. till 6.2.7. does not </w:t>
            </w:r>
            <w:r w:rsidR="0063718C" w:rsidRPr="002250F1">
              <w:rPr>
                <w:sz w:val="24"/>
                <w:szCs w:val="24"/>
                <w:lang w:val="en-US"/>
              </w:rPr>
              <w:t xml:space="preserve">refer to it and to demonstrate compliance with </w:t>
            </w:r>
            <w:r w:rsidR="008977DC" w:rsidRPr="002250F1">
              <w:rPr>
                <w:sz w:val="24"/>
                <w:szCs w:val="24"/>
                <w:lang w:val="en-US"/>
              </w:rPr>
              <w:t>C</w:t>
            </w:r>
            <w:r w:rsidR="0063718C" w:rsidRPr="002250F1">
              <w:rPr>
                <w:sz w:val="24"/>
                <w:szCs w:val="24"/>
                <w:lang w:val="en-US"/>
              </w:rPr>
              <w:t>andidate qualification requirements stated in the Clause 3</w:t>
            </w:r>
            <w:r w:rsidRPr="002250F1">
              <w:rPr>
                <w:sz w:val="24"/>
                <w:szCs w:val="24"/>
                <w:lang w:val="en-US"/>
              </w:rPr>
              <w:t xml:space="preserve"> has provided untruthful information or has not </w:t>
            </w:r>
            <w:r w:rsidR="0063718C" w:rsidRPr="002250F1">
              <w:rPr>
                <w:sz w:val="24"/>
                <w:szCs w:val="24"/>
                <w:lang w:val="en-US"/>
              </w:rPr>
              <w:t>provided</w:t>
            </w:r>
            <w:r w:rsidRPr="002250F1">
              <w:rPr>
                <w:sz w:val="24"/>
                <w:szCs w:val="24"/>
                <w:lang w:val="en-US"/>
              </w:rPr>
              <w:t xml:space="preserve"> t</w:t>
            </w:r>
            <w:r w:rsidR="0063718C" w:rsidRPr="002250F1">
              <w:rPr>
                <w:sz w:val="24"/>
                <w:szCs w:val="24"/>
                <w:lang w:val="en-US"/>
              </w:rPr>
              <w:t>he requested information at all.</w:t>
            </w:r>
          </w:p>
          <w:p w:rsidR="003222D6" w:rsidRPr="002250F1" w:rsidRDefault="0063718C" w:rsidP="00E256A5">
            <w:pPr>
              <w:pStyle w:val="ListParagraph"/>
              <w:widowControl w:val="0"/>
              <w:numPr>
                <w:ilvl w:val="2"/>
                <w:numId w:val="53"/>
              </w:numPr>
              <w:ind w:left="743" w:right="103" w:hanging="567"/>
              <w:contextualSpacing w:val="0"/>
              <w:jc w:val="both"/>
              <w:rPr>
                <w:sz w:val="24"/>
                <w:szCs w:val="24"/>
              </w:rPr>
            </w:pPr>
            <w:r w:rsidRPr="002250F1">
              <w:rPr>
                <w:sz w:val="24"/>
                <w:szCs w:val="24"/>
              </w:rPr>
              <w:t xml:space="preserve">Exclusion regulations stated in Clauses 6.2.1. till 6.2.8. are applicable to the </w:t>
            </w:r>
            <w:r w:rsidRPr="002250F1">
              <w:rPr>
                <w:sz w:val="24"/>
                <w:szCs w:val="24"/>
              </w:rPr>
              <w:lastRenderedPageBreak/>
              <w:t xml:space="preserve">person (subcontractor) who’s capabilities the Candidate relies on to </w:t>
            </w:r>
            <w:r w:rsidR="00950E42" w:rsidRPr="002250F1">
              <w:rPr>
                <w:sz w:val="24"/>
                <w:szCs w:val="24"/>
              </w:rPr>
              <w:t xml:space="preserve">confirm the </w:t>
            </w:r>
            <w:r w:rsidRPr="002250F1">
              <w:rPr>
                <w:sz w:val="24"/>
                <w:szCs w:val="24"/>
              </w:rPr>
              <w:t>compl</w:t>
            </w:r>
            <w:r w:rsidR="00950E42" w:rsidRPr="002250F1">
              <w:rPr>
                <w:sz w:val="24"/>
                <w:szCs w:val="24"/>
              </w:rPr>
              <w:t>iance</w:t>
            </w:r>
            <w:r w:rsidRPr="002250F1">
              <w:rPr>
                <w:sz w:val="24"/>
                <w:szCs w:val="24"/>
              </w:rPr>
              <w:t xml:space="preserve"> with the qualification requirements of the </w:t>
            </w:r>
            <w:r w:rsidR="00E37DFD" w:rsidRPr="002250F1">
              <w:rPr>
                <w:sz w:val="24"/>
                <w:szCs w:val="24"/>
              </w:rPr>
              <w:t>Negotiated</w:t>
            </w:r>
            <w:r w:rsidR="008977DC" w:rsidRPr="002250F1">
              <w:rPr>
                <w:sz w:val="24"/>
                <w:szCs w:val="24"/>
              </w:rPr>
              <w:t xml:space="preserve"> </w:t>
            </w:r>
            <w:r w:rsidRPr="002250F1">
              <w:rPr>
                <w:sz w:val="24"/>
                <w:szCs w:val="24"/>
              </w:rPr>
              <w:t>Procedure Regulations or requirements stated in the contract announcement.</w:t>
            </w:r>
          </w:p>
          <w:p w:rsidR="00DD63D4" w:rsidRPr="002250F1" w:rsidRDefault="00DD63D4" w:rsidP="00E256A5">
            <w:pPr>
              <w:pStyle w:val="ListParagraph"/>
              <w:widowControl w:val="0"/>
              <w:numPr>
                <w:ilvl w:val="1"/>
                <w:numId w:val="53"/>
              </w:numPr>
              <w:ind w:left="459" w:right="103" w:hanging="459"/>
              <w:contextualSpacing w:val="0"/>
              <w:jc w:val="both"/>
              <w:rPr>
                <w:sz w:val="24"/>
                <w:szCs w:val="24"/>
              </w:rPr>
            </w:pPr>
            <w:r w:rsidRPr="002250F1">
              <w:rPr>
                <w:sz w:val="24"/>
                <w:szCs w:val="24"/>
              </w:rPr>
              <w:t>In accordance with the first and second paragraphs of Section 11.</w:t>
            </w:r>
            <w:r w:rsidRPr="002250F1">
              <w:rPr>
                <w:sz w:val="24"/>
                <w:szCs w:val="24"/>
                <w:vertAlign w:val="superscript"/>
              </w:rPr>
              <w:t>1</w:t>
            </w:r>
            <w:r w:rsidRPr="002250F1">
              <w:rPr>
                <w:sz w:val="24"/>
                <w:szCs w:val="24"/>
              </w:rPr>
              <w:t xml:space="preserve"> of the International and Republic of Latvia National Sanctions Law, the </w:t>
            </w:r>
            <w:r w:rsidR="00926E64" w:rsidRPr="002250F1">
              <w:rPr>
                <w:sz w:val="24"/>
                <w:szCs w:val="24"/>
              </w:rPr>
              <w:t xml:space="preserve">Candidate or </w:t>
            </w:r>
            <w:r w:rsidRPr="002250F1">
              <w:rPr>
                <w:sz w:val="24"/>
                <w:szCs w:val="24"/>
              </w:rPr>
              <w:t>Tenderer to whom the Contract is to be awarded may be excluded from the participation in the procurement procedure if regarding to:</w:t>
            </w:r>
          </w:p>
          <w:p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member of the board or the council,</w:t>
            </w:r>
          </w:p>
          <w:p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person with rights of representation,</w:t>
            </w:r>
          </w:p>
          <w:p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procurator,</w:t>
            </w:r>
          </w:p>
          <w:p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 xml:space="preserve">person who is authorized to represent the </w:t>
            </w:r>
            <w:r w:rsidR="00926E64" w:rsidRPr="002250F1">
              <w:rPr>
                <w:sz w:val="24"/>
                <w:szCs w:val="24"/>
              </w:rPr>
              <w:t xml:space="preserve">Candidate or </w:t>
            </w:r>
            <w:r w:rsidRPr="002250F1">
              <w:rPr>
                <w:sz w:val="24"/>
                <w:szCs w:val="24"/>
              </w:rPr>
              <w:t>Tenderer</w:t>
            </w:r>
            <w:r w:rsidRPr="002250F1">
              <w:t xml:space="preserve"> </w:t>
            </w:r>
            <w:r w:rsidRPr="002250F1">
              <w:rPr>
                <w:sz w:val="24"/>
                <w:szCs w:val="24"/>
              </w:rPr>
              <w:t>in actions related to subsidiary,</w:t>
            </w:r>
          </w:p>
          <w:p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 xml:space="preserve">a member of a partnership, if the Candidate </w:t>
            </w:r>
            <w:r w:rsidR="00926E64" w:rsidRPr="002250F1">
              <w:rPr>
                <w:sz w:val="24"/>
                <w:szCs w:val="24"/>
              </w:rPr>
              <w:t xml:space="preserve">or Tenderer </w:t>
            </w:r>
            <w:r w:rsidRPr="002250F1">
              <w:rPr>
                <w:sz w:val="24"/>
                <w:szCs w:val="24"/>
              </w:rPr>
              <w:t>is in a partnership,</w:t>
            </w:r>
          </w:p>
          <w:p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a subcontractor whose value of services to be provided is at least 10% of the total C</w:t>
            </w:r>
            <w:r w:rsidR="00060BB2" w:rsidRPr="002250F1">
              <w:rPr>
                <w:sz w:val="24"/>
                <w:szCs w:val="24"/>
              </w:rPr>
              <w:t>ontract</w:t>
            </w:r>
            <w:r w:rsidRPr="002250F1">
              <w:rPr>
                <w:sz w:val="24"/>
                <w:szCs w:val="24"/>
              </w:rPr>
              <w:t xml:space="preserve"> amount</w:t>
            </w:r>
            <w:r w:rsidR="00060BB2" w:rsidRPr="002250F1">
              <w:rPr>
                <w:sz w:val="24"/>
                <w:szCs w:val="24"/>
              </w:rPr>
              <w:t>,</w:t>
            </w:r>
          </w:p>
          <w:p w:rsidR="00060BB2" w:rsidRPr="002250F1" w:rsidRDefault="00060BB2" w:rsidP="00E256A5">
            <w:pPr>
              <w:pStyle w:val="ListParagraph"/>
              <w:widowControl w:val="0"/>
              <w:numPr>
                <w:ilvl w:val="0"/>
                <w:numId w:val="22"/>
              </w:numPr>
              <w:ind w:right="103"/>
              <w:contextualSpacing w:val="0"/>
              <w:jc w:val="both"/>
              <w:rPr>
                <w:sz w:val="24"/>
                <w:szCs w:val="24"/>
              </w:rPr>
            </w:pPr>
            <w:r w:rsidRPr="002250F1">
              <w:rPr>
                <w:sz w:val="24"/>
                <w:szCs w:val="24"/>
              </w:rPr>
              <w:t xml:space="preserve">the person to whom the </w:t>
            </w:r>
            <w:r w:rsidR="00926E64" w:rsidRPr="002250F1">
              <w:rPr>
                <w:sz w:val="24"/>
                <w:szCs w:val="24"/>
              </w:rPr>
              <w:t>Candidate or T</w:t>
            </w:r>
            <w:r w:rsidRPr="002250F1">
              <w:rPr>
                <w:sz w:val="24"/>
                <w:szCs w:val="24"/>
              </w:rPr>
              <w:t xml:space="preserve">enderer relies on, </w:t>
            </w:r>
          </w:p>
          <w:p w:rsidR="00060BB2" w:rsidRPr="002250F1" w:rsidRDefault="00060BB2" w:rsidP="00060BB2">
            <w:pPr>
              <w:widowControl w:val="0"/>
              <w:ind w:right="103"/>
              <w:jc w:val="both"/>
              <w:rPr>
                <w:sz w:val="24"/>
                <w:szCs w:val="24"/>
              </w:rPr>
            </w:pPr>
            <w:r w:rsidRPr="002250F1">
              <w:rPr>
                <w:sz w:val="24"/>
                <w:szCs w:val="24"/>
              </w:rPr>
              <w:t>international or national sanctions or sanctions set by the European Union or the North Atlantic Treaty Organization Member State affecting substantial financial and capital market interests has been set thus affecting the execution of the Contract.</w:t>
            </w:r>
          </w:p>
          <w:p w:rsidR="0063718C" w:rsidRPr="002250F1" w:rsidRDefault="003222D6" w:rsidP="00E256A5">
            <w:pPr>
              <w:pStyle w:val="ListParagraph"/>
              <w:widowControl w:val="0"/>
              <w:numPr>
                <w:ilvl w:val="1"/>
                <w:numId w:val="53"/>
              </w:numPr>
              <w:ind w:left="459" w:right="103" w:hanging="459"/>
              <w:contextualSpacing w:val="0"/>
              <w:jc w:val="both"/>
              <w:rPr>
                <w:sz w:val="24"/>
                <w:szCs w:val="24"/>
              </w:rPr>
            </w:pPr>
            <w:r w:rsidRPr="002250F1">
              <w:rPr>
                <w:b/>
                <w:sz w:val="24"/>
                <w:szCs w:val="24"/>
              </w:rPr>
              <w:t>The Procurement Committee obtains the necessary information:</w:t>
            </w:r>
          </w:p>
          <w:p w:rsidR="003222D6" w:rsidRPr="002250F1" w:rsidRDefault="00950E42" w:rsidP="00E256A5">
            <w:pPr>
              <w:pStyle w:val="ListParagraph"/>
              <w:widowControl w:val="0"/>
              <w:numPr>
                <w:ilvl w:val="2"/>
                <w:numId w:val="53"/>
              </w:numPr>
              <w:ind w:left="459" w:right="103" w:hanging="425"/>
              <w:contextualSpacing w:val="0"/>
              <w:jc w:val="both"/>
              <w:rPr>
                <w:sz w:val="24"/>
                <w:szCs w:val="24"/>
              </w:rPr>
            </w:pPr>
            <w:r w:rsidRPr="002250F1">
              <w:rPr>
                <w:sz w:val="24"/>
                <w:szCs w:val="24"/>
              </w:rPr>
              <w:t>R</w:t>
            </w:r>
            <w:r w:rsidR="003222D6" w:rsidRPr="002250F1">
              <w:rPr>
                <w:sz w:val="24"/>
                <w:szCs w:val="24"/>
              </w:rPr>
              <w:t xml:space="preserve">egarding the case mentioned in the Clause 6.2.2. Procurement </w:t>
            </w:r>
            <w:r w:rsidR="00E37DFD" w:rsidRPr="002250F1">
              <w:rPr>
                <w:sz w:val="24"/>
                <w:szCs w:val="24"/>
              </w:rPr>
              <w:t>C</w:t>
            </w:r>
            <w:r w:rsidR="003222D6" w:rsidRPr="002250F1">
              <w:rPr>
                <w:sz w:val="24"/>
                <w:szCs w:val="24"/>
              </w:rPr>
              <w:t>ommittee requires information from the National Security institution of The Constitution Protection Bureau.</w:t>
            </w:r>
          </w:p>
          <w:p w:rsidR="003222D6" w:rsidRPr="002250F1" w:rsidRDefault="00950E42" w:rsidP="00E256A5">
            <w:pPr>
              <w:pStyle w:val="ListParagraph"/>
              <w:widowControl w:val="0"/>
              <w:numPr>
                <w:ilvl w:val="2"/>
                <w:numId w:val="53"/>
              </w:numPr>
              <w:ind w:left="459" w:right="103" w:hanging="425"/>
              <w:contextualSpacing w:val="0"/>
              <w:jc w:val="both"/>
              <w:rPr>
                <w:sz w:val="24"/>
                <w:szCs w:val="24"/>
              </w:rPr>
            </w:pPr>
            <w:r w:rsidRPr="002250F1">
              <w:rPr>
                <w:sz w:val="24"/>
                <w:szCs w:val="24"/>
              </w:rPr>
              <w:t>Regarding the case mentioned in the Clause 6.2.</w:t>
            </w:r>
            <w:r w:rsidR="003F2331" w:rsidRPr="002250F1">
              <w:rPr>
                <w:sz w:val="24"/>
                <w:szCs w:val="24"/>
              </w:rPr>
              <w:t>3</w:t>
            </w:r>
            <w:r w:rsidRPr="002250F1">
              <w:rPr>
                <w:sz w:val="24"/>
                <w:szCs w:val="24"/>
              </w:rPr>
              <w:t xml:space="preserve">. Contracting </w:t>
            </w:r>
            <w:r w:rsidR="00815A81" w:rsidRPr="002250F1">
              <w:rPr>
                <w:sz w:val="24"/>
                <w:szCs w:val="24"/>
              </w:rPr>
              <w:t>A</w:t>
            </w:r>
            <w:r w:rsidRPr="002250F1">
              <w:rPr>
                <w:sz w:val="24"/>
                <w:szCs w:val="24"/>
              </w:rPr>
              <w:t xml:space="preserve">uthority / Procurement </w:t>
            </w:r>
            <w:r w:rsidR="00E37DFD" w:rsidRPr="002250F1">
              <w:rPr>
                <w:sz w:val="24"/>
                <w:szCs w:val="24"/>
              </w:rPr>
              <w:t>C</w:t>
            </w:r>
            <w:r w:rsidRPr="002250F1">
              <w:rPr>
                <w:sz w:val="24"/>
                <w:szCs w:val="24"/>
              </w:rPr>
              <w:t xml:space="preserve">ommittee can require information on Candidate from other Contracting </w:t>
            </w:r>
            <w:r w:rsidR="00815A81" w:rsidRPr="002250F1">
              <w:rPr>
                <w:sz w:val="24"/>
                <w:szCs w:val="24"/>
              </w:rPr>
              <w:t>A</w:t>
            </w:r>
            <w:r w:rsidRPr="002250F1">
              <w:rPr>
                <w:sz w:val="24"/>
                <w:szCs w:val="24"/>
              </w:rPr>
              <w:t>uthorities that concludes procurement contract in the field of defence and security.</w:t>
            </w:r>
          </w:p>
          <w:p w:rsidR="00950E42" w:rsidRPr="002250F1" w:rsidRDefault="00950E42" w:rsidP="00E256A5">
            <w:pPr>
              <w:pStyle w:val="ListParagraph"/>
              <w:widowControl w:val="0"/>
              <w:numPr>
                <w:ilvl w:val="2"/>
                <w:numId w:val="53"/>
              </w:numPr>
              <w:ind w:left="459" w:right="103" w:hanging="425"/>
              <w:contextualSpacing w:val="0"/>
              <w:jc w:val="both"/>
              <w:rPr>
                <w:sz w:val="24"/>
                <w:szCs w:val="24"/>
              </w:rPr>
            </w:pPr>
            <w:r w:rsidRPr="002250F1">
              <w:rPr>
                <w:sz w:val="24"/>
                <w:szCs w:val="24"/>
              </w:rPr>
              <w:t xml:space="preserve">Regarding the cases mentioned in the Clauses 6.2.1., 6.2.4., 6.2.5., 6.2.6. and 6.2.7. on Candidates (persons) registered or permanently residing in Latvia Procurement </w:t>
            </w:r>
            <w:r w:rsidR="00E37DFD" w:rsidRPr="002250F1">
              <w:rPr>
                <w:sz w:val="24"/>
                <w:szCs w:val="24"/>
              </w:rPr>
              <w:t>C</w:t>
            </w:r>
            <w:r w:rsidRPr="002250F1">
              <w:rPr>
                <w:sz w:val="24"/>
                <w:szCs w:val="24"/>
              </w:rPr>
              <w:t xml:space="preserve">ommittee gathers information according to Part six Article 44 of the Law. </w:t>
            </w:r>
          </w:p>
          <w:p w:rsidR="002D3B3B" w:rsidRPr="002250F1" w:rsidRDefault="0011175E" w:rsidP="00E256A5">
            <w:pPr>
              <w:pStyle w:val="ListParagraph"/>
              <w:widowControl w:val="0"/>
              <w:numPr>
                <w:ilvl w:val="2"/>
                <w:numId w:val="53"/>
              </w:numPr>
              <w:ind w:left="459" w:right="103" w:hanging="425"/>
              <w:contextualSpacing w:val="0"/>
              <w:jc w:val="both"/>
              <w:rPr>
                <w:sz w:val="24"/>
                <w:szCs w:val="24"/>
              </w:rPr>
            </w:pPr>
            <w:r w:rsidRPr="002250F1">
              <w:rPr>
                <w:sz w:val="24"/>
                <w:szCs w:val="24"/>
              </w:rPr>
              <w:t xml:space="preserve">Regarding the cases mentioned in the </w:t>
            </w:r>
            <w:r w:rsidRPr="002250F1">
              <w:rPr>
                <w:sz w:val="24"/>
                <w:szCs w:val="24"/>
              </w:rPr>
              <w:lastRenderedPageBreak/>
              <w:t>Clause 6.3. the information may be requested in accordance with the procedures and volumes prescribed by the International and Republic of Latvia National Sanctions Law.</w:t>
            </w:r>
          </w:p>
          <w:p w:rsidR="00950E42" w:rsidRPr="002250F1" w:rsidRDefault="002E5162" w:rsidP="00E256A5">
            <w:pPr>
              <w:pStyle w:val="ListParagraph"/>
              <w:widowControl w:val="0"/>
              <w:numPr>
                <w:ilvl w:val="1"/>
                <w:numId w:val="53"/>
              </w:numPr>
              <w:ind w:left="459" w:right="103" w:hanging="425"/>
              <w:contextualSpacing w:val="0"/>
              <w:jc w:val="both"/>
              <w:rPr>
                <w:sz w:val="24"/>
                <w:szCs w:val="24"/>
              </w:rPr>
            </w:pPr>
            <w:r w:rsidRPr="002250F1">
              <w:rPr>
                <w:b/>
                <w:sz w:val="24"/>
                <w:szCs w:val="24"/>
              </w:rPr>
              <w:t xml:space="preserve">On the request of the Procurement </w:t>
            </w:r>
            <w:r w:rsidR="00E37DFD" w:rsidRPr="002250F1">
              <w:rPr>
                <w:b/>
                <w:sz w:val="24"/>
                <w:szCs w:val="24"/>
              </w:rPr>
              <w:t>C</w:t>
            </w:r>
            <w:r w:rsidRPr="002250F1">
              <w:rPr>
                <w:b/>
                <w:sz w:val="24"/>
                <w:szCs w:val="24"/>
              </w:rPr>
              <w:t xml:space="preserve">ommittee </w:t>
            </w:r>
            <w:r w:rsidR="00950E42" w:rsidRPr="002250F1">
              <w:rPr>
                <w:b/>
                <w:sz w:val="24"/>
                <w:szCs w:val="24"/>
              </w:rPr>
              <w:t xml:space="preserve">Candidate itself submits the information </w:t>
            </w:r>
            <w:r w:rsidRPr="002250F1">
              <w:rPr>
                <w:b/>
                <w:sz w:val="24"/>
                <w:szCs w:val="24"/>
                <w:lang w:val="en-US"/>
              </w:rPr>
              <w:t>in order to demonstrate that the exclusion terms stated in Clauses 6.2.1. till 6.2.7. does not refer to it in following occasions</w:t>
            </w:r>
            <w:r w:rsidRPr="002250F1">
              <w:rPr>
                <w:sz w:val="24"/>
                <w:szCs w:val="24"/>
                <w:lang w:val="en-US"/>
              </w:rPr>
              <w:t xml:space="preserve"> (the time for submitting the information will be set not less than 10 working days):</w:t>
            </w:r>
          </w:p>
          <w:p w:rsidR="002E5162" w:rsidRPr="002250F1" w:rsidRDefault="00AF71AF"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On the Candidate’s that is registered in Latvia person who is </w:t>
            </w:r>
            <w:r w:rsidR="00E37DFD" w:rsidRPr="002250F1">
              <w:rPr>
                <w:sz w:val="24"/>
                <w:szCs w:val="24"/>
                <w:lang w:val="en-US"/>
              </w:rPr>
              <w:t>C</w:t>
            </w:r>
            <w:r w:rsidRPr="002250F1">
              <w:rPr>
                <w:sz w:val="24"/>
                <w:szCs w:val="24"/>
                <w:lang w:val="en-US"/>
              </w:rPr>
              <w:t xml:space="preserve">andidates member of the board or council, person with rights of representation or power of procuration, or person with rights to represent </w:t>
            </w:r>
            <w:r w:rsidR="00E37DFD" w:rsidRPr="002250F1">
              <w:rPr>
                <w:sz w:val="24"/>
                <w:szCs w:val="24"/>
                <w:lang w:val="en-US"/>
              </w:rPr>
              <w:t>C</w:t>
            </w:r>
            <w:r w:rsidRPr="002250F1">
              <w:rPr>
                <w:sz w:val="24"/>
                <w:szCs w:val="24"/>
                <w:lang w:val="en-US"/>
              </w:rPr>
              <w:t xml:space="preserve">andidate in actions regarding the branch office and if that person is registered or permanently residing abroad, Candidate submits the certificate (notice) issued by relevant competent institution attesting that cases mentioned in Clause 6.2.1., 6.2.3., 6.2.4., 6.2.5., 6.2.6. and 6.2.7. does not refer to Candidate’s persons mentioned in this Clause.  </w:t>
            </w:r>
          </w:p>
          <w:p w:rsidR="00AF71AF" w:rsidRPr="002250F1" w:rsidRDefault="00AF71AF"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On person stated in the Clause 6.2.9. that is registered or permanently residing abroad (</w:t>
            </w:r>
            <w:r w:rsidRPr="002250F1">
              <w:rPr>
                <w:i/>
                <w:sz w:val="24"/>
                <w:szCs w:val="24"/>
                <w:lang w:val="en-US"/>
              </w:rPr>
              <w:t>if any</w:t>
            </w:r>
            <w:r w:rsidRPr="002250F1">
              <w:rPr>
                <w:sz w:val="24"/>
                <w:szCs w:val="24"/>
                <w:lang w:val="en-US"/>
              </w:rPr>
              <w:t>), Candidate submits the certificate (notice) issued by relevant competent institution attesting that cases mentioned in Clause 6.2.1., 6.2.3., 6.2.4., 6.2.5., 6.2.6. and 6.2.7. does not refer to persons mentioned in this Clause.</w:t>
            </w:r>
          </w:p>
          <w:p w:rsidR="00AE1957" w:rsidRPr="002250F1" w:rsidRDefault="00AF71AF"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If </w:t>
            </w:r>
            <w:r w:rsidRPr="002250F1">
              <w:rPr>
                <w:b/>
                <w:sz w:val="24"/>
                <w:szCs w:val="24"/>
                <w:lang w:val="en-US"/>
              </w:rPr>
              <w:t xml:space="preserve">Candidate </w:t>
            </w:r>
            <w:r w:rsidR="00C575A8" w:rsidRPr="002250F1">
              <w:rPr>
                <w:b/>
                <w:sz w:val="24"/>
                <w:szCs w:val="24"/>
                <w:lang w:val="en-US"/>
              </w:rPr>
              <w:t>is</w:t>
            </w:r>
            <w:r w:rsidRPr="002250F1">
              <w:rPr>
                <w:b/>
                <w:sz w:val="24"/>
                <w:szCs w:val="24"/>
                <w:lang w:val="en-US"/>
              </w:rPr>
              <w:t xml:space="preserve"> registered or permanently residing abroad</w:t>
            </w:r>
            <w:r w:rsidR="00C575A8" w:rsidRPr="002250F1">
              <w:rPr>
                <w:sz w:val="24"/>
                <w:szCs w:val="24"/>
                <w:lang w:val="en-US"/>
              </w:rPr>
              <w:t>, Candidate submits</w:t>
            </w:r>
            <w:r w:rsidR="00AE1957" w:rsidRPr="002250F1">
              <w:rPr>
                <w:sz w:val="24"/>
                <w:szCs w:val="24"/>
                <w:lang w:val="en-US"/>
              </w:rPr>
              <w:t>:</w:t>
            </w:r>
          </w:p>
          <w:p w:rsidR="00AF71AF" w:rsidRPr="002250F1" w:rsidRDefault="00C575A8" w:rsidP="00E256A5">
            <w:pPr>
              <w:pStyle w:val="ListParagraph"/>
              <w:widowControl w:val="0"/>
              <w:numPr>
                <w:ilvl w:val="3"/>
                <w:numId w:val="53"/>
              </w:numPr>
              <w:ind w:left="743" w:right="103" w:hanging="365"/>
              <w:contextualSpacing w:val="0"/>
              <w:jc w:val="both"/>
              <w:rPr>
                <w:sz w:val="24"/>
                <w:szCs w:val="24"/>
                <w:lang w:val="en-US"/>
              </w:rPr>
            </w:pPr>
            <w:r w:rsidRPr="002250F1">
              <w:rPr>
                <w:sz w:val="24"/>
                <w:szCs w:val="24"/>
                <w:lang w:val="en-US"/>
              </w:rPr>
              <w:t xml:space="preserve">the certificate (notice) issued by relevant competent institution attesting that cases mentioned in Clause 6.2.1., 6.2.3., 6.2.4., 6.2.5., 6.2.6. and 6.2.7. does not refer to Candidate, to person who is Candidates member of the board or council, person with rights of representation or power of procuration, or person with rights to represent </w:t>
            </w:r>
            <w:r w:rsidR="00E37DFD" w:rsidRPr="002250F1">
              <w:rPr>
                <w:sz w:val="24"/>
                <w:szCs w:val="24"/>
                <w:lang w:val="en-US"/>
              </w:rPr>
              <w:t>C</w:t>
            </w:r>
            <w:r w:rsidRPr="002250F1">
              <w:rPr>
                <w:sz w:val="24"/>
                <w:szCs w:val="24"/>
                <w:lang w:val="en-US"/>
              </w:rPr>
              <w:t>andidate in actions regarding the branch office and if that persons are registered or permanently residing abroad and person stated in the Clause 6.2.9. that is registered or permanently residing abroad (</w:t>
            </w:r>
            <w:r w:rsidRPr="002250F1">
              <w:rPr>
                <w:i/>
                <w:sz w:val="24"/>
                <w:szCs w:val="24"/>
                <w:lang w:val="en-US"/>
              </w:rPr>
              <w:t>if any</w:t>
            </w:r>
            <w:r w:rsidR="00AE1957" w:rsidRPr="002250F1">
              <w:rPr>
                <w:sz w:val="24"/>
                <w:szCs w:val="24"/>
                <w:lang w:val="en-US"/>
              </w:rPr>
              <w:t>);</w:t>
            </w:r>
          </w:p>
          <w:p w:rsidR="00AE1957" w:rsidRPr="002250F1" w:rsidRDefault="006D6F6E" w:rsidP="00E256A5">
            <w:pPr>
              <w:pStyle w:val="ListParagraph"/>
              <w:widowControl w:val="0"/>
              <w:numPr>
                <w:ilvl w:val="3"/>
                <w:numId w:val="53"/>
              </w:numPr>
              <w:ind w:left="743" w:right="103" w:hanging="365"/>
              <w:contextualSpacing w:val="0"/>
              <w:jc w:val="both"/>
              <w:rPr>
                <w:sz w:val="24"/>
                <w:szCs w:val="24"/>
              </w:rPr>
            </w:pPr>
            <w:r w:rsidRPr="002250F1">
              <w:rPr>
                <w:sz w:val="24"/>
                <w:szCs w:val="24"/>
                <w:lang w:val="en-US"/>
              </w:rPr>
              <w:t xml:space="preserve">a statement issued by the competent authority of the registration </w:t>
            </w:r>
            <w:r w:rsidRPr="002250F1">
              <w:rPr>
                <w:sz w:val="24"/>
                <w:szCs w:val="24"/>
                <w:lang w:val="en-US"/>
              </w:rPr>
              <w:lastRenderedPageBreak/>
              <w:t>country concerning the Candidate, and/or the subcontractor and/or the persons on whom the Candidate is relying on, board/council staff, for the examination of the information mentioned in Clause 6.3.of the Regulations.</w:t>
            </w:r>
          </w:p>
          <w:p w:rsidR="00C575A8" w:rsidRPr="002250F1" w:rsidRDefault="00C575A8" w:rsidP="00E256A5">
            <w:pPr>
              <w:pStyle w:val="ListParagraph"/>
              <w:widowControl w:val="0"/>
              <w:numPr>
                <w:ilvl w:val="1"/>
                <w:numId w:val="53"/>
              </w:numPr>
              <w:ind w:left="318" w:right="103" w:hanging="318"/>
              <w:contextualSpacing w:val="0"/>
              <w:jc w:val="both"/>
              <w:rPr>
                <w:sz w:val="24"/>
                <w:szCs w:val="24"/>
              </w:rPr>
            </w:pPr>
            <w:r w:rsidRPr="002250F1">
              <w:rPr>
                <w:sz w:val="24"/>
                <w:szCs w:val="24"/>
              </w:rPr>
              <w:t>Certificate (notices) issued by relevant competent abroad institutions should be issued not earlier than 6 (six) months before deadline of submission of Application to Centre.</w:t>
            </w:r>
          </w:p>
          <w:p w:rsidR="00A16CEE" w:rsidRPr="002250F1" w:rsidRDefault="00C575A8" w:rsidP="00E256A5">
            <w:pPr>
              <w:pStyle w:val="ListParagraph"/>
              <w:widowControl w:val="0"/>
              <w:numPr>
                <w:ilvl w:val="1"/>
                <w:numId w:val="53"/>
              </w:numPr>
              <w:ind w:left="318" w:right="103" w:hanging="318"/>
              <w:contextualSpacing w:val="0"/>
              <w:jc w:val="both"/>
              <w:rPr>
                <w:sz w:val="24"/>
                <w:szCs w:val="24"/>
              </w:rPr>
            </w:pPr>
            <w:r w:rsidRPr="002250F1">
              <w:rPr>
                <w:sz w:val="24"/>
                <w:szCs w:val="24"/>
              </w:rPr>
              <w:t>If documents verifying that exclusion cases stated in the Clause 6.2.1., 6.2.3., 6.2.4., 6.2.5., 6.2</w:t>
            </w:r>
            <w:r w:rsidR="00713D33">
              <w:rPr>
                <w:sz w:val="24"/>
                <w:szCs w:val="24"/>
              </w:rPr>
              <w:t>.</w:t>
            </w:r>
            <w:r w:rsidRPr="002250F1">
              <w:rPr>
                <w:sz w:val="24"/>
                <w:szCs w:val="24"/>
              </w:rPr>
              <w:t>6. and 6.2.7. should not be applied to the Candidate or person stated in the Clause 6.2.9. and that is registered or permanently residing abroad are not issued in the country of registration or permanent residency or not enough to assure that exclusion cases stated in Clause 6.2.1., 6.2.3., 6.2.4., 6.2.5., 6.2</w:t>
            </w:r>
            <w:r w:rsidR="00713D33">
              <w:rPr>
                <w:sz w:val="24"/>
                <w:szCs w:val="24"/>
              </w:rPr>
              <w:t>.</w:t>
            </w:r>
            <w:r w:rsidRPr="002250F1">
              <w:rPr>
                <w:sz w:val="24"/>
                <w:szCs w:val="24"/>
              </w:rPr>
              <w:t xml:space="preserve">6. and 6.2.7. should not be applied to </w:t>
            </w:r>
            <w:r w:rsidR="00D961EC" w:rsidRPr="002250F1">
              <w:rPr>
                <w:sz w:val="24"/>
                <w:szCs w:val="24"/>
              </w:rPr>
              <w:t>Candidate and person stated in the Clause 6.2.9.</w:t>
            </w:r>
            <w:r w:rsidRPr="002250F1">
              <w:rPr>
                <w:sz w:val="24"/>
                <w:szCs w:val="24"/>
              </w:rPr>
              <w:t xml:space="preserve">, such documents can be substituted by an attestation (oath) or, if giving an oath is not prescribed by the laws and regulations of the respective country, substituted by an acknowledgment made by the </w:t>
            </w:r>
            <w:r w:rsidR="00D961EC" w:rsidRPr="002250F1">
              <w:rPr>
                <w:sz w:val="24"/>
                <w:szCs w:val="24"/>
              </w:rPr>
              <w:t>Candidate</w:t>
            </w:r>
            <w:r w:rsidRPr="002250F1">
              <w:rPr>
                <w:sz w:val="24"/>
                <w:szCs w:val="24"/>
              </w:rPr>
              <w:t xml:space="preserve"> </w:t>
            </w:r>
            <w:r w:rsidR="00D961EC" w:rsidRPr="002250F1">
              <w:rPr>
                <w:sz w:val="24"/>
                <w:szCs w:val="24"/>
              </w:rPr>
              <w:t xml:space="preserve">or person stated in the Clause 6.2.9. </w:t>
            </w:r>
            <w:r w:rsidRPr="002250F1">
              <w:rPr>
                <w:sz w:val="24"/>
                <w:szCs w:val="24"/>
              </w:rPr>
              <w:t xml:space="preserve">itself </w:t>
            </w:r>
            <w:r w:rsidR="00D961EC" w:rsidRPr="002250F1">
              <w:rPr>
                <w:sz w:val="24"/>
                <w:szCs w:val="24"/>
              </w:rPr>
              <w:t>(or other relevant person)</w:t>
            </w:r>
            <w:r w:rsidRPr="002250F1">
              <w:rPr>
                <w:sz w:val="24"/>
                <w:szCs w:val="24"/>
              </w:rPr>
              <w:t xml:space="preserve"> to a competent institution of the executive or judicial authority, sworn notary or a competent subject-matter organization in the country of registration (permanent residency).</w:t>
            </w:r>
          </w:p>
          <w:p w:rsidR="000E3CC1" w:rsidRPr="002250F1" w:rsidRDefault="000E3CC1" w:rsidP="00E256A5">
            <w:pPr>
              <w:pStyle w:val="ListParagraph"/>
              <w:widowControl w:val="0"/>
              <w:numPr>
                <w:ilvl w:val="1"/>
                <w:numId w:val="53"/>
              </w:numPr>
              <w:ind w:left="459" w:right="103" w:hanging="425"/>
              <w:contextualSpacing w:val="0"/>
              <w:jc w:val="both"/>
              <w:rPr>
                <w:sz w:val="24"/>
                <w:szCs w:val="24"/>
              </w:rPr>
            </w:pPr>
            <w:r w:rsidRPr="002250F1">
              <w:rPr>
                <w:sz w:val="24"/>
                <w:szCs w:val="24"/>
              </w:rPr>
              <w:t>Action in case the offences mentioned in Clause 6.3. of the Regulations are detected:</w:t>
            </w:r>
          </w:p>
          <w:p w:rsidR="000E3CC1" w:rsidRPr="002250F1" w:rsidRDefault="000E3CC1" w:rsidP="00E256A5">
            <w:pPr>
              <w:pStyle w:val="ListParagraph"/>
              <w:widowControl w:val="0"/>
              <w:numPr>
                <w:ilvl w:val="2"/>
                <w:numId w:val="53"/>
              </w:numPr>
              <w:ind w:left="318" w:right="103" w:hanging="142"/>
              <w:contextualSpacing w:val="0"/>
              <w:jc w:val="both"/>
              <w:rPr>
                <w:sz w:val="24"/>
                <w:szCs w:val="24"/>
              </w:rPr>
            </w:pPr>
            <w:r w:rsidRPr="002250F1">
              <w:rPr>
                <w:sz w:val="24"/>
                <w:szCs w:val="24"/>
              </w:rPr>
              <w:t xml:space="preserve">  If regarding the Candidate or Tenderer, to whom the Contract is to be awarded, a member of its board or council, person with rights of representation or procurator, person who is authorized to represent the Candidate/Tenderer in actions related to subsidiary or a member of a partnership, if the Candidate/Tenderer is in a partnership, international or national sanctions or sanctions set by the European Union or the North Atlantic Treaty Organization Member State affecting substantial financial and capital market interests has been set thus affecting the execution of the Contract, Candidate or Tenderer shall be excluded from the participation in the Negotiated Procedure;</w:t>
            </w:r>
          </w:p>
          <w:p w:rsidR="000E3CC1" w:rsidRPr="002250F1" w:rsidRDefault="000E3CC1" w:rsidP="00E256A5">
            <w:pPr>
              <w:pStyle w:val="ListParagraph"/>
              <w:widowControl w:val="0"/>
              <w:numPr>
                <w:ilvl w:val="2"/>
                <w:numId w:val="53"/>
              </w:numPr>
              <w:ind w:left="318" w:right="103" w:hanging="142"/>
              <w:contextualSpacing w:val="0"/>
              <w:jc w:val="both"/>
              <w:rPr>
                <w:sz w:val="24"/>
                <w:szCs w:val="24"/>
              </w:rPr>
            </w:pPr>
            <w:r w:rsidRPr="002250F1">
              <w:rPr>
                <w:sz w:val="24"/>
                <w:szCs w:val="24"/>
              </w:rPr>
              <w:t xml:space="preserve"> If regarding a subcontractor, whose value of services to be provided is at least 10 percent of the total contract value, or the person to whom the </w:t>
            </w:r>
            <w:r w:rsidR="00685429" w:rsidRPr="002250F1">
              <w:rPr>
                <w:sz w:val="24"/>
                <w:szCs w:val="24"/>
              </w:rPr>
              <w:t>Candidate/</w:t>
            </w:r>
            <w:r w:rsidRPr="002250F1">
              <w:rPr>
                <w:sz w:val="24"/>
                <w:szCs w:val="24"/>
              </w:rPr>
              <w:t xml:space="preserve">Tenderer is relying on, in order to certify that its qualification is in </w:t>
            </w:r>
            <w:r w:rsidRPr="002250F1">
              <w:rPr>
                <w:sz w:val="24"/>
                <w:szCs w:val="24"/>
              </w:rPr>
              <w:lastRenderedPageBreak/>
              <w:t xml:space="preserve">conformity with the contract notice and the procurement procedure documents, international or national sanctions or sanctions set by the European Union or the North Atlantic Treaty Organization Member State affecting substantial financial and capital market interests has been set thus affecting the execution of the </w:t>
            </w:r>
            <w:r w:rsidR="00685429" w:rsidRPr="002250F1">
              <w:rPr>
                <w:sz w:val="24"/>
                <w:szCs w:val="24"/>
              </w:rPr>
              <w:t>C</w:t>
            </w:r>
            <w:r w:rsidRPr="002250F1">
              <w:rPr>
                <w:sz w:val="24"/>
                <w:szCs w:val="24"/>
              </w:rPr>
              <w:t xml:space="preserve">ontract, the Procurement Committee shall inform the </w:t>
            </w:r>
            <w:r w:rsidR="00685429" w:rsidRPr="002250F1">
              <w:rPr>
                <w:sz w:val="24"/>
                <w:szCs w:val="24"/>
              </w:rPr>
              <w:t>Candidate/</w:t>
            </w:r>
            <w:r w:rsidRPr="002250F1">
              <w:rPr>
                <w:sz w:val="24"/>
                <w:szCs w:val="24"/>
              </w:rPr>
              <w:t>Tenderer on this fact and shall fix the deadline, within 10 (ten) working days of the date of issue or dispatch of the request, to replace concerne</w:t>
            </w:r>
            <w:r w:rsidR="00811E2A">
              <w:rPr>
                <w:sz w:val="24"/>
                <w:szCs w:val="24"/>
              </w:rPr>
              <w:t>d individuals or subcontractor.</w:t>
            </w:r>
            <w:r w:rsidRPr="002250F1">
              <w:rPr>
                <w:sz w:val="24"/>
                <w:szCs w:val="24"/>
              </w:rPr>
              <w:t xml:space="preserve"> If, within that time limit, the </w:t>
            </w:r>
            <w:r w:rsidR="00685429" w:rsidRPr="002250F1">
              <w:rPr>
                <w:sz w:val="24"/>
                <w:szCs w:val="24"/>
              </w:rPr>
              <w:t>Candidate/</w:t>
            </w:r>
            <w:r w:rsidRPr="002250F1">
              <w:rPr>
                <w:sz w:val="24"/>
                <w:szCs w:val="24"/>
              </w:rPr>
              <w:t xml:space="preserve">Tenderer has not made a replacement of the subcontractor or person concerned, the </w:t>
            </w:r>
            <w:r w:rsidR="00685429" w:rsidRPr="002250F1">
              <w:rPr>
                <w:sz w:val="24"/>
                <w:szCs w:val="24"/>
              </w:rPr>
              <w:t>Candidate/</w:t>
            </w:r>
            <w:r w:rsidRPr="002250F1">
              <w:rPr>
                <w:sz w:val="24"/>
                <w:szCs w:val="24"/>
              </w:rPr>
              <w:t xml:space="preserve">Tenderer shall be excluded from the participation in the </w:t>
            </w:r>
            <w:r w:rsidR="00685429" w:rsidRPr="002250F1">
              <w:rPr>
                <w:sz w:val="24"/>
                <w:szCs w:val="24"/>
              </w:rPr>
              <w:t>Negotiated P</w:t>
            </w:r>
            <w:r w:rsidRPr="002250F1">
              <w:rPr>
                <w:sz w:val="24"/>
                <w:szCs w:val="24"/>
              </w:rPr>
              <w:t>rocedure</w:t>
            </w:r>
            <w:r w:rsidR="00685429" w:rsidRPr="002250F1">
              <w:rPr>
                <w:sz w:val="24"/>
                <w:szCs w:val="24"/>
              </w:rPr>
              <w:t>.</w:t>
            </w:r>
          </w:p>
        </w:tc>
      </w:tr>
      <w:tr w:rsidR="00A16CEE" w:rsidRPr="002250F1" w:rsidTr="00465079">
        <w:tc>
          <w:tcPr>
            <w:tcW w:w="4962" w:type="dxa"/>
          </w:tcPr>
          <w:p w:rsidR="00DD70B3" w:rsidRPr="00B670B3" w:rsidRDefault="00DD70B3" w:rsidP="00C92D89">
            <w:pPr>
              <w:pStyle w:val="ListParagraph"/>
              <w:numPr>
                <w:ilvl w:val="0"/>
                <w:numId w:val="1"/>
              </w:numPr>
              <w:ind w:right="43"/>
              <w:jc w:val="center"/>
              <w:rPr>
                <w:sz w:val="24"/>
                <w:szCs w:val="24"/>
                <w:lang w:val="lv-LV"/>
              </w:rPr>
            </w:pPr>
            <w:r w:rsidRPr="00B670B3">
              <w:rPr>
                <w:b/>
                <w:sz w:val="24"/>
                <w:szCs w:val="24"/>
                <w:lang w:val="lv-LV"/>
              </w:rPr>
              <w:lastRenderedPageBreak/>
              <w:t>PIEDĀVĀJUMU IESNIEGŠANA</w:t>
            </w:r>
          </w:p>
          <w:p w:rsidR="00DD70B3" w:rsidRPr="00B670B3" w:rsidRDefault="00DD70B3" w:rsidP="00C92D89">
            <w:pPr>
              <w:pStyle w:val="ListParagraph"/>
              <w:numPr>
                <w:ilvl w:val="1"/>
                <w:numId w:val="1"/>
              </w:numPr>
              <w:ind w:left="454" w:right="43" w:hanging="425"/>
              <w:jc w:val="both"/>
              <w:rPr>
                <w:sz w:val="24"/>
                <w:szCs w:val="24"/>
                <w:lang w:val="lv-LV"/>
              </w:rPr>
            </w:pPr>
            <w:r w:rsidRPr="00B670B3">
              <w:rPr>
                <w:sz w:val="24"/>
                <w:szCs w:val="24"/>
                <w:lang w:val="lv-LV"/>
              </w:rPr>
              <w:t xml:space="preserve">Kandidāti, kuri </w:t>
            </w:r>
            <w:r w:rsidR="0006284D" w:rsidRPr="00B670B3">
              <w:rPr>
                <w:sz w:val="24"/>
                <w:szCs w:val="24"/>
                <w:lang w:val="lv-LV"/>
              </w:rPr>
              <w:t>atbilst</w:t>
            </w:r>
            <w:r w:rsidRPr="00B670B3">
              <w:rPr>
                <w:sz w:val="24"/>
                <w:szCs w:val="24"/>
                <w:lang w:val="lv-LV"/>
              </w:rPr>
              <w:t xml:space="preserve"> </w:t>
            </w:r>
            <w:r w:rsidR="0006284D" w:rsidRPr="00B670B3">
              <w:rPr>
                <w:sz w:val="24"/>
                <w:szCs w:val="24"/>
                <w:lang w:val="lv-LV"/>
              </w:rPr>
              <w:t>kandidātu atlases prasībām</w:t>
            </w:r>
            <w:r w:rsidRPr="00B670B3">
              <w:rPr>
                <w:sz w:val="24"/>
                <w:szCs w:val="24"/>
                <w:lang w:val="lv-LV"/>
              </w:rPr>
              <w:t xml:space="preserve"> un uz kuriem nav attiecināmi nolikuma 6.2.</w:t>
            </w:r>
            <w:r w:rsidR="002D3B3B" w:rsidRPr="00B670B3">
              <w:rPr>
                <w:sz w:val="24"/>
                <w:szCs w:val="24"/>
                <w:lang w:val="lv-LV"/>
              </w:rPr>
              <w:t xml:space="preserve"> un 6.3.</w:t>
            </w:r>
            <w:r w:rsidRPr="00B670B3">
              <w:rPr>
                <w:sz w:val="24"/>
                <w:szCs w:val="24"/>
                <w:lang w:val="lv-LV"/>
              </w:rPr>
              <w:t>punktā minētie izslēgšanas gadījumi, komisijai nosūtot uzaicinājuma vēstuli, tiks uzaicināti piedalīties sarunu procedūrā un iesniegt piedāvājumu (tehnisko un finanšu piedāvājumu).</w:t>
            </w:r>
          </w:p>
          <w:p w:rsidR="00A16CEE" w:rsidRPr="00B670B3" w:rsidRDefault="00DD70B3" w:rsidP="00C92D89">
            <w:pPr>
              <w:pStyle w:val="ListParagraph"/>
              <w:numPr>
                <w:ilvl w:val="1"/>
                <w:numId w:val="1"/>
              </w:numPr>
              <w:ind w:left="454" w:right="43" w:hanging="425"/>
              <w:jc w:val="both"/>
              <w:rPr>
                <w:b/>
                <w:sz w:val="24"/>
                <w:szCs w:val="24"/>
                <w:lang w:val="lv-LV"/>
              </w:rPr>
            </w:pPr>
            <w:r w:rsidRPr="00B670B3">
              <w:rPr>
                <w:sz w:val="24"/>
                <w:szCs w:val="24"/>
                <w:lang w:val="lv-LV"/>
              </w:rPr>
              <w:t>Pirms uzaicinājuma vēstules nosūtīšanas (ar piedāvājuma iesniegšanas noteikumiem un tehnisk</w:t>
            </w:r>
            <w:r w:rsidR="003F2331" w:rsidRPr="00B670B3">
              <w:rPr>
                <w:sz w:val="24"/>
                <w:szCs w:val="24"/>
                <w:lang w:val="lv-LV"/>
              </w:rPr>
              <w:t>o</w:t>
            </w:r>
            <w:r w:rsidRPr="00B670B3">
              <w:rPr>
                <w:sz w:val="24"/>
                <w:szCs w:val="24"/>
                <w:lang w:val="lv-LV"/>
              </w:rPr>
              <w:t xml:space="preserve"> specifikācij</w:t>
            </w:r>
            <w:r w:rsidR="003F2331" w:rsidRPr="00B670B3">
              <w:rPr>
                <w:sz w:val="24"/>
                <w:szCs w:val="24"/>
                <w:lang w:val="lv-LV"/>
              </w:rPr>
              <w:t>u</w:t>
            </w:r>
            <w:r w:rsidRPr="00B670B3">
              <w:rPr>
                <w:sz w:val="24"/>
                <w:szCs w:val="24"/>
                <w:lang w:val="lv-LV"/>
              </w:rPr>
              <w:t xml:space="preserve"> pielikumā), piedāvājumu iesniegšanas termiņš var tikt saskaņots elektroniski ar </w:t>
            </w:r>
            <w:r w:rsidR="00E37DFD" w:rsidRPr="00B670B3">
              <w:rPr>
                <w:sz w:val="24"/>
                <w:szCs w:val="24"/>
                <w:lang w:val="lv-LV"/>
              </w:rPr>
              <w:t>p</w:t>
            </w:r>
            <w:r w:rsidRPr="00B670B3">
              <w:rPr>
                <w:sz w:val="24"/>
                <w:szCs w:val="24"/>
                <w:lang w:val="lv-LV"/>
              </w:rPr>
              <w:t>ieteikumā norādīto kontaktpersonu. Ja nav iespējams vienoties par piedāvājumu iesniegšanas termiņu ar visiem kandidātiem, tad piedāvājumu iesniegšanas termiņš tiek noteikts ne īsāks kā 30 (trīsdesmit) dienas no uzaicinājuma iesniegt piedāvājumu izsūtīšanas dienas.</w:t>
            </w:r>
          </w:p>
        </w:tc>
        <w:tc>
          <w:tcPr>
            <w:tcW w:w="5103" w:type="dxa"/>
          </w:tcPr>
          <w:p w:rsidR="00CC0B55" w:rsidRPr="002250F1" w:rsidRDefault="00CC0B55" w:rsidP="00E256A5">
            <w:pPr>
              <w:pStyle w:val="ListParagraph"/>
              <w:widowControl w:val="0"/>
              <w:numPr>
                <w:ilvl w:val="0"/>
                <w:numId w:val="53"/>
              </w:numPr>
              <w:ind w:right="103"/>
              <w:contextualSpacing w:val="0"/>
              <w:jc w:val="center"/>
              <w:rPr>
                <w:b/>
                <w:sz w:val="24"/>
                <w:szCs w:val="24"/>
              </w:rPr>
            </w:pPr>
            <w:r w:rsidRPr="002250F1">
              <w:rPr>
                <w:b/>
                <w:sz w:val="24"/>
                <w:szCs w:val="24"/>
              </w:rPr>
              <w:t>SUBMISSION OF AN OFFER</w:t>
            </w:r>
          </w:p>
          <w:p w:rsidR="00CC0B55" w:rsidRPr="002250F1" w:rsidRDefault="00CC0B55" w:rsidP="00E256A5">
            <w:pPr>
              <w:pStyle w:val="ListParagraph"/>
              <w:widowControl w:val="0"/>
              <w:numPr>
                <w:ilvl w:val="1"/>
                <w:numId w:val="53"/>
              </w:numPr>
              <w:ind w:left="459" w:right="103" w:hanging="425"/>
              <w:contextualSpacing w:val="0"/>
              <w:jc w:val="both"/>
              <w:rPr>
                <w:sz w:val="24"/>
                <w:szCs w:val="24"/>
              </w:rPr>
            </w:pPr>
            <w:r w:rsidRPr="002250F1">
              <w:rPr>
                <w:sz w:val="24"/>
                <w:szCs w:val="24"/>
                <w:lang w:val="en-US"/>
              </w:rPr>
              <w:t>Candidates who comply with the qualification requirements and to whom exclusion cases mentioned in the Clause 6.2.</w:t>
            </w:r>
            <w:r w:rsidR="002D3B3B" w:rsidRPr="002250F1">
              <w:rPr>
                <w:sz w:val="24"/>
                <w:szCs w:val="24"/>
                <w:lang w:val="en-US"/>
              </w:rPr>
              <w:t xml:space="preserve"> and 6.3.</w:t>
            </w:r>
            <w:r w:rsidRPr="002250F1">
              <w:rPr>
                <w:sz w:val="24"/>
                <w:szCs w:val="24"/>
                <w:lang w:val="en-US"/>
              </w:rPr>
              <w:t xml:space="preserve"> does not refer to are invited by Procurement Committee’s letter of invitation to participate in Negotiated Procedure and submit an offer (technical and financial offer).</w:t>
            </w:r>
          </w:p>
          <w:p w:rsidR="00CC0B55" w:rsidRPr="002250F1" w:rsidRDefault="00CC0B55" w:rsidP="00E256A5">
            <w:pPr>
              <w:pStyle w:val="ListParagraph"/>
              <w:widowControl w:val="0"/>
              <w:numPr>
                <w:ilvl w:val="1"/>
                <w:numId w:val="53"/>
              </w:numPr>
              <w:ind w:left="459" w:right="103" w:hanging="425"/>
              <w:contextualSpacing w:val="0"/>
              <w:jc w:val="both"/>
              <w:rPr>
                <w:sz w:val="24"/>
                <w:szCs w:val="24"/>
              </w:rPr>
            </w:pPr>
            <w:r w:rsidRPr="002250F1">
              <w:rPr>
                <w:sz w:val="24"/>
                <w:szCs w:val="24"/>
                <w:lang w:val="en-US"/>
              </w:rPr>
              <w:t xml:space="preserve">Before sending and invitation to participate in </w:t>
            </w:r>
            <w:r w:rsidR="00E37DFD" w:rsidRPr="002250F1">
              <w:rPr>
                <w:sz w:val="24"/>
                <w:szCs w:val="24"/>
                <w:lang w:val="en-US"/>
              </w:rPr>
              <w:t>N</w:t>
            </w:r>
            <w:r w:rsidRPr="002250F1">
              <w:rPr>
                <w:sz w:val="24"/>
                <w:szCs w:val="24"/>
                <w:lang w:val="en-US"/>
              </w:rPr>
              <w:t xml:space="preserve">egotiated </w:t>
            </w:r>
            <w:r w:rsidR="00E37DFD" w:rsidRPr="002250F1">
              <w:rPr>
                <w:sz w:val="24"/>
                <w:szCs w:val="24"/>
                <w:lang w:val="en-US"/>
              </w:rPr>
              <w:t>P</w:t>
            </w:r>
            <w:r w:rsidRPr="002250F1">
              <w:rPr>
                <w:sz w:val="24"/>
                <w:szCs w:val="24"/>
                <w:lang w:val="en-US"/>
              </w:rPr>
              <w:t xml:space="preserve">rocedure (with terms of the submission of offer and technical specification) the deadline for submission of the offers </w:t>
            </w:r>
            <w:r w:rsidR="00F03D41" w:rsidRPr="002250F1">
              <w:rPr>
                <w:sz w:val="24"/>
                <w:szCs w:val="24"/>
                <w:lang w:val="en-US"/>
              </w:rPr>
              <w:t>could be</w:t>
            </w:r>
            <w:r w:rsidRPr="002250F1">
              <w:rPr>
                <w:sz w:val="24"/>
                <w:szCs w:val="24"/>
                <w:lang w:val="en-US"/>
              </w:rPr>
              <w:t xml:space="preserve"> coordinated by sending e-mail to the contact person’s e-mail address indicated in Application.</w:t>
            </w:r>
            <w:r w:rsidR="00F03D41" w:rsidRPr="002250F1">
              <w:rPr>
                <w:sz w:val="24"/>
                <w:szCs w:val="24"/>
                <w:lang w:val="en-US"/>
              </w:rPr>
              <w:t xml:space="preserve"> In case it will not be possible to coordinate submission deadline with all </w:t>
            </w:r>
            <w:r w:rsidR="00E37DFD" w:rsidRPr="002250F1">
              <w:rPr>
                <w:sz w:val="24"/>
                <w:szCs w:val="24"/>
                <w:lang w:val="en-US"/>
              </w:rPr>
              <w:t>C</w:t>
            </w:r>
            <w:r w:rsidR="00F03D41" w:rsidRPr="002250F1">
              <w:rPr>
                <w:sz w:val="24"/>
                <w:szCs w:val="24"/>
                <w:lang w:val="en-US"/>
              </w:rPr>
              <w:t xml:space="preserve">andidates the deadline will be set not shorter than 30 (thirty) days after the invitation will be sent to Candidates. </w:t>
            </w:r>
          </w:p>
          <w:p w:rsidR="00A16CEE" w:rsidRPr="002250F1" w:rsidRDefault="00A16CEE" w:rsidP="00B04CDE">
            <w:pPr>
              <w:pStyle w:val="ListParagraph"/>
              <w:widowControl w:val="0"/>
              <w:ind w:left="792" w:right="103"/>
              <w:contextualSpacing w:val="0"/>
              <w:jc w:val="both"/>
              <w:rPr>
                <w:b/>
                <w:sz w:val="24"/>
                <w:szCs w:val="24"/>
                <w:lang w:val="lv-LV"/>
              </w:rPr>
            </w:pPr>
          </w:p>
        </w:tc>
      </w:tr>
      <w:tr w:rsidR="00DD70B3" w:rsidRPr="002250F1" w:rsidTr="00465079">
        <w:tc>
          <w:tcPr>
            <w:tcW w:w="4962" w:type="dxa"/>
          </w:tcPr>
          <w:p w:rsidR="00DD70B3" w:rsidRPr="00B670B3" w:rsidRDefault="00DD70B3" w:rsidP="00C92D89">
            <w:pPr>
              <w:pStyle w:val="ListParagraph"/>
              <w:numPr>
                <w:ilvl w:val="0"/>
                <w:numId w:val="1"/>
              </w:numPr>
              <w:ind w:right="43"/>
              <w:jc w:val="center"/>
              <w:rPr>
                <w:sz w:val="24"/>
                <w:szCs w:val="24"/>
                <w:lang w:val="lv-LV"/>
              </w:rPr>
            </w:pPr>
            <w:r w:rsidRPr="00B670B3">
              <w:rPr>
                <w:b/>
                <w:sz w:val="24"/>
                <w:szCs w:val="24"/>
                <w:lang w:val="lv-LV"/>
              </w:rPr>
              <w:t>IEPIRKUMA KOMISIJAS TIESĪBAS UN PIENĀKUMI</w:t>
            </w:r>
          </w:p>
          <w:p w:rsidR="00DD70B3" w:rsidRPr="00B670B3" w:rsidRDefault="00DD70B3" w:rsidP="00C92D89">
            <w:pPr>
              <w:pStyle w:val="ListParagraph"/>
              <w:numPr>
                <w:ilvl w:val="1"/>
                <w:numId w:val="1"/>
              </w:numPr>
              <w:ind w:left="454" w:right="43" w:hanging="425"/>
              <w:jc w:val="both"/>
              <w:rPr>
                <w:sz w:val="24"/>
                <w:szCs w:val="24"/>
                <w:lang w:val="lv-LV"/>
              </w:rPr>
            </w:pPr>
            <w:r w:rsidRPr="00B670B3">
              <w:rPr>
                <w:sz w:val="24"/>
                <w:szCs w:val="24"/>
                <w:lang w:val="lv-LV"/>
              </w:rPr>
              <w:t xml:space="preserve">Komisija darbojas saskaņā ar </w:t>
            </w:r>
            <w:r w:rsidR="00F3234B" w:rsidRPr="00B670B3">
              <w:rPr>
                <w:sz w:val="24"/>
                <w:szCs w:val="24"/>
                <w:lang w:val="lv-LV"/>
              </w:rPr>
              <w:t>ADJIL</w:t>
            </w:r>
            <w:r w:rsidRPr="00B670B3">
              <w:rPr>
                <w:sz w:val="24"/>
                <w:szCs w:val="24"/>
                <w:lang w:val="lv-LV"/>
              </w:rPr>
              <w:t xml:space="preserve">, sarunu procedūras nolikumu un Centra </w:t>
            </w:r>
            <w:proofErr w:type="gramStart"/>
            <w:r w:rsidRPr="00B670B3">
              <w:rPr>
                <w:sz w:val="24"/>
                <w:szCs w:val="24"/>
                <w:lang w:val="lv-LV"/>
              </w:rPr>
              <w:t>201</w:t>
            </w:r>
            <w:r w:rsidR="00815A81" w:rsidRPr="00B670B3">
              <w:rPr>
                <w:sz w:val="24"/>
                <w:szCs w:val="24"/>
                <w:lang w:val="lv-LV"/>
              </w:rPr>
              <w:t>8</w:t>
            </w:r>
            <w:r w:rsidRPr="00B670B3">
              <w:rPr>
                <w:sz w:val="24"/>
                <w:szCs w:val="24"/>
                <w:lang w:val="lv-LV"/>
              </w:rPr>
              <w:t>.gada</w:t>
            </w:r>
            <w:proofErr w:type="gramEnd"/>
            <w:r w:rsidRPr="00B670B3">
              <w:rPr>
                <w:sz w:val="24"/>
                <w:szCs w:val="24"/>
                <w:lang w:val="lv-LV"/>
              </w:rPr>
              <w:t xml:space="preserve"> </w:t>
            </w:r>
            <w:r w:rsidR="000500C5" w:rsidRPr="00B670B3">
              <w:rPr>
                <w:sz w:val="24"/>
                <w:szCs w:val="24"/>
                <w:lang w:val="lv-LV"/>
              </w:rPr>
              <w:t>1</w:t>
            </w:r>
            <w:r w:rsidR="00713D33">
              <w:rPr>
                <w:sz w:val="24"/>
                <w:szCs w:val="24"/>
                <w:lang w:val="lv-LV"/>
              </w:rPr>
              <w:t>3</w:t>
            </w:r>
            <w:r w:rsidR="006241DA">
              <w:rPr>
                <w:sz w:val="24"/>
                <w:szCs w:val="24"/>
                <w:lang w:val="lv-LV"/>
              </w:rPr>
              <w:t>.novembra</w:t>
            </w:r>
            <w:r w:rsidRPr="00B670B3">
              <w:rPr>
                <w:sz w:val="24"/>
                <w:szCs w:val="24"/>
                <w:lang w:val="lv-LV"/>
              </w:rPr>
              <w:t xml:space="preserve"> rīkojumu </w:t>
            </w:r>
            <w:proofErr w:type="spellStart"/>
            <w:r w:rsidRPr="00B670B3">
              <w:rPr>
                <w:sz w:val="24"/>
                <w:szCs w:val="24"/>
                <w:lang w:val="lv-LV"/>
              </w:rPr>
              <w:t>Nr.</w:t>
            </w:r>
            <w:r w:rsidR="00815A81" w:rsidRPr="00B670B3">
              <w:rPr>
                <w:sz w:val="24"/>
                <w:szCs w:val="24"/>
                <w:lang w:val="lv-LV"/>
              </w:rPr>
              <w:t>RPDJ</w:t>
            </w:r>
            <w:proofErr w:type="spellEnd"/>
            <w:r w:rsidR="00815A81" w:rsidRPr="00B670B3">
              <w:rPr>
                <w:sz w:val="24"/>
                <w:szCs w:val="24"/>
                <w:lang w:val="lv-LV"/>
              </w:rPr>
              <w:t>/2018-</w:t>
            </w:r>
            <w:r w:rsidR="000500C5" w:rsidRPr="00B670B3">
              <w:rPr>
                <w:sz w:val="24"/>
                <w:szCs w:val="24"/>
                <w:lang w:val="lv-LV"/>
              </w:rPr>
              <w:t>1488</w:t>
            </w:r>
            <w:r w:rsidRPr="00B670B3">
              <w:rPr>
                <w:sz w:val="24"/>
                <w:szCs w:val="24"/>
                <w:lang w:val="lv-LV"/>
              </w:rPr>
              <w:t>.</w:t>
            </w:r>
          </w:p>
          <w:p w:rsidR="00DD70B3" w:rsidRPr="00B670B3" w:rsidRDefault="00DD70B3" w:rsidP="00C92D89">
            <w:pPr>
              <w:pStyle w:val="ListParagraph"/>
              <w:numPr>
                <w:ilvl w:val="1"/>
                <w:numId w:val="1"/>
              </w:numPr>
              <w:ind w:left="454" w:right="43" w:hanging="425"/>
              <w:jc w:val="both"/>
              <w:rPr>
                <w:sz w:val="24"/>
                <w:szCs w:val="24"/>
                <w:lang w:val="lv-LV"/>
              </w:rPr>
            </w:pPr>
            <w:r w:rsidRPr="00B670B3">
              <w:rPr>
                <w:sz w:val="24"/>
                <w:szCs w:val="24"/>
                <w:lang w:val="lv-LV"/>
              </w:rPr>
              <w:t>Komisijas tiesības:</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rakstiski pieprasīt precizēt iesniegto informāciju un sniegt detalizētus paskaidrojumus;</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pārbaudīt visu kandidāta sniegto ziņu patiesumu;</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lastRenderedPageBreak/>
              <w:t>pieaicināt komisijas darbā ekspertus ar padomdevēja tiesībām;</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 xml:space="preserve">veikt citas darbības saskaņā ar </w:t>
            </w:r>
            <w:r w:rsidR="00F3234B" w:rsidRPr="00B670B3">
              <w:rPr>
                <w:sz w:val="24"/>
                <w:szCs w:val="24"/>
                <w:lang w:val="lv-LV"/>
              </w:rPr>
              <w:t>ADJIL</w:t>
            </w:r>
            <w:r w:rsidRPr="00B670B3">
              <w:rPr>
                <w:sz w:val="24"/>
                <w:szCs w:val="24"/>
                <w:lang w:val="lv-LV"/>
              </w:rPr>
              <w:t>, citiem normatīvajiem aktiem un šo nolikumu.</w:t>
            </w:r>
          </w:p>
          <w:p w:rsidR="00DD70B3" w:rsidRPr="00B670B3" w:rsidRDefault="00DD70B3" w:rsidP="00C92D89">
            <w:pPr>
              <w:pStyle w:val="ListParagraph"/>
              <w:numPr>
                <w:ilvl w:val="1"/>
                <w:numId w:val="1"/>
              </w:numPr>
              <w:ind w:left="454" w:right="43" w:hanging="454"/>
              <w:jc w:val="both"/>
              <w:rPr>
                <w:sz w:val="24"/>
                <w:szCs w:val="24"/>
                <w:lang w:val="lv-LV"/>
              </w:rPr>
            </w:pPr>
            <w:r w:rsidRPr="00B670B3">
              <w:rPr>
                <w:sz w:val="24"/>
                <w:szCs w:val="24"/>
                <w:lang w:val="lv-LV"/>
              </w:rPr>
              <w:t>Komisijas pienākumi:</w:t>
            </w:r>
          </w:p>
          <w:p w:rsidR="00DD70B3" w:rsidRPr="00B670B3" w:rsidRDefault="00DD70B3" w:rsidP="00C92D89">
            <w:pPr>
              <w:pStyle w:val="ListParagraph"/>
              <w:numPr>
                <w:ilvl w:val="2"/>
                <w:numId w:val="1"/>
              </w:numPr>
              <w:ind w:left="738" w:right="43" w:hanging="628"/>
              <w:jc w:val="both"/>
              <w:rPr>
                <w:sz w:val="24"/>
                <w:szCs w:val="24"/>
                <w:lang w:val="lv-LV"/>
              </w:rPr>
            </w:pPr>
            <w:r w:rsidRPr="00B670B3">
              <w:rPr>
                <w:sz w:val="24"/>
                <w:szCs w:val="24"/>
                <w:lang w:val="lv-LV"/>
              </w:rPr>
              <w:t>izskatīt kandidātu iesniegtos pieteikumus, kuri iesniegti noteiktajā pieteikumu iesniegšanas termiņā;</w:t>
            </w:r>
          </w:p>
          <w:p w:rsidR="00DD70B3" w:rsidRPr="00B670B3" w:rsidRDefault="00DD70B3" w:rsidP="00C92D89">
            <w:pPr>
              <w:pStyle w:val="ListParagraph"/>
              <w:numPr>
                <w:ilvl w:val="2"/>
                <w:numId w:val="1"/>
              </w:numPr>
              <w:ind w:left="738" w:right="43" w:hanging="628"/>
              <w:jc w:val="both"/>
              <w:rPr>
                <w:sz w:val="24"/>
                <w:szCs w:val="24"/>
                <w:lang w:val="lv-LV"/>
              </w:rPr>
            </w:pPr>
            <w:r w:rsidRPr="00B670B3">
              <w:rPr>
                <w:sz w:val="24"/>
                <w:szCs w:val="24"/>
                <w:lang w:val="lv-LV"/>
              </w:rPr>
              <w:t>pieņemt lēmumu par sarunu procedūras rezultātiem;</w:t>
            </w:r>
          </w:p>
          <w:p w:rsidR="00DD70B3" w:rsidRPr="00B670B3" w:rsidRDefault="00DD70B3" w:rsidP="00C92D89">
            <w:pPr>
              <w:pStyle w:val="ListParagraph"/>
              <w:numPr>
                <w:ilvl w:val="2"/>
                <w:numId w:val="1"/>
              </w:numPr>
              <w:ind w:left="738" w:right="43" w:hanging="628"/>
              <w:jc w:val="both"/>
              <w:rPr>
                <w:sz w:val="24"/>
                <w:szCs w:val="24"/>
                <w:lang w:val="lv-LV"/>
              </w:rPr>
            </w:pPr>
            <w:r w:rsidRPr="00B670B3">
              <w:rPr>
                <w:sz w:val="24"/>
                <w:szCs w:val="24"/>
                <w:lang w:val="lv-LV"/>
              </w:rPr>
              <w:t xml:space="preserve">veikt citas darbības saskaņā ar </w:t>
            </w:r>
            <w:r w:rsidR="00F3234B" w:rsidRPr="00B670B3">
              <w:rPr>
                <w:sz w:val="24"/>
                <w:szCs w:val="24"/>
                <w:lang w:val="lv-LV"/>
              </w:rPr>
              <w:t>ADJIL</w:t>
            </w:r>
            <w:r w:rsidRPr="00B670B3">
              <w:rPr>
                <w:sz w:val="24"/>
                <w:szCs w:val="24"/>
                <w:lang w:val="lv-LV"/>
              </w:rPr>
              <w:t>, citiem normatīvajiem aktiem un šo nolikumu.</w:t>
            </w:r>
          </w:p>
          <w:p w:rsidR="00DD70B3" w:rsidRPr="00B670B3" w:rsidRDefault="00DD70B3" w:rsidP="00927880">
            <w:pPr>
              <w:widowControl w:val="0"/>
              <w:ind w:right="103"/>
              <w:jc w:val="center"/>
              <w:rPr>
                <w:b/>
                <w:sz w:val="24"/>
                <w:szCs w:val="24"/>
                <w:lang w:val="lv-LV"/>
              </w:rPr>
            </w:pPr>
          </w:p>
        </w:tc>
        <w:tc>
          <w:tcPr>
            <w:tcW w:w="5103" w:type="dxa"/>
          </w:tcPr>
          <w:p w:rsidR="00B04CDE" w:rsidRPr="002250F1" w:rsidRDefault="00B04CDE" w:rsidP="00E256A5">
            <w:pPr>
              <w:pStyle w:val="ListParagraph"/>
              <w:widowControl w:val="0"/>
              <w:numPr>
                <w:ilvl w:val="0"/>
                <w:numId w:val="53"/>
              </w:numPr>
              <w:ind w:right="13"/>
              <w:contextualSpacing w:val="0"/>
              <w:jc w:val="center"/>
              <w:rPr>
                <w:b/>
                <w:sz w:val="24"/>
                <w:szCs w:val="24"/>
              </w:rPr>
            </w:pPr>
            <w:r w:rsidRPr="002250F1">
              <w:rPr>
                <w:b/>
                <w:sz w:val="24"/>
                <w:szCs w:val="24"/>
              </w:rPr>
              <w:lastRenderedPageBreak/>
              <w:t>RIGHTS AND BLIGATIONS OF THE PROCUREMENT COMMITTEE</w:t>
            </w:r>
          </w:p>
          <w:p w:rsidR="00B04CDE" w:rsidRPr="002250F1" w:rsidRDefault="00B04CDE" w:rsidP="00E256A5">
            <w:pPr>
              <w:pStyle w:val="ListParagraph"/>
              <w:widowControl w:val="0"/>
              <w:numPr>
                <w:ilvl w:val="1"/>
                <w:numId w:val="53"/>
              </w:numPr>
              <w:ind w:left="318" w:right="103" w:hanging="318"/>
              <w:contextualSpacing w:val="0"/>
              <w:jc w:val="both"/>
              <w:rPr>
                <w:sz w:val="24"/>
                <w:szCs w:val="24"/>
              </w:rPr>
            </w:pPr>
            <w:r w:rsidRPr="002250F1">
              <w:rPr>
                <w:sz w:val="24"/>
                <w:szCs w:val="24"/>
                <w:lang w:val="en-US"/>
              </w:rPr>
              <w:t xml:space="preserve">The Procurement Committee acts according to the Law, Negotiated </w:t>
            </w:r>
            <w:r w:rsidR="00E37DFD" w:rsidRPr="002250F1">
              <w:rPr>
                <w:sz w:val="24"/>
                <w:szCs w:val="24"/>
                <w:lang w:val="en-US"/>
              </w:rPr>
              <w:t>P</w:t>
            </w:r>
            <w:r w:rsidRPr="002250F1">
              <w:rPr>
                <w:sz w:val="24"/>
                <w:szCs w:val="24"/>
                <w:lang w:val="en-US"/>
              </w:rPr>
              <w:t>rocedure Regulations and the order No. </w:t>
            </w:r>
            <w:r w:rsidR="00815A81" w:rsidRPr="002250F1">
              <w:rPr>
                <w:sz w:val="24"/>
                <w:szCs w:val="24"/>
                <w:lang w:val="lv-LV"/>
              </w:rPr>
              <w:t>RPDJ/2018-</w:t>
            </w:r>
            <w:r w:rsidR="00480DB1" w:rsidRPr="002250F1">
              <w:rPr>
                <w:sz w:val="24"/>
                <w:szCs w:val="24"/>
                <w:lang w:val="lv-LV"/>
              </w:rPr>
              <w:t>1</w:t>
            </w:r>
            <w:r w:rsidR="000500C5">
              <w:rPr>
                <w:sz w:val="24"/>
                <w:szCs w:val="24"/>
                <w:lang w:val="lv-LV"/>
              </w:rPr>
              <w:t>488</w:t>
            </w:r>
            <w:r w:rsidRPr="002250F1">
              <w:rPr>
                <w:sz w:val="24"/>
                <w:szCs w:val="24"/>
                <w:lang w:val="en-US"/>
              </w:rPr>
              <w:t xml:space="preserve"> issued by the Centre on </w:t>
            </w:r>
            <w:r w:rsidR="000500C5">
              <w:rPr>
                <w:sz w:val="24"/>
                <w:szCs w:val="24"/>
                <w:lang w:val="en-US"/>
              </w:rPr>
              <w:t>13</w:t>
            </w:r>
            <w:r w:rsidR="006241DA">
              <w:rPr>
                <w:sz w:val="24"/>
                <w:szCs w:val="24"/>
                <w:lang w:val="en-US"/>
              </w:rPr>
              <w:t xml:space="preserve"> </w:t>
            </w:r>
            <w:bookmarkStart w:id="1" w:name="_GoBack"/>
            <w:bookmarkEnd w:id="1"/>
            <w:r w:rsidR="000500C5">
              <w:rPr>
                <w:sz w:val="24"/>
                <w:szCs w:val="24"/>
                <w:lang w:val="en-US"/>
              </w:rPr>
              <w:t>November</w:t>
            </w:r>
            <w:r w:rsidRPr="002250F1">
              <w:rPr>
                <w:sz w:val="24"/>
                <w:szCs w:val="24"/>
                <w:lang w:val="en-US"/>
              </w:rPr>
              <w:t>, 201</w:t>
            </w:r>
            <w:r w:rsidR="00815A81" w:rsidRPr="002250F1">
              <w:rPr>
                <w:sz w:val="24"/>
                <w:szCs w:val="24"/>
                <w:lang w:val="en-US"/>
              </w:rPr>
              <w:t>8</w:t>
            </w:r>
            <w:r w:rsidRPr="002250F1">
              <w:rPr>
                <w:sz w:val="24"/>
                <w:szCs w:val="24"/>
                <w:lang w:val="en-US"/>
              </w:rPr>
              <w:t>.</w:t>
            </w:r>
          </w:p>
          <w:p w:rsidR="00B04CDE" w:rsidRPr="002250F1" w:rsidRDefault="00B04CDE" w:rsidP="00E256A5">
            <w:pPr>
              <w:pStyle w:val="ListParagraph"/>
              <w:widowControl w:val="0"/>
              <w:numPr>
                <w:ilvl w:val="1"/>
                <w:numId w:val="53"/>
              </w:numPr>
              <w:ind w:left="459" w:right="103" w:hanging="425"/>
              <w:contextualSpacing w:val="0"/>
              <w:jc w:val="both"/>
              <w:rPr>
                <w:sz w:val="24"/>
                <w:szCs w:val="24"/>
              </w:rPr>
            </w:pPr>
            <w:r w:rsidRPr="002250F1">
              <w:rPr>
                <w:sz w:val="24"/>
                <w:szCs w:val="24"/>
                <w:lang w:val="en-US"/>
              </w:rPr>
              <w:t>Rights of the Procurement Committee:</w:t>
            </w:r>
          </w:p>
          <w:p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to request in writing to clarify submitted information and to provide detailed explanations;</w:t>
            </w:r>
          </w:p>
          <w:p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to verify the reliability of any information submitted by Candidate;</w:t>
            </w:r>
          </w:p>
          <w:p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to involve experts with consultative  rights </w:t>
            </w:r>
            <w:r w:rsidRPr="002250F1">
              <w:rPr>
                <w:sz w:val="24"/>
                <w:szCs w:val="24"/>
                <w:lang w:val="en-US"/>
              </w:rPr>
              <w:lastRenderedPageBreak/>
              <w:t>in the work of the Committee;</w:t>
            </w:r>
          </w:p>
          <w:p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to perform other activities in accordance with the Law, other regulatory enactments and these Regulations.</w:t>
            </w:r>
          </w:p>
          <w:p w:rsidR="00B04CDE" w:rsidRPr="002250F1" w:rsidRDefault="00B04CDE" w:rsidP="00E256A5">
            <w:pPr>
              <w:pStyle w:val="ListParagraph"/>
              <w:widowControl w:val="0"/>
              <w:numPr>
                <w:ilvl w:val="1"/>
                <w:numId w:val="53"/>
              </w:numPr>
              <w:ind w:left="459" w:right="103" w:hanging="459"/>
              <w:contextualSpacing w:val="0"/>
              <w:jc w:val="both"/>
              <w:rPr>
                <w:sz w:val="24"/>
                <w:szCs w:val="24"/>
              </w:rPr>
            </w:pPr>
            <w:r w:rsidRPr="002250F1">
              <w:rPr>
                <w:sz w:val="24"/>
                <w:szCs w:val="24"/>
                <w:lang w:val="en-US"/>
              </w:rPr>
              <w:t>Obligations of the Procurement Committee:</w:t>
            </w:r>
          </w:p>
          <w:p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to review the </w:t>
            </w:r>
            <w:r w:rsidR="00E37DFD" w:rsidRPr="002250F1">
              <w:rPr>
                <w:sz w:val="24"/>
                <w:szCs w:val="24"/>
                <w:lang w:val="en-US"/>
              </w:rPr>
              <w:t>A</w:t>
            </w:r>
            <w:r w:rsidRPr="002250F1">
              <w:rPr>
                <w:sz w:val="24"/>
                <w:szCs w:val="24"/>
                <w:lang w:val="en-US"/>
              </w:rPr>
              <w:t>pplications of the Candidates submitted within the set deadline;</w:t>
            </w:r>
          </w:p>
          <w:p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to make a decision on the results of the </w:t>
            </w:r>
            <w:r w:rsidR="00E37DFD" w:rsidRPr="002250F1">
              <w:rPr>
                <w:sz w:val="24"/>
                <w:szCs w:val="24"/>
                <w:lang w:val="en-US"/>
              </w:rPr>
              <w:t xml:space="preserve">Negotiated </w:t>
            </w:r>
            <w:r w:rsidRPr="002250F1">
              <w:rPr>
                <w:sz w:val="24"/>
                <w:szCs w:val="24"/>
                <w:lang w:val="en-US"/>
              </w:rPr>
              <w:t>Procedure;</w:t>
            </w:r>
          </w:p>
          <w:p w:rsidR="00DD70B3"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to perform other activities in accordance with the Law, other regulatory enactments and these Regulations.</w:t>
            </w:r>
          </w:p>
        </w:tc>
      </w:tr>
      <w:tr w:rsidR="00DD70B3" w:rsidRPr="002250F1" w:rsidTr="00465079">
        <w:tc>
          <w:tcPr>
            <w:tcW w:w="4962" w:type="dxa"/>
          </w:tcPr>
          <w:p w:rsidR="00DD70B3" w:rsidRPr="00B670B3" w:rsidRDefault="00DD70B3" w:rsidP="00C92D89">
            <w:pPr>
              <w:pStyle w:val="ListParagraph"/>
              <w:numPr>
                <w:ilvl w:val="0"/>
                <w:numId w:val="1"/>
              </w:numPr>
              <w:ind w:right="43"/>
              <w:jc w:val="center"/>
              <w:rPr>
                <w:sz w:val="24"/>
                <w:szCs w:val="24"/>
                <w:lang w:val="lv-LV"/>
              </w:rPr>
            </w:pPr>
            <w:r w:rsidRPr="00B670B3">
              <w:rPr>
                <w:b/>
                <w:sz w:val="24"/>
                <w:szCs w:val="24"/>
                <w:lang w:val="lv-LV"/>
              </w:rPr>
              <w:lastRenderedPageBreak/>
              <w:t>KANDIDĀTA TIESĪBAS UN PIENĀKUMI</w:t>
            </w:r>
          </w:p>
          <w:p w:rsidR="00DD70B3" w:rsidRPr="00B670B3" w:rsidRDefault="00DD70B3" w:rsidP="00C92D89">
            <w:pPr>
              <w:pStyle w:val="ListParagraph"/>
              <w:numPr>
                <w:ilvl w:val="1"/>
                <w:numId w:val="1"/>
              </w:numPr>
              <w:ind w:left="454" w:right="43" w:hanging="425"/>
              <w:jc w:val="both"/>
              <w:rPr>
                <w:sz w:val="24"/>
                <w:szCs w:val="24"/>
                <w:lang w:val="lv-LV"/>
              </w:rPr>
            </w:pPr>
            <w:r w:rsidRPr="00B670B3">
              <w:rPr>
                <w:sz w:val="24"/>
                <w:szCs w:val="24"/>
                <w:lang w:val="lv-LV"/>
              </w:rPr>
              <w:t>Kandidāta tiesības:</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laikus pieprasīt komisijai papildu informāciju par nolikumu, iesniedzot rakstisku pieprasījumu;</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 xml:space="preserve">rakstiski pieprasīt sarunu procedūras nolikuma izsniegšanu elektroniskā formā pa e-pastu vai to lejuplādēt tīmekļvietnē </w:t>
            </w:r>
            <w:hyperlink r:id="rId11" w:history="1">
              <w:r w:rsidRPr="00B670B3">
                <w:rPr>
                  <w:rStyle w:val="Hyperlink"/>
                  <w:sz w:val="24"/>
                  <w:szCs w:val="24"/>
                  <w:lang w:val="lv-LV"/>
                </w:rPr>
                <w:t>www.mod.gov.lv</w:t>
              </w:r>
            </w:hyperlink>
            <w:r w:rsidRPr="00B670B3">
              <w:rPr>
                <w:sz w:val="24"/>
                <w:szCs w:val="24"/>
                <w:lang w:val="lv-LV"/>
              </w:rPr>
              <w:t>;</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iesniedzot pieteikumu, pieprasīt apliecinājumu par pieteikuma saņemšanu;</w:t>
            </w:r>
          </w:p>
          <w:p w:rsidR="00B04CDE"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 xml:space="preserve">veikt citas darbības saskaņā ar </w:t>
            </w:r>
            <w:r w:rsidR="00F3234B" w:rsidRPr="00B670B3">
              <w:rPr>
                <w:sz w:val="24"/>
                <w:szCs w:val="24"/>
                <w:lang w:val="lv-LV"/>
              </w:rPr>
              <w:t>ADJIL</w:t>
            </w:r>
            <w:r w:rsidRPr="00B670B3">
              <w:rPr>
                <w:sz w:val="24"/>
                <w:szCs w:val="24"/>
                <w:lang w:val="lv-LV"/>
              </w:rPr>
              <w:t>, citiem normatīvajiem aktiem un šo nolikumu.</w:t>
            </w:r>
          </w:p>
          <w:p w:rsidR="00DD70B3" w:rsidRPr="00B670B3" w:rsidRDefault="00DD70B3" w:rsidP="00C92D89">
            <w:pPr>
              <w:pStyle w:val="ListParagraph"/>
              <w:numPr>
                <w:ilvl w:val="1"/>
                <w:numId w:val="1"/>
              </w:numPr>
              <w:ind w:left="454" w:right="43" w:hanging="425"/>
              <w:jc w:val="both"/>
              <w:rPr>
                <w:sz w:val="24"/>
                <w:szCs w:val="24"/>
                <w:lang w:val="lv-LV"/>
              </w:rPr>
            </w:pPr>
            <w:r w:rsidRPr="00B670B3">
              <w:rPr>
                <w:sz w:val="24"/>
                <w:szCs w:val="24"/>
                <w:lang w:val="lv-LV"/>
              </w:rPr>
              <w:t>Kandidāta pienākumi:</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Lejupielādējot sarunu procedūras nolikumu</w:t>
            </w:r>
            <w:r w:rsidR="00713D33">
              <w:rPr>
                <w:sz w:val="24"/>
                <w:szCs w:val="24"/>
                <w:lang w:val="lv-LV"/>
              </w:rPr>
              <w:t>,</w:t>
            </w:r>
            <w:r w:rsidRPr="00B670B3">
              <w:rPr>
                <w:sz w:val="24"/>
                <w:szCs w:val="24"/>
                <w:lang w:val="lv-LV"/>
              </w:rPr>
              <w:t xml:space="preserve"> ieinteresētais piegādātājs apņemas sekot līdzi turpmākajām izmaiņām sarunu procedūras nolikumā, kā arī iepirkuma komisijas sniegtajām atbildēm uz ieinteresēto piegādātāju jautājumiem, kas tiks publicētas Latvijas Republikas Aizsardzības ministrijas tīmekļvietnē </w:t>
            </w:r>
            <w:hyperlink r:id="rId12" w:history="1">
              <w:r w:rsidRPr="00B670B3">
                <w:rPr>
                  <w:rStyle w:val="Hyperlink"/>
                  <w:sz w:val="24"/>
                  <w:szCs w:val="24"/>
                  <w:lang w:val="lv-LV"/>
                </w:rPr>
                <w:t>www.mod.gov.lv</w:t>
              </w:r>
            </w:hyperlink>
            <w:r w:rsidRPr="00B670B3">
              <w:rPr>
                <w:sz w:val="24"/>
                <w:szCs w:val="24"/>
                <w:lang w:val="lv-LV"/>
              </w:rPr>
              <w:t xml:space="preserve"> sadaļā „</w:t>
            </w:r>
            <w:r w:rsidR="00713D33">
              <w:rPr>
                <w:sz w:val="24"/>
                <w:szCs w:val="24"/>
                <w:lang w:val="lv-LV"/>
              </w:rPr>
              <w:t xml:space="preserve">Uzņēmējiem </w:t>
            </w:r>
            <w:r w:rsidR="00713D33" w:rsidRPr="00713D33">
              <w:rPr>
                <w:sz w:val="24"/>
                <w:szCs w:val="24"/>
                <w:lang w:val="lv-LV"/>
              </w:rPr>
              <w:sym w:font="Wingdings" w:char="F0E0"/>
            </w:r>
            <w:r w:rsidR="00713D33">
              <w:rPr>
                <w:sz w:val="24"/>
                <w:szCs w:val="24"/>
                <w:lang w:val="lv-LV"/>
              </w:rPr>
              <w:t xml:space="preserve"> </w:t>
            </w:r>
            <w:r w:rsidRPr="00B670B3">
              <w:rPr>
                <w:sz w:val="24"/>
                <w:szCs w:val="24"/>
                <w:lang w:val="lv-LV"/>
              </w:rPr>
              <w:t>Iepirkumi” pie sarunu procedūras nolikuma.</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rakstveidā, iepirkuma komisijas norādītajā termiņā, sniegt atbildes un paskaidrojumus par pieteikumu uz komisijas uzdotajiem jautājumiem;</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t>katrs kandidāts līdz ar pieteikuma iesniegšanu apņemas ievērot visus sarunu procedūras nolikumā minētos noteikumus kā pamatu iepirkuma izpildei;</w:t>
            </w:r>
          </w:p>
          <w:p w:rsidR="00DD70B3" w:rsidRPr="00B670B3" w:rsidRDefault="00DD70B3" w:rsidP="00C92D89">
            <w:pPr>
              <w:pStyle w:val="ListParagraph"/>
              <w:numPr>
                <w:ilvl w:val="2"/>
                <w:numId w:val="1"/>
              </w:numPr>
              <w:ind w:left="738" w:right="43" w:hanging="567"/>
              <w:jc w:val="both"/>
              <w:rPr>
                <w:sz w:val="24"/>
                <w:szCs w:val="24"/>
                <w:lang w:val="lv-LV"/>
              </w:rPr>
            </w:pPr>
            <w:r w:rsidRPr="00B670B3">
              <w:rPr>
                <w:sz w:val="24"/>
                <w:szCs w:val="24"/>
                <w:lang w:val="lv-LV"/>
              </w:rPr>
              <w:lastRenderedPageBreak/>
              <w:t xml:space="preserve">veikt citas darbības saskaņā ar </w:t>
            </w:r>
            <w:r w:rsidR="00F3234B" w:rsidRPr="00B670B3">
              <w:rPr>
                <w:sz w:val="24"/>
                <w:szCs w:val="24"/>
                <w:lang w:val="lv-LV"/>
              </w:rPr>
              <w:t>ADJIL</w:t>
            </w:r>
            <w:r w:rsidRPr="00B670B3">
              <w:rPr>
                <w:sz w:val="24"/>
                <w:szCs w:val="24"/>
                <w:lang w:val="lv-LV"/>
              </w:rPr>
              <w:t>, citiem normatīvajiem aktiem un šo nolikumu.</w:t>
            </w:r>
          </w:p>
          <w:p w:rsidR="00DD70B3" w:rsidRPr="00B670B3" w:rsidRDefault="00DD70B3" w:rsidP="00927880">
            <w:pPr>
              <w:widowControl w:val="0"/>
              <w:ind w:right="103"/>
              <w:jc w:val="center"/>
              <w:rPr>
                <w:b/>
                <w:sz w:val="24"/>
                <w:szCs w:val="24"/>
                <w:lang w:val="lv-LV"/>
              </w:rPr>
            </w:pPr>
          </w:p>
        </w:tc>
        <w:tc>
          <w:tcPr>
            <w:tcW w:w="5103" w:type="dxa"/>
          </w:tcPr>
          <w:p w:rsidR="00B04CDE" w:rsidRPr="002250F1" w:rsidRDefault="00B04CDE" w:rsidP="00E256A5">
            <w:pPr>
              <w:pStyle w:val="ListParagraph"/>
              <w:widowControl w:val="0"/>
              <w:numPr>
                <w:ilvl w:val="0"/>
                <w:numId w:val="53"/>
              </w:numPr>
              <w:ind w:right="103"/>
              <w:contextualSpacing w:val="0"/>
              <w:jc w:val="center"/>
              <w:rPr>
                <w:b/>
                <w:sz w:val="24"/>
                <w:szCs w:val="24"/>
              </w:rPr>
            </w:pPr>
            <w:r w:rsidRPr="002250F1">
              <w:rPr>
                <w:b/>
                <w:sz w:val="24"/>
                <w:szCs w:val="24"/>
              </w:rPr>
              <w:lastRenderedPageBreak/>
              <w:t>RIGHTS AND OBLOGATIONS OF CANDIDATE</w:t>
            </w:r>
          </w:p>
          <w:p w:rsidR="00B04CDE" w:rsidRPr="002250F1" w:rsidRDefault="00B04CDE" w:rsidP="00E256A5">
            <w:pPr>
              <w:pStyle w:val="ListParagraph"/>
              <w:widowControl w:val="0"/>
              <w:numPr>
                <w:ilvl w:val="1"/>
                <w:numId w:val="53"/>
              </w:numPr>
              <w:ind w:left="318" w:right="103" w:hanging="318"/>
              <w:contextualSpacing w:val="0"/>
              <w:jc w:val="both"/>
              <w:rPr>
                <w:sz w:val="24"/>
                <w:szCs w:val="24"/>
              </w:rPr>
            </w:pPr>
            <w:r w:rsidRPr="002250F1">
              <w:rPr>
                <w:sz w:val="24"/>
                <w:szCs w:val="24"/>
                <w:lang w:val="en-US"/>
              </w:rPr>
              <w:t>Rights of the Candidate:</w:t>
            </w:r>
          </w:p>
          <w:p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to request from the Procurement Committee additional information about  Procedure Regulations by submitting a written request in a timely manner;</w:t>
            </w:r>
          </w:p>
          <w:p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to request in writing the Procedure Regulations to be sent by e-mail or to download it at </w:t>
            </w:r>
            <w:hyperlink r:id="rId13" w:history="1">
              <w:r w:rsidRPr="002250F1">
                <w:rPr>
                  <w:color w:val="0000FF"/>
                  <w:sz w:val="24"/>
                  <w:szCs w:val="24"/>
                  <w:u w:val="single"/>
                  <w:lang w:val="en-US"/>
                </w:rPr>
                <w:t>www.mod.gov.lv</w:t>
              </w:r>
            </w:hyperlink>
            <w:r w:rsidRPr="002250F1">
              <w:rPr>
                <w:sz w:val="24"/>
                <w:szCs w:val="24"/>
                <w:lang w:val="en-US"/>
              </w:rPr>
              <w:t>;</w:t>
            </w:r>
          </w:p>
          <w:p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to request an acknowledgment of the receipt of the </w:t>
            </w:r>
            <w:r w:rsidR="00E37DFD" w:rsidRPr="002250F1">
              <w:rPr>
                <w:sz w:val="24"/>
                <w:szCs w:val="24"/>
                <w:lang w:val="en-US"/>
              </w:rPr>
              <w:t>A</w:t>
            </w:r>
            <w:r w:rsidRPr="002250F1">
              <w:rPr>
                <w:sz w:val="24"/>
                <w:szCs w:val="24"/>
                <w:lang w:val="en-US"/>
              </w:rPr>
              <w:t xml:space="preserve">pplication when submitting the </w:t>
            </w:r>
            <w:r w:rsidR="00E37DFD" w:rsidRPr="002250F1">
              <w:rPr>
                <w:sz w:val="24"/>
                <w:szCs w:val="24"/>
                <w:lang w:val="en-US"/>
              </w:rPr>
              <w:t>A</w:t>
            </w:r>
            <w:r w:rsidRPr="002250F1">
              <w:rPr>
                <w:sz w:val="24"/>
                <w:szCs w:val="24"/>
                <w:lang w:val="en-US"/>
              </w:rPr>
              <w:t>pplication;</w:t>
            </w:r>
          </w:p>
          <w:p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to perform other activities in accordance with the Law, other regulatory enactments and these Regulations.</w:t>
            </w:r>
          </w:p>
          <w:p w:rsidR="00B04CDE" w:rsidRPr="002250F1" w:rsidRDefault="00B04CDE" w:rsidP="00E256A5">
            <w:pPr>
              <w:pStyle w:val="ListParagraph"/>
              <w:widowControl w:val="0"/>
              <w:numPr>
                <w:ilvl w:val="1"/>
                <w:numId w:val="53"/>
              </w:numPr>
              <w:ind w:left="318" w:right="103" w:hanging="318"/>
              <w:contextualSpacing w:val="0"/>
              <w:jc w:val="both"/>
              <w:rPr>
                <w:sz w:val="24"/>
                <w:szCs w:val="24"/>
              </w:rPr>
            </w:pPr>
            <w:r w:rsidRPr="002250F1">
              <w:rPr>
                <w:sz w:val="24"/>
                <w:szCs w:val="24"/>
                <w:lang w:val="en-US"/>
              </w:rPr>
              <w:t>Obligations of the Candidate:</w:t>
            </w:r>
          </w:p>
          <w:p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by downloading the Regulations of the Procedure, the </w:t>
            </w:r>
            <w:r w:rsidR="00BE5C47" w:rsidRPr="002250F1">
              <w:rPr>
                <w:sz w:val="24"/>
                <w:szCs w:val="24"/>
                <w:lang w:val="en-US"/>
              </w:rPr>
              <w:t>Candidate</w:t>
            </w:r>
            <w:r w:rsidRPr="002250F1">
              <w:rPr>
                <w:sz w:val="24"/>
                <w:szCs w:val="24"/>
                <w:lang w:val="en-US"/>
              </w:rPr>
              <w:t xml:space="preserve"> undertakes to retrieve any further changes in the Regulations of the </w:t>
            </w:r>
            <w:r w:rsidR="007F6CE8" w:rsidRPr="002250F1">
              <w:rPr>
                <w:sz w:val="24"/>
                <w:szCs w:val="24"/>
                <w:lang w:val="en-US"/>
              </w:rPr>
              <w:t xml:space="preserve">Negotiated </w:t>
            </w:r>
            <w:r w:rsidRPr="002250F1">
              <w:rPr>
                <w:sz w:val="24"/>
                <w:szCs w:val="24"/>
                <w:lang w:val="en-US"/>
              </w:rPr>
              <w:t xml:space="preserve">Procedure, as well as answers provided by the Procurement Committee that will be published on the web page of Ministry of Defense of the Republic of Latvia </w:t>
            </w:r>
            <w:hyperlink r:id="rId14" w:history="1">
              <w:r w:rsidRPr="002250F1">
                <w:rPr>
                  <w:color w:val="0000FF"/>
                  <w:sz w:val="24"/>
                  <w:szCs w:val="24"/>
                  <w:u w:val="single"/>
                  <w:lang w:val="en-US"/>
                </w:rPr>
                <w:t>www.mod.gov.lv</w:t>
              </w:r>
            </w:hyperlink>
            <w:r w:rsidRPr="002250F1">
              <w:rPr>
                <w:sz w:val="24"/>
                <w:szCs w:val="24"/>
                <w:lang w:val="en-US"/>
              </w:rPr>
              <w:t xml:space="preserve">, under the respective Regulations of the </w:t>
            </w:r>
            <w:r w:rsidR="007F6CE8" w:rsidRPr="002250F1">
              <w:rPr>
                <w:sz w:val="24"/>
                <w:szCs w:val="24"/>
                <w:lang w:val="en-US"/>
              </w:rPr>
              <w:t xml:space="preserve">Negotiated </w:t>
            </w:r>
            <w:r w:rsidRPr="002250F1">
              <w:rPr>
                <w:sz w:val="24"/>
                <w:szCs w:val="24"/>
                <w:lang w:val="en-US"/>
              </w:rPr>
              <w:t>Procedure, under tab “</w:t>
            </w:r>
            <w:r w:rsidR="00713D33">
              <w:rPr>
                <w:sz w:val="24"/>
                <w:szCs w:val="24"/>
                <w:lang w:val="en-US"/>
              </w:rPr>
              <w:t xml:space="preserve">Industry </w:t>
            </w:r>
            <w:r w:rsidR="00713D33" w:rsidRPr="00713D33">
              <w:rPr>
                <w:sz w:val="24"/>
                <w:szCs w:val="24"/>
                <w:lang w:val="en-US"/>
              </w:rPr>
              <w:sym w:font="Wingdings" w:char="F0E0"/>
            </w:r>
            <w:r w:rsidR="00713D33">
              <w:rPr>
                <w:sz w:val="24"/>
                <w:szCs w:val="24"/>
                <w:lang w:val="en-US"/>
              </w:rPr>
              <w:t xml:space="preserve"> </w:t>
            </w:r>
            <w:r w:rsidRPr="002250F1">
              <w:rPr>
                <w:sz w:val="24"/>
                <w:szCs w:val="24"/>
                <w:lang w:val="en-US"/>
              </w:rPr>
              <w:t>Procurement” (Latvian: “</w:t>
            </w:r>
            <w:proofErr w:type="spellStart"/>
            <w:r w:rsidR="00713D33">
              <w:rPr>
                <w:sz w:val="24"/>
                <w:szCs w:val="24"/>
                <w:lang w:val="en-US"/>
              </w:rPr>
              <w:t>Uzņēmējiem</w:t>
            </w:r>
            <w:proofErr w:type="spellEnd"/>
            <w:r w:rsidR="00713D33">
              <w:rPr>
                <w:sz w:val="24"/>
                <w:szCs w:val="24"/>
                <w:lang w:val="en-US"/>
              </w:rPr>
              <w:t xml:space="preserve"> </w:t>
            </w:r>
            <w:r w:rsidR="00713D33" w:rsidRPr="00713D33">
              <w:rPr>
                <w:sz w:val="24"/>
                <w:szCs w:val="24"/>
                <w:lang w:val="en-US"/>
              </w:rPr>
              <w:sym w:font="Wingdings" w:char="F0E0"/>
            </w:r>
            <w:r w:rsidR="00713D33">
              <w:rPr>
                <w:sz w:val="24"/>
                <w:szCs w:val="24"/>
                <w:lang w:val="en-US"/>
              </w:rPr>
              <w:t xml:space="preserve"> </w:t>
            </w:r>
            <w:proofErr w:type="spellStart"/>
            <w:r w:rsidRPr="002250F1">
              <w:rPr>
                <w:sz w:val="24"/>
                <w:szCs w:val="24"/>
                <w:lang w:val="en-US"/>
              </w:rPr>
              <w:t>Iepirkumi</w:t>
            </w:r>
            <w:proofErr w:type="spellEnd"/>
            <w:r w:rsidRPr="002250F1">
              <w:rPr>
                <w:sz w:val="24"/>
                <w:szCs w:val="24"/>
                <w:lang w:val="en-US"/>
              </w:rPr>
              <w:t>”).</w:t>
            </w:r>
          </w:p>
          <w:p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within the deadline set by the Procurement Committee give explanations and to reply in writing to the questions asked by the Procurement Committee regarding the </w:t>
            </w:r>
            <w:r w:rsidR="00BE5C47" w:rsidRPr="002250F1">
              <w:rPr>
                <w:sz w:val="24"/>
                <w:szCs w:val="24"/>
                <w:lang w:val="en-US"/>
              </w:rPr>
              <w:t>A</w:t>
            </w:r>
            <w:r w:rsidRPr="002250F1">
              <w:rPr>
                <w:sz w:val="24"/>
                <w:szCs w:val="24"/>
                <w:lang w:val="en-US"/>
              </w:rPr>
              <w:t>pplication;</w:t>
            </w:r>
          </w:p>
          <w:p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by submitting the </w:t>
            </w:r>
            <w:r w:rsidR="00BE5C47" w:rsidRPr="002250F1">
              <w:rPr>
                <w:sz w:val="24"/>
                <w:szCs w:val="24"/>
                <w:lang w:val="en-US"/>
              </w:rPr>
              <w:t>A</w:t>
            </w:r>
            <w:r w:rsidRPr="002250F1">
              <w:rPr>
                <w:sz w:val="24"/>
                <w:szCs w:val="24"/>
                <w:lang w:val="en-US"/>
              </w:rPr>
              <w:t xml:space="preserve">pplication each Candidate undertakes to comply with all terms and conditions of the Regulations of </w:t>
            </w:r>
            <w:r w:rsidR="00BE5C47" w:rsidRPr="002250F1">
              <w:rPr>
                <w:sz w:val="24"/>
                <w:szCs w:val="24"/>
                <w:lang w:val="en-US"/>
              </w:rPr>
              <w:t xml:space="preserve">Negotiated </w:t>
            </w:r>
            <w:r w:rsidRPr="002250F1">
              <w:rPr>
                <w:sz w:val="24"/>
                <w:szCs w:val="24"/>
                <w:lang w:val="en-US"/>
              </w:rPr>
              <w:t>Procedure as the basis of the execution of the procurement;</w:t>
            </w:r>
          </w:p>
          <w:p w:rsidR="00DD70B3"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lastRenderedPageBreak/>
              <w:t>to perform other activities in accordance with the Law, other regulatory enactments and these Regulations.</w:t>
            </w:r>
          </w:p>
        </w:tc>
      </w:tr>
      <w:tr w:rsidR="00DD70B3" w:rsidRPr="002250F1" w:rsidTr="00465079">
        <w:tc>
          <w:tcPr>
            <w:tcW w:w="4962" w:type="dxa"/>
          </w:tcPr>
          <w:p w:rsidR="00DD70B3" w:rsidRPr="00B670B3" w:rsidRDefault="00DD70B3" w:rsidP="00C92D89">
            <w:pPr>
              <w:pStyle w:val="ListParagraph"/>
              <w:numPr>
                <w:ilvl w:val="0"/>
                <w:numId w:val="1"/>
              </w:numPr>
              <w:ind w:right="43"/>
              <w:jc w:val="center"/>
              <w:rPr>
                <w:sz w:val="24"/>
                <w:szCs w:val="24"/>
                <w:lang w:val="lv-LV"/>
              </w:rPr>
            </w:pPr>
            <w:r w:rsidRPr="00B670B3">
              <w:rPr>
                <w:b/>
                <w:sz w:val="24"/>
                <w:szCs w:val="24"/>
                <w:lang w:val="lv-LV"/>
              </w:rPr>
              <w:lastRenderedPageBreak/>
              <w:t>PĀRĒJIE NOTEIKUMI</w:t>
            </w:r>
          </w:p>
          <w:p w:rsidR="00DD70B3" w:rsidRPr="00B670B3" w:rsidRDefault="00DD70B3" w:rsidP="00C92D89">
            <w:pPr>
              <w:pStyle w:val="ListParagraph"/>
              <w:numPr>
                <w:ilvl w:val="1"/>
                <w:numId w:val="1"/>
              </w:numPr>
              <w:tabs>
                <w:tab w:val="left" w:pos="993"/>
              </w:tabs>
              <w:ind w:left="596" w:right="43" w:hanging="567"/>
              <w:jc w:val="both"/>
              <w:rPr>
                <w:sz w:val="24"/>
                <w:szCs w:val="24"/>
                <w:lang w:val="lv-LV"/>
              </w:rPr>
            </w:pPr>
            <w:r w:rsidRPr="00B670B3">
              <w:rPr>
                <w:sz w:val="24"/>
                <w:szCs w:val="24"/>
                <w:lang w:val="lv-LV"/>
              </w:rPr>
              <w:t xml:space="preserve">Iepirkuma komisija un kandidāts ar informāciju apmainās rakstiski. </w:t>
            </w:r>
          </w:p>
          <w:p w:rsidR="002405E6" w:rsidRPr="00B670B3" w:rsidRDefault="002405E6" w:rsidP="00C92D89">
            <w:pPr>
              <w:pStyle w:val="ListParagraph"/>
              <w:numPr>
                <w:ilvl w:val="1"/>
                <w:numId w:val="1"/>
              </w:numPr>
              <w:tabs>
                <w:tab w:val="left" w:pos="993"/>
              </w:tabs>
              <w:ind w:left="595" w:right="45" w:hanging="567"/>
              <w:jc w:val="both"/>
              <w:rPr>
                <w:sz w:val="24"/>
                <w:szCs w:val="24"/>
                <w:lang w:val="lv-LV"/>
              </w:rPr>
            </w:pPr>
            <w:r w:rsidRPr="00B670B3">
              <w:rPr>
                <w:sz w:val="24"/>
                <w:szCs w:val="24"/>
                <w:lang w:val="lv-LV"/>
              </w:rPr>
              <w:t>Iegūto personu datu apstrāde un uzglabāšana tiks nodrošināta atbilstoši 2016. gada 27. aprīļa Eiropas Parlamenta un Padomes regulas (ES)</w:t>
            </w:r>
            <w:r w:rsidR="00FA24CF" w:rsidRPr="00B670B3">
              <w:rPr>
                <w:sz w:val="24"/>
                <w:szCs w:val="24"/>
                <w:lang w:val="lv-LV"/>
              </w:rPr>
              <w:t xml:space="preserve"> </w:t>
            </w:r>
            <w:r w:rsidRPr="00B670B3">
              <w:rPr>
                <w:sz w:val="24"/>
                <w:szCs w:val="24"/>
                <w:lang w:val="lv-LV"/>
              </w:rPr>
              <w:t>2016/679</w:t>
            </w:r>
            <w:r w:rsidRPr="00B670B3">
              <w:rPr>
                <w:bCs/>
                <w:kern w:val="36"/>
                <w:sz w:val="24"/>
                <w:szCs w:val="24"/>
                <w:lang w:val="lv-LV"/>
              </w:rPr>
              <w:t xml:space="preserve"> par fizisku personu aizsardzību attiecībā uz personas datu apstrādi un šādu datu brīvu apriti un ar ko atceļ Direktīvu 95/46/EK </w:t>
            </w:r>
            <w:r w:rsidRPr="00B670B3">
              <w:rPr>
                <w:sz w:val="24"/>
                <w:szCs w:val="24"/>
                <w:lang w:val="lv-LV"/>
              </w:rPr>
              <w:t>prasībām, citiem normatīvajiem aktiem un līguma/vispārīgās vienošanās noteikumiem.</w:t>
            </w:r>
          </w:p>
          <w:p w:rsidR="002405E6" w:rsidRPr="00B670B3" w:rsidRDefault="002405E6" w:rsidP="00C92D89">
            <w:pPr>
              <w:pStyle w:val="ListParagraph"/>
              <w:numPr>
                <w:ilvl w:val="1"/>
                <w:numId w:val="1"/>
              </w:numPr>
              <w:tabs>
                <w:tab w:val="left" w:pos="993"/>
              </w:tabs>
              <w:ind w:left="595" w:right="45" w:hanging="567"/>
              <w:jc w:val="both"/>
              <w:rPr>
                <w:sz w:val="24"/>
                <w:szCs w:val="24"/>
                <w:lang w:val="lv-LV"/>
              </w:rPr>
            </w:pPr>
            <w:r w:rsidRPr="00B670B3">
              <w:rPr>
                <w:rFonts w:eastAsia="Calibri"/>
                <w:color w:val="000000"/>
                <w:sz w:val="24"/>
                <w:szCs w:val="24"/>
                <w:lang w:val="lv-LV"/>
              </w:rPr>
              <w:t xml:space="preserve">Personas dati </w:t>
            </w:r>
            <w:r w:rsidR="00BF270D" w:rsidRPr="00B670B3">
              <w:rPr>
                <w:rFonts w:eastAsia="Calibri"/>
                <w:color w:val="000000"/>
                <w:sz w:val="24"/>
                <w:szCs w:val="24"/>
                <w:lang w:val="lv-LV"/>
              </w:rPr>
              <w:t xml:space="preserve">var </w:t>
            </w:r>
            <w:r w:rsidRPr="00B670B3">
              <w:rPr>
                <w:rFonts w:eastAsia="Calibri"/>
                <w:color w:val="000000"/>
                <w:sz w:val="24"/>
                <w:szCs w:val="24"/>
                <w:lang w:val="lv-LV"/>
              </w:rPr>
              <w:t>tik</w:t>
            </w:r>
            <w:r w:rsidR="00BF270D" w:rsidRPr="00B670B3">
              <w:rPr>
                <w:rFonts w:eastAsia="Calibri"/>
                <w:color w:val="000000"/>
                <w:sz w:val="24"/>
                <w:szCs w:val="24"/>
                <w:lang w:val="lv-LV"/>
              </w:rPr>
              <w:t>t</w:t>
            </w:r>
            <w:r w:rsidRPr="00B670B3">
              <w:rPr>
                <w:rFonts w:eastAsia="Calibri"/>
                <w:color w:val="000000"/>
                <w:sz w:val="24"/>
                <w:szCs w:val="24"/>
                <w:lang w:val="lv-LV"/>
              </w:rPr>
              <w:t xml:space="preserve"> publiskoti atbilstoši ADJIL un uz tā pamata izdoto tiesību aktu noteiktajam apjomam.</w:t>
            </w:r>
          </w:p>
          <w:p w:rsidR="002405E6" w:rsidRPr="00B670B3" w:rsidRDefault="002405E6" w:rsidP="00C92D89">
            <w:pPr>
              <w:pStyle w:val="ListParagraph"/>
              <w:numPr>
                <w:ilvl w:val="1"/>
                <w:numId w:val="1"/>
              </w:numPr>
              <w:tabs>
                <w:tab w:val="left" w:pos="993"/>
              </w:tabs>
              <w:ind w:left="595" w:right="45" w:hanging="567"/>
              <w:jc w:val="both"/>
              <w:rPr>
                <w:sz w:val="24"/>
                <w:szCs w:val="24"/>
                <w:lang w:val="lv-LV"/>
              </w:rPr>
            </w:pPr>
            <w:r w:rsidRPr="00B670B3">
              <w:rPr>
                <w:color w:val="000000"/>
                <w:sz w:val="24"/>
                <w:szCs w:val="24"/>
                <w:lang w:val="lv-LV"/>
              </w:rPr>
              <w:t>Iepirkuma procedūras īstenošanā iesaistīto fizisko personu datus Pasūtītājs tiesīgs iegūt un pārbaudīt publiskajos reģistros saskaņā ar normatīvajiem aktiem un normatīvajos aktos noteiktajā apmērā.</w:t>
            </w:r>
          </w:p>
          <w:p w:rsidR="002405E6" w:rsidRPr="00B670B3" w:rsidRDefault="002405E6" w:rsidP="00C92D89">
            <w:pPr>
              <w:pStyle w:val="ListParagraph"/>
              <w:numPr>
                <w:ilvl w:val="1"/>
                <w:numId w:val="1"/>
              </w:numPr>
              <w:tabs>
                <w:tab w:val="left" w:pos="993"/>
              </w:tabs>
              <w:ind w:left="595" w:right="45" w:hanging="567"/>
              <w:jc w:val="both"/>
              <w:rPr>
                <w:sz w:val="24"/>
                <w:szCs w:val="24"/>
                <w:lang w:val="lv-LV"/>
              </w:rPr>
            </w:pPr>
            <w:r w:rsidRPr="00B670B3">
              <w:rPr>
                <w:color w:val="000000"/>
                <w:sz w:val="24"/>
                <w:szCs w:val="24"/>
                <w:lang w:val="lv-LV"/>
              </w:rPr>
              <w:t xml:space="preserve">Personas datu apstrādes pārzinis </w:t>
            </w:r>
            <w:r w:rsidR="00495190" w:rsidRPr="00B670B3">
              <w:rPr>
                <w:color w:val="000000"/>
                <w:sz w:val="24"/>
                <w:szCs w:val="24"/>
                <w:lang w:val="lv-LV"/>
              </w:rPr>
              <w:t>ir Centrs</w:t>
            </w:r>
            <w:r w:rsidRPr="00B670B3">
              <w:rPr>
                <w:color w:val="000000"/>
                <w:sz w:val="24"/>
                <w:szCs w:val="24"/>
                <w:lang w:val="lv-LV"/>
              </w:rPr>
              <w:t>, Ernestīnes ielā 34, Rīgā</w:t>
            </w:r>
            <w:r w:rsidR="006C78BE" w:rsidRPr="00B670B3">
              <w:rPr>
                <w:color w:val="000000"/>
                <w:sz w:val="24"/>
                <w:szCs w:val="24"/>
                <w:lang w:val="lv-LV"/>
              </w:rPr>
              <w:t>,</w:t>
            </w:r>
            <w:r w:rsidRPr="00B670B3">
              <w:rPr>
                <w:color w:val="000000"/>
                <w:sz w:val="24"/>
                <w:szCs w:val="24"/>
                <w:lang w:val="lv-LV"/>
              </w:rPr>
              <w:t xml:space="preserve"> un Pasūtītājs.</w:t>
            </w:r>
          </w:p>
          <w:p w:rsidR="00DD70B3" w:rsidRPr="00B670B3" w:rsidRDefault="00DD70B3" w:rsidP="00C92D89">
            <w:pPr>
              <w:pStyle w:val="ListParagraph"/>
              <w:numPr>
                <w:ilvl w:val="1"/>
                <w:numId w:val="1"/>
              </w:numPr>
              <w:tabs>
                <w:tab w:val="left" w:pos="993"/>
              </w:tabs>
              <w:ind w:left="596" w:right="43" w:hanging="567"/>
              <w:jc w:val="both"/>
              <w:rPr>
                <w:sz w:val="24"/>
                <w:szCs w:val="24"/>
                <w:lang w:val="lv-LV"/>
              </w:rPr>
            </w:pPr>
            <w:r w:rsidRPr="00B670B3">
              <w:rPr>
                <w:sz w:val="24"/>
                <w:szCs w:val="24"/>
                <w:lang w:val="lv-LV"/>
              </w:rPr>
              <w:t>Visi izdevumi, kas saistīti ar sarunu procedūras pieteikuma sagatavošanu un iesniegšanu, jāsedz sarunu procedūras kandidātam.</w:t>
            </w:r>
          </w:p>
          <w:p w:rsidR="00DD70B3" w:rsidRPr="00B670B3" w:rsidRDefault="00DD70B3" w:rsidP="00480DB1">
            <w:pPr>
              <w:pStyle w:val="ListParagraph"/>
              <w:numPr>
                <w:ilvl w:val="1"/>
                <w:numId w:val="1"/>
              </w:numPr>
              <w:tabs>
                <w:tab w:val="left" w:pos="993"/>
              </w:tabs>
              <w:ind w:left="596" w:right="43" w:hanging="567"/>
              <w:jc w:val="both"/>
              <w:rPr>
                <w:sz w:val="24"/>
                <w:szCs w:val="24"/>
                <w:lang w:val="lv-LV"/>
              </w:rPr>
            </w:pPr>
            <w:r w:rsidRPr="00B670B3">
              <w:rPr>
                <w:sz w:val="24"/>
                <w:szCs w:val="24"/>
                <w:lang w:val="lv-LV"/>
              </w:rPr>
              <w:t>Sarunu procedūras nolikums sastādīts un a</w:t>
            </w:r>
            <w:r w:rsidR="00A1076D" w:rsidRPr="00B670B3">
              <w:rPr>
                <w:sz w:val="24"/>
                <w:szCs w:val="24"/>
                <w:lang w:val="lv-LV"/>
              </w:rPr>
              <w:t>pstiprināts latviešu valodā uz</w:t>
            </w:r>
            <w:r w:rsidR="00FE7F50" w:rsidRPr="00B670B3">
              <w:rPr>
                <w:sz w:val="24"/>
                <w:szCs w:val="24"/>
                <w:lang w:val="lv-LV"/>
              </w:rPr>
              <w:t xml:space="preserve"> </w:t>
            </w:r>
            <w:r w:rsidR="006C78BE" w:rsidRPr="00B670B3">
              <w:rPr>
                <w:sz w:val="24"/>
                <w:szCs w:val="24"/>
                <w:lang w:val="lv-LV"/>
              </w:rPr>
              <w:t>2</w:t>
            </w:r>
            <w:r w:rsidR="004E54A7" w:rsidRPr="00B670B3">
              <w:rPr>
                <w:sz w:val="24"/>
                <w:szCs w:val="24"/>
                <w:lang w:val="lv-LV"/>
              </w:rPr>
              <w:t>4</w:t>
            </w:r>
            <w:r w:rsidR="00FE7F50" w:rsidRPr="00B670B3">
              <w:rPr>
                <w:sz w:val="24"/>
                <w:szCs w:val="24"/>
                <w:lang w:val="lv-LV"/>
              </w:rPr>
              <w:t xml:space="preserve"> (d</w:t>
            </w:r>
            <w:r w:rsidR="006C78BE" w:rsidRPr="00B670B3">
              <w:rPr>
                <w:sz w:val="24"/>
                <w:szCs w:val="24"/>
                <w:lang w:val="lv-LV"/>
              </w:rPr>
              <w:t xml:space="preserve">ivdesmit </w:t>
            </w:r>
            <w:r w:rsidR="004E54A7" w:rsidRPr="00B670B3">
              <w:rPr>
                <w:sz w:val="24"/>
                <w:szCs w:val="24"/>
                <w:lang w:val="lv-LV"/>
              </w:rPr>
              <w:t>četrām</w:t>
            </w:r>
            <w:r w:rsidR="00FE7F50" w:rsidRPr="00B670B3">
              <w:rPr>
                <w:sz w:val="24"/>
                <w:szCs w:val="24"/>
                <w:lang w:val="lv-LV"/>
              </w:rPr>
              <w:t xml:space="preserve">) lapām. </w:t>
            </w:r>
            <w:r w:rsidRPr="00B670B3">
              <w:rPr>
                <w:sz w:val="24"/>
                <w:szCs w:val="24"/>
                <w:lang w:val="lv-LV"/>
              </w:rPr>
              <w:t xml:space="preserve">Nolikums sastāv no nolikuma teksta uz </w:t>
            </w:r>
            <w:r w:rsidR="00A1076D" w:rsidRPr="00B670B3">
              <w:rPr>
                <w:sz w:val="24"/>
                <w:szCs w:val="24"/>
                <w:lang w:val="lv-LV"/>
              </w:rPr>
              <w:t>1</w:t>
            </w:r>
            <w:r w:rsidR="000D28C6" w:rsidRPr="00B670B3">
              <w:rPr>
                <w:sz w:val="24"/>
                <w:szCs w:val="24"/>
                <w:lang w:val="lv-LV"/>
              </w:rPr>
              <w:t>5</w:t>
            </w:r>
            <w:r w:rsidRPr="00B670B3">
              <w:rPr>
                <w:sz w:val="24"/>
                <w:szCs w:val="24"/>
                <w:lang w:val="lv-LV"/>
              </w:rPr>
              <w:t xml:space="preserve"> (</w:t>
            </w:r>
            <w:r w:rsidR="00C254D1" w:rsidRPr="00B670B3">
              <w:rPr>
                <w:sz w:val="24"/>
                <w:szCs w:val="24"/>
                <w:lang w:val="lv-LV"/>
              </w:rPr>
              <w:t>piecpadsmit</w:t>
            </w:r>
            <w:r w:rsidR="00B80216" w:rsidRPr="00B670B3">
              <w:rPr>
                <w:sz w:val="24"/>
                <w:szCs w:val="24"/>
                <w:lang w:val="lv-LV"/>
              </w:rPr>
              <w:t xml:space="preserve">) lapām un </w:t>
            </w:r>
            <w:r w:rsidR="001D2417" w:rsidRPr="00B670B3">
              <w:rPr>
                <w:sz w:val="24"/>
                <w:szCs w:val="24"/>
                <w:lang w:val="lv-LV"/>
              </w:rPr>
              <w:t>2</w:t>
            </w:r>
            <w:r w:rsidRPr="00B670B3">
              <w:rPr>
                <w:sz w:val="24"/>
                <w:szCs w:val="24"/>
                <w:lang w:val="lv-LV"/>
              </w:rPr>
              <w:t xml:space="preserve"> (</w:t>
            </w:r>
            <w:r w:rsidR="001D2417" w:rsidRPr="00B670B3">
              <w:rPr>
                <w:sz w:val="24"/>
                <w:szCs w:val="24"/>
                <w:lang w:val="lv-LV"/>
              </w:rPr>
              <w:t>diviem</w:t>
            </w:r>
            <w:r w:rsidR="00FE7F50" w:rsidRPr="00B670B3">
              <w:rPr>
                <w:sz w:val="24"/>
                <w:szCs w:val="24"/>
                <w:lang w:val="lv-LV"/>
              </w:rPr>
              <w:t>) pielikum</w:t>
            </w:r>
            <w:r w:rsidR="00480DB1" w:rsidRPr="00B670B3">
              <w:rPr>
                <w:sz w:val="24"/>
                <w:szCs w:val="24"/>
                <w:lang w:val="lv-LV"/>
              </w:rPr>
              <w:t>iem (latviešu un angļu valodā)</w:t>
            </w:r>
            <w:r w:rsidRPr="00B670B3">
              <w:rPr>
                <w:sz w:val="24"/>
                <w:szCs w:val="24"/>
                <w:lang w:val="lv-LV"/>
              </w:rPr>
              <w:t>, kas ir šī nolikuma neatņemama sastāvdaļa:</w:t>
            </w:r>
          </w:p>
          <w:p w:rsidR="00DD70B3" w:rsidRPr="00B670B3" w:rsidRDefault="00024D71" w:rsidP="00DA70A1">
            <w:pPr>
              <w:pStyle w:val="ListParagraph"/>
              <w:numPr>
                <w:ilvl w:val="1"/>
                <w:numId w:val="3"/>
              </w:numPr>
              <w:tabs>
                <w:tab w:val="left" w:pos="454"/>
              </w:tabs>
              <w:ind w:left="738" w:right="43" w:hanging="567"/>
              <w:jc w:val="both"/>
              <w:rPr>
                <w:sz w:val="24"/>
                <w:szCs w:val="24"/>
                <w:lang w:val="lv-LV"/>
              </w:rPr>
            </w:pPr>
            <w:r w:rsidRPr="00B670B3">
              <w:rPr>
                <w:sz w:val="24"/>
                <w:szCs w:val="24"/>
                <w:lang w:val="lv-LV"/>
              </w:rPr>
              <w:t>p</w:t>
            </w:r>
            <w:r w:rsidR="00DD70B3" w:rsidRPr="00B670B3">
              <w:rPr>
                <w:sz w:val="24"/>
                <w:szCs w:val="24"/>
                <w:lang w:val="lv-LV"/>
              </w:rPr>
              <w:t>ielikums</w:t>
            </w:r>
            <w:r w:rsidR="00A1076D" w:rsidRPr="00B670B3">
              <w:rPr>
                <w:sz w:val="24"/>
                <w:szCs w:val="24"/>
                <w:lang w:val="lv-LV"/>
              </w:rPr>
              <w:t xml:space="preserve"> </w:t>
            </w:r>
            <w:r w:rsidR="00DD70B3" w:rsidRPr="00B670B3">
              <w:rPr>
                <w:sz w:val="24"/>
                <w:szCs w:val="24"/>
                <w:lang w:val="lv-LV"/>
              </w:rPr>
              <w:t>– Pieteikums uz 4 (četrām) lapām</w:t>
            </w:r>
            <w:r w:rsidR="00480DB1" w:rsidRPr="00B670B3">
              <w:rPr>
                <w:sz w:val="24"/>
                <w:szCs w:val="24"/>
                <w:lang w:val="lv-LV"/>
              </w:rPr>
              <w:t>.</w:t>
            </w:r>
          </w:p>
          <w:p w:rsidR="00480DB1" w:rsidRPr="00B670B3" w:rsidRDefault="00024D71" w:rsidP="00397BED">
            <w:pPr>
              <w:pStyle w:val="ListParagraph"/>
              <w:numPr>
                <w:ilvl w:val="1"/>
                <w:numId w:val="3"/>
              </w:numPr>
              <w:tabs>
                <w:tab w:val="left" w:pos="454"/>
              </w:tabs>
              <w:ind w:left="1736" w:right="43" w:hanging="1565"/>
              <w:jc w:val="both"/>
              <w:rPr>
                <w:sz w:val="24"/>
                <w:szCs w:val="24"/>
                <w:lang w:val="lv-LV"/>
              </w:rPr>
            </w:pPr>
            <w:r w:rsidRPr="00B670B3">
              <w:rPr>
                <w:sz w:val="24"/>
                <w:szCs w:val="24"/>
                <w:lang w:val="lv-LV"/>
              </w:rPr>
              <w:t>p</w:t>
            </w:r>
            <w:r w:rsidR="00480DB1" w:rsidRPr="00B670B3">
              <w:rPr>
                <w:sz w:val="24"/>
                <w:szCs w:val="24"/>
                <w:lang w:val="lv-LV"/>
              </w:rPr>
              <w:t>ielikums – Tehniskā</w:t>
            </w:r>
            <w:r w:rsidR="00811E2A" w:rsidRPr="00B670B3">
              <w:rPr>
                <w:sz w:val="24"/>
                <w:szCs w:val="24"/>
                <w:lang w:val="lv-LV"/>
              </w:rPr>
              <w:t>s</w:t>
            </w:r>
            <w:r w:rsidR="00480DB1" w:rsidRPr="00B670B3">
              <w:rPr>
                <w:sz w:val="24"/>
                <w:szCs w:val="24"/>
                <w:lang w:val="lv-LV"/>
              </w:rPr>
              <w:t xml:space="preserve"> specifikācija</w:t>
            </w:r>
            <w:r w:rsidR="00811E2A" w:rsidRPr="00B670B3">
              <w:rPr>
                <w:sz w:val="24"/>
                <w:szCs w:val="24"/>
                <w:lang w:val="lv-LV"/>
              </w:rPr>
              <w:t>s</w:t>
            </w:r>
            <w:r w:rsidR="00480DB1" w:rsidRPr="00B670B3">
              <w:rPr>
                <w:sz w:val="24"/>
                <w:szCs w:val="24"/>
                <w:lang w:val="lv-LV"/>
              </w:rPr>
              <w:t xml:space="preserve"> uz </w:t>
            </w:r>
            <w:r w:rsidR="004E54A7" w:rsidRPr="00B670B3">
              <w:rPr>
                <w:sz w:val="24"/>
                <w:szCs w:val="24"/>
                <w:lang w:val="lv-LV"/>
              </w:rPr>
              <w:t>5</w:t>
            </w:r>
            <w:r w:rsidR="00480DB1" w:rsidRPr="00B670B3">
              <w:rPr>
                <w:sz w:val="24"/>
                <w:szCs w:val="24"/>
                <w:lang w:val="lv-LV"/>
              </w:rPr>
              <w:t xml:space="preserve"> </w:t>
            </w:r>
            <w:r w:rsidR="00080B3A" w:rsidRPr="00B670B3">
              <w:rPr>
                <w:sz w:val="24"/>
                <w:szCs w:val="24"/>
                <w:lang w:val="lv-LV"/>
              </w:rPr>
              <w:t>(</w:t>
            </w:r>
            <w:r w:rsidR="004E54A7" w:rsidRPr="00B670B3">
              <w:rPr>
                <w:sz w:val="24"/>
                <w:szCs w:val="24"/>
                <w:lang w:val="lv-LV"/>
              </w:rPr>
              <w:t>piecām</w:t>
            </w:r>
            <w:r w:rsidR="00480DB1" w:rsidRPr="00B670B3">
              <w:rPr>
                <w:sz w:val="24"/>
                <w:szCs w:val="24"/>
                <w:lang w:val="lv-LV"/>
              </w:rPr>
              <w:t>) lapām.</w:t>
            </w:r>
          </w:p>
          <w:p w:rsidR="00480DB1" w:rsidRPr="00B670B3" w:rsidRDefault="00480DB1" w:rsidP="00397BED">
            <w:pPr>
              <w:tabs>
                <w:tab w:val="left" w:pos="454"/>
              </w:tabs>
              <w:ind w:left="1736" w:right="43" w:hanging="1565"/>
              <w:jc w:val="both"/>
              <w:rPr>
                <w:sz w:val="24"/>
                <w:szCs w:val="24"/>
                <w:lang w:val="lv-LV"/>
              </w:rPr>
            </w:pPr>
          </w:p>
          <w:p w:rsidR="00DD70B3" w:rsidRPr="00B670B3" w:rsidRDefault="00DD70B3" w:rsidP="00DD70B3">
            <w:pPr>
              <w:tabs>
                <w:tab w:val="left" w:pos="993"/>
              </w:tabs>
              <w:ind w:right="43"/>
              <w:jc w:val="both"/>
              <w:rPr>
                <w:sz w:val="24"/>
                <w:szCs w:val="24"/>
                <w:lang w:val="lv-LV"/>
              </w:rPr>
            </w:pPr>
          </w:p>
          <w:p w:rsidR="00397BED" w:rsidRPr="00B670B3" w:rsidRDefault="00397BED" w:rsidP="00DD70B3">
            <w:pPr>
              <w:tabs>
                <w:tab w:val="left" w:pos="993"/>
              </w:tabs>
              <w:ind w:right="43"/>
              <w:jc w:val="both"/>
              <w:rPr>
                <w:sz w:val="24"/>
                <w:szCs w:val="24"/>
                <w:lang w:val="lv-LV"/>
              </w:rPr>
            </w:pPr>
          </w:p>
          <w:p w:rsidR="00397BED" w:rsidRPr="00B670B3" w:rsidRDefault="00397BED" w:rsidP="00DD70B3">
            <w:pPr>
              <w:tabs>
                <w:tab w:val="left" w:pos="993"/>
              </w:tabs>
              <w:ind w:right="43"/>
              <w:jc w:val="both"/>
              <w:rPr>
                <w:sz w:val="24"/>
                <w:szCs w:val="24"/>
                <w:lang w:val="lv-LV"/>
              </w:rPr>
            </w:pPr>
          </w:p>
          <w:p w:rsidR="006C78BE" w:rsidRPr="00B670B3" w:rsidRDefault="006C78BE" w:rsidP="00DD70B3">
            <w:pPr>
              <w:tabs>
                <w:tab w:val="left" w:pos="993"/>
              </w:tabs>
              <w:ind w:right="43"/>
              <w:jc w:val="both"/>
              <w:rPr>
                <w:sz w:val="24"/>
                <w:szCs w:val="24"/>
                <w:lang w:val="lv-LV"/>
              </w:rPr>
            </w:pPr>
          </w:p>
          <w:p w:rsidR="006C78BE" w:rsidRPr="00B670B3" w:rsidRDefault="006C78BE" w:rsidP="00DD70B3">
            <w:pPr>
              <w:tabs>
                <w:tab w:val="left" w:pos="993"/>
              </w:tabs>
              <w:ind w:right="43"/>
              <w:jc w:val="both"/>
              <w:rPr>
                <w:sz w:val="24"/>
                <w:szCs w:val="24"/>
                <w:lang w:val="lv-LV"/>
              </w:rPr>
            </w:pPr>
          </w:p>
          <w:p w:rsidR="00DD70B3" w:rsidRPr="00B670B3" w:rsidRDefault="00DD70B3" w:rsidP="00DD70B3">
            <w:pPr>
              <w:pStyle w:val="Footer"/>
              <w:widowControl w:val="0"/>
              <w:tabs>
                <w:tab w:val="clear" w:pos="4153"/>
                <w:tab w:val="clear" w:pos="8306"/>
              </w:tabs>
              <w:ind w:left="29" w:right="103"/>
              <w:jc w:val="both"/>
              <w:rPr>
                <w:sz w:val="24"/>
                <w:szCs w:val="24"/>
                <w:lang w:val="lv-LV"/>
              </w:rPr>
            </w:pPr>
            <w:r w:rsidRPr="00B670B3">
              <w:rPr>
                <w:sz w:val="24"/>
                <w:szCs w:val="24"/>
                <w:lang w:val="lv-LV"/>
              </w:rPr>
              <w:t>Nolikuma tulkojums angļu valodā nav apstiprināts. Pretrunu gadījumā noteicošais ir apstiprinātais nolikums latviešu valodā.</w:t>
            </w:r>
          </w:p>
          <w:p w:rsidR="00DD70B3" w:rsidRPr="00B670B3" w:rsidRDefault="00DD70B3" w:rsidP="00DD70B3">
            <w:pPr>
              <w:tabs>
                <w:tab w:val="left" w:pos="993"/>
              </w:tabs>
              <w:ind w:right="43"/>
              <w:jc w:val="both"/>
              <w:rPr>
                <w:sz w:val="24"/>
                <w:szCs w:val="24"/>
                <w:lang w:val="lv-LV"/>
              </w:rPr>
            </w:pPr>
          </w:p>
          <w:p w:rsidR="00FE7F50" w:rsidRPr="00B670B3" w:rsidRDefault="00FE7F50" w:rsidP="00DD70B3">
            <w:pPr>
              <w:tabs>
                <w:tab w:val="left" w:pos="993"/>
              </w:tabs>
              <w:ind w:right="43"/>
              <w:jc w:val="both"/>
              <w:rPr>
                <w:sz w:val="24"/>
                <w:szCs w:val="24"/>
                <w:lang w:val="lv-LV"/>
              </w:rPr>
            </w:pPr>
          </w:p>
          <w:p w:rsidR="00DD70B3" w:rsidRPr="00B670B3" w:rsidRDefault="00DD70B3" w:rsidP="006B6288">
            <w:pPr>
              <w:pStyle w:val="Footer"/>
              <w:widowControl w:val="0"/>
              <w:tabs>
                <w:tab w:val="clear" w:pos="4153"/>
                <w:tab w:val="clear" w:pos="8306"/>
              </w:tabs>
              <w:ind w:right="103"/>
              <w:jc w:val="both"/>
              <w:rPr>
                <w:sz w:val="24"/>
                <w:szCs w:val="24"/>
                <w:lang w:val="lv-LV"/>
              </w:rPr>
            </w:pPr>
            <w:r w:rsidRPr="00B670B3">
              <w:rPr>
                <w:sz w:val="24"/>
                <w:szCs w:val="24"/>
                <w:lang w:val="lv-LV"/>
              </w:rPr>
              <w:t>Komisijas priekšsēdētāj</w:t>
            </w:r>
            <w:r w:rsidR="007F6CE8" w:rsidRPr="00B670B3">
              <w:rPr>
                <w:sz w:val="24"/>
                <w:szCs w:val="24"/>
                <w:lang w:val="lv-LV"/>
              </w:rPr>
              <w:t xml:space="preserve">a                  </w:t>
            </w:r>
            <w:r w:rsidR="006B6288" w:rsidRPr="00B670B3">
              <w:rPr>
                <w:sz w:val="24"/>
                <w:szCs w:val="24"/>
                <w:lang w:val="lv-LV"/>
              </w:rPr>
              <w:t xml:space="preserve">M.Imbrasa - </w:t>
            </w:r>
            <w:proofErr w:type="spellStart"/>
            <w:r w:rsidR="006B6288" w:rsidRPr="00B670B3">
              <w:rPr>
                <w:sz w:val="24"/>
                <w:szCs w:val="24"/>
                <w:lang w:val="lv-LV"/>
              </w:rPr>
              <w:lastRenderedPageBreak/>
              <w:t>Kuļiņiča</w:t>
            </w:r>
            <w:proofErr w:type="spellEnd"/>
          </w:p>
        </w:tc>
        <w:tc>
          <w:tcPr>
            <w:tcW w:w="5103" w:type="dxa"/>
          </w:tcPr>
          <w:p w:rsidR="00B04CDE" w:rsidRPr="002250F1" w:rsidRDefault="00B04CDE" w:rsidP="00E256A5">
            <w:pPr>
              <w:pStyle w:val="ListParagraph"/>
              <w:widowControl w:val="0"/>
              <w:numPr>
                <w:ilvl w:val="0"/>
                <w:numId w:val="53"/>
              </w:numPr>
              <w:ind w:right="103"/>
              <w:contextualSpacing w:val="0"/>
              <w:jc w:val="center"/>
              <w:rPr>
                <w:b/>
                <w:sz w:val="24"/>
                <w:szCs w:val="24"/>
              </w:rPr>
            </w:pPr>
            <w:r w:rsidRPr="002250F1">
              <w:rPr>
                <w:b/>
                <w:sz w:val="24"/>
                <w:szCs w:val="24"/>
              </w:rPr>
              <w:lastRenderedPageBreak/>
              <w:t>OTHER PROVISIONS</w:t>
            </w:r>
          </w:p>
          <w:p w:rsidR="002405E6" w:rsidRPr="002250F1" w:rsidRDefault="00B04CDE" w:rsidP="00E256A5">
            <w:pPr>
              <w:pStyle w:val="ListParagraph"/>
              <w:widowControl w:val="0"/>
              <w:numPr>
                <w:ilvl w:val="1"/>
                <w:numId w:val="53"/>
              </w:numPr>
              <w:ind w:left="601" w:right="103" w:hanging="567"/>
              <w:contextualSpacing w:val="0"/>
              <w:jc w:val="both"/>
              <w:rPr>
                <w:sz w:val="24"/>
                <w:szCs w:val="24"/>
              </w:rPr>
            </w:pPr>
            <w:r w:rsidRPr="002250F1">
              <w:rPr>
                <w:sz w:val="24"/>
                <w:szCs w:val="24"/>
                <w:lang w:val="en-US"/>
              </w:rPr>
              <w:t>Procurement Committee and Candidate exchange information in writing.</w:t>
            </w:r>
          </w:p>
          <w:p w:rsidR="002405E6" w:rsidRPr="002250F1" w:rsidRDefault="002405E6"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rPr>
              <w:t>The processing and storage of personal data obtained will be ensured in accordance with Regulation (EU) 2016/679 of the European Parliament and of the Council of 27 April 2016 on the protection of individuals with regard to the processing of personal data and the free movement of such data and repealing Directive 95/46/EC, other regulatory enactments and contract/framework agreement provisions</w:t>
            </w:r>
            <w:r w:rsidRPr="002250F1">
              <w:rPr>
                <w:sz w:val="24"/>
                <w:szCs w:val="24"/>
                <w:lang w:val="en-US"/>
              </w:rPr>
              <w:t>.</w:t>
            </w:r>
          </w:p>
          <w:p w:rsidR="00B04CDE" w:rsidRPr="002250F1" w:rsidRDefault="002405E6"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rPr>
              <w:t xml:space="preserve">Personal data </w:t>
            </w:r>
            <w:r w:rsidR="00BF270D" w:rsidRPr="002250F1">
              <w:rPr>
                <w:sz w:val="24"/>
                <w:szCs w:val="24"/>
              </w:rPr>
              <w:t xml:space="preserve">could </w:t>
            </w:r>
            <w:r w:rsidRPr="002250F1">
              <w:rPr>
                <w:sz w:val="24"/>
                <w:szCs w:val="24"/>
              </w:rPr>
              <w:t>be made public in accordance with the Law and the amount of legislation issued on its basis.</w:t>
            </w:r>
          </w:p>
          <w:p w:rsidR="002405E6" w:rsidRPr="002250F1" w:rsidRDefault="00495190"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rPr>
              <w:t>The personal data involved in the implementation of the procurement procedure may be obtained and verified by the Contracting authority in public registers in accordance with regulatory enactments and in the amount specified in regulatory enactments.</w:t>
            </w:r>
          </w:p>
          <w:p w:rsidR="00495190" w:rsidRPr="002250F1" w:rsidRDefault="00495190"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rPr>
              <w:t xml:space="preserve">Keeper of personal data processing is Centre, located at </w:t>
            </w:r>
            <w:proofErr w:type="spellStart"/>
            <w:r w:rsidRPr="002250F1">
              <w:rPr>
                <w:sz w:val="24"/>
                <w:szCs w:val="24"/>
              </w:rPr>
              <w:t>Ernestines</w:t>
            </w:r>
            <w:proofErr w:type="spellEnd"/>
            <w:r w:rsidRPr="002250F1">
              <w:rPr>
                <w:sz w:val="24"/>
                <w:szCs w:val="24"/>
              </w:rPr>
              <w:t xml:space="preserve"> </w:t>
            </w:r>
            <w:proofErr w:type="spellStart"/>
            <w:r w:rsidRPr="002250F1">
              <w:rPr>
                <w:sz w:val="24"/>
                <w:szCs w:val="24"/>
              </w:rPr>
              <w:t>iela</w:t>
            </w:r>
            <w:proofErr w:type="spellEnd"/>
            <w:r w:rsidRPr="002250F1">
              <w:rPr>
                <w:sz w:val="24"/>
                <w:szCs w:val="24"/>
              </w:rPr>
              <w:t>, Riga</w:t>
            </w:r>
            <w:r w:rsidR="00A94455">
              <w:rPr>
                <w:sz w:val="24"/>
                <w:szCs w:val="24"/>
              </w:rPr>
              <w:t>,</w:t>
            </w:r>
            <w:r w:rsidRPr="002250F1">
              <w:rPr>
                <w:sz w:val="24"/>
                <w:szCs w:val="24"/>
              </w:rPr>
              <w:t xml:space="preserve"> and Contracting authority.</w:t>
            </w:r>
          </w:p>
          <w:p w:rsidR="00495190" w:rsidRPr="002250F1" w:rsidRDefault="00495190"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lang w:val="en-US"/>
              </w:rPr>
              <w:t>All expenses related to preparation and submission of the Application for the Negotiated Procedure shall be covered by the Candidate of the Negotiated Procedure.</w:t>
            </w:r>
          </w:p>
          <w:p w:rsidR="00495190" w:rsidRPr="002250F1" w:rsidRDefault="00495190"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lang w:val="en-US"/>
              </w:rPr>
              <w:t xml:space="preserve">The Regulations of the Negotiated Procedure have been drafted and approved in Latvian on </w:t>
            </w:r>
            <w:r w:rsidR="00080B3A">
              <w:rPr>
                <w:sz w:val="24"/>
                <w:szCs w:val="24"/>
                <w:lang w:val="en-US"/>
              </w:rPr>
              <w:t xml:space="preserve">twenty </w:t>
            </w:r>
            <w:r w:rsidR="004E54A7">
              <w:rPr>
                <w:sz w:val="24"/>
                <w:szCs w:val="24"/>
                <w:lang w:val="en-US"/>
              </w:rPr>
              <w:t>four</w:t>
            </w:r>
            <w:r w:rsidRPr="002250F1">
              <w:rPr>
                <w:sz w:val="24"/>
                <w:szCs w:val="24"/>
                <w:lang w:val="en-US"/>
              </w:rPr>
              <w:t xml:space="preserve"> (</w:t>
            </w:r>
            <w:r w:rsidR="006C78BE">
              <w:rPr>
                <w:sz w:val="24"/>
                <w:szCs w:val="24"/>
                <w:lang w:val="en-US"/>
              </w:rPr>
              <w:t>2</w:t>
            </w:r>
            <w:r w:rsidR="004E54A7">
              <w:rPr>
                <w:sz w:val="24"/>
                <w:szCs w:val="24"/>
                <w:lang w:val="en-US"/>
              </w:rPr>
              <w:t>4</w:t>
            </w:r>
            <w:r w:rsidRPr="002250F1">
              <w:rPr>
                <w:sz w:val="24"/>
                <w:szCs w:val="24"/>
                <w:lang w:val="en-US"/>
              </w:rPr>
              <w:t>) pages, consisting of the text of Regulations on f</w:t>
            </w:r>
            <w:r w:rsidR="00C254D1" w:rsidRPr="002250F1">
              <w:rPr>
                <w:sz w:val="24"/>
                <w:szCs w:val="24"/>
                <w:lang w:val="en-US"/>
              </w:rPr>
              <w:t>ifteen</w:t>
            </w:r>
            <w:r w:rsidRPr="002250F1">
              <w:rPr>
                <w:sz w:val="24"/>
                <w:szCs w:val="24"/>
                <w:lang w:val="en-US"/>
              </w:rPr>
              <w:t xml:space="preserve"> (1</w:t>
            </w:r>
            <w:r w:rsidR="00C254D1" w:rsidRPr="002250F1">
              <w:rPr>
                <w:sz w:val="24"/>
                <w:szCs w:val="24"/>
                <w:lang w:val="en-US"/>
              </w:rPr>
              <w:t>5</w:t>
            </w:r>
            <w:r w:rsidRPr="002250F1">
              <w:rPr>
                <w:sz w:val="24"/>
                <w:szCs w:val="24"/>
                <w:lang w:val="en-US"/>
              </w:rPr>
              <w:t xml:space="preserve">) pages and </w:t>
            </w:r>
            <w:r w:rsidR="001D2417">
              <w:rPr>
                <w:sz w:val="24"/>
                <w:szCs w:val="24"/>
                <w:lang w:val="en-US"/>
              </w:rPr>
              <w:t>two</w:t>
            </w:r>
            <w:r w:rsidRPr="002250F1">
              <w:rPr>
                <w:sz w:val="24"/>
                <w:szCs w:val="24"/>
                <w:lang w:val="en-US"/>
              </w:rPr>
              <w:t xml:space="preserve"> (</w:t>
            </w:r>
            <w:r w:rsidR="001D2417">
              <w:rPr>
                <w:sz w:val="24"/>
                <w:szCs w:val="24"/>
                <w:lang w:val="en-US"/>
              </w:rPr>
              <w:t>2</w:t>
            </w:r>
            <w:r w:rsidRPr="002250F1">
              <w:rPr>
                <w:sz w:val="24"/>
                <w:szCs w:val="24"/>
                <w:lang w:val="en-US"/>
              </w:rPr>
              <w:t xml:space="preserve">) </w:t>
            </w:r>
            <w:r w:rsidR="00480DB1" w:rsidRPr="002250F1">
              <w:rPr>
                <w:sz w:val="24"/>
                <w:szCs w:val="24"/>
                <w:lang w:val="en-US"/>
              </w:rPr>
              <w:t>annexes (in Latvian and English)</w:t>
            </w:r>
            <w:r w:rsidR="00C254D1" w:rsidRPr="002250F1">
              <w:rPr>
                <w:sz w:val="24"/>
                <w:szCs w:val="24"/>
                <w:lang w:val="en-US"/>
              </w:rPr>
              <w:t xml:space="preserve"> </w:t>
            </w:r>
            <w:r w:rsidRPr="002250F1">
              <w:rPr>
                <w:sz w:val="24"/>
                <w:szCs w:val="24"/>
                <w:lang w:val="en-US"/>
              </w:rPr>
              <w:t>that are integral part of the Regulations:</w:t>
            </w:r>
          </w:p>
          <w:p w:rsidR="00B04CDE" w:rsidRPr="002250F1" w:rsidRDefault="00B04CDE" w:rsidP="004C56A8">
            <w:pPr>
              <w:widowControl w:val="0"/>
              <w:tabs>
                <w:tab w:val="left" w:pos="1452"/>
              </w:tabs>
              <w:ind w:left="1310" w:hanging="1134"/>
              <w:jc w:val="both"/>
              <w:rPr>
                <w:sz w:val="24"/>
                <w:szCs w:val="24"/>
                <w:lang w:val="en-US"/>
              </w:rPr>
            </w:pPr>
            <w:r w:rsidRPr="002250F1">
              <w:rPr>
                <w:sz w:val="24"/>
                <w:szCs w:val="24"/>
                <w:lang w:val="en-US"/>
              </w:rPr>
              <w:t>Annex 1 – Application for participation in Negotiated Procedure on four (4) pages</w:t>
            </w:r>
            <w:r w:rsidR="00265FFC" w:rsidRPr="002250F1">
              <w:rPr>
                <w:sz w:val="24"/>
                <w:szCs w:val="24"/>
                <w:lang w:val="en-US"/>
              </w:rPr>
              <w:t>.</w:t>
            </w:r>
          </w:p>
          <w:p w:rsidR="00480DB1" w:rsidRPr="002250F1" w:rsidRDefault="00480DB1" w:rsidP="004C56A8">
            <w:pPr>
              <w:widowControl w:val="0"/>
              <w:tabs>
                <w:tab w:val="left" w:pos="532"/>
                <w:tab w:val="left" w:pos="1310"/>
              </w:tabs>
              <w:ind w:left="1310" w:hanging="1205"/>
              <w:jc w:val="both"/>
              <w:rPr>
                <w:sz w:val="24"/>
                <w:szCs w:val="24"/>
              </w:rPr>
            </w:pPr>
            <w:r w:rsidRPr="002250F1">
              <w:rPr>
                <w:sz w:val="24"/>
                <w:szCs w:val="24"/>
                <w:lang w:val="en-US"/>
              </w:rPr>
              <w:t xml:space="preserve">Annex </w:t>
            </w:r>
            <w:r w:rsidR="00D405A9">
              <w:rPr>
                <w:sz w:val="24"/>
                <w:szCs w:val="24"/>
                <w:lang w:val="en-US"/>
              </w:rPr>
              <w:t>2</w:t>
            </w:r>
            <w:r w:rsidR="004C56A8" w:rsidRPr="002250F1">
              <w:rPr>
                <w:sz w:val="24"/>
                <w:szCs w:val="24"/>
                <w:lang w:val="en-US"/>
              </w:rPr>
              <w:t xml:space="preserve"> -</w:t>
            </w:r>
            <w:r w:rsidRPr="002250F1">
              <w:rPr>
                <w:sz w:val="24"/>
                <w:szCs w:val="24"/>
                <w:lang w:val="en-US"/>
              </w:rPr>
              <w:t xml:space="preserve"> </w:t>
            </w:r>
            <w:r w:rsidR="004C56A8" w:rsidRPr="002250F1">
              <w:rPr>
                <w:sz w:val="24"/>
                <w:szCs w:val="24"/>
                <w:lang w:val="en-US"/>
              </w:rPr>
              <w:t>technical specification</w:t>
            </w:r>
            <w:r w:rsidR="00811E2A">
              <w:rPr>
                <w:sz w:val="24"/>
                <w:szCs w:val="24"/>
                <w:lang w:val="en-US"/>
              </w:rPr>
              <w:t>s</w:t>
            </w:r>
            <w:r w:rsidR="00080B3A">
              <w:rPr>
                <w:sz w:val="24"/>
                <w:szCs w:val="24"/>
                <w:lang w:val="en-US"/>
              </w:rPr>
              <w:t xml:space="preserve"> on </w:t>
            </w:r>
            <w:r w:rsidR="004E54A7">
              <w:rPr>
                <w:sz w:val="24"/>
                <w:szCs w:val="24"/>
                <w:lang w:val="en-US"/>
              </w:rPr>
              <w:t>five</w:t>
            </w:r>
            <w:r w:rsidR="004C56A8" w:rsidRPr="002250F1">
              <w:rPr>
                <w:sz w:val="24"/>
                <w:szCs w:val="24"/>
                <w:lang w:val="en-US"/>
              </w:rPr>
              <w:t xml:space="preserve"> (</w:t>
            </w:r>
            <w:r w:rsidR="004E54A7">
              <w:rPr>
                <w:sz w:val="24"/>
                <w:szCs w:val="24"/>
                <w:lang w:val="en-US"/>
              </w:rPr>
              <w:t>5</w:t>
            </w:r>
            <w:r w:rsidR="004C56A8" w:rsidRPr="002250F1">
              <w:rPr>
                <w:sz w:val="24"/>
                <w:szCs w:val="24"/>
                <w:lang w:val="en-US"/>
              </w:rPr>
              <w:t>) pages</w:t>
            </w:r>
            <w:r w:rsidR="004E54A7">
              <w:rPr>
                <w:sz w:val="24"/>
                <w:szCs w:val="24"/>
                <w:lang w:val="en-US"/>
              </w:rPr>
              <w:t xml:space="preserve"> only in Latvian</w:t>
            </w:r>
            <w:r w:rsidRPr="002250F1">
              <w:rPr>
                <w:sz w:val="24"/>
                <w:szCs w:val="24"/>
              </w:rPr>
              <w:t>.</w:t>
            </w:r>
          </w:p>
          <w:p w:rsidR="00FE7F50" w:rsidRPr="002250F1" w:rsidRDefault="00FE7F50" w:rsidP="00480DB1">
            <w:pPr>
              <w:widowControl w:val="0"/>
              <w:tabs>
                <w:tab w:val="left" w:pos="957"/>
              </w:tabs>
              <w:jc w:val="both"/>
              <w:rPr>
                <w:sz w:val="24"/>
                <w:szCs w:val="24"/>
              </w:rPr>
            </w:pPr>
          </w:p>
          <w:p w:rsidR="00B04CDE" w:rsidRPr="002250F1" w:rsidRDefault="00B04CDE" w:rsidP="00B04CDE">
            <w:pPr>
              <w:widowControl w:val="0"/>
              <w:tabs>
                <w:tab w:val="left" w:pos="532"/>
              </w:tabs>
              <w:jc w:val="both"/>
              <w:rPr>
                <w:sz w:val="24"/>
                <w:szCs w:val="24"/>
                <w:lang w:val="en-US"/>
              </w:rPr>
            </w:pPr>
            <w:r w:rsidRPr="002250F1">
              <w:rPr>
                <w:sz w:val="24"/>
                <w:szCs w:val="24"/>
                <w:lang w:val="en-US"/>
              </w:rPr>
              <w:t>Translation into English of the Regulations is not approved. In case of any discrepancy or contradictions, approved Latvian version shall prevail.</w:t>
            </w:r>
          </w:p>
          <w:p w:rsidR="00FE7F50" w:rsidRPr="002250F1" w:rsidRDefault="00FE7F50" w:rsidP="00B04CDE">
            <w:pPr>
              <w:widowControl w:val="0"/>
              <w:tabs>
                <w:tab w:val="left" w:pos="532"/>
              </w:tabs>
              <w:jc w:val="both"/>
              <w:rPr>
                <w:sz w:val="24"/>
                <w:szCs w:val="24"/>
                <w:lang w:val="en-US"/>
              </w:rPr>
            </w:pPr>
          </w:p>
          <w:p w:rsidR="00DD70B3" w:rsidRPr="002250F1" w:rsidRDefault="00B04CDE" w:rsidP="00FE7F50">
            <w:pPr>
              <w:widowControl w:val="0"/>
              <w:ind w:right="103"/>
              <w:jc w:val="both"/>
              <w:rPr>
                <w:sz w:val="24"/>
                <w:szCs w:val="24"/>
                <w:lang w:val="en-US"/>
              </w:rPr>
            </w:pPr>
            <w:r w:rsidRPr="002250F1">
              <w:rPr>
                <w:sz w:val="24"/>
                <w:szCs w:val="24"/>
                <w:lang w:val="en-US"/>
              </w:rPr>
              <w:t xml:space="preserve">Head of Procurement Committee    </w:t>
            </w:r>
            <w:r w:rsidR="007F6CE8" w:rsidRPr="002250F1">
              <w:rPr>
                <w:sz w:val="24"/>
                <w:szCs w:val="24"/>
                <w:lang w:val="en-US"/>
              </w:rPr>
              <w:t xml:space="preserve">   </w:t>
            </w:r>
            <w:proofErr w:type="spellStart"/>
            <w:r w:rsidR="006B6288">
              <w:rPr>
                <w:sz w:val="24"/>
                <w:szCs w:val="24"/>
                <w:lang w:val="en-US"/>
              </w:rPr>
              <w:t>M.Imbrasa-</w:t>
            </w:r>
            <w:r w:rsidR="006B6288">
              <w:rPr>
                <w:sz w:val="24"/>
                <w:szCs w:val="24"/>
                <w:lang w:val="en-US"/>
              </w:rPr>
              <w:lastRenderedPageBreak/>
              <w:t>Kuļiņiča</w:t>
            </w:r>
            <w:proofErr w:type="spellEnd"/>
          </w:p>
          <w:p w:rsidR="00FE7F50" w:rsidRPr="002250F1" w:rsidRDefault="00FE7F50" w:rsidP="00FE7F50">
            <w:pPr>
              <w:widowControl w:val="0"/>
              <w:ind w:right="103"/>
              <w:jc w:val="both"/>
              <w:rPr>
                <w:b/>
                <w:sz w:val="24"/>
                <w:szCs w:val="24"/>
              </w:rPr>
            </w:pPr>
          </w:p>
        </w:tc>
      </w:tr>
    </w:tbl>
    <w:p w:rsidR="007F749A" w:rsidRPr="002250F1" w:rsidRDefault="007F749A" w:rsidP="007F749A">
      <w:pPr>
        <w:ind w:right="43"/>
        <w:jc w:val="both"/>
        <w:rPr>
          <w:sz w:val="24"/>
          <w:szCs w:val="24"/>
          <w:lang w:val="lv-LV"/>
        </w:rPr>
      </w:pPr>
    </w:p>
    <w:p w:rsidR="00FE7F50" w:rsidRPr="002250F1" w:rsidRDefault="00E53166" w:rsidP="00FE7F50">
      <w:pPr>
        <w:ind w:left="5041" w:firstLine="720"/>
        <w:rPr>
          <w:lang w:val="lv-LV"/>
        </w:rPr>
      </w:pPr>
      <w:r w:rsidRPr="002250F1">
        <w:rPr>
          <w:sz w:val="24"/>
          <w:szCs w:val="24"/>
          <w:lang w:val="lv-LV"/>
        </w:rPr>
        <w:br w:type="page"/>
      </w:r>
      <w:r w:rsidRPr="002250F1">
        <w:rPr>
          <w:lang w:val="lv-LV"/>
        </w:rPr>
        <w:lastRenderedPageBreak/>
        <w:t>Pielikums Nr. 1</w:t>
      </w:r>
    </w:p>
    <w:p w:rsidR="00E53166" w:rsidRPr="00B670B3" w:rsidRDefault="00E53166" w:rsidP="00FE7F50">
      <w:pPr>
        <w:ind w:left="5761"/>
        <w:rPr>
          <w:lang w:val="lv-LV"/>
        </w:rPr>
      </w:pPr>
      <w:r w:rsidRPr="00B670B3">
        <w:rPr>
          <w:lang w:val="lv-LV"/>
        </w:rPr>
        <w:t>Sarunu procedūras, identifikācijas Nr. VAMOIC 201</w:t>
      </w:r>
      <w:r w:rsidR="00E13FD9" w:rsidRPr="00B670B3">
        <w:rPr>
          <w:lang w:val="lv-LV"/>
        </w:rPr>
        <w:t>8</w:t>
      </w:r>
      <w:r w:rsidRPr="00B670B3">
        <w:rPr>
          <w:lang w:val="lv-LV"/>
        </w:rPr>
        <w:t>/</w:t>
      </w:r>
      <w:r w:rsidR="00593710" w:rsidRPr="00B670B3">
        <w:rPr>
          <w:lang w:val="lv-LV"/>
        </w:rPr>
        <w:t>1</w:t>
      </w:r>
      <w:r w:rsidR="000500C5" w:rsidRPr="00B670B3">
        <w:rPr>
          <w:lang w:val="lv-LV"/>
        </w:rPr>
        <w:t>94</w:t>
      </w:r>
      <w:r w:rsidRPr="00B670B3">
        <w:rPr>
          <w:lang w:val="lv-LV"/>
        </w:rPr>
        <w:t>, nolikumam</w:t>
      </w:r>
    </w:p>
    <w:p w:rsidR="00E53166" w:rsidRPr="002250F1" w:rsidRDefault="00E53166" w:rsidP="00E53166">
      <w:pPr>
        <w:pStyle w:val="Title"/>
        <w:ind w:right="282"/>
        <w:rPr>
          <w:rFonts w:ascii="Times New Roman" w:hAnsi="Times New Roman"/>
          <w:sz w:val="16"/>
          <w:szCs w:val="16"/>
        </w:rPr>
      </w:pPr>
    </w:p>
    <w:p w:rsidR="00E53166" w:rsidRPr="002250F1" w:rsidRDefault="00E53166" w:rsidP="00E53166">
      <w:pPr>
        <w:pStyle w:val="Title"/>
        <w:ind w:right="282"/>
        <w:rPr>
          <w:rFonts w:ascii="Times New Roman" w:hAnsi="Times New Roman"/>
          <w:b/>
          <w:spacing w:val="56"/>
          <w:sz w:val="24"/>
          <w:szCs w:val="24"/>
        </w:rPr>
      </w:pPr>
    </w:p>
    <w:p w:rsidR="00E53166" w:rsidRPr="002250F1" w:rsidRDefault="00E53166" w:rsidP="00E53166">
      <w:pPr>
        <w:pStyle w:val="Title"/>
        <w:ind w:right="282"/>
        <w:rPr>
          <w:rFonts w:ascii="Times New Roman" w:hAnsi="Times New Roman"/>
          <w:b/>
          <w:spacing w:val="56"/>
          <w:sz w:val="24"/>
          <w:szCs w:val="24"/>
        </w:rPr>
      </w:pPr>
      <w:r w:rsidRPr="002250F1">
        <w:rPr>
          <w:rFonts w:ascii="Times New Roman" w:hAnsi="Times New Roman"/>
          <w:b/>
          <w:spacing w:val="56"/>
          <w:sz w:val="24"/>
          <w:szCs w:val="24"/>
        </w:rPr>
        <w:t>PIETEIKUMS PAR PIEKRIŠANU DALĪBAI SARUNU PROCEDŪRĀ</w:t>
      </w:r>
    </w:p>
    <w:p w:rsidR="00E53166" w:rsidRPr="002250F1" w:rsidRDefault="00E53166" w:rsidP="00E53166">
      <w:pPr>
        <w:pStyle w:val="Title"/>
        <w:ind w:right="282"/>
        <w:rPr>
          <w:rFonts w:ascii="Times New Roman" w:hAnsi="Times New Roman"/>
          <w:b/>
          <w:spacing w:val="56"/>
          <w:sz w:val="24"/>
          <w:szCs w:val="24"/>
        </w:rPr>
      </w:pPr>
    </w:p>
    <w:p w:rsidR="00E53166" w:rsidRPr="002250F1" w:rsidRDefault="00E53166" w:rsidP="00E53166">
      <w:pPr>
        <w:pStyle w:val="Title"/>
        <w:ind w:right="282"/>
        <w:rPr>
          <w:rFonts w:ascii="Times New Roman" w:hAnsi="Times New Roman"/>
          <w:b/>
          <w:spacing w:val="56"/>
          <w:sz w:val="24"/>
          <w:szCs w:val="24"/>
        </w:rPr>
      </w:pPr>
    </w:p>
    <w:p w:rsidR="00E53166" w:rsidRPr="002250F1" w:rsidRDefault="00E53166" w:rsidP="00E53166">
      <w:pPr>
        <w:ind w:right="282"/>
        <w:jc w:val="both"/>
        <w:rPr>
          <w:sz w:val="12"/>
          <w:szCs w:val="12"/>
          <w:lang w:val="lv-LV"/>
        </w:rPr>
      </w:pPr>
    </w:p>
    <w:p w:rsidR="00E53166" w:rsidRPr="002250F1" w:rsidRDefault="00E53166" w:rsidP="00E53166">
      <w:pPr>
        <w:ind w:right="282"/>
        <w:jc w:val="both"/>
        <w:rPr>
          <w:i/>
          <w:lang w:val="lv-LV"/>
        </w:rPr>
      </w:pPr>
      <w:r w:rsidRPr="002250F1">
        <w:rPr>
          <w:b/>
          <w:lang w:val="lv-LV"/>
        </w:rPr>
        <w:t>Piezīme</w:t>
      </w:r>
      <w:r w:rsidRPr="002250F1">
        <w:rPr>
          <w:lang w:val="lv-LV"/>
        </w:rPr>
        <w:t xml:space="preserve">: </w:t>
      </w:r>
      <w:r w:rsidRPr="002250F1">
        <w:rPr>
          <w:i/>
          <w:lang w:val="lv-LV"/>
        </w:rPr>
        <w:t>Sarunu procedūras kandidātam jāaizpilda tukšās vietas šajā formā.</w:t>
      </w:r>
    </w:p>
    <w:p w:rsidR="00E53166" w:rsidRPr="002250F1" w:rsidRDefault="00E53166" w:rsidP="00E53166">
      <w:pPr>
        <w:ind w:right="282"/>
        <w:jc w:val="both"/>
        <w:rPr>
          <w:sz w:val="12"/>
          <w:szCs w:val="12"/>
          <w:lang w:val="lv-LV"/>
        </w:rPr>
      </w:pPr>
    </w:p>
    <w:p w:rsidR="00E53166" w:rsidRPr="002250F1" w:rsidRDefault="00E53166" w:rsidP="00E53166">
      <w:pPr>
        <w:pStyle w:val="BodyTextIndent"/>
        <w:spacing w:after="120"/>
        <w:ind w:left="2552" w:right="284" w:hanging="2552"/>
        <w:rPr>
          <w:szCs w:val="24"/>
        </w:rPr>
      </w:pPr>
      <w:r w:rsidRPr="002250F1">
        <w:rPr>
          <w:szCs w:val="24"/>
        </w:rPr>
        <w:t>Iepirkums:</w:t>
      </w:r>
      <w:r w:rsidRPr="002250F1">
        <w:rPr>
          <w:szCs w:val="24"/>
        </w:rPr>
        <w:tab/>
      </w:r>
      <w:r w:rsidRPr="002250F1">
        <w:rPr>
          <w:b/>
          <w:szCs w:val="24"/>
        </w:rPr>
        <w:t>„</w:t>
      </w:r>
      <w:r w:rsidR="000500C5" w:rsidRPr="000500C5">
        <w:rPr>
          <w:b/>
          <w:szCs w:val="24"/>
        </w:rPr>
        <w:t>Individuālā aizsargtērpa nesprāgušas munīcijas un improvizētu sprādzienbīstamu priekšmetu neitralizēšanai EOD 10 iegāde</w:t>
      </w:r>
      <w:r w:rsidRPr="002250F1">
        <w:rPr>
          <w:b/>
          <w:szCs w:val="24"/>
        </w:rPr>
        <w:t xml:space="preserve">” </w:t>
      </w:r>
    </w:p>
    <w:p w:rsidR="00E53166" w:rsidRPr="002250F1" w:rsidRDefault="00E53166" w:rsidP="00E53166">
      <w:pPr>
        <w:ind w:left="2552" w:right="282" w:hanging="2552"/>
        <w:rPr>
          <w:sz w:val="24"/>
          <w:szCs w:val="24"/>
          <w:lang w:val="lv-LV"/>
        </w:rPr>
      </w:pPr>
      <w:r w:rsidRPr="002250F1">
        <w:rPr>
          <w:sz w:val="24"/>
          <w:szCs w:val="24"/>
          <w:lang w:val="lv-LV"/>
        </w:rPr>
        <w:t>Identifikācijas Nr.</w:t>
      </w:r>
      <w:r w:rsidRPr="002250F1">
        <w:rPr>
          <w:sz w:val="24"/>
          <w:szCs w:val="24"/>
          <w:lang w:val="lv-LV"/>
        </w:rPr>
        <w:tab/>
      </w:r>
      <w:r w:rsidRPr="002250F1">
        <w:rPr>
          <w:b/>
          <w:sz w:val="24"/>
          <w:szCs w:val="24"/>
          <w:lang w:val="lv-LV"/>
        </w:rPr>
        <w:t>VAMOIC 201</w:t>
      </w:r>
      <w:r w:rsidR="00E13FD9" w:rsidRPr="002250F1">
        <w:rPr>
          <w:b/>
          <w:sz w:val="24"/>
          <w:szCs w:val="24"/>
          <w:lang w:val="lv-LV"/>
        </w:rPr>
        <w:t>8</w:t>
      </w:r>
      <w:r w:rsidRPr="002250F1">
        <w:rPr>
          <w:b/>
          <w:sz w:val="24"/>
          <w:szCs w:val="24"/>
          <w:lang w:val="lv-LV"/>
        </w:rPr>
        <w:t>/</w:t>
      </w:r>
      <w:r w:rsidR="00480DB1" w:rsidRPr="002250F1">
        <w:rPr>
          <w:b/>
          <w:sz w:val="24"/>
          <w:szCs w:val="24"/>
          <w:lang w:val="lv-LV"/>
        </w:rPr>
        <w:t>1</w:t>
      </w:r>
      <w:r w:rsidR="000500C5">
        <w:rPr>
          <w:b/>
          <w:sz w:val="24"/>
          <w:szCs w:val="24"/>
          <w:lang w:val="lv-LV"/>
        </w:rPr>
        <w:t>94</w:t>
      </w:r>
    </w:p>
    <w:p w:rsidR="00E53166" w:rsidRPr="002250F1" w:rsidRDefault="00E53166" w:rsidP="00E53166">
      <w:pPr>
        <w:ind w:left="2552" w:right="282" w:hanging="2552"/>
        <w:rPr>
          <w:sz w:val="12"/>
          <w:szCs w:val="12"/>
          <w:lang w:val="lv-LV"/>
        </w:rPr>
      </w:pPr>
    </w:p>
    <w:p w:rsidR="00E53166" w:rsidRPr="002250F1" w:rsidRDefault="00E53166" w:rsidP="00E53166">
      <w:pPr>
        <w:ind w:left="2552" w:right="282" w:hanging="2552"/>
        <w:rPr>
          <w:sz w:val="24"/>
          <w:szCs w:val="24"/>
          <w:lang w:val="lv-LV"/>
        </w:rPr>
      </w:pPr>
      <w:r w:rsidRPr="002250F1">
        <w:rPr>
          <w:sz w:val="24"/>
          <w:szCs w:val="24"/>
          <w:lang w:val="lv-LV"/>
        </w:rPr>
        <w:t>Kam:</w:t>
      </w:r>
      <w:r w:rsidRPr="002250F1">
        <w:rPr>
          <w:sz w:val="24"/>
          <w:szCs w:val="24"/>
          <w:lang w:val="lv-LV"/>
        </w:rPr>
        <w:tab/>
        <w:t>Valsts aizsardzības militāro objektu un iepirkumu centrs</w:t>
      </w:r>
    </w:p>
    <w:p w:rsidR="00E53166" w:rsidRPr="002250F1" w:rsidRDefault="00E53166" w:rsidP="00E53166">
      <w:pPr>
        <w:ind w:left="2552" w:right="282"/>
        <w:rPr>
          <w:sz w:val="24"/>
          <w:szCs w:val="24"/>
          <w:lang w:val="lv-LV"/>
        </w:rPr>
      </w:pPr>
      <w:r w:rsidRPr="002250F1">
        <w:rPr>
          <w:sz w:val="24"/>
          <w:szCs w:val="24"/>
          <w:lang w:val="lv-LV"/>
        </w:rPr>
        <w:t>Ernestīnes ielā 34,</w:t>
      </w:r>
    </w:p>
    <w:p w:rsidR="00E53166" w:rsidRPr="002250F1" w:rsidRDefault="00E53166" w:rsidP="00E53166">
      <w:pPr>
        <w:ind w:left="2552" w:right="282"/>
        <w:rPr>
          <w:sz w:val="24"/>
          <w:szCs w:val="24"/>
          <w:lang w:val="lv-LV"/>
        </w:rPr>
      </w:pPr>
      <w:r w:rsidRPr="002250F1">
        <w:rPr>
          <w:sz w:val="24"/>
          <w:szCs w:val="24"/>
          <w:lang w:val="lv-LV"/>
        </w:rPr>
        <w:t>Rīga, LV-1046,</w:t>
      </w:r>
    </w:p>
    <w:p w:rsidR="00E53166" w:rsidRPr="002250F1" w:rsidRDefault="00E53166" w:rsidP="00E53166">
      <w:pPr>
        <w:ind w:left="2552" w:right="282"/>
        <w:rPr>
          <w:sz w:val="24"/>
          <w:szCs w:val="24"/>
          <w:lang w:val="lv-LV"/>
        </w:rPr>
      </w:pPr>
      <w:r w:rsidRPr="002250F1">
        <w:rPr>
          <w:sz w:val="24"/>
          <w:szCs w:val="24"/>
          <w:lang w:val="lv-LV"/>
        </w:rPr>
        <w:t>Latvija</w:t>
      </w:r>
    </w:p>
    <w:p w:rsidR="00E53166" w:rsidRPr="002250F1" w:rsidRDefault="00E53166" w:rsidP="00E53166">
      <w:pPr>
        <w:ind w:right="282"/>
        <w:rPr>
          <w:sz w:val="24"/>
          <w:szCs w:val="24"/>
          <w:lang w:val="lv-LV"/>
        </w:rPr>
      </w:pPr>
    </w:p>
    <w:p w:rsidR="00E53166" w:rsidRPr="002250F1" w:rsidRDefault="00E53166" w:rsidP="00E53166">
      <w:pPr>
        <w:ind w:right="282"/>
        <w:rPr>
          <w:sz w:val="24"/>
          <w:szCs w:val="24"/>
          <w:lang w:val="lv-LV"/>
        </w:rPr>
      </w:pPr>
      <w:r w:rsidRPr="002250F1">
        <w:rPr>
          <w:sz w:val="24"/>
          <w:szCs w:val="24"/>
          <w:lang w:val="lv-LV"/>
        </w:rPr>
        <w:t>Godātā komisija,</w:t>
      </w:r>
    </w:p>
    <w:p w:rsidR="00E53166" w:rsidRPr="002250F1" w:rsidRDefault="00E53166" w:rsidP="00E53166">
      <w:pPr>
        <w:ind w:right="282"/>
        <w:rPr>
          <w:sz w:val="24"/>
          <w:szCs w:val="24"/>
          <w:lang w:val="lv-LV"/>
        </w:rPr>
      </w:pPr>
    </w:p>
    <w:p w:rsidR="00E53166" w:rsidRDefault="00E13FD9" w:rsidP="00E13FD9">
      <w:pPr>
        <w:pStyle w:val="BodyTextIndent2"/>
        <w:numPr>
          <w:ilvl w:val="0"/>
          <w:numId w:val="4"/>
        </w:numPr>
        <w:spacing w:after="120"/>
        <w:ind w:left="573" w:right="284" w:hanging="573"/>
        <w:rPr>
          <w:szCs w:val="24"/>
          <w:lang w:val="lv-LV"/>
        </w:rPr>
      </w:pPr>
      <w:r w:rsidRPr="002250F1">
        <w:rPr>
          <w:szCs w:val="24"/>
          <w:lang w:val="lv-LV"/>
        </w:rPr>
        <w:t xml:space="preserve">Saskaņā ar sarunu procedūras nolikumu mēs, __________________________ </w:t>
      </w:r>
      <w:r w:rsidRPr="002250F1">
        <w:rPr>
          <w:i/>
          <w:sz w:val="22"/>
          <w:szCs w:val="22"/>
          <w:lang w:val="lv-LV"/>
        </w:rPr>
        <w:t>(kandidāta nosaukums)</w:t>
      </w:r>
      <w:r w:rsidRPr="002250F1">
        <w:rPr>
          <w:szCs w:val="24"/>
          <w:lang w:val="lv-LV"/>
        </w:rPr>
        <w:t xml:space="preserve"> apakšā parakstījušies, apstiprinām, ka piekrītam sarunu procedūras nolikuma prasībām un </w:t>
      </w:r>
      <w:r w:rsidRPr="002250F1">
        <w:rPr>
          <w:b/>
          <w:szCs w:val="24"/>
          <w:lang w:val="lv-LV"/>
        </w:rPr>
        <w:t>izsakām vēlēšanos piedalīties sarunu procedūrā</w:t>
      </w:r>
      <w:r w:rsidRPr="002250F1">
        <w:rPr>
          <w:szCs w:val="24"/>
          <w:lang w:val="lv-LV"/>
        </w:rPr>
        <w:t xml:space="preserve"> „</w:t>
      </w:r>
      <w:r w:rsidR="000500C5" w:rsidRPr="000500C5">
        <w:rPr>
          <w:b/>
          <w:szCs w:val="24"/>
          <w:lang w:val="lv-LV"/>
        </w:rPr>
        <w:t>Individuālā aizsargtērpa nesprāgušas munīcijas un improvizētu sprādzienbīstamu priekšmetu neitralizēšanai EOD 10 iegāde</w:t>
      </w:r>
      <w:r w:rsidRPr="002250F1">
        <w:rPr>
          <w:szCs w:val="24"/>
          <w:lang w:val="lv-LV"/>
        </w:rPr>
        <w:t>”, identifikācijas Nr. VAMOIC 201</w:t>
      </w:r>
      <w:r w:rsidR="00265FFC" w:rsidRPr="002250F1">
        <w:rPr>
          <w:szCs w:val="24"/>
          <w:lang w:val="lv-LV"/>
        </w:rPr>
        <w:t>8</w:t>
      </w:r>
      <w:r w:rsidRPr="002250F1">
        <w:rPr>
          <w:szCs w:val="24"/>
          <w:lang w:val="lv-LV"/>
        </w:rPr>
        <w:t>/</w:t>
      </w:r>
      <w:r w:rsidR="00480DB1" w:rsidRPr="002250F1">
        <w:rPr>
          <w:szCs w:val="24"/>
          <w:lang w:val="lv-LV"/>
        </w:rPr>
        <w:t>1</w:t>
      </w:r>
      <w:r w:rsidR="000500C5">
        <w:rPr>
          <w:szCs w:val="24"/>
          <w:lang w:val="lv-LV"/>
        </w:rPr>
        <w:t>94</w:t>
      </w:r>
      <w:r w:rsidR="00265FFC" w:rsidRPr="002250F1">
        <w:rPr>
          <w:szCs w:val="24"/>
          <w:lang w:val="lv-LV"/>
        </w:rPr>
        <w:t>.</w:t>
      </w:r>
    </w:p>
    <w:p w:rsidR="00E53166" w:rsidRPr="002250F1" w:rsidRDefault="00E53166" w:rsidP="00DA70A1">
      <w:pPr>
        <w:numPr>
          <w:ilvl w:val="0"/>
          <w:numId w:val="4"/>
        </w:numPr>
        <w:tabs>
          <w:tab w:val="clear" w:pos="570"/>
        </w:tabs>
        <w:spacing w:after="60"/>
        <w:ind w:left="284" w:right="284" w:hanging="284"/>
        <w:jc w:val="both"/>
        <w:rPr>
          <w:sz w:val="24"/>
          <w:szCs w:val="24"/>
          <w:lang w:val="lv-LV"/>
        </w:rPr>
      </w:pPr>
      <w:r w:rsidRPr="002250F1">
        <w:rPr>
          <w:sz w:val="24"/>
          <w:szCs w:val="24"/>
          <w:lang w:val="lv-LV"/>
        </w:rPr>
        <w:t>Ja kandidāts ir piegādātāju apvienība:</w:t>
      </w:r>
    </w:p>
    <w:p w:rsidR="00E53166" w:rsidRPr="002250F1" w:rsidRDefault="00E53166" w:rsidP="00DA70A1">
      <w:pPr>
        <w:numPr>
          <w:ilvl w:val="1"/>
          <w:numId w:val="4"/>
        </w:numPr>
        <w:tabs>
          <w:tab w:val="clear" w:pos="990"/>
        </w:tabs>
        <w:spacing w:after="60"/>
        <w:ind w:left="709" w:right="284" w:hanging="425"/>
        <w:jc w:val="both"/>
        <w:rPr>
          <w:sz w:val="24"/>
          <w:szCs w:val="24"/>
          <w:lang w:val="lv-LV"/>
        </w:rPr>
      </w:pPr>
      <w:r w:rsidRPr="002250F1">
        <w:rPr>
          <w:sz w:val="24"/>
          <w:szCs w:val="24"/>
          <w:lang w:val="lv-LV"/>
        </w:rPr>
        <w:t>personas, kuras veido piegādātāju apvienību (nosaukums, reģ. Nr., juridiskā adrese): _________________________________________________________________</w:t>
      </w:r>
      <w:r w:rsidRPr="002250F1">
        <w:rPr>
          <w:sz w:val="24"/>
          <w:szCs w:val="24"/>
          <w:u w:val="single"/>
          <w:lang w:val="lv-LV"/>
        </w:rPr>
        <w:tab/>
      </w:r>
    </w:p>
    <w:p w:rsidR="00E53166" w:rsidRPr="002250F1" w:rsidRDefault="00E53166" w:rsidP="00DA70A1">
      <w:pPr>
        <w:numPr>
          <w:ilvl w:val="1"/>
          <w:numId w:val="4"/>
        </w:numPr>
        <w:tabs>
          <w:tab w:val="clear" w:pos="990"/>
          <w:tab w:val="num" w:pos="709"/>
        </w:tabs>
        <w:spacing w:after="60"/>
        <w:ind w:left="4111" w:right="284" w:hanging="3827"/>
        <w:jc w:val="both"/>
        <w:rPr>
          <w:sz w:val="24"/>
          <w:szCs w:val="24"/>
          <w:u w:val="single"/>
          <w:lang w:val="lv-LV"/>
        </w:rPr>
      </w:pPr>
      <w:r w:rsidRPr="002250F1">
        <w:rPr>
          <w:sz w:val="24"/>
          <w:szCs w:val="24"/>
          <w:lang w:val="lv-LV"/>
        </w:rPr>
        <w:t>katras personas atbildības apjoms:</w:t>
      </w:r>
      <w:r w:rsidRPr="002250F1">
        <w:rPr>
          <w:sz w:val="24"/>
          <w:szCs w:val="24"/>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t>.</w:t>
      </w:r>
    </w:p>
    <w:p w:rsidR="00E53166" w:rsidRPr="002250F1" w:rsidRDefault="00E53166" w:rsidP="00DA70A1">
      <w:pPr>
        <w:pStyle w:val="BodyTextIndent2"/>
        <w:numPr>
          <w:ilvl w:val="0"/>
          <w:numId w:val="4"/>
        </w:numPr>
        <w:ind w:right="29"/>
        <w:rPr>
          <w:szCs w:val="24"/>
          <w:lang w:val="lv-LV"/>
        </w:rPr>
      </w:pPr>
      <w:r w:rsidRPr="002250F1">
        <w:rPr>
          <w:szCs w:val="24"/>
          <w:lang w:val="lv-LV"/>
        </w:rPr>
        <w:t xml:space="preserve">Ja </w:t>
      </w:r>
      <w:r w:rsidR="00AE7CCA" w:rsidRPr="002250F1">
        <w:rPr>
          <w:szCs w:val="24"/>
          <w:lang w:val="lv-LV"/>
        </w:rPr>
        <w:t>kandidāts</w:t>
      </w:r>
      <w:r w:rsidRPr="002250F1">
        <w:rPr>
          <w:szCs w:val="24"/>
          <w:lang w:val="lv-LV"/>
        </w:rPr>
        <w:t xml:space="preserve"> ir piesaistījis apakšuzņēmējus (personas, uz kuras iespējām balstās):</w:t>
      </w:r>
    </w:p>
    <w:p w:rsidR="00E53166" w:rsidRPr="002250F1" w:rsidRDefault="00E53166" w:rsidP="00DA70A1">
      <w:pPr>
        <w:pStyle w:val="BodyTextIndent2"/>
        <w:numPr>
          <w:ilvl w:val="1"/>
          <w:numId w:val="4"/>
        </w:numPr>
        <w:ind w:right="29"/>
        <w:rPr>
          <w:szCs w:val="24"/>
          <w:lang w:val="lv-LV"/>
        </w:rPr>
      </w:pPr>
      <w:r w:rsidRPr="002250F1">
        <w:rPr>
          <w:szCs w:val="24"/>
          <w:lang w:val="lv-LV"/>
        </w:rPr>
        <w:t xml:space="preserve"> apakšuzņēmēja nosaukums, reģ. Nr., juridiskā adrese: __________________</w:t>
      </w:r>
    </w:p>
    <w:p w:rsidR="00E53166" w:rsidRPr="002250F1" w:rsidRDefault="00E53166" w:rsidP="00E53166">
      <w:pPr>
        <w:pStyle w:val="BodyTextIndent2"/>
        <w:ind w:left="990" w:right="29" w:firstLine="0"/>
        <w:rPr>
          <w:szCs w:val="24"/>
          <w:lang w:val="lv-LV"/>
        </w:rPr>
      </w:pPr>
      <w:r w:rsidRPr="002250F1">
        <w:rPr>
          <w:szCs w:val="24"/>
          <w:lang w:val="lv-LV"/>
        </w:rPr>
        <w:t>_______________________________________________________________</w:t>
      </w:r>
    </w:p>
    <w:p w:rsidR="00E53166" w:rsidRPr="002250F1" w:rsidRDefault="00E53166" w:rsidP="00DA70A1">
      <w:pPr>
        <w:pStyle w:val="BodyTextIndent2"/>
        <w:numPr>
          <w:ilvl w:val="1"/>
          <w:numId w:val="4"/>
        </w:numPr>
        <w:ind w:right="29"/>
        <w:rPr>
          <w:szCs w:val="24"/>
          <w:lang w:val="lv-LV"/>
        </w:rPr>
      </w:pPr>
      <w:r w:rsidRPr="002250F1">
        <w:rPr>
          <w:szCs w:val="24"/>
          <w:lang w:val="lv-LV"/>
        </w:rPr>
        <w:t>apakšuzņēmējam nododamās līguma daļas apjoms: ____________________</w:t>
      </w:r>
    </w:p>
    <w:p w:rsidR="00E53166" w:rsidRPr="002250F1" w:rsidRDefault="00E53166" w:rsidP="00E53166">
      <w:pPr>
        <w:pStyle w:val="BodyTextIndent2"/>
        <w:spacing w:after="120"/>
        <w:ind w:left="992" w:right="28" w:firstLine="0"/>
        <w:rPr>
          <w:szCs w:val="24"/>
          <w:lang w:val="lv-LV"/>
        </w:rPr>
      </w:pPr>
      <w:r w:rsidRPr="002250F1">
        <w:rPr>
          <w:szCs w:val="24"/>
          <w:lang w:val="lv-LV"/>
        </w:rPr>
        <w:t>_______________________________________________________________.</w:t>
      </w:r>
    </w:p>
    <w:p w:rsidR="006215F1" w:rsidRPr="002250F1" w:rsidRDefault="006215F1" w:rsidP="00DA70A1">
      <w:pPr>
        <w:pStyle w:val="BodyTextIndent2"/>
        <w:numPr>
          <w:ilvl w:val="0"/>
          <w:numId w:val="4"/>
        </w:numPr>
        <w:tabs>
          <w:tab w:val="clear" w:pos="570"/>
        </w:tabs>
        <w:spacing w:after="60"/>
        <w:ind w:left="426" w:right="284" w:hanging="426"/>
        <w:rPr>
          <w:lang w:val="lv-LV"/>
        </w:rPr>
      </w:pPr>
      <w:r w:rsidRPr="002250F1">
        <w:rPr>
          <w:lang w:val="lv-LV"/>
        </w:rPr>
        <w:t xml:space="preserve">Ar šī pieteikuma iesniegšanu kandidāts, ievērojot </w:t>
      </w:r>
      <w:r w:rsidRPr="002250F1">
        <w:rPr>
          <w:i/>
          <w:iCs/>
          <w:lang w:val="lv-LV"/>
        </w:rPr>
        <w:t>2016. gada 27. aprīļa Eiropas Parlamenta un Padomes regulas (ES)2016/679 par fizisku personu aizsardzību attiecībā uz personas datu apstrādi un šādu datu brīvu apriti un ar ko atceļ Direktīvu 95/46/EK</w:t>
      </w:r>
      <w:r w:rsidRPr="002250F1">
        <w:rPr>
          <w:lang w:val="lv-LV"/>
        </w:rPr>
        <w:t xml:space="preserve"> prasības, apliecina, ka </w:t>
      </w:r>
      <w:r w:rsidRPr="002250F1">
        <w:rPr>
          <w:bCs/>
          <w:lang w:val="lv-LV"/>
        </w:rPr>
        <w:t xml:space="preserve">visas </w:t>
      </w:r>
      <w:r w:rsidRPr="002250F1">
        <w:rPr>
          <w:lang w:val="lv-LV"/>
        </w:rPr>
        <w:t>pieteikumā norādītās un ar līguma izpildi saistītās personas, kuras ir kandidāta, kandidāta apvienības biedru un apakšuzņēmēju (ja tādi tiek piesaistīti</w:t>
      </w:r>
      <w:r w:rsidRPr="002250F1">
        <w:rPr>
          <w:u w:val="single"/>
          <w:lang w:val="lv-LV"/>
        </w:rPr>
        <w:t>)</w:t>
      </w:r>
      <w:r w:rsidRPr="002250F1">
        <w:rPr>
          <w:lang w:val="lv-LV"/>
        </w:rPr>
        <w:t xml:space="preserve"> speciālisti, darbinieki, kontaktpersonas u.c., piekrīt savu pieteikumā norādīto personas datu apstrādei iepirkuma procedūrā un līguma izpildē.</w:t>
      </w:r>
    </w:p>
    <w:p w:rsidR="00E53166" w:rsidRPr="002250F1" w:rsidRDefault="00E53166" w:rsidP="00DA70A1">
      <w:pPr>
        <w:pStyle w:val="BodyTextIndent2"/>
        <w:numPr>
          <w:ilvl w:val="0"/>
          <w:numId w:val="4"/>
        </w:numPr>
        <w:tabs>
          <w:tab w:val="clear" w:pos="570"/>
        </w:tabs>
        <w:spacing w:after="60"/>
        <w:ind w:left="426" w:right="284" w:hanging="426"/>
        <w:rPr>
          <w:lang w:val="lv-LV"/>
        </w:rPr>
      </w:pPr>
      <w:r w:rsidRPr="002250F1">
        <w:rPr>
          <w:lang w:val="lv-LV"/>
        </w:rPr>
        <w:t>Mēs apstiprinām, ka pievienotie dokumenti veido šo pieteikumu.</w:t>
      </w:r>
    </w:p>
    <w:p w:rsidR="00E53166" w:rsidRPr="002250F1" w:rsidRDefault="00E53166" w:rsidP="00DA70A1">
      <w:pPr>
        <w:pStyle w:val="BodyTextIndent2"/>
        <w:numPr>
          <w:ilvl w:val="0"/>
          <w:numId w:val="4"/>
        </w:numPr>
        <w:tabs>
          <w:tab w:val="clear" w:pos="570"/>
        </w:tabs>
        <w:spacing w:after="60"/>
        <w:ind w:left="426" w:right="284" w:hanging="426"/>
        <w:rPr>
          <w:lang w:val="lv-LV"/>
        </w:rPr>
      </w:pPr>
      <w:r w:rsidRPr="002250F1">
        <w:rPr>
          <w:lang w:val="lv-LV"/>
        </w:rPr>
        <w:t>Kandidātam īpašumā ir nekustamie īpašumu šādās Latvijas pašvaldībās: _______________ (</w:t>
      </w:r>
      <w:r w:rsidRPr="002250F1">
        <w:rPr>
          <w:i/>
          <w:sz w:val="20"/>
          <w:lang w:val="lv-LV"/>
        </w:rPr>
        <w:t>norādīt pašvaldības</w:t>
      </w:r>
      <w:r w:rsidRPr="002250F1">
        <w:rPr>
          <w:lang w:val="lv-LV"/>
        </w:rPr>
        <w:t>).</w:t>
      </w:r>
    </w:p>
    <w:p w:rsidR="003C2694" w:rsidRPr="002250F1" w:rsidRDefault="003C2694" w:rsidP="00DA70A1">
      <w:pPr>
        <w:pStyle w:val="BodyTextIndent2"/>
        <w:numPr>
          <w:ilvl w:val="0"/>
          <w:numId w:val="4"/>
        </w:numPr>
        <w:tabs>
          <w:tab w:val="clear" w:pos="570"/>
        </w:tabs>
        <w:spacing w:after="60"/>
        <w:ind w:left="426" w:right="284" w:hanging="426"/>
        <w:rPr>
          <w:lang w:val="lv-LV"/>
        </w:rPr>
      </w:pPr>
      <w:r w:rsidRPr="002250F1">
        <w:rPr>
          <w:lang w:val="lv-LV"/>
        </w:rPr>
        <w:t>Kandidāts ir reģistrēts Latvijā kā nodokļu maksātājs JĀ/NĒ (</w:t>
      </w:r>
      <w:r w:rsidRPr="002250F1">
        <w:rPr>
          <w:i/>
          <w:lang w:val="lv-LV"/>
        </w:rPr>
        <w:t>nevajadzīgo svītrot</w:t>
      </w:r>
      <w:r w:rsidRPr="002250F1">
        <w:rPr>
          <w:lang w:val="lv-LV"/>
        </w:rPr>
        <w:t>).</w:t>
      </w:r>
    </w:p>
    <w:p w:rsidR="00E53166" w:rsidRPr="002250F1" w:rsidRDefault="00E53166" w:rsidP="00DA70A1">
      <w:pPr>
        <w:numPr>
          <w:ilvl w:val="0"/>
          <w:numId w:val="4"/>
        </w:numPr>
        <w:tabs>
          <w:tab w:val="clear" w:pos="570"/>
        </w:tabs>
        <w:spacing w:after="60"/>
        <w:ind w:left="426" w:right="284" w:hanging="426"/>
        <w:jc w:val="both"/>
        <w:rPr>
          <w:sz w:val="24"/>
          <w:szCs w:val="24"/>
          <w:lang w:val="lv-LV"/>
        </w:rPr>
      </w:pPr>
      <w:r w:rsidRPr="002250F1">
        <w:rPr>
          <w:sz w:val="24"/>
          <w:szCs w:val="24"/>
          <w:lang w:val="lv-LV"/>
        </w:rPr>
        <w:lastRenderedPageBreak/>
        <w:t>Informācija par kandidātu vai personu, kura pārstāv piegādātāju apvienību sarunu procedūrā:</w:t>
      </w:r>
    </w:p>
    <w:p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Kandidāta nosaukums: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Reģistrēts (</w:t>
      </w:r>
      <w:r w:rsidRPr="002250F1">
        <w:rPr>
          <w:i/>
          <w:sz w:val="24"/>
          <w:szCs w:val="24"/>
          <w:lang w:val="lv-LV"/>
        </w:rPr>
        <w:t>vieta</w:t>
      </w:r>
      <w:r w:rsidRPr="002250F1">
        <w:rPr>
          <w:sz w:val="24"/>
          <w:szCs w:val="24"/>
          <w:lang w:val="lv-LV"/>
        </w:rPr>
        <w:t xml:space="preserve">):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lang w:val="lv-LV"/>
        </w:rPr>
        <w:tab/>
      </w:r>
      <w:r w:rsidRPr="002250F1">
        <w:rPr>
          <w:sz w:val="24"/>
          <w:szCs w:val="24"/>
          <w:lang w:val="lv-LV"/>
        </w:rPr>
        <w:tab/>
      </w:r>
      <w:r w:rsidRPr="002250F1">
        <w:rPr>
          <w:sz w:val="24"/>
          <w:szCs w:val="24"/>
          <w:lang w:val="lv-LV"/>
        </w:rPr>
        <w:tab/>
      </w:r>
    </w:p>
    <w:p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ar Nr.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lang w:val="lv-LV"/>
        </w:rPr>
        <w:tab/>
      </w:r>
      <w:r w:rsidRPr="002250F1">
        <w:rPr>
          <w:sz w:val="24"/>
          <w:szCs w:val="24"/>
          <w:lang w:val="lv-LV"/>
        </w:rPr>
        <w:tab/>
      </w:r>
      <w:r w:rsidRPr="002250F1">
        <w:rPr>
          <w:sz w:val="24"/>
          <w:szCs w:val="24"/>
          <w:lang w:val="lv-LV"/>
        </w:rPr>
        <w:tab/>
      </w:r>
      <w:r w:rsidRPr="002250F1">
        <w:rPr>
          <w:sz w:val="24"/>
          <w:szCs w:val="24"/>
          <w:lang w:val="lv-LV"/>
        </w:rPr>
        <w:tab/>
      </w:r>
      <w:r w:rsidRPr="002250F1">
        <w:rPr>
          <w:sz w:val="24"/>
          <w:szCs w:val="24"/>
          <w:lang w:val="lv-LV"/>
        </w:rPr>
        <w:tab/>
      </w:r>
    </w:p>
    <w:p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Juridiskā adrese: </w:t>
      </w:r>
      <w:r w:rsidRPr="002250F1">
        <w:rPr>
          <w:sz w:val="24"/>
          <w:szCs w:val="24"/>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Biroja adrese: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DA70A1">
      <w:pPr>
        <w:keepNext/>
        <w:numPr>
          <w:ilvl w:val="1"/>
          <w:numId w:val="4"/>
        </w:numPr>
        <w:spacing w:after="60"/>
        <w:ind w:right="284"/>
        <w:jc w:val="both"/>
        <w:rPr>
          <w:sz w:val="24"/>
          <w:szCs w:val="24"/>
          <w:lang w:val="lv-LV"/>
        </w:rPr>
      </w:pPr>
      <w:r w:rsidRPr="002250F1">
        <w:rPr>
          <w:sz w:val="24"/>
          <w:szCs w:val="24"/>
          <w:lang w:val="lv-LV"/>
        </w:rPr>
        <w:t xml:space="preserve">Kontaktpersona: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E53166">
      <w:pPr>
        <w:keepNext/>
        <w:spacing w:after="60"/>
        <w:ind w:left="3360" w:right="284"/>
        <w:jc w:val="both"/>
        <w:rPr>
          <w:sz w:val="24"/>
          <w:szCs w:val="24"/>
          <w:vertAlign w:val="superscript"/>
          <w:lang w:val="lv-LV"/>
        </w:rPr>
      </w:pPr>
      <w:r w:rsidRPr="002250F1">
        <w:rPr>
          <w:sz w:val="24"/>
          <w:szCs w:val="24"/>
          <w:vertAlign w:val="superscript"/>
          <w:lang w:val="lv-LV"/>
        </w:rPr>
        <w:t>(Vārds, uzvārds, amats)</w:t>
      </w:r>
    </w:p>
    <w:p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Telefons: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Fakss: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E-pasta adrese: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Nodokļu maksātāja reģistrācijas Nr.: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DA70A1">
      <w:pPr>
        <w:numPr>
          <w:ilvl w:val="1"/>
          <w:numId w:val="4"/>
        </w:numPr>
        <w:tabs>
          <w:tab w:val="clear" w:pos="990"/>
        </w:tabs>
        <w:spacing w:after="60"/>
        <w:ind w:left="1134" w:right="284" w:hanging="714"/>
        <w:jc w:val="both"/>
        <w:rPr>
          <w:sz w:val="24"/>
          <w:szCs w:val="24"/>
          <w:lang w:val="lv-LV"/>
        </w:rPr>
      </w:pPr>
      <w:r w:rsidRPr="002250F1">
        <w:rPr>
          <w:sz w:val="24"/>
          <w:szCs w:val="24"/>
          <w:lang w:val="lv-LV"/>
        </w:rPr>
        <w:t xml:space="preserve">Banka: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DA70A1">
      <w:pPr>
        <w:numPr>
          <w:ilvl w:val="1"/>
          <w:numId w:val="4"/>
        </w:numPr>
        <w:tabs>
          <w:tab w:val="clear" w:pos="990"/>
        </w:tabs>
        <w:spacing w:after="60"/>
        <w:ind w:left="1134" w:right="284" w:hanging="714"/>
        <w:jc w:val="both"/>
        <w:rPr>
          <w:sz w:val="24"/>
          <w:szCs w:val="24"/>
          <w:lang w:val="lv-LV"/>
        </w:rPr>
      </w:pPr>
      <w:r w:rsidRPr="002250F1">
        <w:rPr>
          <w:sz w:val="24"/>
          <w:szCs w:val="24"/>
          <w:lang w:val="lv-LV"/>
        </w:rPr>
        <w:t xml:space="preserve">Kods: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DA70A1">
      <w:pPr>
        <w:numPr>
          <w:ilvl w:val="1"/>
          <w:numId w:val="4"/>
        </w:numPr>
        <w:tabs>
          <w:tab w:val="clear" w:pos="990"/>
        </w:tabs>
        <w:spacing w:after="60"/>
        <w:ind w:left="1134" w:right="284" w:hanging="714"/>
        <w:jc w:val="both"/>
        <w:rPr>
          <w:sz w:val="24"/>
          <w:szCs w:val="24"/>
          <w:lang w:val="lv-LV"/>
        </w:rPr>
      </w:pPr>
      <w:r w:rsidRPr="002250F1">
        <w:rPr>
          <w:sz w:val="24"/>
          <w:szCs w:val="24"/>
          <w:lang w:val="lv-LV"/>
        </w:rPr>
        <w:t xml:space="preserve">Konts: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E53166">
      <w:pPr>
        <w:pStyle w:val="BodyText"/>
        <w:spacing w:before="120"/>
        <w:ind w:right="282"/>
        <w:rPr>
          <w:szCs w:val="24"/>
        </w:rPr>
      </w:pPr>
      <w:r w:rsidRPr="002250F1">
        <w:rPr>
          <w:szCs w:val="24"/>
        </w:rPr>
        <w:tab/>
        <w:t>Ar šo uzņemos pilnu atbildību par sarunu procedūrai iesniegto dokumentu komplektāciju, tajos ietverto informāciju, noformējumu, atbilstību nolikuma prasībām. Sniegtā informācija un dati ir patiesi.</w:t>
      </w:r>
    </w:p>
    <w:p w:rsidR="00E53166" w:rsidRPr="002250F1" w:rsidRDefault="00E53166" w:rsidP="00E53166">
      <w:pPr>
        <w:pStyle w:val="BodyText"/>
        <w:spacing w:after="120"/>
        <w:ind w:right="284"/>
        <w:rPr>
          <w:szCs w:val="24"/>
        </w:rPr>
      </w:pPr>
    </w:p>
    <w:p w:rsidR="00E53166" w:rsidRPr="002250F1" w:rsidRDefault="00E53166" w:rsidP="00E53166">
      <w:pPr>
        <w:pStyle w:val="BodyText"/>
        <w:spacing w:after="120"/>
        <w:ind w:right="284"/>
        <w:rPr>
          <w:szCs w:val="24"/>
        </w:rPr>
      </w:pPr>
      <w:r w:rsidRPr="002250F1">
        <w:rPr>
          <w:szCs w:val="24"/>
        </w:rPr>
        <w:t>Pieteikuma dokumentu pakete sastāv no _________ (_____________) lapām.</w:t>
      </w:r>
    </w:p>
    <w:p w:rsidR="00E53166" w:rsidRPr="002250F1" w:rsidRDefault="00E53166" w:rsidP="00E53166">
      <w:pPr>
        <w:spacing w:before="100"/>
        <w:ind w:right="282" w:firstLine="720"/>
        <w:jc w:val="both"/>
        <w:rPr>
          <w:sz w:val="24"/>
          <w:szCs w:val="24"/>
          <w:lang w:val="lv-LV"/>
        </w:rPr>
      </w:pPr>
    </w:p>
    <w:p w:rsidR="00E53166" w:rsidRPr="002250F1" w:rsidRDefault="00E53166" w:rsidP="00E53166">
      <w:pPr>
        <w:spacing w:before="100"/>
        <w:ind w:right="282" w:firstLine="720"/>
        <w:jc w:val="both"/>
        <w:rPr>
          <w:sz w:val="24"/>
          <w:szCs w:val="24"/>
          <w:lang w:val="lv-LV"/>
        </w:rPr>
      </w:pPr>
      <w:r w:rsidRPr="002250F1">
        <w:rPr>
          <w:sz w:val="24"/>
          <w:szCs w:val="24"/>
          <w:lang w:val="lv-LV"/>
        </w:rPr>
        <w:t xml:space="preserve">Paraksts: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E53166">
      <w:pPr>
        <w:pStyle w:val="Heading1"/>
        <w:spacing w:before="100"/>
        <w:ind w:right="282" w:firstLine="720"/>
        <w:jc w:val="both"/>
        <w:rPr>
          <w:rFonts w:ascii="Times New Roman" w:hAnsi="Times New Roman" w:cs="Times New Roman"/>
          <w:color w:val="auto"/>
          <w:sz w:val="24"/>
          <w:szCs w:val="24"/>
          <w:lang w:val="lv-LV"/>
        </w:rPr>
      </w:pPr>
      <w:r w:rsidRPr="002250F1">
        <w:rPr>
          <w:rFonts w:ascii="Times New Roman" w:hAnsi="Times New Roman" w:cs="Times New Roman"/>
          <w:color w:val="auto"/>
          <w:sz w:val="24"/>
          <w:szCs w:val="24"/>
          <w:lang w:val="lv-LV"/>
        </w:rPr>
        <w:t xml:space="preserve">Vārds, uzvārds: </w:t>
      </w:r>
      <w:r w:rsidRPr="002250F1">
        <w:rPr>
          <w:rFonts w:ascii="Times New Roman" w:hAnsi="Times New Roman" w:cs="Times New Roman"/>
          <w:color w:val="auto"/>
          <w:sz w:val="24"/>
          <w:szCs w:val="24"/>
          <w:u w:val="single"/>
          <w:lang w:val="lv-LV"/>
        </w:rPr>
        <w:tab/>
      </w:r>
      <w:r w:rsidRPr="002250F1">
        <w:rPr>
          <w:rFonts w:ascii="Times New Roman" w:hAnsi="Times New Roman" w:cs="Times New Roman"/>
          <w:color w:val="auto"/>
          <w:sz w:val="24"/>
          <w:szCs w:val="24"/>
          <w:u w:val="single"/>
          <w:lang w:val="lv-LV"/>
        </w:rPr>
        <w:tab/>
      </w:r>
      <w:r w:rsidRPr="002250F1">
        <w:rPr>
          <w:rFonts w:ascii="Times New Roman" w:hAnsi="Times New Roman" w:cs="Times New Roman"/>
          <w:color w:val="auto"/>
          <w:sz w:val="24"/>
          <w:szCs w:val="24"/>
          <w:u w:val="single"/>
          <w:lang w:val="lv-LV"/>
        </w:rPr>
        <w:tab/>
      </w:r>
      <w:r w:rsidRPr="002250F1">
        <w:rPr>
          <w:rFonts w:ascii="Times New Roman" w:hAnsi="Times New Roman" w:cs="Times New Roman"/>
          <w:color w:val="auto"/>
          <w:sz w:val="24"/>
          <w:szCs w:val="24"/>
          <w:u w:val="single"/>
          <w:lang w:val="lv-LV"/>
        </w:rPr>
        <w:tab/>
      </w:r>
      <w:r w:rsidRPr="002250F1">
        <w:rPr>
          <w:rFonts w:ascii="Times New Roman" w:hAnsi="Times New Roman" w:cs="Times New Roman"/>
          <w:color w:val="auto"/>
          <w:sz w:val="24"/>
          <w:szCs w:val="24"/>
          <w:u w:val="single"/>
          <w:lang w:val="lv-LV"/>
        </w:rPr>
        <w:tab/>
      </w:r>
    </w:p>
    <w:p w:rsidR="00E53166" w:rsidRPr="002250F1" w:rsidRDefault="00E53166" w:rsidP="00E53166">
      <w:pPr>
        <w:spacing w:before="100" w:after="120" w:line="360" w:lineRule="auto"/>
        <w:ind w:right="284" w:firstLine="720"/>
        <w:jc w:val="both"/>
        <w:rPr>
          <w:sz w:val="24"/>
          <w:szCs w:val="24"/>
          <w:lang w:val="lv-LV"/>
        </w:rPr>
      </w:pPr>
      <w:r w:rsidRPr="002250F1">
        <w:rPr>
          <w:sz w:val="24"/>
          <w:szCs w:val="24"/>
          <w:lang w:val="lv-LV"/>
        </w:rPr>
        <w:t xml:space="preserve">Amats: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E53166">
      <w:pPr>
        <w:spacing w:line="360" w:lineRule="auto"/>
        <w:ind w:right="282"/>
        <w:jc w:val="both"/>
        <w:rPr>
          <w:sz w:val="24"/>
          <w:szCs w:val="24"/>
          <w:lang w:val="lv-LV"/>
        </w:rPr>
      </w:pPr>
    </w:p>
    <w:p w:rsidR="00E53166" w:rsidRPr="002250F1" w:rsidRDefault="00E53166" w:rsidP="00E53166">
      <w:pPr>
        <w:spacing w:line="360" w:lineRule="auto"/>
        <w:ind w:right="282"/>
        <w:jc w:val="both"/>
        <w:rPr>
          <w:sz w:val="24"/>
          <w:szCs w:val="24"/>
          <w:lang w:val="lv-LV"/>
        </w:rPr>
      </w:pPr>
      <w:r w:rsidRPr="002250F1">
        <w:rPr>
          <w:sz w:val="24"/>
          <w:szCs w:val="24"/>
          <w:lang w:val="lv-LV"/>
        </w:rPr>
        <w:t>Pieteikums sastādīts un parakstīts 201</w:t>
      </w:r>
      <w:r w:rsidR="000500C5">
        <w:rPr>
          <w:sz w:val="24"/>
          <w:szCs w:val="24"/>
          <w:lang w:val="lv-LV"/>
        </w:rPr>
        <w:t>9</w:t>
      </w:r>
      <w:r w:rsidRPr="002250F1">
        <w:rPr>
          <w:sz w:val="24"/>
          <w:szCs w:val="24"/>
          <w:lang w:val="lv-LV"/>
        </w:rPr>
        <w:t xml:space="preserve">.gada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rsidR="00E53166" w:rsidRPr="002250F1" w:rsidRDefault="00E53166" w:rsidP="00E53166">
      <w:pPr>
        <w:widowControl w:val="0"/>
        <w:ind w:left="6663" w:right="282"/>
        <w:jc w:val="both"/>
        <w:rPr>
          <w:sz w:val="24"/>
          <w:szCs w:val="24"/>
          <w:lang w:val="lv-LV"/>
        </w:rPr>
      </w:pPr>
      <w:r w:rsidRPr="002250F1">
        <w:rPr>
          <w:sz w:val="24"/>
          <w:szCs w:val="24"/>
          <w:lang w:val="lv-LV"/>
        </w:rPr>
        <w:t>z.v.</w:t>
      </w:r>
    </w:p>
    <w:p w:rsidR="00E53166" w:rsidRPr="002250F1" w:rsidRDefault="00E53166" w:rsidP="00E53166">
      <w:pPr>
        <w:tabs>
          <w:tab w:val="left" w:pos="993"/>
        </w:tabs>
        <w:ind w:right="43"/>
        <w:jc w:val="both"/>
        <w:rPr>
          <w:sz w:val="24"/>
          <w:szCs w:val="24"/>
          <w:lang w:val="lv-LV"/>
        </w:rPr>
      </w:pPr>
      <w:r w:rsidRPr="002250F1">
        <w:rPr>
          <w:szCs w:val="24"/>
        </w:rPr>
        <w:br w:type="page"/>
      </w:r>
    </w:p>
    <w:p w:rsidR="00897420" w:rsidRPr="002250F1" w:rsidRDefault="00897420" w:rsidP="00897420">
      <w:pPr>
        <w:pStyle w:val="Heading2"/>
        <w:keepNext w:val="0"/>
        <w:widowControl w:val="0"/>
        <w:ind w:left="6237" w:right="140"/>
        <w:rPr>
          <w:rFonts w:ascii="Times New Roman" w:hAnsi="Times New Roman" w:cs="Times New Roman"/>
          <w:color w:val="auto"/>
          <w:sz w:val="20"/>
        </w:rPr>
      </w:pPr>
      <w:r w:rsidRPr="002250F1">
        <w:rPr>
          <w:rFonts w:ascii="Times New Roman" w:hAnsi="Times New Roman" w:cs="Times New Roman"/>
          <w:color w:val="auto"/>
          <w:sz w:val="20"/>
        </w:rPr>
        <w:lastRenderedPageBreak/>
        <w:t xml:space="preserve">Annex 1 </w:t>
      </w:r>
    </w:p>
    <w:p w:rsidR="00897420" w:rsidRPr="002250F1" w:rsidRDefault="00897420" w:rsidP="00897420">
      <w:pPr>
        <w:pStyle w:val="Heading2"/>
        <w:keepNext w:val="0"/>
        <w:widowControl w:val="0"/>
        <w:ind w:left="6237" w:right="140"/>
        <w:rPr>
          <w:rFonts w:ascii="Times New Roman" w:hAnsi="Times New Roman" w:cs="Times New Roman"/>
          <w:color w:val="auto"/>
          <w:sz w:val="20"/>
        </w:rPr>
      </w:pPr>
      <w:r w:rsidRPr="002250F1">
        <w:rPr>
          <w:rFonts w:ascii="Times New Roman" w:hAnsi="Times New Roman" w:cs="Times New Roman"/>
          <w:color w:val="auto"/>
          <w:sz w:val="20"/>
        </w:rPr>
        <w:t xml:space="preserve">to Regulations of Procedure, </w:t>
      </w:r>
    </w:p>
    <w:p w:rsidR="00897420" w:rsidRPr="002250F1" w:rsidRDefault="00897420" w:rsidP="00593710">
      <w:pPr>
        <w:pStyle w:val="Heading2"/>
        <w:keepNext w:val="0"/>
        <w:widowControl w:val="0"/>
        <w:ind w:left="6237" w:right="140"/>
        <w:rPr>
          <w:lang w:val="lv-LV"/>
        </w:rPr>
      </w:pPr>
      <w:r w:rsidRPr="002250F1">
        <w:rPr>
          <w:rFonts w:ascii="Times New Roman" w:hAnsi="Times New Roman" w:cs="Times New Roman"/>
          <w:color w:val="auto"/>
          <w:sz w:val="20"/>
        </w:rPr>
        <w:t>ID No. VAMOIC 201</w:t>
      </w:r>
      <w:r w:rsidR="00E13FD9" w:rsidRPr="002250F1">
        <w:rPr>
          <w:rFonts w:ascii="Times New Roman" w:hAnsi="Times New Roman" w:cs="Times New Roman"/>
          <w:color w:val="auto"/>
          <w:sz w:val="20"/>
        </w:rPr>
        <w:t>8/</w:t>
      </w:r>
      <w:r w:rsidR="000500C5">
        <w:rPr>
          <w:rFonts w:ascii="Times New Roman" w:hAnsi="Times New Roman" w:cs="Times New Roman"/>
          <w:color w:val="auto"/>
          <w:sz w:val="20"/>
        </w:rPr>
        <w:t>194</w:t>
      </w:r>
    </w:p>
    <w:p w:rsidR="00897420" w:rsidRPr="002250F1" w:rsidRDefault="00897420" w:rsidP="00897420">
      <w:pPr>
        <w:spacing w:line="360" w:lineRule="auto"/>
        <w:ind w:right="29"/>
        <w:jc w:val="center"/>
        <w:outlineLvl w:val="0"/>
        <w:rPr>
          <w:b/>
          <w:spacing w:val="56"/>
          <w:sz w:val="24"/>
          <w:szCs w:val="24"/>
        </w:rPr>
      </w:pPr>
      <w:r w:rsidRPr="002250F1">
        <w:rPr>
          <w:b/>
          <w:spacing w:val="56"/>
          <w:sz w:val="24"/>
          <w:szCs w:val="24"/>
        </w:rPr>
        <w:t>APPLICATION FOR PARTICIPATION IN NEGOTIATED PROCEDURE</w:t>
      </w:r>
    </w:p>
    <w:p w:rsidR="00897420" w:rsidRPr="002250F1" w:rsidRDefault="00897420" w:rsidP="00897420">
      <w:pPr>
        <w:ind w:right="29"/>
        <w:jc w:val="center"/>
        <w:outlineLvl w:val="0"/>
        <w:rPr>
          <w:b/>
          <w:spacing w:val="56"/>
          <w:sz w:val="24"/>
          <w:szCs w:val="24"/>
        </w:rPr>
      </w:pPr>
    </w:p>
    <w:p w:rsidR="00897420" w:rsidRPr="002250F1" w:rsidRDefault="00897420" w:rsidP="00897420">
      <w:pPr>
        <w:ind w:right="29"/>
        <w:jc w:val="both"/>
        <w:rPr>
          <w:i/>
          <w:sz w:val="22"/>
          <w:szCs w:val="22"/>
        </w:rPr>
      </w:pPr>
      <w:r w:rsidRPr="002250F1">
        <w:rPr>
          <w:b/>
          <w:i/>
          <w:sz w:val="22"/>
          <w:szCs w:val="22"/>
        </w:rPr>
        <w:t xml:space="preserve">Note! </w:t>
      </w:r>
      <w:r w:rsidRPr="002250F1">
        <w:rPr>
          <w:i/>
          <w:sz w:val="22"/>
          <w:szCs w:val="22"/>
        </w:rPr>
        <w:t xml:space="preserve">Candidate for </w:t>
      </w:r>
      <w:r w:rsidR="00D33534" w:rsidRPr="002250F1">
        <w:rPr>
          <w:i/>
          <w:sz w:val="22"/>
          <w:szCs w:val="22"/>
        </w:rPr>
        <w:t>N</w:t>
      </w:r>
      <w:r w:rsidRPr="002250F1">
        <w:rPr>
          <w:i/>
          <w:sz w:val="22"/>
          <w:szCs w:val="22"/>
        </w:rPr>
        <w:t xml:space="preserve">egotiated </w:t>
      </w:r>
      <w:r w:rsidR="00D33534" w:rsidRPr="002250F1">
        <w:rPr>
          <w:i/>
          <w:sz w:val="22"/>
          <w:szCs w:val="22"/>
        </w:rPr>
        <w:t>P</w:t>
      </w:r>
      <w:r w:rsidRPr="002250F1">
        <w:rPr>
          <w:i/>
          <w:sz w:val="22"/>
          <w:szCs w:val="22"/>
        </w:rPr>
        <w:t>rocedure shall fill out the empty fields on this form.</w:t>
      </w:r>
    </w:p>
    <w:p w:rsidR="00897420" w:rsidRPr="002250F1" w:rsidRDefault="00897420" w:rsidP="00897420">
      <w:pPr>
        <w:ind w:right="29"/>
        <w:jc w:val="both"/>
        <w:rPr>
          <w:sz w:val="24"/>
          <w:szCs w:val="24"/>
        </w:rPr>
      </w:pPr>
    </w:p>
    <w:p w:rsidR="00897420" w:rsidRPr="002250F1" w:rsidRDefault="00897420" w:rsidP="00897420">
      <w:pPr>
        <w:tabs>
          <w:tab w:val="left" w:pos="2552"/>
        </w:tabs>
        <w:spacing w:after="120"/>
        <w:ind w:left="2552" w:right="28" w:hanging="2552"/>
        <w:rPr>
          <w:color w:val="800080"/>
          <w:sz w:val="24"/>
          <w:szCs w:val="24"/>
        </w:rPr>
      </w:pPr>
      <w:r w:rsidRPr="002250F1">
        <w:rPr>
          <w:sz w:val="24"/>
          <w:szCs w:val="24"/>
        </w:rPr>
        <w:t>Procurement:</w:t>
      </w:r>
      <w:r w:rsidRPr="002250F1">
        <w:rPr>
          <w:sz w:val="24"/>
          <w:szCs w:val="24"/>
        </w:rPr>
        <w:tab/>
      </w:r>
      <w:r w:rsidRPr="002250F1">
        <w:rPr>
          <w:b/>
          <w:sz w:val="24"/>
          <w:szCs w:val="24"/>
        </w:rPr>
        <w:t>“</w:t>
      </w:r>
      <w:r w:rsidR="00F34F81">
        <w:rPr>
          <w:b/>
          <w:sz w:val="24"/>
          <w:szCs w:val="24"/>
          <w:lang w:val="en-US"/>
        </w:rPr>
        <w:t>Procurement of supply of bomb suit ensemble EOD 10</w:t>
      </w:r>
      <w:r w:rsidRPr="002250F1">
        <w:rPr>
          <w:b/>
          <w:sz w:val="24"/>
          <w:szCs w:val="24"/>
        </w:rPr>
        <w:t>”</w:t>
      </w:r>
      <w:r w:rsidRPr="002250F1">
        <w:rPr>
          <w:b/>
          <w:color w:val="800080"/>
          <w:sz w:val="24"/>
          <w:szCs w:val="24"/>
        </w:rPr>
        <w:t xml:space="preserve"> </w:t>
      </w:r>
    </w:p>
    <w:p w:rsidR="00897420" w:rsidRPr="002250F1" w:rsidRDefault="00897420" w:rsidP="00897420">
      <w:pPr>
        <w:spacing w:after="120"/>
        <w:ind w:left="2552" w:right="28" w:hanging="2552"/>
        <w:rPr>
          <w:i/>
          <w:color w:val="800080"/>
          <w:sz w:val="24"/>
          <w:szCs w:val="24"/>
        </w:rPr>
      </w:pPr>
      <w:r w:rsidRPr="002250F1">
        <w:rPr>
          <w:sz w:val="24"/>
          <w:szCs w:val="24"/>
        </w:rPr>
        <w:t>Identification No.:</w:t>
      </w:r>
      <w:r w:rsidRPr="002250F1">
        <w:rPr>
          <w:i/>
          <w:color w:val="800080"/>
          <w:sz w:val="24"/>
          <w:szCs w:val="24"/>
        </w:rPr>
        <w:tab/>
      </w:r>
      <w:r w:rsidRPr="002250F1">
        <w:rPr>
          <w:b/>
          <w:sz w:val="24"/>
          <w:szCs w:val="24"/>
        </w:rPr>
        <w:t>VAMOIC 201</w:t>
      </w:r>
      <w:r w:rsidR="00E13FD9" w:rsidRPr="002250F1">
        <w:rPr>
          <w:b/>
          <w:sz w:val="24"/>
          <w:szCs w:val="24"/>
        </w:rPr>
        <w:t>8</w:t>
      </w:r>
      <w:r w:rsidRPr="002250F1">
        <w:rPr>
          <w:b/>
          <w:sz w:val="24"/>
          <w:szCs w:val="24"/>
        </w:rPr>
        <w:t>/</w:t>
      </w:r>
      <w:r w:rsidR="00480DB1" w:rsidRPr="002250F1">
        <w:rPr>
          <w:b/>
          <w:sz w:val="24"/>
          <w:szCs w:val="24"/>
        </w:rPr>
        <w:t>1</w:t>
      </w:r>
      <w:r w:rsidR="000500C5">
        <w:rPr>
          <w:b/>
          <w:sz w:val="24"/>
          <w:szCs w:val="24"/>
        </w:rPr>
        <w:t>94</w:t>
      </w:r>
    </w:p>
    <w:p w:rsidR="00897420" w:rsidRPr="002250F1" w:rsidRDefault="00897420" w:rsidP="00897420">
      <w:pPr>
        <w:ind w:left="2552" w:hanging="2520"/>
        <w:rPr>
          <w:sz w:val="24"/>
          <w:szCs w:val="24"/>
        </w:rPr>
      </w:pPr>
      <w:r w:rsidRPr="002250F1">
        <w:rPr>
          <w:sz w:val="24"/>
          <w:szCs w:val="24"/>
        </w:rPr>
        <w:t>Attention:</w:t>
      </w:r>
      <w:r w:rsidRPr="002250F1">
        <w:rPr>
          <w:sz w:val="24"/>
          <w:szCs w:val="24"/>
        </w:rPr>
        <w:tab/>
        <w:t>State Centre for Defence Military Sites and Procurement</w:t>
      </w:r>
    </w:p>
    <w:p w:rsidR="00897420" w:rsidRPr="002250F1" w:rsidRDefault="00897420" w:rsidP="00897420">
      <w:pPr>
        <w:ind w:left="2552"/>
        <w:rPr>
          <w:sz w:val="24"/>
          <w:szCs w:val="24"/>
        </w:rPr>
      </w:pPr>
      <w:proofErr w:type="spellStart"/>
      <w:r w:rsidRPr="002250F1">
        <w:rPr>
          <w:sz w:val="24"/>
          <w:szCs w:val="24"/>
        </w:rPr>
        <w:t>Ernestines</w:t>
      </w:r>
      <w:proofErr w:type="spellEnd"/>
      <w:r w:rsidRPr="002250F1">
        <w:rPr>
          <w:sz w:val="24"/>
          <w:szCs w:val="24"/>
        </w:rPr>
        <w:t xml:space="preserve"> str. 34</w:t>
      </w:r>
    </w:p>
    <w:p w:rsidR="00897420" w:rsidRPr="002250F1" w:rsidRDefault="00897420" w:rsidP="00897420">
      <w:pPr>
        <w:ind w:left="2552"/>
        <w:rPr>
          <w:sz w:val="24"/>
          <w:szCs w:val="24"/>
        </w:rPr>
      </w:pPr>
      <w:r w:rsidRPr="002250F1">
        <w:rPr>
          <w:sz w:val="24"/>
          <w:szCs w:val="24"/>
        </w:rPr>
        <w:t>Riga, LV- 1046, Latvia</w:t>
      </w:r>
    </w:p>
    <w:p w:rsidR="00897420" w:rsidRPr="002250F1" w:rsidRDefault="00897420" w:rsidP="00897420">
      <w:pPr>
        <w:spacing w:line="360" w:lineRule="auto"/>
        <w:ind w:right="29"/>
        <w:rPr>
          <w:sz w:val="24"/>
          <w:szCs w:val="24"/>
        </w:rPr>
      </w:pPr>
    </w:p>
    <w:p w:rsidR="00897420" w:rsidRPr="002250F1" w:rsidRDefault="00897420" w:rsidP="00897420">
      <w:pPr>
        <w:spacing w:after="120" w:line="360" w:lineRule="auto"/>
        <w:ind w:right="28"/>
        <w:rPr>
          <w:i/>
          <w:sz w:val="24"/>
          <w:szCs w:val="24"/>
        </w:rPr>
      </w:pPr>
      <w:r w:rsidRPr="002250F1">
        <w:rPr>
          <w:i/>
          <w:sz w:val="24"/>
          <w:szCs w:val="24"/>
        </w:rPr>
        <w:t>Honourable Committee,</w:t>
      </w:r>
    </w:p>
    <w:p w:rsidR="00E13FD9" w:rsidRDefault="00E13FD9" w:rsidP="00E13FD9">
      <w:pPr>
        <w:numPr>
          <w:ilvl w:val="0"/>
          <w:numId w:val="6"/>
        </w:numPr>
        <w:tabs>
          <w:tab w:val="clear" w:pos="720"/>
          <w:tab w:val="num" w:pos="426"/>
        </w:tabs>
        <w:spacing w:after="120"/>
        <w:ind w:left="425" w:right="28" w:hanging="425"/>
        <w:jc w:val="both"/>
        <w:rPr>
          <w:sz w:val="24"/>
          <w:szCs w:val="24"/>
        </w:rPr>
      </w:pPr>
      <w:r w:rsidRPr="002250F1">
        <w:rPr>
          <w:sz w:val="24"/>
          <w:szCs w:val="24"/>
        </w:rPr>
        <w:t>According to the terms of the Negotiated Procedure, we</w:t>
      </w:r>
      <w:r w:rsidR="000E23E0" w:rsidRPr="002250F1">
        <w:rPr>
          <w:sz w:val="24"/>
          <w:szCs w:val="24"/>
        </w:rPr>
        <w:t xml:space="preserve"> _______________________</w:t>
      </w:r>
      <w:r w:rsidRPr="002250F1">
        <w:rPr>
          <w:sz w:val="24"/>
          <w:szCs w:val="24"/>
        </w:rPr>
        <w:t xml:space="preserve">___, the undersigned, confirm that we agree to the terms and conditions of the Procedure and </w:t>
      </w:r>
      <w:r w:rsidRPr="002250F1">
        <w:rPr>
          <w:b/>
          <w:sz w:val="24"/>
          <w:szCs w:val="24"/>
        </w:rPr>
        <w:t>we express our wish to participate in the Negotiated Proced</w:t>
      </w:r>
      <w:r w:rsidRPr="00F34F81">
        <w:rPr>
          <w:b/>
          <w:sz w:val="24"/>
          <w:szCs w:val="24"/>
        </w:rPr>
        <w:t>ure</w:t>
      </w:r>
      <w:r w:rsidRPr="00B063C2">
        <w:rPr>
          <w:b/>
          <w:sz w:val="24"/>
          <w:szCs w:val="24"/>
        </w:rPr>
        <w:t xml:space="preserve"> “</w:t>
      </w:r>
      <w:r w:rsidR="00F34F81" w:rsidRPr="00F34F81">
        <w:rPr>
          <w:b/>
          <w:sz w:val="24"/>
          <w:szCs w:val="24"/>
          <w:lang w:val="en-US"/>
        </w:rPr>
        <w:t xml:space="preserve">Procurement of supply </w:t>
      </w:r>
      <w:r w:rsidR="00F34F81" w:rsidRPr="0094173E">
        <w:rPr>
          <w:b/>
          <w:sz w:val="24"/>
          <w:szCs w:val="24"/>
          <w:lang w:val="en-US"/>
        </w:rPr>
        <w:t>of bomb suit ensemble EOD 10</w:t>
      </w:r>
      <w:r w:rsidRPr="00B063C2">
        <w:rPr>
          <w:b/>
          <w:sz w:val="24"/>
          <w:szCs w:val="24"/>
        </w:rPr>
        <w:t>”</w:t>
      </w:r>
      <w:r w:rsidRPr="002250F1">
        <w:rPr>
          <w:sz w:val="24"/>
          <w:szCs w:val="24"/>
        </w:rPr>
        <w:t>, identification No. VAMOIC 201</w:t>
      </w:r>
      <w:r w:rsidR="00265FFC" w:rsidRPr="002250F1">
        <w:rPr>
          <w:sz w:val="24"/>
          <w:szCs w:val="24"/>
        </w:rPr>
        <w:t>8</w:t>
      </w:r>
      <w:r w:rsidRPr="002250F1">
        <w:rPr>
          <w:sz w:val="24"/>
          <w:szCs w:val="24"/>
        </w:rPr>
        <w:t>/</w:t>
      </w:r>
      <w:r w:rsidR="00480DB1" w:rsidRPr="002250F1">
        <w:rPr>
          <w:sz w:val="24"/>
          <w:szCs w:val="24"/>
        </w:rPr>
        <w:t>1</w:t>
      </w:r>
      <w:r w:rsidR="000500C5">
        <w:rPr>
          <w:sz w:val="24"/>
          <w:szCs w:val="24"/>
        </w:rPr>
        <w:t>94</w:t>
      </w:r>
      <w:r w:rsidR="00265FFC" w:rsidRPr="002250F1">
        <w:rPr>
          <w:sz w:val="24"/>
          <w:szCs w:val="24"/>
        </w:rPr>
        <w:t>.</w:t>
      </w:r>
    </w:p>
    <w:p w:rsidR="00F36522" w:rsidRPr="002250F1" w:rsidRDefault="00F36522" w:rsidP="00F36522">
      <w:pPr>
        <w:spacing w:after="120"/>
        <w:ind w:left="425" w:right="28"/>
        <w:jc w:val="both"/>
        <w:rPr>
          <w:sz w:val="24"/>
          <w:szCs w:val="24"/>
        </w:rPr>
      </w:pPr>
    </w:p>
    <w:p w:rsidR="00897420" w:rsidRPr="002250F1" w:rsidRDefault="00897420" w:rsidP="00DA70A1">
      <w:pPr>
        <w:numPr>
          <w:ilvl w:val="0"/>
          <w:numId w:val="7"/>
        </w:numPr>
        <w:ind w:right="29"/>
        <w:jc w:val="both"/>
        <w:rPr>
          <w:sz w:val="24"/>
          <w:szCs w:val="24"/>
        </w:rPr>
      </w:pPr>
      <w:r w:rsidRPr="002250F1">
        <w:rPr>
          <w:sz w:val="24"/>
          <w:szCs w:val="24"/>
        </w:rPr>
        <w:t>If the Candidate is a Group of suppliers:</w:t>
      </w:r>
    </w:p>
    <w:p w:rsidR="00897420" w:rsidRPr="002250F1" w:rsidRDefault="00897420" w:rsidP="00DA70A1">
      <w:pPr>
        <w:numPr>
          <w:ilvl w:val="1"/>
          <w:numId w:val="7"/>
        </w:numPr>
        <w:ind w:left="777" w:right="28" w:hanging="357"/>
        <w:jc w:val="both"/>
        <w:rPr>
          <w:sz w:val="24"/>
          <w:szCs w:val="24"/>
        </w:rPr>
      </w:pPr>
      <w:r w:rsidRPr="002250F1">
        <w:rPr>
          <w:sz w:val="24"/>
          <w:szCs w:val="24"/>
        </w:rPr>
        <w:t xml:space="preserve">persons who form the Group of suppliers (name, registration No., legal address):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t xml:space="preserve">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rPr>
        <w:t>.</w:t>
      </w:r>
    </w:p>
    <w:p w:rsidR="00897420" w:rsidRPr="002250F1" w:rsidRDefault="00897420" w:rsidP="00DA70A1">
      <w:pPr>
        <w:numPr>
          <w:ilvl w:val="1"/>
          <w:numId w:val="7"/>
        </w:numPr>
        <w:ind w:right="29"/>
        <w:jc w:val="both"/>
        <w:rPr>
          <w:sz w:val="24"/>
          <w:szCs w:val="24"/>
          <w:u w:val="single"/>
        </w:rPr>
      </w:pPr>
      <w:r w:rsidRPr="002250F1">
        <w:rPr>
          <w:sz w:val="24"/>
          <w:szCs w:val="24"/>
        </w:rPr>
        <w:t>extent of responsibility of each person:</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i/>
          <w:color w:val="800080"/>
          <w:sz w:val="24"/>
          <w:szCs w:val="24"/>
          <w:u w:val="single"/>
        </w:rPr>
        <w:tab/>
      </w:r>
      <w:r w:rsidRPr="002250F1">
        <w:rPr>
          <w:i/>
          <w:color w:val="800080"/>
          <w:sz w:val="24"/>
          <w:szCs w:val="24"/>
          <w:u w:val="single"/>
        </w:rPr>
        <w:tab/>
      </w:r>
      <w:r w:rsidRPr="002250F1">
        <w:rPr>
          <w:i/>
          <w:color w:val="800080"/>
          <w:sz w:val="24"/>
          <w:szCs w:val="24"/>
          <w:u w:val="single"/>
        </w:rPr>
        <w:tab/>
      </w:r>
      <w:r w:rsidRPr="002250F1">
        <w:rPr>
          <w:i/>
          <w:sz w:val="24"/>
          <w:szCs w:val="24"/>
          <w:u w:val="single"/>
        </w:rPr>
        <w:tab/>
      </w:r>
      <w:r w:rsidRPr="002250F1">
        <w:rPr>
          <w:sz w:val="24"/>
          <w:szCs w:val="24"/>
        </w:rPr>
        <w:t>.</w:t>
      </w:r>
    </w:p>
    <w:p w:rsidR="00897420" w:rsidRPr="002250F1" w:rsidRDefault="00897420" w:rsidP="00DA70A1">
      <w:pPr>
        <w:numPr>
          <w:ilvl w:val="0"/>
          <w:numId w:val="7"/>
        </w:numPr>
        <w:ind w:right="29"/>
        <w:jc w:val="both"/>
        <w:rPr>
          <w:sz w:val="24"/>
          <w:szCs w:val="24"/>
        </w:rPr>
      </w:pPr>
      <w:r w:rsidRPr="002250F1">
        <w:rPr>
          <w:sz w:val="24"/>
          <w:szCs w:val="24"/>
        </w:rPr>
        <w:t>If the Candidate has attracted subcontractors (persons to whom resources it refers to):</w:t>
      </w:r>
    </w:p>
    <w:p w:rsidR="00897420" w:rsidRPr="002250F1" w:rsidRDefault="00897420" w:rsidP="00DA70A1">
      <w:pPr>
        <w:numPr>
          <w:ilvl w:val="1"/>
          <w:numId w:val="7"/>
        </w:numPr>
        <w:ind w:left="777" w:right="28" w:hanging="357"/>
        <w:jc w:val="both"/>
        <w:rPr>
          <w:sz w:val="24"/>
          <w:szCs w:val="24"/>
          <w:u w:val="single"/>
        </w:rPr>
      </w:pPr>
      <w:r w:rsidRPr="002250F1">
        <w:rPr>
          <w:sz w:val="24"/>
          <w:szCs w:val="24"/>
        </w:rPr>
        <w:t xml:space="preserve"> Name, registration number and legal address of subcontractor: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t xml:space="preserve">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rPr>
        <w:t>.</w:t>
      </w:r>
    </w:p>
    <w:p w:rsidR="00897420" w:rsidRPr="002250F1" w:rsidRDefault="00897420" w:rsidP="00DA70A1">
      <w:pPr>
        <w:numPr>
          <w:ilvl w:val="1"/>
          <w:numId w:val="7"/>
        </w:numPr>
        <w:ind w:left="777" w:right="28" w:hanging="357"/>
        <w:jc w:val="both"/>
        <w:rPr>
          <w:sz w:val="24"/>
          <w:szCs w:val="24"/>
          <w:u w:val="single"/>
        </w:rPr>
      </w:pPr>
      <w:r w:rsidRPr="002250F1">
        <w:rPr>
          <w:sz w:val="24"/>
          <w:szCs w:val="24"/>
        </w:rPr>
        <w:t xml:space="preserve"> Tasks delegated to the subcontractor within the framework of the Contract:</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i/>
          <w:color w:val="800080"/>
          <w:sz w:val="24"/>
          <w:szCs w:val="24"/>
          <w:u w:val="single"/>
        </w:rPr>
        <w:tab/>
      </w:r>
      <w:r w:rsidRPr="002250F1">
        <w:rPr>
          <w:i/>
          <w:color w:val="800080"/>
          <w:sz w:val="24"/>
          <w:szCs w:val="24"/>
          <w:u w:val="single"/>
        </w:rPr>
        <w:tab/>
      </w:r>
      <w:r w:rsidRPr="002250F1">
        <w:rPr>
          <w:i/>
          <w:color w:val="800080"/>
          <w:sz w:val="24"/>
          <w:szCs w:val="24"/>
          <w:u w:val="single"/>
        </w:rPr>
        <w:tab/>
      </w:r>
      <w:r w:rsidRPr="002250F1">
        <w:rPr>
          <w:i/>
          <w:sz w:val="24"/>
          <w:szCs w:val="24"/>
          <w:u w:val="single"/>
        </w:rPr>
        <w:tab/>
      </w:r>
      <w:r w:rsidRPr="002250F1">
        <w:rPr>
          <w:sz w:val="24"/>
          <w:szCs w:val="24"/>
        </w:rPr>
        <w:t>.</w:t>
      </w:r>
    </w:p>
    <w:p w:rsidR="006215F1" w:rsidRPr="002250F1" w:rsidRDefault="00844528" w:rsidP="00DA70A1">
      <w:pPr>
        <w:numPr>
          <w:ilvl w:val="0"/>
          <w:numId w:val="7"/>
        </w:numPr>
        <w:spacing w:after="120"/>
        <w:ind w:left="357" w:right="28" w:hanging="357"/>
        <w:jc w:val="both"/>
        <w:rPr>
          <w:sz w:val="24"/>
          <w:szCs w:val="24"/>
        </w:rPr>
      </w:pPr>
      <w:r w:rsidRPr="002250F1">
        <w:rPr>
          <w:sz w:val="24"/>
          <w:szCs w:val="24"/>
        </w:rPr>
        <w:t xml:space="preserve">By submitting this Application Candidate taking into account </w:t>
      </w:r>
      <w:r w:rsidRPr="002250F1">
        <w:rPr>
          <w:i/>
          <w:sz w:val="24"/>
          <w:szCs w:val="24"/>
        </w:rPr>
        <w:t xml:space="preserve">Regulation (EU) 2016679 of the European Parliament and of the Council of 27 April 2016 </w:t>
      </w:r>
      <w:r w:rsidRPr="002250F1">
        <w:rPr>
          <w:i/>
          <w:color w:val="000000"/>
          <w:sz w:val="24"/>
          <w:szCs w:val="24"/>
        </w:rPr>
        <w:t>on the protection of natural persons with regard to the processing of personal data and</w:t>
      </w:r>
      <w:r w:rsidRPr="002250F1">
        <w:rPr>
          <w:i/>
          <w:sz w:val="24"/>
          <w:szCs w:val="24"/>
        </w:rPr>
        <w:t xml:space="preserve"> </w:t>
      </w:r>
      <w:r w:rsidRPr="002250F1">
        <w:rPr>
          <w:i/>
          <w:color w:val="000000"/>
          <w:sz w:val="24"/>
          <w:szCs w:val="24"/>
        </w:rPr>
        <w:t>on the free movement of such data, and repealing Directive 95/46/EC</w:t>
      </w:r>
      <w:r w:rsidRPr="002250F1">
        <w:rPr>
          <w:sz w:val="24"/>
          <w:szCs w:val="24"/>
        </w:rPr>
        <w:t>, certifies that all in the Application indicated and Contract-related persons, employees, liaison persons, etc. of the Candidate, members of the Candidate's association and subcontractors (if such are attracted), agree to the processing of the personal data in the procurement procedure and in the execution of the Contract.</w:t>
      </w:r>
    </w:p>
    <w:p w:rsidR="00897420" w:rsidRPr="002250F1" w:rsidRDefault="00897420" w:rsidP="00DA70A1">
      <w:pPr>
        <w:numPr>
          <w:ilvl w:val="0"/>
          <w:numId w:val="7"/>
        </w:numPr>
        <w:spacing w:after="120"/>
        <w:ind w:left="357" w:right="28" w:hanging="357"/>
        <w:jc w:val="both"/>
        <w:rPr>
          <w:sz w:val="24"/>
          <w:szCs w:val="24"/>
        </w:rPr>
      </w:pPr>
      <w:r w:rsidRPr="002250F1">
        <w:rPr>
          <w:sz w:val="24"/>
          <w:szCs w:val="24"/>
        </w:rPr>
        <w:t xml:space="preserve">We certify that all the documents attached comprise our </w:t>
      </w:r>
      <w:r w:rsidR="00D33534" w:rsidRPr="002250F1">
        <w:rPr>
          <w:sz w:val="24"/>
          <w:szCs w:val="24"/>
        </w:rPr>
        <w:t>A</w:t>
      </w:r>
      <w:r w:rsidRPr="002250F1">
        <w:rPr>
          <w:sz w:val="24"/>
          <w:szCs w:val="24"/>
        </w:rPr>
        <w:t>pplication.</w:t>
      </w:r>
    </w:p>
    <w:p w:rsidR="00897420" w:rsidRPr="002250F1" w:rsidRDefault="00897420" w:rsidP="00DA70A1">
      <w:pPr>
        <w:pStyle w:val="BodyTextIndent2"/>
        <w:numPr>
          <w:ilvl w:val="0"/>
          <w:numId w:val="7"/>
        </w:numPr>
        <w:spacing w:after="60"/>
        <w:ind w:right="284"/>
        <w:rPr>
          <w:lang w:val="lv-LV"/>
        </w:rPr>
      </w:pPr>
      <w:r w:rsidRPr="002250F1">
        <w:rPr>
          <w:lang w:val="en-GB"/>
        </w:rPr>
        <w:t>Candidate has the real property in following municipalities of Latvia ____________ (</w:t>
      </w:r>
      <w:r w:rsidRPr="002250F1">
        <w:rPr>
          <w:i/>
          <w:sz w:val="22"/>
          <w:szCs w:val="22"/>
          <w:lang w:val="en-GB"/>
        </w:rPr>
        <w:t>specify municipalities</w:t>
      </w:r>
      <w:r w:rsidRPr="002250F1">
        <w:rPr>
          <w:lang w:val="en-GB"/>
        </w:rPr>
        <w:t>)</w:t>
      </w:r>
      <w:r w:rsidRPr="002250F1">
        <w:rPr>
          <w:lang w:val="lv-LV"/>
        </w:rPr>
        <w:t>.</w:t>
      </w:r>
    </w:p>
    <w:p w:rsidR="003C2694" w:rsidRPr="002250F1" w:rsidRDefault="003C2694" w:rsidP="00DA70A1">
      <w:pPr>
        <w:pStyle w:val="BodyTextIndent2"/>
        <w:numPr>
          <w:ilvl w:val="0"/>
          <w:numId w:val="7"/>
        </w:numPr>
        <w:spacing w:after="60"/>
        <w:ind w:right="284"/>
        <w:rPr>
          <w:lang w:val="lv-LV"/>
        </w:rPr>
      </w:pPr>
      <w:proofErr w:type="spellStart"/>
      <w:r w:rsidRPr="002250F1">
        <w:rPr>
          <w:szCs w:val="24"/>
          <w:lang w:val="lv-LV"/>
        </w:rPr>
        <w:t>Candidate</w:t>
      </w:r>
      <w:proofErr w:type="spellEnd"/>
      <w:r w:rsidRPr="002250F1">
        <w:rPr>
          <w:szCs w:val="24"/>
        </w:rPr>
        <w:t xml:space="preserve"> </w:t>
      </w:r>
      <w:proofErr w:type="spellStart"/>
      <w:r w:rsidRPr="002250F1">
        <w:rPr>
          <w:szCs w:val="24"/>
        </w:rPr>
        <w:t>is</w:t>
      </w:r>
      <w:proofErr w:type="spellEnd"/>
      <w:r w:rsidRPr="002250F1">
        <w:rPr>
          <w:szCs w:val="24"/>
        </w:rPr>
        <w:t xml:space="preserve"> </w:t>
      </w:r>
      <w:proofErr w:type="spellStart"/>
      <w:r w:rsidRPr="002250F1">
        <w:rPr>
          <w:szCs w:val="24"/>
        </w:rPr>
        <w:t>taxpayer</w:t>
      </w:r>
      <w:proofErr w:type="spellEnd"/>
      <w:r w:rsidRPr="002250F1">
        <w:rPr>
          <w:szCs w:val="24"/>
        </w:rPr>
        <w:t xml:space="preserve"> </w:t>
      </w:r>
      <w:proofErr w:type="spellStart"/>
      <w:r w:rsidRPr="002250F1">
        <w:rPr>
          <w:szCs w:val="24"/>
        </w:rPr>
        <w:t>in</w:t>
      </w:r>
      <w:proofErr w:type="spellEnd"/>
      <w:r w:rsidRPr="002250F1">
        <w:rPr>
          <w:szCs w:val="24"/>
        </w:rPr>
        <w:t xml:space="preserve"> </w:t>
      </w:r>
      <w:proofErr w:type="spellStart"/>
      <w:r w:rsidRPr="002250F1">
        <w:rPr>
          <w:szCs w:val="24"/>
        </w:rPr>
        <w:t>Latvia</w:t>
      </w:r>
      <w:proofErr w:type="spellEnd"/>
      <w:r w:rsidRPr="002250F1">
        <w:rPr>
          <w:szCs w:val="24"/>
        </w:rPr>
        <w:t xml:space="preserve"> YES/NO </w:t>
      </w:r>
      <w:r w:rsidRPr="002250F1">
        <w:rPr>
          <w:i/>
          <w:szCs w:val="24"/>
          <w:lang w:val="en-GB"/>
        </w:rPr>
        <w:t>(</w:t>
      </w:r>
      <w:r w:rsidRPr="002250F1">
        <w:rPr>
          <w:i/>
          <w:lang w:val="en-GB"/>
        </w:rPr>
        <w:t>strike out unnecessary</w:t>
      </w:r>
      <w:r w:rsidRPr="002250F1">
        <w:rPr>
          <w:i/>
          <w:szCs w:val="24"/>
          <w:lang w:val="en-GB"/>
        </w:rPr>
        <w:t>).</w:t>
      </w:r>
    </w:p>
    <w:p w:rsidR="00897420" w:rsidRPr="002250F1" w:rsidRDefault="00897420" w:rsidP="00DA70A1">
      <w:pPr>
        <w:numPr>
          <w:ilvl w:val="0"/>
          <w:numId w:val="7"/>
        </w:numPr>
        <w:spacing w:after="120"/>
        <w:ind w:left="357" w:right="28" w:hanging="357"/>
        <w:jc w:val="both"/>
        <w:rPr>
          <w:sz w:val="24"/>
          <w:szCs w:val="24"/>
        </w:rPr>
      </w:pPr>
      <w:r w:rsidRPr="002250F1">
        <w:rPr>
          <w:sz w:val="24"/>
          <w:szCs w:val="24"/>
        </w:rPr>
        <w:t>Information on the Candidate or the person that represents the Group of suppliers in the Negotiated Procedure:</w:t>
      </w:r>
    </w:p>
    <w:p w:rsidR="00897420" w:rsidRPr="002250F1" w:rsidRDefault="00897420" w:rsidP="00DA70A1">
      <w:pPr>
        <w:numPr>
          <w:ilvl w:val="1"/>
          <w:numId w:val="7"/>
        </w:numPr>
        <w:spacing w:after="120"/>
        <w:ind w:right="28"/>
        <w:jc w:val="both"/>
        <w:rPr>
          <w:sz w:val="24"/>
          <w:szCs w:val="24"/>
          <w:u w:val="single"/>
        </w:rPr>
      </w:pPr>
      <w:r w:rsidRPr="002250F1">
        <w:rPr>
          <w:sz w:val="24"/>
          <w:szCs w:val="24"/>
        </w:rPr>
        <w:t xml:space="preserve">Candidate’s name: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spacing w:after="120"/>
        <w:ind w:right="28"/>
        <w:jc w:val="both"/>
        <w:rPr>
          <w:sz w:val="24"/>
          <w:szCs w:val="24"/>
        </w:rPr>
      </w:pPr>
      <w:r w:rsidRPr="002250F1">
        <w:rPr>
          <w:sz w:val="24"/>
          <w:szCs w:val="24"/>
        </w:rPr>
        <w:lastRenderedPageBreak/>
        <w:t xml:space="preserve"> Registered at: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spacing w:after="120"/>
        <w:ind w:right="28"/>
        <w:jc w:val="both"/>
        <w:rPr>
          <w:sz w:val="24"/>
          <w:szCs w:val="24"/>
        </w:rPr>
      </w:pPr>
      <w:r w:rsidRPr="002250F1">
        <w:rPr>
          <w:sz w:val="24"/>
          <w:szCs w:val="24"/>
        </w:rPr>
        <w:t xml:space="preserve"> Registration No.</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spacing w:after="120"/>
        <w:ind w:right="28"/>
        <w:jc w:val="both"/>
        <w:rPr>
          <w:sz w:val="24"/>
          <w:szCs w:val="24"/>
        </w:rPr>
      </w:pPr>
      <w:r w:rsidRPr="002250F1">
        <w:rPr>
          <w:sz w:val="24"/>
          <w:szCs w:val="24"/>
        </w:rPr>
        <w:t xml:space="preserve">  Legal address: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spacing w:after="120"/>
        <w:ind w:right="28"/>
        <w:jc w:val="both"/>
        <w:rPr>
          <w:sz w:val="24"/>
          <w:szCs w:val="24"/>
        </w:rPr>
      </w:pPr>
      <w:r w:rsidRPr="002250F1">
        <w:rPr>
          <w:sz w:val="24"/>
          <w:szCs w:val="24"/>
        </w:rPr>
        <w:t xml:space="preserve"> Office address: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spacing w:after="120"/>
        <w:ind w:right="28"/>
        <w:jc w:val="both"/>
        <w:rPr>
          <w:sz w:val="24"/>
          <w:szCs w:val="24"/>
        </w:rPr>
      </w:pPr>
      <w:r w:rsidRPr="002250F1">
        <w:rPr>
          <w:sz w:val="24"/>
          <w:szCs w:val="24"/>
        </w:rPr>
        <w:t xml:space="preserve">  Point of contact: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897420">
      <w:pPr>
        <w:keepNext/>
        <w:spacing w:after="120"/>
        <w:ind w:left="3360" w:right="28"/>
        <w:jc w:val="both"/>
        <w:rPr>
          <w:sz w:val="24"/>
          <w:szCs w:val="24"/>
          <w:vertAlign w:val="superscript"/>
        </w:rPr>
      </w:pPr>
      <w:r w:rsidRPr="002250F1">
        <w:rPr>
          <w:sz w:val="24"/>
          <w:szCs w:val="24"/>
          <w:vertAlign w:val="superscript"/>
        </w:rPr>
        <w:t>(Name, surname, position)</w:t>
      </w:r>
    </w:p>
    <w:p w:rsidR="00897420" w:rsidRPr="002250F1" w:rsidRDefault="00897420" w:rsidP="00DA70A1">
      <w:pPr>
        <w:numPr>
          <w:ilvl w:val="1"/>
          <w:numId w:val="7"/>
        </w:numPr>
        <w:spacing w:after="120"/>
        <w:ind w:right="28"/>
        <w:jc w:val="both"/>
        <w:rPr>
          <w:sz w:val="24"/>
          <w:szCs w:val="24"/>
          <w:u w:val="single"/>
        </w:rPr>
      </w:pPr>
      <w:r w:rsidRPr="002250F1">
        <w:rPr>
          <w:sz w:val="24"/>
          <w:szCs w:val="24"/>
        </w:rPr>
        <w:t xml:space="preserve">  Phone number: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spacing w:after="120"/>
        <w:ind w:right="28"/>
        <w:jc w:val="both"/>
        <w:rPr>
          <w:sz w:val="24"/>
          <w:szCs w:val="24"/>
          <w:u w:val="single"/>
        </w:rPr>
      </w:pPr>
      <w:r w:rsidRPr="002250F1">
        <w:rPr>
          <w:sz w:val="24"/>
          <w:szCs w:val="24"/>
        </w:rPr>
        <w:t xml:space="preserve">  Fax: </w:t>
      </w:r>
      <w:r w:rsidRPr="002250F1">
        <w:rPr>
          <w:sz w:val="24"/>
          <w:szCs w:val="24"/>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spacing w:after="120"/>
        <w:ind w:right="28"/>
        <w:jc w:val="both"/>
        <w:rPr>
          <w:sz w:val="24"/>
          <w:szCs w:val="24"/>
        </w:rPr>
      </w:pPr>
      <w:r w:rsidRPr="002250F1">
        <w:rPr>
          <w:sz w:val="24"/>
          <w:szCs w:val="24"/>
        </w:rPr>
        <w:t xml:space="preserve">  E-mail: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tabs>
          <w:tab w:val="left" w:pos="993"/>
        </w:tabs>
        <w:spacing w:after="120"/>
        <w:ind w:right="28"/>
        <w:jc w:val="both"/>
        <w:rPr>
          <w:sz w:val="24"/>
          <w:szCs w:val="24"/>
        </w:rPr>
      </w:pPr>
      <w:r w:rsidRPr="002250F1">
        <w:rPr>
          <w:sz w:val="24"/>
          <w:szCs w:val="24"/>
        </w:rPr>
        <w:t>Taxpayer registration No.:</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tabs>
          <w:tab w:val="left" w:pos="993"/>
        </w:tabs>
        <w:spacing w:after="120"/>
        <w:ind w:right="28"/>
        <w:jc w:val="both"/>
        <w:rPr>
          <w:sz w:val="24"/>
          <w:szCs w:val="24"/>
        </w:rPr>
      </w:pPr>
      <w:r w:rsidRPr="002250F1">
        <w:rPr>
          <w:sz w:val="24"/>
          <w:szCs w:val="24"/>
        </w:rPr>
        <w:t xml:space="preserve">Bank: </w:t>
      </w:r>
      <w:r w:rsidRPr="002250F1">
        <w:rPr>
          <w:sz w:val="24"/>
          <w:szCs w:val="24"/>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rPr>
        <w:tab/>
      </w:r>
      <w:r w:rsidRPr="002250F1">
        <w:rPr>
          <w:sz w:val="24"/>
          <w:szCs w:val="24"/>
        </w:rPr>
        <w:tab/>
      </w:r>
    </w:p>
    <w:p w:rsidR="00897420" w:rsidRPr="002250F1" w:rsidRDefault="00897420" w:rsidP="00DA70A1">
      <w:pPr>
        <w:numPr>
          <w:ilvl w:val="1"/>
          <w:numId w:val="7"/>
        </w:numPr>
        <w:tabs>
          <w:tab w:val="left" w:pos="993"/>
        </w:tabs>
        <w:spacing w:after="120"/>
        <w:ind w:right="28"/>
        <w:jc w:val="both"/>
        <w:rPr>
          <w:sz w:val="24"/>
          <w:szCs w:val="24"/>
          <w:u w:val="single"/>
        </w:rPr>
      </w:pPr>
      <w:r w:rsidRPr="002250F1">
        <w:rPr>
          <w:sz w:val="24"/>
          <w:szCs w:val="24"/>
        </w:rPr>
        <w:t xml:space="preserve">Code: </w:t>
      </w:r>
      <w:r w:rsidRPr="002250F1">
        <w:rPr>
          <w:sz w:val="24"/>
          <w:szCs w:val="24"/>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DA70A1">
      <w:pPr>
        <w:numPr>
          <w:ilvl w:val="1"/>
          <w:numId w:val="7"/>
        </w:numPr>
        <w:tabs>
          <w:tab w:val="left" w:pos="993"/>
        </w:tabs>
        <w:spacing w:after="120"/>
        <w:ind w:right="28"/>
        <w:jc w:val="both"/>
        <w:rPr>
          <w:sz w:val="24"/>
          <w:szCs w:val="24"/>
        </w:rPr>
      </w:pPr>
      <w:r w:rsidRPr="002250F1">
        <w:rPr>
          <w:sz w:val="24"/>
          <w:szCs w:val="24"/>
        </w:rPr>
        <w:t xml:space="preserve">Account: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897420">
      <w:pPr>
        <w:spacing w:beforeLines="60" w:before="144" w:afterLines="60" w:after="144"/>
        <w:ind w:right="28"/>
        <w:jc w:val="both"/>
        <w:rPr>
          <w:sz w:val="24"/>
          <w:szCs w:val="24"/>
          <w:lang w:eastAsia="en-US"/>
        </w:rPr>
      </w:pPr>
    </w:p>
    <w:p w:rsidR="00897420" w:rsidRPr="002250F1" w:rsidRDefault="00897420" w:rsidP="00897420">
      <w:pPr>
        <w:spacing w:before="120" w:after="120"/>
        <w:ind w:right="28" w:firstLine="420"/>
        <w:jc w:val="both"/>
        <w:rPr>
          <w:sz w:val="24"/>
          <w:szCs w:val="24"/>
          <w:lang w:eastAsia="en-US"/>
        </w:rPr>
      </w:pPr>
      <w:r w:rsidRPr="002250F1">
        <w:rPr>
          <w:sz w:val="24"/>
          <w:szCs w:val="24"/>
          <w:lang w:eastAsia="en-US"/>
        </w:rPr>
        <w:t xml:space="preserve">Hereby I assume full responsibility for the document package submitted for the </w:t>
      </w:r>
      <w:r w:rsidR="00D33534" w:rsidRPr="002250F1">
        <w:rPr>
          <w:sz w:val="24"/>
          <w:szCs w:val="24"/>
          <w:lang w:eastAsia="en-US"/>
        </w:rPr>
        <w:t xml:space="preserve">Negotiated </w:t>
      </w:r>
      <w:r w:rsidRPr="002250F1">
        <w:rPr>
          <w:sz w:val="24"/>
          <w:szCs w:val="24"/>
          <w:lang w:eastAsia="en-US"/>
        </w:rPr>
        <w:t xml:space="preserve">Procedure, the information included therein, the layout, and compliance with the requirements of the </w:t>
      </w:r>
      <w:r w:rsidR="00D33534" w:rsidRPr="002250F1">
        <w:rPr>
          <w:sz w:val="24"/>
          <w:szCs w:val="24"/>
          <w:lang w:eastAsia="en-US"/>
        </w:rPr>
        <w:t xml:space="preserve">Negotiated </w:t>
      </w:r>
      <w:r w:rsidRPr="002250F1">
        <w:rPr>
          <w:sz w:val="24"/>
          <w:szCs w:val="24"/>
          <w:lang w:eastAsia="en-US"/>
        </w:rPr>
        <w:t>Procedure Regulations. The provided information and data is true.</w:t>
      </w:r>
    </w:p>
    <w:p w:rsidR="00897420" w:rsidRPr="002250F1" w:rsidRDefault="00897420" w:rsidP="00897420">
      <w:pPr>
        <w:spacing w:before="120" w:after="120"/>
        <w:ind w:right="28"/>
        <w:rPr>
          <w:sz w:val="24"/>
          <w:szCs w:val="24"/>
          <w:lang w:eastAsia="en-US"/>
        </w:rPr>
      </w:pPr>
    </w:p>
    <w:p w:rsidR="00897420" w:rsidRPr="002250F1" w:rsidRDefault="00897420" w:rsidP="00897420">
      <w:pPr>
        <w:spacing w:before="120" w:after="120"/>
        <w:ind w:right="28"/>
        <w:rPr>
          <w:sz w:val="24"/>
          <w:szCs w:val="24"/>
          <w:lang w:eastAsia="en-US"/>
        </w:rPr>
      </w:pPr>
      <w:r w:rsidRPr="002250F1">
        <w:rPr>
          <w:sz w:val="24"/>
          <w:szCs w:val="24"/>
          <w:lang w:eastAsia="en-US"/>
        </w:rPr>
        <w:t>The document package of the Application consists of _________ (_____________) pages.</w:t>
      </w:r>
    </w:p>
    <w:p w:rsidR="00897420" w:rsidRPr="002250F1" w:rsidRDefault="00897420" w:rsidP="00897420">
      <w:pPr>
        <w:spacing w:before="100"/>
        <w:ind w:right="28" w:firstLine="720"/>
        <w:jc w:val="both"/>
        <w:rPr>
          <w:sz w:val="24"/>
          <w:szCs w:val="24"/>
        </w:rPr>
      </w:pPr>
      <w:r w:rsidRPr="002250F1">
        <w:rPr>
          <w:sz w:val="24"/>
          <w:szCs w:val="24"/>
        </w:rPr>
        <w:t xml:space="preserve">Signature: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897420">
      <w:pPr>
        <w:keepNext/>
        <w:spacing w:before="100" w:after="60"/>
        <w:ind w:right="28" w:firstLine="720"/>
        <w:jc w:val="both"/>
        <w:outlineLvl w:val="0"/>
        <w:rPr>
          <w:bCs/>
          <w:kern w:val="32"/>
          <w:sz w:val="24"/>
          <w:szCs w:val="24"/>
        </w:rPr>
      </w:pPr>
      <w:r w:rsidRPr="002250F1">
        <w:rPr>
          <w:bCs/>
          <w:kern w:val="32"/>
          <w:sz w:val="24"/>
          <w:szCs w:val="24"/>
        </w:rPr>
        <w:t xml:space="preserve">Name, surname: </w:t>
      </w:r>
      <w:r w:rsidRPr="002250F1">
        <w:rPr>
          <w:bCs/>
          <w:kern w:val="32"/>
          <w:sz w:val="24"/>
          <w:szCs w:val="24"/>
          <w:u w:val="single"/>
        </w:rPr>
        <w:tab/>
      </w:r>
      <w:r w:rsidRPr="002250F1">
        <w:rPr>
          <w:bCs/>
          <w:kern w:val="32"/>
          <w:sz w:val="24"/>
          <w:szCs w:val="24"/>
          <w:u w:val="single"/>
        </w:rPr>
        <w:tab/>
      </w:r>
      <w:r w:rsidRPr="002250F1">
        <w:rPr>
          <w:bCs/>
          <w:kern w:val="32"/>
          <w:sz w:val="24"/>
          <w:szCs w:val="24"/>
          <w:u w:val="single"/>
        </w:rPr>
        <w:tab/>
      </w:r>
      <w:r w:rsidRPr="002250F1">
        <w:rPr>
          <w:bCs/>
          <w:kern w:val="32"/>
          <w:sz w:val="24"/>
          <w:szCs w:val="24"/>
          <w:u w:val="single"/>
        </w:rPr>
        <w:tab/>
      </w:r>
      <w:r w:rsidRPr="002250F1">
        <w:rPr>
          <w:bCs/>
          <w:kern w:val="32"/>
          <w:sz w:val="24"/>
          <w:szCs w:val="24"/>
          <w:u w:val="single"/>
        </w:rPr>
        <w:tab/>
      </w:r>
    </w:p>
    <w:p w:rsidR="00897420" w:rsidRPr="002250F1" w:rsidRDefault="00897420" w:rsidP="00897420">
      <w:pPr>
        <w:spacing w:before="100"/>
        <w:ind w:right="28" w:firstLine="720"/>
        <w:jc w:val="both"/>
        <w:rPr>
          <w:sz w:val="24"/>
          <w:szCs w:val="24"/>
        </w:rPr>
      </w:pPr>
      <w:r w:rsidRPr="002250F1">
        <w:rPr>
          <w:sz w:val="24"/>
          <w:szCs w:val="24"/>
        </w:rPr>
        <w:t xml:space="preserve">Position: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897420">
      <w:pPr>
        <w:ind w:right="29"/>
        <w:jc w:val="both"/>
        <w:rPr>
          <w:sz w:val="24"/>
          <w:szCs w:val="24"/>
        </w:rPr>
      </w:pPr>
    </w:p>
    <w:p w:rsidR="00897420" w:rsidRPr="002250F1" w:rsidRDefault="00897420" w:rsidP="00897420">
      <w:pPr>
        <w:ind w:right="29"/>
        <w:jc w:val="both"/>
        <w:rPr>
          <w:sz w:val="24"/>
          <w:szCs w:val="24"/>
        </w:rPr>
      </w:pPr>
    </w:p>
    <w:p w:rsidR="00897420" w:rsidRPr="002250F1" w:rsidRDefault="00897420" w:rsidP="00897420">
      <w:pPr>
        <w:ind w:right="29"/>
        <w:jc w:val="both"/>
        <w:rPr>
          <w:sz w:val="24"/>
          <w:szCs w:val="24"/>
          <w:u w:val="single"/>
        </w:rPr>
      </w:pPr>
      <w:r w:rsidRPr="002250F1">
        <w:rPr>
          <w:sz w:val="24"/>
          <w:szCs w:val="24"/>
        </w:rPr>
        <w:t xml:space="preserve">The </w:t>
      </w:r>
      <w:r w:rsidR="00D33534" w:rsidRPr="002250F1">
        <w:rPr>
          <w:sz w:val="24"/>
          <w:szCs w:val="24"/>
        </w:rPr>
        <w:t>A</w:t>
      </w:r>
      <w:r w:rsidRPr="002250F1">
        <w:rPr>
          <w:sz w:val="24"/>
          <w:szCs w:val="24"/>
        </w:rPr>
        <w:t xml:space="preserve">pplication has been prepared and signed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rsidR="00897420" w:rsidRPr="002250F1" w:rsidRDefault="00897420" w:rsidP="00897420">
      <w:pPr>
        <w:ind w:right="29"/>
        <w:jc w:val="both"/>
        <w:rPr>
          <w:i/>
          <w:sz w:val="16"/>
          <w:szCs w:val="16"/>
          <w:vertAlign w:val="superscript"/>
        </w:rPr>
      </w:pPr>
      <w:r w:rsidRPr="002250F1">
        <w:rPr>
          <w:i/>
          <w:sz w:val="24"/>
          <w:szCs w:val="24"/>
        </w:rPr>
        <w:t xml:space="preserve">                                                                                  </w:t>
      </w:r>
      <w:r w:rsidRPr="002250F1">
        <w:rPr>
          <w:i/>
          <w:sz w:val="24"/>
          <w:szCs w:val="24"/>
          <w:vertAlign w:val="superscript"/>
        </w:rPr>
        <w:t>(Date, month, year)</w:t>
      </w:r>
    </w:p>
    <w:p w:rsidR="00897420" w:rsidRPr="002250F1" w:rsidRDefault="00897420" w:rsidP="00897420">
      <w:pPr>
        <w:widowControl w:val="0"/>
        <w:spacing w:line="360" w:lineRule="auto"/>
        <w:ind w:firstLine="426"/>
        <w:jc w:val="both"/>
        <w:rPr>
          <w:i/>
          <w:sz w:val="16"/>
          <w:szCs w:val="16"/>
          <w:lang w:val="lv-LV" w:eastAsia="en-US"/>
        </w:rPr>
      </w:pP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proofErr w:type="spellStart"/>
      <w:r w:rsidRPr="002250F1">
        <w:rPr>
          <w:i/>
          <w:sz w:val="16"/>
          <w:szCs w:val="16"/>
          <w:lang w:val="lv-LV" w:eastAsia="en-US"/>
        </w:rPr>
        <w:t>place</w:t>
      </w:r>
      <w:proofErr w:type="spellEnd"/>
      <w:r w:rsidRPr="002250F1">
        <w:rPr>
          <w:i/>
          <w:sz w:val="16"/>
          <w:szCs w:val="16"/>
          <w:lang w:val="lv-LV" w:eastAsia="en-US"/>
        </w:rPr>
        <w:t xml:space="preserve"> </w:t>
      </w:r>
      <w:proofErr w:type="spellStart"/>
      <w:r w:rsidRPr="002250F1">
        <w:rPr>
          <w:i/>
          <w:sz w:val="16"/>
          <w:szCs w:val="16"/>
          <w:lang w:val="lv-LV" w:eastAsia="en-US"/>
        </w:rPr>
        <w:t>for</w:t>
      </w:r>
      <w:proofErr w:type="spellEnd"/>
      <w:r w:rsidRPr="002250F1">
        <w:rPr>
          <w:i/>
          <w:sz w:val="16"/>
          <w:szCs w:val="16"/>
          <w:lang w:val="lv-LV" w:eastAsia="en-US"/>
        </w:rPr>
        <w:t xml:space="preserve"> </w:t>
      </w:r>
      <w:proofErr w:type="spellStart"/>
      <w:r w:rsidRPr="002250F1">
        <w:rPr>
          <w:i/>
          <w:sz w:val="16"/>
          <w:szCs w:val="16"/>
          <w:lang w:val="lv-LV" w:eastAsia="en-US"/>
        </w:rPr>
        <w:t>stamp</w:t>
      </w:r>
      <w:proofErr w:type="spellEnd"/>
    </w:p>
    <w:p w:rsidR="00897420" w:rsidRPr="002250F1" w:rsidRDefault="00897420" w:rsidP="00897420"/>
    <w:p w:rsidR="00897420" w:rsidRPr="002250F1" w:rsidRDefault="00897420" w:rsidP="00897420"/>
    <w:p w:rsidR="00897420" w:rsidRPr="002250F1" w:rsidRDefault="00897420" w:rsidP="00897420"/>
    <w:p w:rsidR="00F53640" w:rsidRPr="005320C1" w:rsidRDefault="00593710" w:rsidP="005320C1">
      <w:pPr>
        <w:ind w:left="5041" w:firstLine="771"/>
        <w:rPr>
          <w:sz w:val="18"/>
          <w:szCs w:val="18"/>
          <w:lang w:val="lv-LV"/>
        </w:rPr>
      </w:pPr>
      <w:r w:rsidRPr="002250F1">
        <w:rPr>
          <w:sz w:val="24"/>
          <w:szCs w:val="24"/>
        </w:rPr>
        <w:br w:type="column"/>
      </w:r>
      <w:r w:rsidR="00795418" w:rsidRPr="005320C1">
        <w:rPr>
          <w:sz w:val="18"/>
          <w:szCs w:val="18"/>
          <w:lang w:val="lv-LV"/>
        </w:rPr>
        <w:lastRenderedPageBreak/>
        <w:t>Pielikums Nr. 2</w:t>
      </w:r>
    </w:p>
    <w:p w:rsidR="00F53640" w:rsidRPr="005320C1" w:rsidRDefault="00F53640" w:rsidP="005320C1">
      <w:pPr>
        <w:ind w:left="5761" w:firstLine="62"/>
        <w:rPr>
          <w:sz w:val="18"/>
          <w:szCs w:val="18"/>
        </w:rPr>
      </w:pPr>
      <w:proofErr w:type="spellStart"/>
      <w:r w:rsidRPr="005320C1">
        <w:rPr>
          <w:sz w:val="18"/>
          <w:szCs w:val="18"/>
        </w:rPr>
        <w:t>Sarunu</w:t>
      </w:r>
      <w:proofErr w:type="spellEnd"/>
      <w:r w:rsidRPr="005320C1">
        <w:rPr>
          <w:sz w:val="18"/>
          <w:szCs w:val="18"/>
        </w:rPr>
        <w:t xml:space="preserve"> </w:t>
      </w:r>
      <w:proofErr w:type="spellStart"/>
      <w:r w:rsidRPr="005320C1">
        <w:rPr>
          <w:sz w:val="18"/>
          <w:szCs w:val="18"/>
        </w:rPr>
        <w:t>procedūras</w:t>
      </w:r>
      <w:proofErr w:type="spellEnd"/>
      <w:r w:rsidRPr="005320C1">
        <w:rPr>
          <w:sz w:val="18"/>
          <w:szCs w:val="18"/>
        </w:rPr>
        <w:t xml:space="preserve">, </w:t>
      </w:r>
      <w:proofErr w:type="spellStart"/>
      <w:r w:rsidRPr="005320C1">
        <w:rPr>
          <w:sz w:val="18"/>
          <w:szCs w:val="18"/>
        </w:rPr>
        <w:t>identifikācijas</w:t>
      </w:r>
      <w:proofErr w:type="spellEnd"/>
      <w:r w:rsidRPr="005320C1">
        <w:rPr>
          <w:sz w:val="18"/>
          <w:szCs w:val="18"/>
        </w:rPr>
        <w:t xml:space="preserve"> </w:t>
      </w:r>
      <w:proofErr w:type="spellStart"/>
      <w:r w:rsidRPr="005320C1">
        <w:rPr>
          <w:sz w:val="18"/>
          <w:szCs w:val="18"/>
        </w:rPr>
        <w:t>Nr</w:t>
      </w:r>
      <w:proofErr w:type="spellEnd"/>
      <w:r w:rsidRPr="005320C1">
        <w:rPr>
          <w:sz w:val="18"/>
          <w:szCs w:val="18"/>
        </w:rPr>
        <w:t>. VAMOIC 2018/1</w:t>
      </w:r>
      <w:r w:rsidR="00795418" w:rsidRPr="005320C1">
        <w:rPr>
          <w:sz w:val="18"/>
          <w:szCs w:val="18"/>
        </w:rPr>
        <w:t>94</w:t>
      </w:r>
      <w:r w:rsidRPr="005320C1">
        <w:rPr>
          <w:sz w:val="18"/>
          <w:szCs w:val="18"/>
        </w:rPr>
        <w:t xml:space="preserve">, </w:t>
      </w:r>
      <w:proofErr w:type="spellStart"/>
      <w:r w:rsidRPr="005320C1">
        <w:rPr>
          <w:sz w:val="18"/>
          <w:szCs w:val="18"/>
        </w:rPr>
        <w:t>nolikumam</w:t>
      </w:r>
      <w:proofErr w:type="spellEnd"/>
    </w:p>
    <w:p w:rsidR="008E1C7D" w:rsidRPr="005320C1" w:rsidRDefault="008E1C7D" w:rsidP="005320C1">
      <w:pPr>
        <w:keepLines/>
        <w:widowControl w:val="0"/>
        <w:spacing w:before="40"/>
        <w:ind w:left="5670" w:right="140" w:firstLine="62"/>
        <w:outlineLvl w:val="1"/>
        <w:rPr>
          <w:rFonts w:eastAsiaTheme="majorEastAsia"/>
          <w:sz w:val="18"/>
          <w:szCs w:val="18"/>
        </w:rPr>
      </w:pPr>
      <w:r w:rsidRPr="005320C1">
        <w:rPr>
          <w:rFonts w:eastAsiaTheme="majorEastAsia"/>
          <w:sz w:val="18"/>
          <w:szCs w:val="18"/>
        </w:rPr>
        <w:t>Annex 2</w:t>
      </w:r>
    </w:p>
    <w:p w:rsidR="008E1C7D" w:rsidRPr="005320C1" w:rsidRDefault="008E1C7D" w:rsidP="005320C1">
      <w:pPr>
        <w:keepLines/>
        <w:widowControl w:val="0"/>
        <w:spacing w:before="40"/>
        <w:ind w:left="5670" w:right="140" w:firstLine="62"/>
        <w:outlineLvl w:val="1"/>
        <w:rPr>
          <w:rFonts w:eastAsiaTheme="majorEastAsia"/>
          <w:sz w:val="18"/>
          <w:szCs w:val="18"/>
        </w:rPr>
      </w:pPr>
      <w:proofErr w:type="gramStart"/>
      <w:r w:rsidRPr="005320C1">
        <w:rPr>
          <w:rFonts w:eastAsiaTheme="majorEastAsia"/>
          <w:sz w:val="18"/>
          <w:szCs w:val="18"/>
        </w:rPr>
        <w:t>to</w:t>
      </w:r>
      <w:proofErr w:type="gramEnd"/>
      <w:r w:rsidRPr="005320C1">
        <w:rPr>
          <w:rFonts w:eastAsiaTheme="majorEastAsia"/>
          <w:sz w:val="18"/>
          <w:szCs w:val="18"/>
        </w:rPr>
        <w:t xml:space="preserve"> Regulations of Procedure, </w:t>
      </w:r>
    </w:p>
    <w:p w:rsidR="008E1C7D" w:rsidRPr="005320C1" w:rsidRDefault="008E1C7D" w:rsidP="005320C1">
      <w:pPr>
        <w:keepLines/>
        <w:widowControl w:val="0"/>
        <w:spacing w:before="40"/>
        <w:ind w:left="5670" w:right="140" w:firstLine="62"/>
        <w:outlineLvl w:val="1"/>
        <w:rPr>
          <w:rFonts w:asciiTheme="majorHAnsi" w:eastAsiaTheme="majorEastAsia" w:hAnsiTheme="majorHAnsi" w:cstheme="majorBidi"/>
          <w:color w:val="2E74B5" w:themeColor="accent1" w:themeShade="BF"/>
          <w:sz w:val="18"/>
          <w:szCs w:val="18"/>
          <w:lang w:val="lv-LV"/>
        </w:rPr>
      </w:pPr>
      <w:r w:rsidRPr="005320C1">
        <w:rPr>
          <w:rFonts w:eastAsiaTheme="majorEastAsia"/>
          <w:sz w:val="18"/>
          <w:szCs w:val="18"/>
        </w:rPr>
        <w:t>ID No. VAMOIC 2018/194</w:t>
      </w:r>
    </w:p>
    <w:p w:rsidR="00593710" w:rsidRDefault="00593710" w:rsidP="00054490">
      <w:pPr>
        <w:ind w:left="5041" w:firstLine="720"/>
        <w:rPr>
          <w:sz w:val="24"/>
          <w:szCs w:val="24"/>
        </w:rPr>
      </w:pPr>
    </w:p>
    <w:p w:rsidR="00A5454E" w:rsidRDefault="004E54A7" w:rsidP="00A5454E">
      <w:pPr>
        <w:rPr>
          <w:lang w:val="lv-LV"/>
        </w:rPr>
      </w:pPr>
      <w:r>
        <w:rPr>
          <w:noProof/>
          <w:lang w:val="lv-LV"/>
        </w:rPr>
        <w:drawing>
          <wp:inline distT="0" distB="0" distL="0" distR="0" wp14:anchorId="18B4E507" wp14:editId="6EC30A91">
            <wp:extent cx="5048250" cy="6315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8250" cy="6315075"/>
                    </a:xfrm>
                    <a:prstGeom prst="rect">
                      <a:avLst/>
                    </a:prstGeom>
                  </pic:spPr>
                </pic:pic>
              </a:graphicData>
            </a:graphic>
          </wp:inline>
        </w:drawing>
      </w: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F53640">
      <w:pPr>
        <w:ind w:left="5041" w:firstLine="720"/>
        <w:rPr>
          <w:lang w:val="lv-LV"/>
        </w:rPr>
      </w:pPr>
    </w:p>
    <w:p w:rsidR="00A5454E" w:rsidRDefault="00A5454E" w:rsidP="00B063C2">
      <w:pPr>
        <w:pStyle w:val="Heading2"/>
        <w:keepNext w:val="0"/>
        <w:widowControl w:val="0"/>
        <w:ind w:left="6237" w:right="140"/>
        <w:rPr>
          <w:lang w:val="lv-LV"/>
        </w:rPr>
      </w:pPr>
      <w:r>
        <w:rPr>
          <w:lang w:val="lv-LV"/>
        </w:rPr>
        <w:br w:type="column"/>
      </w:r>
    </w:p>
    <w:p w:rsidR="00DF4456" w:rsidRDefault="004E54A7">
      <w:pPr>
        <w:spacing w:after="160" w:line="259" w:lineRule="auto"/>
        <w:rPr>
          <w:sz w:val="24"/>
          <w:szCs w:val="24"/>
        </w:rPr>
      </w:pPr>
      <w:r>
        <w:rPr>
          <w:noProof/>
          <w:lang w:val="lv-LV"/>
        </w:rPr>
        <w:drawing>
          <wp:inline distT="0" distB="0" distL="0" distR="0" wp14:anchorId="0ACC5751" wp14:editId="5C3E830F">
            <wp:extent cx="4914900" cy="7381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4900" cy="7381875"/>
                    </a:xfrm>
                    <a:prstGeom prst="rect">
                      <a:avLst/>
                    </a:prstGeom>
                  </pic:spPr>
                </pic:pic>
              </a:graphicData>
            </a:graphic>
          </wp:inline>
        </w:drawing>
      </w:r>
      <w:r w:rsidR="001379F4" w:rsidRPr="001379F4">
        <w:rPr>
          <w:sz w:val="24"/>
          <w:szCs w:val="24"/>
        </w:rPr>
        <w:t xml:space="preserve"> </w:t>
      </w: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r>
        <w:rPr>
          <w:noProof/>
          <w:lang w:val="lv-LV"/>
        </w:rPr>
        <w:lastRenderedPageBreak/>
        <w:drawing>
          <wp:inline distT="0" distB="0" distL="0" distR="0" wp14:anchorId="624FE6C3" wp14:editId="2E54B510">
            <wp:extent cx="5057775" cy="729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7775" cy="7296150"/>
                    </a:xfrm>
                    <a:prstGeom prst="rect">
                      <a:avLst/>
                    </a:prstGeom>
                  </pic:spPr>
                </pic:pic>
              </a:graphicData>
            </a:graphic>
          </wp:inline>
        </w:drawing>
      </w: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r>
        <w:rPr>
          <w:noProof/>
          <w:lang w:val="lv-LV"/>
        </w:rPr>
        <w:lastRenderedPageBreak/>
        <w:drawing>
          <wp:inline distT="0" distB="0" distL="0" distR="0" wp14:anchorId="1E479023" wp14:editId="3A7148EF">
            <wp:extent cx="4933950" cy="748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3950" cy="7486650"/>
                    </a:xfrm>
                    <a:prstGeom prst="rect">
                      <a:avLst/>
                    </a:prstGeom>
                  </pic:spPr>
                </pic:pic>
              </a:graphicData>
            </a:graphic>
          </wp:inline>
        </w:drawing>
      </w: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Default="004E54A7">
      <w:pPr>
        <w:spacing w:after="160" w:line="259" w:lineRule="auto"/>
        <w:rPr>
          <w:sz w:val="24"/>
          <w:szCs w:val="24"/>
        </w:rPr>
      </w:pPr>
    </w:p>
    <w:p w:rsidR="004E54A7" w:rsidRPr="00593710" w:rsidRDefault="004E54A7">
      <w:pPr>
        <w:spacing w:after="160" w:line="259" w:lineRule="auto"/>
        <w:rPr>
          <w:sz w:val="24"/>
          <w:szCs w:val="24"/>
        </w:rPr>
      </w:pPr>
      <w:r>
        <w:rPr>
          <w:noProof/>
          <w:lang w:val="lv-LV"/>
        </w:rPr>
        <w:lastRenderedPageBreak/>
        <w:drawing>
          <wp:inline distT="0" distB="0" distL="0" distR="0" wp14:anchorId="482D31A1" wp14:editId="08D5BC77">
            <wp:extent cx="502920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2514600"/>
                    </a:xfrm>
                    <a:prstGeom prst="rect">
                      <a:avLst/>
                    </a:prstGeom>
                  </pic:spPr>
                </pic:pic>
              </a:graphicData>
            </a:graphic>
          </wp:inline>
        </w:drawing>
      </w:r>
    </w:p>
    <w:sectPr w:rsidR="004E54A7" w:rsidRPr="00593710" w:rsidSect="00FC1F49">
      <w:headerReference w:type="default" r:id="rId20"/>
      <w:footerReference w:type="default" r:id="rId21"/>
      <w:headerReference w:type="first" r:id="rId22"/>
      <w:footerReference w:type="first" r:id="rId23"/>
      <w:pgSz w:w="11906" w:h="16838"/>
      <w:pgMar w:top="993" w:right="991" w:bottom="993" w:left="1800" w:header="708" w:footer="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CEE" w:rsidRDefault="00D40CEE" w:rsidP="00927880">
      <w:r>
        <w:separator/>
      </w:r>
    </w:p>
  </w:endnote>
  <w:endnote w:type="continuationSeparator" w:id="0">
    <w:p w:rsidR="00D40CEE" w:rsidRDefault="00D40CEE" w:rsidP="0092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BA"/>
    <w:family w:val="swiss"/>
    <w:pitch w:val="variable"/>
    <w:sig w:usb0="E10022FF" w:usb1="C000E47F" w:usb2="00000029" w:usb3="00000000" w:csb0="000001DF" w:csb1="00000000"/>
  </w:font>
  <w:font w:name="RimTimes">
    <w:altName w:val="Times New Roman"/>
    <w:panose1 w:val="00000000000000000000"/>
    <w:charset w:val="00"/>
    <w:family w:val="roman"/>
    <w:notTrueType/>
    <w:pitch w:val="default"/>
    <w:sig w:usb0="00000003" w:usb1="00000000" w:usb2="00000000" w:usb3="00000000" w:csb0="00000001" w:csb1="00000000"/>
  </w:font>
  <w:font w:name="BaltTimes">
    <w:altName w:val="Courier New"/>
    <w:charset w:val="00"/>
    <w:family w:val="swiss"/>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BaltCenturyOldStyleRegular">
    <w:altName w:val="Arial"/>
    <w:charset w:val="00"/>
    <w:family w:val="swiss"/>
    <w:pitch w:val="variable"/>
    <w:sig w:usb0="00000003" w:usb1="00000000" w:usb2="00000000" w:usb3="00000000" w:csb0="00000001" w:csb1="00000000"/>
  </w:font>
  <w:font w:name="Arial Black">
    <w:panose1 w:val="020B0A040201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EE" w:rsidRPr="00694D7F" w:rsidRDefault="00D40CEE" w:rsidP="00694D7F">
    <w:pPr>
      <w:pStyle w:val="Footer"/>
      <w:ind w:right="360"/>
      <w:rPr>
        <w:sz w:val="16"/>
        <w:szCs w:val="16"/>
        <w:lang w:val="lv-LV"/>
      </w:rPr>
    </w:pPr>
    <w:proofErr w:type="spellStart"/>
    <w:r>
      <w:rPr>
        <w:sz w:val="16"/>
        <w:szCs w:val="16"/>
      </w:rPr>
      <w:t>Nr</w:t>
    </w:r>
    <w:proofErr w:type="spellEnd"/>
    <w:r>
      <w:rPr>
        <w:sz w:val="16"/>
        <w:szCs w:val="16"/>
      </w:rPr>
      <w:t>. </w:t>
    </w:r>
    <w:r w:rsidRPr="00A277C1">
      <w:rPr>
        <w:sz w:val="16"/>
        <w:szCs w:val="16"/>
      </w:rPr>
      <w:t>VA</w:t>
    </w:r>
    <w:r>
      <w:rPr>
        <w:sz w:val="16"/>
        <w:szCs w:val="16"/>
      </w:rPr>
      <w:t>MOIC 201</w:t>
    </w:r>
    <w:r>
      <w:rPr>
        <w:sz w:val="16"/>
        <w:szCs w:val="16"/>
        <w:lang w:val="lv-LV"/>
      </w:rPr>
      <w:t>8</w:t>
    </w:r>
    <w:r>
      <w:rPr>
        <w:sz w:val="16"/>
        <w:szCs w:val="16"/>
      </w:rPr>
      <w:t>/194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EE" w:rsidRPr="00927880" w:rsidRDefault="00D40CEE" w:rsidP="00927880">
    <w:pPr>
      <w:pStyle w:val="Footer"/>
      <w:ind w:right="360"/>
      <w:rPr>
        <w:sz w:val="16"/>
        <w:szCs w:val="16"/>
        <w:lang w:val="lv-LV"/>
      </w:rPr>
    </w:pPr>
    <w:proofErr w:type="spellStart"/>
    <w:r>
      <w:rPr>
        <w:sz w:val="16"/>
        <w:szCs w:val="16"/>
      </w:rPr>
      <w:t>Nr</w:t>
    </w:r>
    <w:proofErr w:type="spellEnd"/>
    <w:r>
      <w:rPr>
        <w:sz w:val="16"/>
        <w:szCs w:val="16"/>
      </w:rPr>
      <w:t>. </w:t>
    </w:r>
    <w:r w:rsidRPr="00A277C1">
      <w:rPr>
        <w:sz w:val="16"/>
        <w:szCs w:val="16"/>
      </w:rPr>
      <w:t>VA</w:t>
    </w:r>
    <w:r>
      <w:rPr>
        <w:sz w:val="16"/>
        <w:szCs w:val="16"/>
      </w:rPr>
      <w:t>MOIC 2018/194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CEE" w:rsidRDefault="00D40CEE" w:rsidP="00927880">
      <w:r>
        <w:separator/>
      </w:r>
    </w:p>
  </w:footnote>
  <w:footnote w:type="continuationSeparator" w:id="0">
    <w:p w:rsidR="00D40CEE" w:rsidRDefault="00D40CEE" w:rsidP="00927880">
      <w:r>
        <w:continuationSeparator/>
      </w:r>
    </w:p>
  </w:footnote>
  <w:footnote w:id="1">
    <w:p w:rsidR="00D40CEE" w:rsidRPr="0020234D" w:rsidRDefault="00D40CEE" w:rsidP="0020234D">
      <w:pPr>
        <w:pStyle w:val="FootnoteText"/>
        <w:jc w:val="both"/>
      </w:pPr>
      <w:r>
        <w:rPr>
          <w:rStyle w:val="FootnoteReference"/>
        </w:rPr>
        <w:footnoteRef/>
      </w:r>
      <w:r>
        <w:t xml:space="preserve"> </w:t>
      </w:r>
      <w:r w:rsidRPr="00B670B3">
        <w:rPr>
          <w:lang w:val="lv-LV"/>
        </w:rPr>
        <w:t>Tehniskā specifikācija pievienota informatīvi. Tehniskās specifikācijas prasības līdz uzaicinājuma nosūtīšanai iesniegt piedāvājumu kandidātiem, kuri izturēs atlases posmu, var tikt precizētas.</w:t>
      </w:r>
      <w:r w:rsidRPr="0020234D">
        <w:t xml:space="preserve"> / </w:t>
      </w:r>
      <w:r w:rsidRPr="0020234D">
        <w:rPr>
          <w:lang w:val="en-US"/>
        </w:rPr>
        <w:t xml:space="preserve">Technical specification is informative and requirements of technical specification </w:t>
      </w:r>
      <w:r w:rsidRPr="0020234D">
        <w:rPr>
          <w:b/>
          <w:lang w:val="en-US"/>
        </w:rPr>
        <w:t>could be specified</w:t>
      </w:r>
      <w:r w:rsidRPr="0020234D">
        <w:rPr>
          <w:lang w:val="en-US"/>
        </w:rPr>
        <w:t xml:space="preserve"> till the invitation to submit the technical and financial offer will be sent to candidates that will pass the qualification stage</w:t>
      </w:r>
      <w:r w:rsidRPr="0020234D">
        <w:t>.</w:t>
      </w:r>
    </w:p>
    <w:p w:rsidR="00D40CEE" w:rsidRPr="0020234D" w:rsidRDefault="00D40CE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140543"/>
      <w:docPartObj>
        <w:docPartGallery w:val="Page Numbers (Top of Page)"/>
        <w:docPartUnique/>
      </w:docPartObj>
    </w:sdtPr>
    <w:sdtEndPr>
      <w:rPr>
        <w:noProof/>
      </w:rPr>
    </w:sdtEndPr>
    <w:sdtContent>
      <w:p w:rsidR="00D40CEE" w:rsidRDefault="00D40CEE">
        <w:pPr>
          <w:pStyle w:val="Header"/>
          <w:jc w:val="center"/>
        </w:pPr>
        <w:r>
          <w:fldChar w:fldCharType="begin"/>
        </w:r>
        <w:r>
          <w:instrText xml:space="preserve"> PAGE   \* MERGEFORMAT </w:instrText>
        </w:r>
        <w:r>
          <w:fldChar w:fldCharType="separate"/>
        </w:r>
        <w:r w:rsidR="006241DA">
          <w:rPr>
            <w:noProof/>
          </w:rPr>
          <w:t>23</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4820"/>
    </w:tblGrid>
    <w:tr w:rsidR="00D40CEE" w:rsidRPr="009A40A5" w:rsidTr="00961BCA">
      <w:tc>
        <w:tcPr>
          <w:tcW w:w="4820" w:type="dxa"/>
          <w:tcBorders>
            <w:top w:val="nil"/>
            <w:left w:val="nil"/>
            <w:bottom w:val="nil"/>
            <w:right w:val="nil"/>
          </w:tcBorders>
        </w:tcPr>
        <w:p w:rsidR="00D40CEE" w:rsidRPr="00FC1F49" w:rsidRDefault="00D40CEE" w:rsidP="009A40A5">
          <w:pPr>
            <w:ind w:right="140"/>
            <w:jc w:val="right"/>
            <w:rPr>
              <w:b/>
              <w:sz w:val="14"/>
              <w:szCs w:val="14"/>
              <w:lang w:val="lv-LV"/>
            </w:rPr>
          </w:pPr>
          <w:r w:rsidRPr="00FC1F49">
            <w:rPr>
              <w:b/>
              <w:sz w:val="14"/>
              <w:szCs w:val="14"/>
              <w:lang w:val="lv-LV"/>
            </w:rPr>
            <w:t>APSTIPRINĀTS</w:t>
          </w:r>
        </w:p>
        <w:p w:rsidR="00D40CEE" w:rsidRPr="00FC1F49" w:rsidRDefault="00D40CEE" w:rsidP="009A40A5">
          <w:pPr>
            <w:ind w:right="140"/>
            <w:jc w:val="right"/>
            <w:rPr>
              <w:b/>
              <w:sz w:val="14"/>
              <w:szCs w:val="14"/>
              <w:lang w:val="lv-LV"/>
            </w:rPr>
          </w:pPr>
          <w:r w:rsidRPr="00FC1F49">
            <w:rPr>
              <w:b/>
              <w:sz w:val="14"/>
              <w:szCs w:val="14"/>
              <w:lang w:val="lv-LV"/>
            </w:rPr>
            <w:t>Iepirkuma komisijas sēdē</w:t>
          </w:r>
        </w:p>
        <w:p w:rsidR="00D40CEE" w:rsidRPr="00FC1F49" w:rsidRDefault="00D40CEE" w:rsidP="009A40A5">
          <w:pPr>
            <w:ind w:right="140"/>
            <w:jc w:val="right"/>
            <w:rPr>
              <w:b/>
              <w:sz w:val="14"/>
              <w:szCs w:val="14"/>
              <w:lang w:val="lv-LV"/>
            </w:rPr>
          </w:pPr>
          <w:r w:rsidRPr="00FC1F49">
            <w:rPr>
              <w:b/>
              <w:sz w:val="14"/>
              <w:szCs w:val="14"/>
              <w:lang w:val="lv-LV"/>
            </w:rPr>
            <w:t>2018. gada</w:t>
          </w:r>
          <w:r>
            <w:rPr>
              <w:b/>
              <w:sz w:val="14"/>
              <w:szCs w:val="14"/>
              <w:lang w:val="lv-LV"/>
            </w:rPr>
            <w:t xml:space="preserve"> </w:t>
          </w:r>
          <w:proofErr w:type="gramStart"/>
          <w:r>
            <w:rPr>
              <w:b/>
              <w:sz w:val="14"/>
              <w:szCs w:val="14"/>
              <w:lang w:val="lv-LV"/>
            </w:rPr>
            <w:t>11.decembrī</w:t>
          </w:r>
          <w:proofErr w:type="gramEnd"/>
        </w:p>
        <w:p w:rsidR="00D40CEE" w:rsidRPr="00FC1F49" w:rsidRDefault="00D40CEE" w:rsidP="00032A2D">
          <w:pPr>
            <w:ind w:right="140"/>
            <w:jc w:val="right"/>
            <w:rPr>
              <w:b/>
              <w:sz w:val="14"/>
              <w:szCs w:val="14"/>
              <w:lang w:val="lv-LV"/>
            </w:rPr>
          </w:pPr>
          <w:r w:rsidRPr="00FC1F49">
            <w:rPr>
              <w:b/>
              <w:sz w:val="14"/>
              <w:szCs w:val="14"/>
              <w:lang w:val="lv-LV"/>
            </w:rPr>
            <w:t>protokols Nr. VAMOIC 201</w:t>
          </w:r>
          <w:r>
            <w:rPr>
              <w:b/>
              <w:sz w:val="14"/>
              <w:szCs w:val="14"/>
              <w:lang w:val="lv-LV"/>
            </w:rPr>
            <w:t>8</w:t>
          </w:r>
          <w:r w:rsidRPr="00FC1F49">
            <w:rPr>
              <w:b/>
              <w:sz w:val="14"/>
              <w:szCs w:val="14"/>
              <w:lang w:val="lv-LV"/>
            </w:rPr>
            <w:t>/</w:t>
          </w:r>
          <w:r>
            <w:rPr>
              <w:b/>
              <w:sz w:val="14"/>
              <w:szCs w:val="14"/>
              <w:lang w:val="lv-LV"/>
            </w:rPr>
            <w:t>194</w:t>
          </w:r>
          <w:r w:rsidRPr="00FC1F49">
            <w:rPr>
              <w:b/>
              <w:sz w:val="14"/>
              <w:szCs w:val="14"/>
              <w:lang w:val="lv-LV"/>
            </w:rPr>
            <w:t>-0</w:t>
          </w:r>
          <w:r>
            <w:rPr>
              <w:b/>
              <w:sz w:val="14"/>
              <w:szCs w:val="14"/>
              <w:lang w:val="lv-LV"/>
            </w:rPr>
            <w:t>1</w:t>
          </w:r>
        </w:p>
      </w:tc>
      <w:tc>
        <w:tcPr>
          <w:tcW w:w="4820" w:type="dxa"/>
          <w:tcBorders>
            <w:top w:val="nil"/>
            <w:left w:val="nil"/>
            <w:bottom w:val="nil"/>
            <w:right w:val="nil"/>
          </w:tcBorders>
        </w:tcPr>
        <w:p w:rsidR="00D40CEE" w:rsidRPr="00FC1F49" w:rsidRDefault="00D40CEE" w:rsidP="009A40A5">
          <w:pPr>
            <w:ind w:left="88" w:right="140"/>
            <w:jc w:val="right"/>
            <w:rPr>
              <w:b/>
              <w:sz w:val="14"/>
              <w:szCs w:val="14"/>
            </w:rPr>
          </w:pPr>
          <w:r w:rsidRPr="00FC1F49">
            <w:rPr>
              <w:b/>
              <w:sz w:val="14"/>
              <w:szCs w:val="14"/>
            </w:rPr>
            <w:t xml:space="preserve">APPROVED during </w:t>
          </w:r>
        </w:p>
        <w:p w:rsidR="00D40CEE" w:rsidRPr="00FC1F49" w:rsidRDefault="00D40CEE" w:rsidP="009A40A5">
          <w:pPr>
            <w:ind w:left="88" w:right="140"/>
            <w:jc w:val="right"/>
            <w:rPr>
              <w:b/>
              <w:sz w:val="14"/>
              <w:szCs w:val="14"/>
            </w:rPr>
          </w:pPr>
          <w:r w:rsidRPr="00FC1F49">
            <w:rPr>
              <w:b/>
              <w:sz w:val="14"/>
              <w:szCs w:val="14"/>
            </w:rPr>
            <w:t xml:space="preserve">Procurement Committee’s meeting </w:t>
          </w:r>
        </w:p>
        <w:p w:rsidR="00D40CEE" w:rsidRPr="00FC1F49" w:rsidRDefault="00D40CEE" w:rsidP="009A40A5">
          <w:pPr>
            <w:ind w:left="88" w:right="140"/>
            <w:jc w:val="right"/>
            <w:rPr>
              <w:b/>
              <w:sz w:val="14"/>
              <w:szCs w:val="14"/>
            </w:rPr>
          </w:pPr>
          <w:r>
            <w:rPr>
              <w:b/>
              <w:sz w:val="14"/>
              <w:szCs w:val="14"/>
            </w:rPr>
            <w:t>on December 11</w:t>
          </w:r>
          <w:r w:rsidRPr="00FC1F49">
            <w:rPr>
              <w:b/>
              <w:sz w:val="14"/>
              <w:szCs w:val="14"/>
            </w:rPr>
            <w:t xml:space="preserve">, 2018 </w:t>
          </w:r>
        </w:p>
        <w:p w:rsidR="00D40CEE" w:rsidRPr="00FC1F49" w:rsidRDefault="00D40CEE" w:rsidP="00960EB8">
          <w:pPr>
            <w:ind w:left="88" w:right="140"/>
            <w:jc w:val="right"/>
            <w:rPr>
              <w:b/>
              <w:sz w:val="14"/>
              <w:szCs w:val="14"/>
            </w:rPr>
          </w:pPr>
          <w:r w:rsidRPr="00FC1F49">
            <w:rPr>
              <w:b/>
              <w:sz w:val="14"/>
              <w:szCs w:val="14"/>
            </w:rPr>
            <w:t>Meeting minutes No.: VAMOIC 201</w:t>
          </w:r>
          <w:r>
            <w:rPr>
              <w:b/>
              <w:sz w:val="14"/>
              <w:szCs w:val="14"/>
            </w:rPr>
            <w:t>8</w:t>
          </w:r>
          <w:r w:rsidRPr="00FC1F49">
            <w:rPr>
              <w:b/>
              <w:sz w:val="14"/>
              <w:szCs w:val="14"/>
            </w:rPr>
            <w:t>/</w:t>
          </w:r>
          <w:r>
            <w:rPr>
              <w:b/>
              <w:sz w:val="14"/>
              <w:szCs w:val="14"/>
            </w:rPr>
            <w:t>194</w:t>
          </w:r>
          <w:r w:rsidRPr="00FC1F49">
            <w:rPr>
              <w:b/>
              <w:sz w:val="14"/>
              <w:szCs w:val="14"/>
            </w:rPr>
            <w:t>-0</w:t>
          </w:r>
          <w:r>
            <w:rPr>
              <w:b/>
              <w:sz w:val="14"/>
              <w:szCs w:val="14"/>
            </w:rPr>
            <w:t>1</w:t>
          </w:r>
        </w:p>
      </w:tc>
    </w:tr>
  </w:tbl>
  <w:p w:rsidR="00D40CEE" w:rsidRDefault="00D40CEE" w:rsidP="00FE7F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upperRoman"/>
      <w:pStyle w:val="Level1"/>
      <w:lvlText w:val="%1."/>
      <w:lvlJc w:val="left"/>
      <w:rPr>
        <w:rFonts w:ascii="Times New Roman" w:hAnsi="Times New Roman"/>
        <w:sz w:val="24"/>
      </w:rPr>
    </w:lvl>
    <w:lvl w:ilvl="1">
      <w:start w:val="1"/>
      <w:numFmt w:val="upperLetter"/>
      <w:lvlText w:val="%2"/>
      <w:lvlJc w:val="left"/>
    </w:lvl>
    <w:lvl w:ilvl="2">
      <w:start w:val="1"/>
      <w:numFmt w:val="decimal"/>
      <w:pStyle w:val="Level3"/>
      <w:lvlText w:val="%3."/>
      <w:lvlJc w:val="left"/>
    </w:lvl>
    <w:lvl w:ilvl="3">
      <w:start w:val="1"/>
      <w:numFmt w:val="decimal"/>
      <w:pStyle w:val="Level4"/>
      <w:lvlText w:val="%3.%4"/>
      <w:lvlJc w:val="left"/>
    </w:lvl>
    <w:lvl w:ilvl="4">
      <w:start w:val="1"/>
      <w:numFmt w:val="lowerLetter"/>
      <w:pStyle w:val="Level5"/>
      <w:lvlText w:val="%5."/>
      <w:lvlJc w:val="left"/>
      <w:pPr>
        <w:ind w:left="720"/>
      </w:pPr>
    </w:lvl>
    <w:lvl w:ilvl="5">
      <w:start w:val="1"/>
      <w:numFmt w:val="lowerLetter"/>
      <w:lvlText w:val="%6"/>
      <w:lvlJc w:val="left"/>
    </w:lvl>
    <w:lvl w:ilvl="6">
      <w:start w:val="1"/>
      <w:numFmt w:val="decimal"/>
      <w:pStyle w:val="Level7"/>
      <w:lvlText w:val="(%7)"/>
      <w:lvlJc w:val="left"/>
    </w:lvl>
    <w:lvl w:ilvl="7">
      <w:start w:val="1"/>
      <w:numFmt w:val="lowerLetter"/>
      <w:lvlText w:val="%8"/>
      <w:lvlJc w:val="left"/>
    </w:lvl>
    <w:lvl w:ilvl="8">
      <w:numFmt w:val="decimal"/>
      <w:lvlText w:val=""/>
      <w:lvlJc w:val="left"/>
    </w:lvl>
  </w:abstractNum>
  <w:abstractNum w:abstractNumId="1" w15:restartNumberingAfterBreak="0">
    <w:nsid w:val="022E496F"/>
    <w:multiLevelType w:val="hybridMultilevel"/>
    <w:tmpl w:val="C99E480A"/>
    <w:lvl w:ilvl="0" w:tplc="C83C36B6">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2" w15:restartNumberingAfterBreak="0">
    <w:nsid w:val="02F1116A"/>
    <w:multiLevelType w:val="hybridMultilevel"/>
    <w:tmpl w:val="A0CA05B2"/>
    <w:lvl w:ilvl="0" w:tplc="C83C36B6">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3" w15:restartNumberingAfterBreak="0">
    <w:nsid w:val="062E43EE"/>
    <w:multiLevelType w:val="hybridMultilevel"/>
    <w:tmpl w:val="65469BAE"/>
    <w:lvl w:ilvl="0" w:tplc="C83C36B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08210F69"/>
    <w:multiLevelType w:val="multilevel"/>
    <w:tmpl w:val="0426001D"/>
    <w:styleLink w:val="Style9"/>
    <w:lvl w:ilvl="0">
      <w:start w:val="3"/>
      <w:numFmt w:val="decimal"/>
      <w:lvlText w:val="%1)"/>
      <w:lvlJc w:val="left"/>
      <w:pPr>
        <w:ind w:left="360" w:hanging="360"/>
      </w:p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0E6A2F"/>
    <w:multiLevelType w:val="hybridMultilevel"/>
    <w:tmpl w:val="A3B4A378"/>
    <w:lvl w:ilvl="0" w:tplc="C83C36B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E940437"/>
    <w:multiLevelType w:val="multilevel"/>
    <w:tmpl w:val="7F72A580"/>
    <w:lvl w:ilvl="0">
      <w:start w:val="1"/>
      <w:numFmt w:val="decimal"/>
      <w:lvlText w:val="%1."/>
      <w:lvlJc w:val="left"/>
      <w:pPr>
        <w:tabs>
          <w:tab w:val="num" w:pos="570"/>
        </w:tabs>
        <w:ind w:left="570" w:hanging="570"/>
      </w:pPr>
      <w:rPr>
        <w:b w:val="0"/>
        <w:i w:val="0"/>
      </w:rPr>
    </w:lvl>
    <w:lvl w:ilvl="1">
      <w:start w:val="1"/>
      <w:numFmt w:val="decimal"/>
      <w:lvlText w:val="%1.%2."/>
      <w:lvlJc w:val="left"/>
      <w:pPr>
        <w:tabs>
          <w:tab w:val="num" w:pos="990"/>
        </w:tabs>
        <w:ind w:left="990" w:hanging="57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7" w15:restartNumberingAfterBreak="0">
    <w:nsid w:val="10036C92"/>
    <w:multiLevelType w:val="multilevel"/>
    <w:tmpl w:val="2920105E"/>
    <w:lvl w:ilvl="0">
      <w:start w:val="2"/>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 w15:restartNumberingAfterBreak="0">
    <w:nsid w:val="10A115ED"/>
    <w:multiLevelType w:val="hybridMultilevel"/>
    <w:tmpl w:val="99C459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2F04728"/>
    <w:multiLevelType w:val="hybridMultilevel"/>
    <w:tmpl w:val="28302FF4"/>
    <w:lvl w:ilvl="0" w:tplc="C83C36B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3961A3D"/>
    <w:multiLevelType w:val="hybridMultilevel"/>
    <w:tmpl w:val="A0CC26FC"/>
    <w:lvl w:ilvl="0" w:tplc="C83C36B6">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66D769D"/>
    <w:multiLevelType w:val="hybridMultilevel"/>
    <w:tmpl w:val="634250B4"/>
    <w:lvl w:ilvl="0" w:tplc="04260001">
      <w:start w:val="1"/>
      <w:numFmt w:val="bullet"/>
      <w:lvlText w:val=""/>
      <w:lvlJc w:val="left"/>
      <w:pPr>
        <w:ind w:left="648" w:hanging="360"/>
      </w:pPr>
      <w:rPr>
        <w:rFonts w:ascii="Symbol" w:hAnsi="Symbol" w:hint="default"/>
      </w:rPr>
    </w:lvl>
    <w:lvl w:ilvl="1" w:tplc="04260003" w:tentative="1">
      <w:start w:val="1"/>
      <w:numFmt w:val="bullet"/>
      <w:lvlText w:val="o"/>
      <w:lvlJc w:val="left"/>
      <w:pPr>
        <w:ind w:left="1368" w:hanging="360"/>
      </w:pPr>
      <w:rPr>
        <w:rFonts w:ascii="Courier New" w:hAnsi="Courier New" w:cs="Courier New" w:hint="default"/>
      </w:rPr>
    </w:lvl>
    <w:lvl w:ilvl="2" w:tplc="04260005" w:tentative="1">
      <w:start w:val="1"/>
      <w:numFmt w:val="bullet"/>
      <w:lvlText w:val=""/>
      <w:lvlJc w:val="left"/>
      <w:pPr>
        <w:ind w:left="2088" w:hanging="360"/>
      </w:pPr>
      <w:rPr>
        <w:rFonts w:ascii="Wingdings" w:hAnsi="Wingdings" w:hint="default"/>
      </w:rPr>
    </w:lvl>
    <w:lvl w:ilvl="3" w:tplc="04260001" w:tentative="1">
      <w:start w:val="1"/>
      <w:numFmt w:val="bullet"/>
      <w:lvlText w:val=""/>
      <w:lvlJc w:val="left"/>
      <w:pPr>
        <w:ind w:left="2808" w:hanging="360"/>
      </w:pPr>
      <w:rPr>
        <w:rFonts w:ascii="Symbol" w:hAnsi="Symbol" w:hint="default"/>
      </w:rPr>
    </w:lvl>
    <w:lvl w:ilvl="4" w:tplc="04260003" w:tentative="1">
      <w:start w:val="1"/>
      <w:numFmt w:val="bullet"/>
      <w:lvlText w:val="o"/>
      <w:lvlJc w:val="left"/>
      <w:pPr>
        <w:ind w:left="3528" w:hanging="360"/>
      </w:pPr>
      <w:rPr>
        <w:rFonts w:ascii="Courier New" w:hAnsi="Courier New" w:cs="Courier New" w:hint="default"/>
      </w:rPr>
    </w:lvl>
    <w:lvl w:ilvl="5" w:tplc="04260005" w:tentative="1">
      <w:start w:val="1"/>
      <w:numFmt w:val="bullet"/>
      <w:lvlText w:val=""/>
      <w:lvlJc w:val="left"/>
      <w:pPr>
        <w:ind w:left="4248" w:hanging="360"/>
      </w:pPr>
      <w:rPr>
        <w:rFonts w:ascii="Wingdings" w:hAnsi="Wingdings" w:hint="default"/>
      </w:rPr>
    </w:lvl>
    <w:lvl w:ilvl="6" w:tplc="04260001" w:tentative="1">
      <w:start w:val="1"/>
      <w:numFmt w:val="bullet"/>
      <w:lvlText w:val=""/>
      <w:lvlJc w:val="left"/>
      <w:pPr>
        <w:ind w:left="4968" w:hanging="360"/>
      </w:pPr>
      <w:rPr>
        <w:rFonts w:ascii="Symbol" w:hAnsi="Symbol" w:hint="default"/>
      </w:rPr>
    </w:lvl>
    <w:lvl w:ilvl="7" w:tplc="04260003" w:tentative="1">
      <w:start w:val="1"/>
      <w:numFmt w:val="bullet"/>
      <w:lvlText w:val="o"/>
      <w:lvlJc w:val="left"/>
      <w:pPr>
        <w:ind w:left="5688" w:hanging="360"/>
      </w:pPr>
      <w:rPr>
        <w:rFonts w:ascii="Courier New" w:hAnsi="Courier New" w:cs="Courier New" w:hint="default"/>
      </w:rPr>
    </w:lvl>
    <w:lvl w:ilvl="8" w:tplc="04260005" w:tentative="1">
      <w:start w:val="1"/>
      <w:numFmt w:val="bullet"/>
      <w:lvlText w:val=""/>
      <w:lvlJc w:val="left"/>
      <w:pPr>
        <w:ind w:left="6408" w:hanging="360"/>
      </w:pPr>
      <w:rPr>
        <w:rFonts w:ascii="Wingdings" w:hAnsi="Wingdings" w:hint="default"/>
      </w:rPr>
    </w:lvl>
  </w:abstractNum>
  <w:abstractNum w:abstractNumId="12" w15:restartNumberingAfterBreak="0">
    <w:nsid w:val="19B148CD"/>
    <w:multiLevelType w:val="multilevel"/>
    <w:tmpl w:val="25826A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3" w15:restartNumberingAfterBreak="0">
    <w:nsid w:val="1E7D511F"/>
    <w:multiLevelType w:val="hybridMultilevel"/>
    <w:tmpl w:val="A718BB48"/>
    <w:lvl w:ilvl="0" w:tplc="C83C36B6">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4" w15:restartNumberingAfterBreak="0">
    <w:nsid w:val="23CC7FCB"/>
    <w:multiLevelType w:val="hybridMultilevel"/>
    <w:tmpl w:val="C392635C"/>
    <w:lvl w:ilvl="0" w:tplc="C83C36B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49649D4"/>
    <w:multiLevelType w:val="hybridMultilevel"/>
    <w:tmpl w:val="18CA6C6A"/>
    <w:lvl w:ilvl="0" w:tplc="C83C36B6">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6" w15:restartNumberingAfterBreak="0">
    <w:nsid w:val="25AA226F"/>
    <w:multiLevelType w:val="multilevel"/>
    <w:tmpl w:val="80AE23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7" w15:restartNumberingAfterBreak="0">
    <w:nsid w:val="283F4025"/>
    <w:multiLevelType w:val="multilevel"/>
    <w:tmpl w:val="0426001F"/>
    <w:styleLink w:val="Style7"/>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897D88"/>
    <w:multiLevelType w:val="multilevel"/>
    <w:tmpl w:val="F0EE9014"/>
    <w:styleLink w:val="Style4"/>
    <w:lvl w:ilvl="0">
      <w:start w:val="6"/>
      <w:numFmt w:val="decimal"/>
      <w:lvlText w:val="%1."/>
      <w:lvlJc w:val="left"/>
      <w:pPr>
        <w:tabs>
          <w:tab w:val="num" w:pos="540"/>
        </w:tabs>
        <w:ind w:left="540" w:hanging="360"/>
      </w:pPr>
      <w:rPr>
        <w:rFonts w:hint="default"/>
      </w:rPr>
    </w:lvl>
    <w:lvl w:ilvl="1">
      <w:start w:val="2"/>
      <w:numFmt w:val="decimal"/>
      <w:lvlText w:val="%1.%2."/>
      <w:lvlJc w:val="left"/>
      <w:pPr>
        <w:tabs>
          <w:tab w:val="num" w:pos="360"/>
        </w:tabs>
        <w:ind w:left="360" w:hanging="360"/>
      </w:pPr>
      <w:rPr>
        <w:rFonts w:hint="default"/>
        <w:b w:val="0"/>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BE5207D"/>
    <w:multiLevelType w:val="multilevel"/>
    <w:tmpl w:val="73B69C74"/>
    <w:styleLink w:val="Style11"/>
    <w:lvl w:ilvl="0">
      <w:start w:val="21"/>
      <w:numFmt w:val="decimal"/>
      <w:lvlText w:val="%1."/>
      <w:lvlJc w:val="left"/>
      <w:pPr>
        <w:ind w:left="644" w:hanging="360"/>
      </w:pPr>
      <w:rPr>
        <w:rFonts w:ascii="Times New Roman" w:hAnsi="Times New Roman" w:cs="Times New Roman" w:hint="default"/>
        <w:b w:val="0"/>
        <w:i w:val="0"/>
        <w:sz w:val="24"/>
        <w:szCs w:val="24"/>
      </w:rPr>
    </w:lvl>
    <w:lvl w:ilvl="1">
      <w:start w:val="1"/>
      <w:numFmt w:val="decimal"/>
      <w:lvlText w:val="%1.%2."/>
      <w:lvlJc w:val="left"/>
      <w:pPr>
        <w:ind w:left="432" w:hanging="432"/>
      </w:pPr>
      <w:rPr>
        <w:rFonts w:ascii="Times New Roman" w:hAnsi="Times New Roman" w:cs="Times New Roman" w:hint="default"/>
        <w:b w:val="0"/>
        <w:i w:val="0"/>
        <w:strike w:val="0"/>
        <w:dstrike w:val="0"/>
        <w:color w:val="auto"/>
        <w:sz w:val="24"/>
        <w:szCs w:val="24"/>
      </w:rPr>
    </w:lvl>
    <w:lvl w:ilvl="2">
      <w:start w:val="1"/>
      <w:numFmt w:val="decimal"/>
      <w:lvlText w:val="%1.%2.%3."/>
      <w:lvlJc w:val="left"/>
      <w:pPr>
        <w:ind w:left="2348" w:hanging="504"/>
      </w:pPr>
      <w:rPr>
        <w:rFonts w:ascii="Times New Roman" w:hAnsi="Times New Roman" w:cs="Times New Roman" w:hint="default"/>
        <w:b w:val="0"/>
        <w:i w:val="0"/>
        <w:color w:val="auto"/>
        <w:sz w:val="24"/>
        <w:szCs w:val="24"/>
      </w:rPr>
    </w:lvl>
    <w:lvl w:ilvl="3">
      <w:start w:val="1"/>
      <w:numFmt w:val="decimal"/>
      <w:lvlText w:val="%1.%2.%3.%4."/>
      <w:lvlJc w:val="left"/>
      <w:pPr>
        <w:ind w:left="2208" w:hanging="648"/>
      </w:pPr>
      <w:rPr>
        <w:rFonts w:cs="Times New Roman" w:hint="default"/>
        <w:b w:val="0"/>
        <w:i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2DF9687E"/>
    <w:multiLevelType w:val="hybridMultilevel"/>
    <w:tmpl w:val="E3CA3C9C"/>
    <w:lvl w:ilvl="0" w:tplc="C83C36B6">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21" w15:restartNumberingAfterBreak="0">
    <w:nsid w:val="30F25E67"/>
    <w:multiLevelType w:val="hybridMultilevel"/>
    <w:tmpl w:val="D72EAC9C"/>
    <w:lvl w:ilvl="0" w:tplc="72AA5F80">
      <w:start w:val="1"/>
      <w:numFmt w:val="lowerLetter"/>
      <w:lvlText w:val="%1)"/>
      <w:lvlJc w:val="left"/>
      <w:pPr>
        <w:ind w:left="585" w:hanging="360"/>
      </w:pPr>
      <w:rPr>
        <w:rFonts w:ascii="Times New Roman" w:hAnsi="Times New Roman" w:cs="Times New Roman" w:hint="default"/>
        <w:color w:val="414142"/>
        <w:sz w:val="24"/>
        <w:szCs w:val="24"/>
      </w:rPr>
    </w:lvl>
    <w:lvl w:ilvl="1" w:tplc="04260019" w:tentative="1">
      <w:start w:val="1"/>
      <w:numFmt w:val="lowerLetter"/>
      <w:lvlText w:val="%2."/>
      <w:lvlJc w:val="left"/>
      <w:pPr>
        <w:ind w:left="1305" w:hanging="360"/>
      </w:pPr>
    </w:lvl>
    <w:lvl w:ilvl="2" w:tplc="0426001B" w:tentative="1">
      <w:start w:val="1"/>
      <w:numFmt w:val="lowerRoman"/>
      <w:lvlText w:val="%3."/>
      <w:lvlJc w:val="right"/>
      <w:pPr>
        <w:ind w:left="2025" w:hanging="180"/>
      </w:pPr>
    </w:lvl>
    <w:lvl w:ilvl="3" w:tplc="0426000F" w:tentative="1">
      <w:start w:val="1"/>
      <w:numFmt w:val="decimal"/>
      <w:lvlText w:val="%4."/>
      <w:lvlJc w:val="left"/>
      <w:pPr>
        <w:ind w:left="2745" w:hanging="360"/>
      </w:pPr>
    </w:lvl>
    <w:lvl w:ilvl="4" w:tplc="04260019" w:tentative="1">
      <w:start w:val="1"/>
      <w:numFmt w:val="lowerLetter"/>
      <w:lvlText w:val="%5."/>
      <w:lvlJc w:val="left"/>
      <w:pPr>
        <w:ind w:left="3465" w:hanging="360"/>
      </w:pPr>
    </w:lvl>
    <w:lvl w:ilvl="5" w:tplc="0426001B" w:tentative="1">
      <w:start w:val="1"/>
      <w:numFmt w:val="lowerRoman"/>
      <w:lvlText w:val="%6."/>
      <w:lvlJc w:val="right"/>
      <w:pPr>
        <w:ind w:left="4185" w:hanging="180"/>
      </w:pPr>
    </w:lvl>
    <w:lvl w:ilvl="6" w:tplc="0426000F" w:tentative="1">
      <w:start w:val="1"/>
      <w:numFmt w:val="decimal"/>
      <w:lvlText w:val="%7."/>
      <w:lvlJc w:val="left"/>
      <w:pPr>
        <w:ind w:left="4905" w:hanging="360"/>
      </w:pPr>
    </w:lvl>
    <w:lvl w:ilvl="7" w:tplc="04260019" w:tentative="1">
      <w:start w:val="1"/>
      <w:numFmt w:val="lowerLetter"/>
      <w:lvlText w:val="%8."/>
      <w:lvlJc w:val="left"/>
      <w:pPr>
        <w:ind w:left="5625" w:hanging="360"/>
      </w:pPr>
    </w:lvl>
    <w:lvl w:ilvl="8" w:tplc="0426001B" w:tentative="1">
      <w:start w:val="1"/>
      <w:numFmt w:val="lowerRoman"/>
      <w:lvlText w:val="%9."/>
      <w:lvlJc w:val="right"/>
      <w:pPr>
        <w:ind w:left="6345" w:hanging="180"/>
      </w:pPr>
    </w:lvl>
  </w:abstractNum>
  <w:abstractNum w:abstractNumId="22" w15:restartNumberingAfterBreak="0">
    <w:nsid w:val="36B73F12"/>
    <w:multiLevelType w:val="hybridMultilevel"/>
    <w:tmpl w:val="C7A8FADA"/>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23" w15:restartNumberingAfterBreak="0">
    <w:nsid w:val="37201758"/>
    <w:multiLevelType w:val="hybridMultilevel"/>
    <w:tmpl w:val="A4108A46"/>
    <w:lvl w:ilvl="0" w:tplc="63C4E098">
      <w:start w:val="1"/>
      <w:numFmt w:val="lowerLetter"/>
      <w:lvlText w:val="%1)"/>
      <w:lvlJc w:val="left"/>
      <w:pPr>
        <w:ind w:left="819" w:hanging="360"/>
      </w:pPr>
      <w:rPr>
        <w:rFonts w:hint="default"/>
      </w:r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4" w15:restartNumberingAfterBreak="0">
    <w:nsid w:val="37725B37"/>
    <w:multiLevelType w:val="hybridMultilevel"/>
    <w:tmpl w:val="F10853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7FA426F"/>
    <w:multiLevelType w:val="hybridMultilevel"/>
    <w:tmpl w:val="C5422372"/>
    <w:lvl w:ilvl="0" w:tplc="0409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C926B19"/>
    <w:multiLevelType w:val="multilevel"/>
    <w:tmpl w:val="4A1EEBA6"/>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3D455349"/>
    <w:multiLevelType w:val="hybridMultilevel"/>
    <w:tmpl w:val="D2A82E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E6F641D"/>
    <w:multiLevelType w:val="multilevel"/>
    <w:tmpl w:val="DC90276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35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1C55669"/>
    <w:multiLevelType w:val="multilevel"/>
    <w:tmpl w:val="EC5AEC86"/>
    <w:styleLink w:val="Style5"/>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0" w15:restartNumberingAfterBreak="0">
    <w:nsid w:val="4B5C58F8"/>
    <w:multiLevelType w:val="hybridMultilevel"/>
    <w:tmpl w:val="C0F4C19A"/>
    <w:lvl w:ilvl="0" w:tplc="C83C36B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539D704A"/>
    <w:multiLevelType w:val="hybridMultilevel"/>
    <w:tmpl w:val="12D011DC"/>
    <w:lvl w:ilvl="0" w:tplc="C83C36B6">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32" w15:restartNumberingAfterBreak="0">
    <w:nsid w:val="551E1E8D"/>
    <w:multiLevelType w:val="hybridMultilevel"/>
    <w:tmpl w:val="6F707C1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555741F5"/>
    <w:multiLevelType w:val="hybridMultilevel"/>
    <w:tmpl w:val="44D89DE0"/>
    <w:lvl w:ilvl="0" w:tplc="C83C36B6">
      <w:start w:val="1"/>
      <w:numFmt w:val="bullet"/>
      <w:lvlText w:val=""/>
      <w:lvlJc w:val="left"/>
      <w:pPr>
        <w:ind w:left="1669" w:hanging="360"/>
      </w:pPr>
      <w:rPr>
        <w:rFonts w:ascii="Symbol" w:hAnsi="Symbol" w:hint="default"/>
      </w:rPr>
    </w:lvl>
    <w:lvl w:ilvl="1" w:tplc="04260003" w:tentative="1">
      <w:start w:val="1"/>
      <w:numFmt w:val="bullet"/>
      <w:lvlText w:val="o"/>
      <w:lvlJc w:val="left"/>
      <w:pPr>
        <w:ind w:left="2389" w:hanging="360"/>
      </w:pPr>
      <w:rPr>
        <w:rFonts w:ascii="Courier New" w:hAnsi="Courier New" w:cs="Courier New" w:hint="default"/>
      </w:rPr>
    </w:lvl>
    <w:lvl w:ilvl="2" w:tplc="04260005" w:tentative="1">
      <w:start w:val="1"/>
      <w:numFmt w:val="bullet"/>
      <w:lvlText w:val=""/>
      <w:lvlJc w:val="left"/>
      <w:pPr>
        <w:ind w:left="3109" w:hanging="360"/>
      </w:pPr>
      <w:rPr>
        <w:rFonts w:ascii="Wingdings" w:hAnsi="Wingdings" w:hint="default"/>
      </w:rPr>
    </w:lvl>
    <w:lvl w:ilvl="3" w:tplc="04260001" w:tentative="1">
      <w:start w:val="1"/>
      <w:numFmt w:val="bullet"/>
      <w:lvlText w:val=""/>
      <w:lvlJc w:val="left"/>
      <w:pPr>
        <w:ind w:left="3829" w:hanging="360"/>
      </w:pPr>
      <w:rPr>
        <w:rFonts w:ascii="Symbol" w:hAnsi="Symbol" w:hint="default"/>
      </w:rPr>
    </w:lvl>
    <w:lvl w:ilvl="4" w:tplc="04260003" w:tentative="1">
      <w:start w:val="1"/>
      <w:numFmt w:val="bullet"/>
      <w:lvlText w:val="o"/>
      <w:lvlJc w:val="left"/>
      <w:pPr>
        <w:ind w:left="4549" w:hanging="360"/>
      </w:pPr>
      <w:rPr>
        <w:rFonts w:ascii="Courier New" w:hAnsi="Courier New" w:cs="Courier New" w:hint="default"/>
      </w:rPr>
    </w:lvl>
    <w:lvl w:ilvl="5" w:tplc="04260005" w:tentative="1">
      <w:start w:val="1"/>
      <w:numFmt w:val="bullet"/>
      <w:lvlText w:val=""/>
      <w:lvlJc w:val="left"/>
      <w:pPr>
        <w:ind w:left="5269" w:hanging="360"/>
      </w:pPr>
      <w:rPr>
        <w:rFonts w:ascii="Wingdings" w:hAnsi="Wingdings" w:hint="default"/>
      </w:rPr>
    </w:lvl>
    <w:lvl w:ilvl="6" w:tplc="04260001" w:tentative="1">
      <w:start w:val="1"/>
      <w:numFmt w:val="bullet"/>
      <w:lvlText w:val=""/>
      <w:lvlJc w:val="left"/>
      <w:pPr>
        <w:ind w:left="5989" w:hanging="360"/>
      </w:pPr>
      <w:rPr>
        <w:rFonts w:ascii="Symbol" w:hAnsi="Symbol" w:hint="default"/>
      </w:rPr>
    </w:lvl>
    <w:lvl w:ilvl="7" w:tplc="04260003" w:tentative="1">
      <w:start w:val="1"/>
      <w:numFmt w:val="bullet"/>
      <w:lvlText w:val="o"/>
      <w:lvlJc w:val="left"/>
      <w:pPr>
        <w:ind w:left="6709" w:hanging="360"/>
      </w:pPr>
      <w:rPr>
        <w:rFonts w:ascii="Courier New" w:hAnsi="Courier New" w:cs="Courier New" w:hint="default"/>
      </w:rPr>
    </w:lvl>
    <w:lvl w:ilvl="8" w:tplc="04260005" w:tentative="1">
      <w:start w:val="1"/>
      <w:numFmt w:val="bullet"/>
      <w:lvlText w:val=""/>
      <w:lvlJc w:val="left"/>
      <w:pPr>
        <w:ind w:left="7429" w:hanging="360"/>
      </w:pPr>
      <w:rPr>
        <w:rFonts w:ascii="Wingdings" w:hAnsi="Wingdings" w:hint="default"/>
      </w:rPr>
    </w:lvl>
  </w:abstractNum>
  <w:abstractNum w:abstractNumId="34" w15:restartNumberingAfterBreak="0">
    <w:nsid w:val="57103F96"/>
    <w:multiLevelType w:val="hybridMultilevel"/>
    <w:tmpl w:val="5692B352"/>
    <w:lvl w:ilvl="0" w:tplc="C83C36B6">
      <w:start w:val="1"/>
      <w:numFmt w:val="bullet"/>
      <w:lvlText w:val=""/>
      <w:lvlJc w:val="left"/>
      <w:pPr>
        <w:ind w:left="1669" w:hanging="360"/>
      </w:pPr>
      <w:rPr>
        <w:rFonts w:ascii="Symbol" w:hAnsi="Symbol" w:hint="default"/>
      </w:rPr>
    </w:lvl>
    <w:lvl w:ilvl="1" w:tplc="04260003" w:tentative="1">
      <w:start w:val="1"/>
      <w:numFmt w:val="bullet"/>
      <w:lvlText w:val="o"/>
      <w:lvlJc w:val="left"/>
      <w:pPr>
        <w:ind w:left="2389" w:hanging="360"/>
      </w:pPr>
      <w:rPr>
        <w:rFonts w:ascii="Courier New" w:hAnsi="Courier New" w:cs="Courier New" w:hint="default"/>
      </w:rPr>
    </w:lvl>
    <w:lvl w:ilvl="2" w:tplc="04260005" w:tentative="1">
      <w:start w:val="1"/>
      <w:numFmt w:val="bullet"/>
      <w:lvlText w:val=""/>
      <w:lvlJc w:val="left"/>
      <w:pPr>
        <w:ind w:left="3109" w:hanging="360"/>
      </w:pPr>
      <w:rPr>
        <w:rFonts w:ascii="Wingdings" w:hAnsi="Wingdings" w:hint="default"/>
      </w:rPr>
    </w:lvl>
    <w:lvl w:ilvl="3" w:tplc="04260001" w:tentative="1">
      <w:start w:val="1"/>
      <w:numFmt w:val="bullet"/>
      <w:lvlText w:val=""/>
      <w:lvlJc w:val="left"/>
      <w:pPr>
        <w:ind w:left="3829" w:hanging="360"/>
      </w:pPr>
      <w:rPr>
        <w:rFonts w:ascii="Symbol" w:hAnsi="Symbol" w:hint="default"/>
      </w:rPr>
    </w:lvl>
    <w:lvl w:ilvl="4" w:tplc="04260003" w:tentative="1">
      <w:start w:val="1"/>
      <w:numFmt w:val="bullet"/>
      <w:lvlText w:val="o"/>
      <w:lvlJc w:val="left"/>
      <w:pPr>
        <w:ind w:left="4549" w:hanging="360"/>
      </w:pPr>
      <w:rPr>
        <w:rFonts w:ascii="Courier New" w:hAnsi="Courier New" w:cs="Courier New" w:hint="default"/>
      </w:rPr>
    </w:lvl>
    <w:lvl w:ilvl="5" w:tplc="04260005" w:tentative="1">
      <w:start w:val="1"/>
      <w:numFmt w:val="bullet"/>
      <w:lvlText w:val=""/>
      <w:lvlJc w:val="left"/>
      <w:pPr>
        <w:ind w:left="5269" w:hanging="360"/>
      </w:pPr>
      <w:rPr>
        <w:rFonts w:ascii="Wingdings" w:hAnsi="Wingdings" w:hint="default"/>
      </w:rPr>
    </w:lvl>
    <w:lvl w:ilvl="6" w:tplc="04260001" w:tentative="1">
      <w:start w:val="1"/>
      <w:numFmt w:val="bullet"/>
      <w:lvlText w:val=""/>
      <w:lvlJc w:val="left"/>
      <w:pPr>
        <w:ind w:left="5989" w:hanging="360"/>
      </w:pPr>
      <w:rPr>
        <w:rFonts w:ascii="Symbol" w:hAnsi="Symbol" w:hint="default"/>
      </w:rPr>
    </w:lvl>
    <w:lvl w:ilvl="7" w:tplc="04260003" w:tentative="1">
      <w:start w:val="1"/>
      <w:numFmt w:val="bullet"/>
      <w:lvlText w:val="o"/>
      <w:lvlJc w:val="left"/>
      <w:pPr>
        <w:ind w:left="6709" w:hanging="360"/>
      </w:pPr>
      <w:rPr>
        <w:rFonts w:ascii="Courier New" w:hAnsi="Courier New" w:cs="Courier New" w:hint="default"/>
      </w:rPr>
    </w:lvl>
    <w:lvl w:ilvl="8" w:tplc="04260005" w:tentative="1">
      <w:start w:val="1"/>
      <w:numFmt w:val="bullet"/>
      <w:lvlText w:val=""/>
      <w:lvlJc w:val="left"/>
      <w:pPr>
        <w:ind w:left="7429" w:hanging="360"/>
      </w:pPr>
      <w:rPr>
        <w:rFonts w:ascii="Wingdings" w:hAnsi="Wingdings" w:hint="default"/>
      </w:rPr>
    </w:lvl>
  </w:abstractNum>
  <w:abstractNum w:abstractNumId="35" w15:restartNumberingAfterBreak="0">
    <w:nsid w:val="589B6E9C"/>
    <w:multiLevelType w:val="multilevel"/>
    <w:tmpl w:val="98D6EC10"/>
    <w:lvl w:ilvl="0">
      <w:start w:val="1"/>
      <w:numFmt w:val="decimal"/>
      <w:lvlText w:val="%1."/>
      <w:lvlJc w:val="left"/>
      <w:pPr>
        <w:tabs>
          <w:tab w:val="num" w:pos="360"/>
        </w:tabs>
        <w:ind w:left="0" w:firstLine="0"/>
      </w:pPr>
      <w:rPr>
        <w:rFonts w:hint="default"/>
        <w:b/>
        <w:i w:val="0"/>
      </w:rPr>
    </w:lvl>
    <w:lvl w:ilvl="1">
      <w:start w:val="1"/>
      <w:numFmt w:val="decimal"/>
      <w:lvlText w:val="%1.%2."/>
      <w:lvlJc w:val="left"/>
      <w:pPr>
        <w:tabs>
          <w:tab w:val="num" w:pos="432"/>
        </w:tabs>
        <w:ind w:left="432" w:hanging="432"/>
      </w:pPr>
      <w:rPr>
        <w:rFonts w:hint="default"/>
        <w:b w:val="0"/>
        <w:i w:val="0"/>
        <w:strike w:val="0"/>
        <w:dstrike w:val="0"/>
      </w:rPr>
    </w:lvl>
    <w:lvl w:ilvl="2">
      <w:start w:val="1"/>
      <w:numFmt w:val="decimal"/>
      <w:lvlText w:val="%1.%2.%3."/>
      <w:lvlJc w:val="left"/>
      <w:pPr>
        <w:tabs>
          <w:tab w:val="num" w:pos="720"/>
        </w:tabs>
        <w:ind w:left="504" w:hanging="504"/>
      </w:pPr>
      <w:rPr>
        <w:rFonts w:hint="default"/>
        <w:b w:val="0"/>
        <w:i w:val="0"/>
        <w:color w:val="auto"/>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58B54EAC"/>
    <w:multiLevelType w:val="hybridMultilevel"/>
    <w:tmpl w:val="C396D150"/>
    <w:lvl w:ilvl="0" w:tplc="C83C36B6">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59531218"/>
    <w:multiLevelType w:val="multilevel"/>
    <w:tmpl w:val="B6A8E1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8" w15:restartNumberingAfterBreak="0">
    <w:nsid w:val="597E075D"/>
    <w:multiLevelType w:val="hybridMultilevel"/>
    <w:tmpl w:val="6C5EEB42"/>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9" w15:restartNumberingAfterBreak="0">
    <w:nsid w:val="5A9C5211"/>
    <w:multiLevelType w:val="multilevel"/>
    <w:tmpl w:val="E43672E2"/>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AE95770"/>
    <w:multiLevelType w:val="hybridMultilevel"/>
    <w:tmpl w:val="62C8F0B8"/>
    <w:lvl w:ilvl="0" w:tplc="C83C36B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 w15:restartNumberingAfterBreak="0">
    <w:nsid w:val="5C173754"/>
    <w:multiLevelType w:val="multilevel"/>
    <w:tmpl w:val="2814D84A"/>
    <w:styleLink w:val="Style6"/>
    <w:lvl w:ilvl="0">
      <w:start w:val="9"/>
      <w:numFmt w:val="decimal"/>
      <w:lvlText w:val="%1."/>
      <w:lvlJc w:val="left"/>
      <w:pPr>
        <w:ind w:left="502" w:hanging="360"/>
      </w:pPr>
      <w:rPr>
        <w:rFonts w:ascii="Times New Roman" w:eastAsia="Times New Roman" w:hAnsi="Times New Roman" w:cs="Times New Roman"/>
        <w:b/>
      </w:rPr>
    </w:lvl>
    <w:lvl w:ilvl="1">
      <w:start w:val="1"/>
      <w:numFmt w:val="decimal"/>
      <w:lvlText w:val="%1.%2."/>
      <w:lvlJc w:val="left"/>
      <w:pPr>
        <w:ind w:left="610" w:hanging="360"/>
      </w:pPr>
      <w:rPr>
        <w:rFonts w:hint="default"/>
        <w:b w:val="0"/>
      </w:rPr>
    </w:lvl>
    <w:lvl w:ilvl="2">
      <w:start w:val="1"/>
      <w:numFmt w:val="decimal"/>
      <w:lvlText w:val="1.%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C543E59"/>
    <w:multiLevelType w:val="hybridMultilevel"/>
    <w:tmpl w:val="38C43B96"/>
    <w:lvl w:ilvl="0" w:tplc="C83C36B6">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43" w15:restartNumberingAfterBreak="0">
    <w:nsid w:val="5C5A304E"/>
    <w:multiLevelType w:val="hybridMultilevel"/>
    <w:tmpl w:val="D9E015AE"/>
    <w:lvl w:ilvl="0" w:tplc="C83C36B6">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44" w15:restartNumberingAfterBreak="0">
    <w:nsid w:val="5CCB21CE"/>
    <w:multiLevelType w:val="multilevel"/>
    <w:tmpl w:val="4162B660"/>
    <w:lvl w:ilvl="0">
      <w:start w:val="2"/>
      <w:numFmt w:val="decimal"/>
      <w:lvlText w:val="%1."/>
      <w:lvlJc w:val="left"/>
      <w:pPr>
        <w:tabs>
          <w:tab w:val="num" w:pos="643"/>
        </w:tabs>
        <w:ind w:left="643" w:hanging="360"/>
      </w:pPr>
      <w:rPr>
        <w:rFonts w:hint="default"/>
        <w:sz w:val="24"/>
        <w:szCs w:val="24"/>
      </w:rPr>
    </w:lvl>
    <w:lvl w:ilvl="1">
      <w:start w:val="1"/>
      <w:numFmt w:val="decimal"/>
      <w:isLgl/>
      <w:lvlText w:val="%2.%2."/>
      <w:lvlJc w:val="left"/>
      <w:pPr>
        <w:tabs>
          <w:tab w:val="num" w:pos="945"/>
        </w:tabs>
        <w:ind w:left="945" w:hanging="525"/>
      </w:pPr>
      <w:rPr>
        <w:rFonts w:hint="default"/>
        <w:sz w:val="24"/>
        <w:szCs w:val="24"/>
      </w:rPr>
    </w:lvl>
    <w:lvl w:ilvl="2">
      <w:start w:val="1"/>
      <w:numFmt w:val="decimal"/>
      <w:isLgl/>
      <w:lvlText w:val="%1.%2.%3."/>
      <w:lvlJc w:val="left"/>
      <w:pPr>
        <w:tabs>
          <w:tab w:val="num" w:pos="1277"/>
        </w:tabs>
        <w:ind w:left="1277" w:hanging="720"/>
      </w:pPr>
      <w:rPr>
        <w:rFonts w:hint="default"/>
        <w:u w:val="none"/>
      </w:rPr>
    </w:lvl>
    <w:lvl w:ilvl="3">
      <w:start w:val="1"/>
      <w:numFmt w:val="decimal"/>
      <w:isLgl/>
      <w:lvlText w:val="%1.%2.%3.%4."/>
      <w:lvlJc w:val="left"/>
      <w:pPr>
        <w:tabs>
          <w:tab w:val="num" w:pos="1414"/>
        </w:tabs>
        <w:ind w:left="1414" w:hanging="720"/>
      </w:pPr>
      <w:rPr>
        <w:rFonts w:hint="default"/>
        <w:u w:val="none"/>
      </w:rPr>
    </w:lvl>
    <w:lvl w:ilvl="4">
      <w:start w:val="1"/>
      <w:numFmt w:val="decimal"/>
      <w:isLgl/>
      <w:lvlText w:val="%1.%2.%3.%4.%5."/>
      <w:lvlJc w:val="left"/>
      <w:pPr>
        <w:tabs>
          <w:tab w:val="num" w:pos="1911"/>
        </w:tabs>
        <w:ind w:left="1911" w:hanging="1080"/>
      </w:pPr>
      <w:rPr>
        <w:rFonts w:hint="default"/>
        <w:u w:val="none"/>
      </w:rPr>
    </w:lvl>
    <w:lvl w:ilvl="5">
      <w:start w:val="1"/>
      <w:numFmt w:val="decimal"/>
      <w:isLgl/>
      <w:lvlText w:val="%1.%2.%3.%4.%5.%6."/>
      <w:lvlJc w:val="left"/>
      <w:pPr>
        <w:tabs>
          <w:tab w:val="num" w:pos="2048"/>
        </w:tabs>
        <w:ind w:left="2048" w:hanging="1080"/>
      </w:pPr>
      <w:rPr>
        <w:rFonts w:hint="default"/>
        <w:u w:val="none"/>
      </w:rPr>
    </w:lvl>
    <w:lvl w:ilvl="6">
      <w:start w:val="1"/>
      <w:numFmt w:val="decimal"/>
      <w:isLgl/>
      <w:lvlText w:val="%1.%2.%3.%4.%5.%6.%7."/>
      <w:lvlJc w:val="left"/>
      <w:pPr>
        <w:tabs>
          <w:tab w:val="num" w:pos="2545"/>
        </w:tabs>
        <w:ind w:left="2545" w:hanging="1440"/>
      </w:pPr>
      <w:rPr>
        <w:rFonts w:hint="default"/>
        <w:u w:val="none"/>
      </w:rPr>
    </w:lvl>
    <w:lvl w:ilvl="7">
      <w:start w:val="1"/>
      <w:numFmt w:val="decimal"/>
      <w:isLgl/>
      <w:lvlText w:val="%1.%2.%3.%4.%5.%6.%7.%8."/>
      <w:lvlJc w:val="left"/>
      <w:pPr>
        <w:tabs>
          <w:tab w:val="num" w:pos="2682"/>
        </w:tabs>
        <w:ind w:left="2682" w:hanging="1440"/>
      </w:pPr>
      <w:rPr>
        <w:rFonts w:hint="default"/>
        <w:u w:val="none"/>
      </w:rPr>
    </w:lvl>
    <w:lvl w:ilvl="8">
      <w:start w:val="1"/>
      <w:numFmt w:val="decimal"/>
      <w:isLgl/>
      <w:lvlText w:val="%1.%2.%3.%4.%5.%6.%7.%8.%9."/>
      <w:lvlJc w:val="left"/>
      <w:pPr>
        <w:tabs>
          <w:tab w:val="num" w:pos="3179"/>
        </w:tabs>
        <w:ind w:left="3179" w:hanging="1800"/>
      </w:pPr>
      <w:rPr>
        <w:rFonts w:hint="default"/>
        <w:u w:val="none"/>
      </w:rPr>
    </w:lvl>
  </w:abstractNum>
  <w:abstractNum w:abstractNumId="45" w15:restartNumberingAfterBreak="0">
    <w:nsid w:val="67EE685A"/>
    <w:multiLevelType w:val="multilevel"/>
    <w:tmpl w:val="0426001F"/>
    <w:lvl w:ilvl="0">
      <w:start w:val="1"/>
      <w:numFmt w:val="decimal"/>
      <w:lvlText w:val="%1."/>
      <w:lvlJc w:val="left"/>
      <w:pPr>
        <w:ind w:left="360" w:hanging="360"/>
      </w:pPr>
      <w:rPr>
        <w:b/>
      </w:rPr>
    </w:lvl>
    <w:lvl w:ilvl="1">
      <w:start w:val="1"/>
      <w:numFmt w:val="decimal"/>
      <w:lvlText w:val="%1.%2."/>
      <w:lvlJc w:val="left"/>
      <w:pPr>
        <w:ind w:left="1141"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8F72602"/>
    <w:multiLevelType w:val="hybridMultilevel"/>
    <w:tmpl w:val="B914B9AA"/>
    <w:lvl w:ilvl="0" w:tplc="C83C36B6">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7" w15:restartNumberingAfterBreak="0">
    <w:nsid w:val="713F4E60"/>
    <w:multiLevelType w:val="multilevel"/>
    <w:tmpl w:val="D4F8C28A"/>
    <w:lvl w:ilvl="0">
      <w:start w:val="10"/>
      <w:numFmt w:val="decimal"/>
      <w:lvlText w:val="%1."/>
      <w:lvlJc w:val="left"/>
      <w:pPr>
        <w:ind w:left="360" w:hanging="360"/>
      </w:pPr>
      <w:rPr>
        <w:rFonts w:hint="default"/>
        <w:b/>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1AB7142"/>
    <w:multiLevelType w:val="hybridMultilevel"/>
    <w:tmpl w:val="A0240A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44C66E8"/>
    <w:multiLevelType w:val="multilevel"/>
    <w:tmpl w:val="8AC64672"/>
    <w:styleLink w:val="Style3"/>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966"/>
        </w:tabs>
        <w:ind w:left="966" w:hanging="54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50" w15:restartNumberingAfterBreak="0">
    <w:nsid w:val="74BE7FFA"/>
    <w:multiLevelType w:val="multilevel"/>
    <w:tmpl w:val="8AC64672"/>
    <w:styleLink w:val="Style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966"/>
        </w:tabs>
        <w:ind w:left="966" w:hanging="540"/>
      </w:pPr>
      <w:rPr>
        <w:rFonts w:hint="default"/>
      </w:rPr>
    </w:lvl>
    <w:lvl w:ilvl="2">
      <w:start w:val="2"/>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51" w15:restartNumberingAfterBreak="0">
    <w:nsid w:val="783D08C2"/>
    <w:multiLevelType w:val="multilevel"/>
    <w:tmpl w:val="2814D84A"/>
    <w:styleLink w:val="Style8"/>
    <w:lvl w:ilvl="0">
      <w:start w:val="3"/>
      <w:numFmt w:val="decimal"/>
      <w:lvlText w:val="%1."/>
      <w:lvlJc w:val="left"/>
      <w:pPr>
        <w:ind w:left="502" w:hanging="360"/>
      </w:pPr>
      <w:rPr>
        <w:rFonts w:ascii="Times New Roman" w:eastAsia="Times New Roman" w:hAnsi="Times New Roman" w:cs="Times New Roman"/>
        <w:b/>
      </w:rPr>
    </w:lvl>
    <w:lvl w:ilvl="1">
      <w:start w:val="4"/>
      <w:numFmt w:val="decimal"/>
      <w:lvlText w:val="%1.%2."/>
      <w:lvlJc w:val="left"/>
      <w:pPr>
        <w:ind w:left="610" w:hanging="360"/>
      </w:pPr>
      <w:rPr>
        <w:rFonts w:hint="default"/>
        <w:b w:val="0"/>
      </w:rPr>
    </w:lvl>
    <w:lvl w:ilvl="2">
      <w:start w:val="1"/>
      <w:numFmt w:val="decimal"/>
      <w:lvlText w:val="1.%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795205BB"/>
    <w:multiLevelType w:val="hybridMultilevel"/>
    <w:tmpl w:val="2F10E9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7CEC3A20"/>
    <w:multiLevelType w:val="hybridMultilevel"/>
    <w:tmpl w:val="84B8EF6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7EDF0BFE"/>
    <w:multiLevelType w:val="multilevel"/>
    <w:tmpl w:val="0426001F"/>
    <w:lvl w:ilvl="0">
      <w:start w:val="1"/>
      <w:numFmt w:val="decimal"/>
      <w:lvlText w:val="%1."/>
      <w:lvlJc w:val="left"/>
      <w:pPr>
        <w:ind w:left="360" w:hanging="360"/>
      </w:pPr>
      <w:rPr>
        <w:b/>
      </w:rPr>
    </w:lvl>
    <w:lvl w:ilvl="1">
      <w:start w:val="1"/>
      <w:numFmt w:val="decimal"/>
      <w:lvlText w:val="%1.%2."/>
      <w:lvlJc w:val="left"/>
      <w:pPr>
        <w:ind w:left="1141"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5"/>
  </w:num>
  <w:num w:numId="2">
    <w:abstractNumId w:val="0"/>
  </w:num>
  <w:num w:numId="3">
    <w:abstractNumId w:val="47"/>
  </w:num>
  <w:num w:numId="4">
    <w:abstractNumId w:val="6"/>
  </w:num>
  <w:num w:numId="5">
    <w:abstractNumId w:val="28"/>
  </w:num>
  <w:num w:numId="6">
    <w:abstractNumId w:val="26"/>
  </w:num>
  <w:num w:numId="7">
    <w:abstractNumId w:val="12"/>
  </w:num>
  <w:num w:numId="8">
    <w:abstractNumId w:val="50"/>
  </w:num>
  <w:num w:numId="9">
    <w:abstractNumId w:val="49"/>
  </w:num>
  <w:num w:numId="10">
    <w:abstractNumId w:val="18"/>
  </w:num>
  <w:num w:numId="11">
    <w:abstractNumId w:val="29"/>
  </w:num>
  <w:num w:numId="12">
    <w:abstractNumId w:val="37"/>
  </w:num>
  <w:num w:numId="13">
    <w:abstractNumId w:val="44"/>
  </w:num>
  <w:num w:numId="14">
    <w:abstractNumId w:val="7"/>
  </w:num>
  <w:num w:numId="15">
    <w:abstractNumId w:val="16"/>
  </w:num>
  <w:num w:numId="16">
    <w:abstractNumId w:val="19"/>
  </w:num>
  <w:num w:numId="17">
    <w:abstractNumId w:val="41"/>
  </w:num>
  <w:num w:numId="18">
    <w:abstractNumId w:val="17"/>
  </w:num>
  <w:num w:numId="19">
    <w:abstractNumId w:val="51"/>
  </w:num>
  <w:num w:numId="20">
    <w:abstractNumId w:val="4"/>
  </w:num>
  <w:num w:numId="21">
    <w:abstractNumId w:val="21"/>
  </w:num>
  <w:num w:numId="22">
    <w:abstractNumId w:val="23"/>
  </w:num>
  <w:num w:numId="23">
    <w:abstractNumId w:val="25"/>
  </w:num>
  <w:num w:numId="24">
    <w:abstractNumId w:val="38"/>
  </w:num>
  <w:num w:numId="25">
    <w:abstractNumId w:val="53"/>
  </w:num>
  <w:num w:numId="26">
    <w:abstractNumId w:val="22"/>
  </w:num>
  <w:num w:numId="27">
    <w:abstractNumId w:val="24"/>
  </w:num>
  <w:num w:numId="28">
    <w:abstractNumId w:val="14"/>
  </w:num>
  <w:num w:numId="29">
    <w:abstractNumId w:val="27"/>
  </w:num>
  <w:num w:numId="30">
    <w:abstractNumId w:val="48"/>
  </w:num>
  <w:num w:numId="31">
    <w:abstractNumId w:val="11"/>
  </w:num>
  <w:num w:numId="32">
    <w:abstractNumId w:val="3"/>
  </w:num>
  <w:num w:numId="33">
    <w:abstractNumId w:val="42"/>
  </w:num>
  <w:num w:numId="34">
    <w:abstractNumId w:val="9"/>
  </w:num>
  <w:num w:numId="35">
    <w:abstractNumId w:val="40"/>
  </w:num>
  <w:num w:numId="36">
    <w:abstractNumId w:val="30"/>
  </w:num>
  <w:num w:numId="37">
    <w:abstractNumId w:val="52"/>
  </w:num>
  <w:num w:numId="38">
    <w:abstractNumId w:val="8"/>
  </w:num>
  <w:num w:numId="39">
    <w:abstractNumId w:val="5"/>
  </w:num>
  <w:num w:numId="40">
    <w:abstractNumId w:val="2"/>
  </w:num>
  <w:num w:numId="41">
    <w:abstractNumId w:val="46"/>
  </w:num>
  <w:num w:numId="42">
    <w:abstractNumId w:val="34"/>
  </w:num>
  <w:num w:numId="43">
    <w:abstractNumId w:val="43"/>
  </w:num>
  <w:num w:numId="44">
    <w:abstractNumId w:val="20"/>
  </w:num>
  <w:num w:numId="45">
    <w:abstractNumId w:val="33"/>
  </w:num>
  <w:num w:numId="46">
    <w:abstractNumId w:val="15"/>
  </w:num>
  <w:num w:numId="47">
    <w:abstractNumId w:val="1"/>
  </w:num>
  <w:num w:numId="48">
    <w:abstractNumId w:val="13"/>
  </w:num>
  <w:num w:numId="49">
    <w:abstractNumId w:val="31"/>
  </w:num>
  <w:num w:numId="50">
    <w:abstractNumId w:val="36"/>
  </w:num>
  <w:num w:numId="51">
    <w:abstractNumId w:val="32"/>
  </w:num>
  <w:num w:numId="52">
    <w:abstractNumId w:val="10"/>
  </w:num>
  <w:num w:numId="53">
    <w:abstractNumId w:val="35"/>
  </w:num>
  <w:num w:numId="54">
    <w:abstractNumId w:val="54"/>
  </w:num>
  <w:num w:numId="55">
    <w:abstractNumId w:val="39"/>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880"/>
    <w:rsid w:val="000012BF"/>
    <w:rsid w:val="000030E0"/>
    <w:rsid w:val="00010CD7"/>
    <w:rsid w:val="000213C2"/>
    <w:rsid w:val="00024D71"/>
    <w:rsid w:val="0002685D"/>
    <w:rsid w:val="00032A2D"/>
    <w:rsid w:val="00044C3B"/>
    <w:rsid w:val="00045E41"/>
    <w:rsid w:val="000500C5"/>
    <w:rsid w:val="00054490"/>
    <w:rsid w:val="00055585"/>
    <w:rsid w:val="00060BB2"/>
    <w:rsid w:val="0006284D"/>
    <w:rsid w:val="00072926"/>
    <w:rsid w:val="00080B3A"/>
    <w:rsid w:val="0008196D"/>
    <w:rsid w:val="00085B03"/>
    <w:rsid w:val="00087359"/>
    <w:rsid w:val="00095371"/>
    <w:rsid w:val="00095727"/>
    <w:rsid w:val="000A6B15"/>
    <w:rsid w:val="000C4F61"/>
    <w:rsid w:val="000C7728"/>
    <w:rsid w:val="000D28C6"/>
    <w:rsid w:val="000E0891"/>
    <w:rsid w:val="000E23E0"/>
    <w:rsid w:val="000E3CC1"/>
    <w:rsid w:val="000E4EC4"/>
    <w:rsid w:val="000F0295"/>
    <w:rsid w:val="0011175E"/>
    <w:rsid w:val="00136E23"/>
    <w:rsid w:val="00137963"/>
    <w:rsid w:val="001379F4"/>
    <w:rsid w:val="00147E48"/>
    <w:rsid w:val="00152224"/>
    <w:rsid w:val="00163377"/>
    <w:rsid w:val="00173B1D"/>
    <w:rsid w:val="001830C6"/>
    <w:rsid w:val="00193E18"/>
    <w:rsid w:val="00194F04"/>
    <w:rsid w:val="001A110B"/>
    <w:rsid w:val="001B1795"/>
    <w:rsid w:val="001B3E48"/>
    <w:rsid w:val="001C04E5"/>
    <w:rsid w:val="001D2417"/>
    <w:rsid w:val="001E6F17"/>
    <w:rsid w:val="0020234D"/>
    <w:rsid w:val="00221B52"/>
    <w:rsid w:val="002250F1"/>
    <w:rsid w:val="00233597"/>
    <w:rsid w:val="00237925"/>
    <w:rsid w:val="002405E6"/>
    <w:rsid w:val="00246A99"/>
    <w:rsid w:val="002615E6"/>
    <w:rsid w:val="00265FFC"/>
    <w:rsid w:val="0028656D"/>
    <w:rsid w:val="002A4650"/>
    <w:rsid w:val="002B4044"/>
    <w:rsid w:val="002D3B3B"/>
    <w:rsid w:val="002E5162"/>
    <w:rsid w:val="002F6141"/>
    <w:rsid w:val="0030665A"/>
    <w:rsid w:val="003116A2"/>
    <w:rsid w:val="00312607"/>
    <w:rsid w:val="003222D6"/>
    <w:rsid w:val="00333CFA"/>
    <w:rsid w:val="00342D1D"/>
    <w:rsid w:val="0035151A"/>
    <w:rsid w:val="00357A37"/>
    <w:rsid w:val="00367B07"/>
    <w:rsid w:val="00370F6B"/>
    <w:rsid w:val="00373D83"/>
    <w:rsid w:val="00376E8B"/>
    <w:rsid w:val="003808A3"/>
    <w:rsid w:val="00382FE8"/>
    <w:rsid w:val="00387D6A"/>
    <w:rsid w:val="00391DA4"/>
    <w:rsid w:val="003978FB"/>
    <w:rsid w:val="00397BED"/>
    <w:rsid w:val="003B3DC4"/>
    <w:rsid w:val="003B6D2A"/>
    <w:rsid w:val="003C065B"/>
    <w:rsid w:val="003C2694"/>
    <w:rsid w:val="003C5D44"/>
    <w:rsid w:val="003C6140"/>
    <w:rsid w:val="003D13D5"/>
    <w:rsid w:val="003E1495"/>
    <w:rsid w:val="003E29D4"/>
    <w:rsid w:val="003E5756"/>
    <w:rsid w:val="003F2331"/>
    <w:rsid w:val="003F719C"/>
    <w:rsid w:val="00400417"/>
    <w:rsid w:val="00405A20"/>
    <w:rsid w:val="00421242"/>
    <w:rsid w:val="00443655"/>
    <w:rsid w:val="00464D53"/>
    <w:rsid w:val="00465079"/>
    <w:rsid w:val="00471B68"/>
    <w:rsid w:val="00473D75"/>
    <w:rsid w:val="00480DB1"/>
    <w:rsid w:val="00482EBD"/>
    <w:rsid w:val="00483708"/>
    <w:rsid w:val="0049070F"/>
    <w:rsid w:val="00495190"/>
    <w:rsid w:val="004A4DD6"/>
    <w:rsid w:val="004B2C1E"/>
    <w:rsid w:val="004B3CD4"/>
    <w:rsid w:val="004B76B6"/>
    <w:rsid w:val="004C56A8"/>
    <w:rsid w:val="004E09E6"/>
    <w:rsid w:val="004E54A7"/>
    <w:rsid w:val="004F0BA1"/>
    <w:rsid w:val="004F15FB"/>
    <w:rsid w:val="005320C1"/>
    <w:rsid w:val="0053375A"/>
    <w:rsid w:val="00537913"/>
    <w:rsid w:val="005521C7"/>
    <w:rsid w:val="0056322C"/>
    <w:rsid w:val="005636FF"/>
    <w:rsid w:val="00563FA7"/>
    <w:rsid w:val="00571D91"/>
    <w:rsid w:val="005753B4"/>
    <w:rsid w:val="005805D9"/>
    <w:rsid w:val="00593710"/>
    <w:rsid w:val="005B4A22"/>
    <w:rsid w:val="005C1C22"/>
    <w:rsid w:val="005D05EF"/>
    <w:rsid w:val="005D21A3"/>
    <w:rsid w:val="005E7DBF"/>
    <w:rsid w:val="005F2351"/>
    <w:rsid w:val="00605CBE"/>
    <w:rsid w:val="006071A6"/>
    <w:rsid w:val="00607701"/>
    <w:rsid w:val="00610B4A"/>
    <w:rsid w:val="00613CDA"/>
    <w:rsid w:val="006215F1"/>
    <w:rsid w:val="006241DA"/>
    <w:rsid w:val="00626524"/>
    <w:rsid w:val="0063718C"/>
    <w:rsid w:val="00641A0E"/>
    <w:rsid w:val="0064590C"/>
    <w:rsid w:val="00646B99"/>
    <w:rsid w:val="00655913"/>
    <w:rsid w:val="006665C4"/>
    <w:rsid w:val="00667FA3"/>
    <w:rsid w:val="00685429"/>
    <w:rsid w:val="00694D7F"/>
    <w:rsid w:val="00696589"/>
    <w:rsid w:val="00696D52"/>
    <w:rsid w:val="00696F1D"/>
    <w:rsid w:val="006B23CC"/>
    <w:rsid w:val="006B6288"/>
    <w:rsid w:val="006C1BB0"/>
    <w:rsid w:val="006C2C9C"/>
    <w:rsid w:val="006C78BE"/>
    <w:rsid w:val="006D5DB9"/>
    <w:rsid w:val="006D6F6E"/>
    <w:rsid w:val="006D7EEC"/>
    <w:rsid w:val="006E775E"/>
    <w:rsid w:val="007051F3"/>
    <w:rsid w:val="00713D33"/>
    <w:rsid w:val="0071415B"/>
    <w:rsid w:val="00715812"/>
    <w:rsid w:val="00725A59"/>
    <w:rsid w:val="00726622"/>
    <w:rsid w:val="00736DE4"/>
    <w:rsid w:val="007421EF"/>
    <w:rsid w:val="00750546"/>
    <w:rsid w:val="0076177A"/>
    <w:rsid w:val="00772C7C"/>
    <w:rsid w:val="007842E6"/>
    <w:rsid w:val="00795418"/>
    <w:rsid w:val="007A0AA4"/>
    <w:rsid w:val="007A0E65"/>
    <w:rsid w:val="007A3BF7"/>
    <w:rsid w:val="007A5967"/>
    <w:rsid w:val="007B355D"/>
    <w:rsid w:val="007B4CE1"/>
    <w:rsid w:val="007F6CE8"/>
    <w:rsid w:val="007F749A"/>
    <w:rsid w:val="00800B81"/>
    <w:rsid w:val="00811E2A"/>
    <w:rsid w:val="00815A81"/>
    <w:rsid w:val="00820B8A"/>
    <w:rsid w:val="00823F47"/>
    <w:rsid w:val="00836436"/>
    <w:rsid w:val="00844528"/>
    <w:rsid w:val="00846E46"/>
    <w:rsid w:val="00854659"/>
    <w:rsid w:val="008613AD"/>
    <w:rsid w:val="008629D3"/>
    <w:rsid w:val="00872BC6"/>
    <w:rsid w:val="008748DD"/>
    <w:rsid w:val="00881368"/>
    <w:rsid w:val="00897420"/>
    <w:rsid w:val="008977DC"/>
    <w:rsid w:val="008B1529"/>
    <w:rsid w:val="008B4DD3"/>
    <w:rsid w:val="008D5F11"/>
    <w:rsid w:val="008E1C7D"/>
    <w:rsid w:val="008E6D25"/>
    <w:rsid w:val="008F5C21"/>
    <w:rsid w:val="008F7912"/>
    <w:rsid w:val="00926E64"/>
    <w:rsid w:val="00927880"/>
    <w:rsid w:val="00934694"/>
    <w:rsid w:val="0093487F"/>
    <w:rsid w:val="0093573B"/>
    <w:rsid w:val="0094173E"/>
    <w:rsid w:val="00950721"/>
    <w:rsid w:val="00950E42"/>
    <w:rsid w:val="009601F1"/>
    <w:rsid w:val="00960EB8"/>
    <w:rsid w:val="00961BCA"/>
    <w:rsid w:val="0096611A"/>
    <w:rsid w:val="00967D7F"/>
    <w:rsid w:val="009860B9"/>
    <w:rsid w:val="00990778"/>
    <w:rsid w:val="00991586"/>
    <w:rsid w:val="00991EB0"/>
    <w:rsid w:val="009A21F8"/>
    <w:rsid w:val="009A40A5"/>
    <w:rsid w:val="009B42F8"/>
    <w:rsid w:val="009B42FC"/>
    <w:rsid w:val="009B5D99"/>
    <w:rsid w:val="009C690F"/>
    <w:rsid w:val="009E2D6D"/>
    <w:rsid w:val="00A1076D"/>
    <w:rsid w:val="00A1661F"/>
    <w:rsid w:val="00A16CEE"/>
    <w:rsid w:val="00A3104F"/>
    <w:rsid w:val="00A51E4D"/>
    <w:rsid w:val="00A5454E"/>
    <w:rsid w:val="00A62389"/>
    <w:rsid w:val="00A64B2E"/>
    <w:rsid w:val="00A94455"/>
    <w:rsid w:val="00AA233C"/>
    <w:rsid w:val="00AA78FC"/>
    <w:rsid w:val="00AA7FE9"/>
    <w:rsid w:val="00AC1C7B"/>
    <w:rsid w:val="00AD4B1A"/>
    <w:rsid w:val="00AE1957"/>
    <w:rsid w:val="00AE2F05"/>
    <w:rsid w:val="00AE7CCA"/>
    <w:rsid w:val="00AF71AF"/>
    <w:rsid w:val="00B04CDE"/>
    <w:rsid w:val="00B063C2"/>
    <w:rsid w:val="00B07A52"/>
    <w:rsid w:val="00B20FB3"/>
    <w:rsid w:val="00B24FFD"/>
    <w:rsid w:val="00B276AE"/>
    <w:rsid w:val="00B31BCA"/>
    <w:rsid w:val="00B4069F"/>
    <w:rsid w:val="00B407C4"/>
    <w:rsid w:val="00B440B1"/>
    <w:rsid w:val="00B571D2"/>
    <w:rsid w:val="00B618C9"/>
    <w:rsid w:val="00B670B3"/>
    <w:rsid w:val="00B80216"/>
    <w:rsid w:val="00B8040C"/>
    <w:rsid w:val="00B8491D"/>
    <w:rsid w:val="00B90E11"/>
    <w:rsid w:val="00BA1549"/>
    <w:rsid w:val="00BA33DF"/>
    <w:rsid w:val="00BB79DE"/>
    <w:rsid w:val="00BD5054"/>
    <w:rsid w:val="00BE5C47"/>
    <w:rsid w:val="00BF270D"/>
    <w:rsid w:val="00C254D1"/>
    <w:rsid w:val="00C26456"/>
    <w:rsid w:val="00C40295"/>
    <w:rsid w:val="00C42FD4"/>
    <w:rsid w:val="00C55BA8"/>
    <w:rsid w:val="00C565A5"/>
    <w:rsid w:val="00C575A8"/>
    <w:rsid w:val="00C57D40"/>
    <w:rsid w:val="00C61AB2"/>
    <w:rsid w:val="00C66793"/>
    <w:rsid w:val="00C80A5C"/>
    <w:rsid w:val="00C92D89"/>
    <w:rsid w:val="00C94331"/>
    <w:rsid w:val="00CA2DBC"/>
    <w:rsid w:val="00CB4F1A"/>
    <w:rsid w:val="00CC0B55"/>
    <w:rsid w:val="00CC6AF8"/>
    <w:rsid w:val="00CD0F81"/>
    <w:rsid w:val="00CD6681"/>
    <w:rsid w:val="00CE756D"/>
    <w:rsid w:val="00CF6DE4"/>
    <w:rsid w:val="00D230AB"/>
    <w:rsid w:val="00D32281"/>
    <w:rsid w:val="00D33534"/>
    <w:rsid w:val="00D405A9"/>
    <w:rsid w:val="00D40CEE"/>
    <w:rsid w:val="00D63F83"/>
    <w:rsid w:val="00D66EEF"/>
    <w:rsid w:val="00D70435"/>
    <w:rsid w:val="00D961EC"/>
    <w:rsid w:val="00D96A3A"/>
    <w:rsid w:val="00DA677E"/>
    <w:rsid w:val="00DA70A1"/>
    <w:rsid w:val="00DD63D4"/>
    <w:rsid w:val="00DD70B3"/>
    <w:rsid w:val="00DE409A"/>
    <w:rsid w:val="00DE7394"/>
    <w:rsid w:val="00DF4456"/>
    <w:rsid w:val="00DF56AB"/>
    <w:rsid w:val="00DF761E"/>
    <w:rsid w:val="00E017C7"/>
    <w:rsid w:val="00E05BC5"/>
    <w:rsid w:val="00E13FD9"/>
    <w:rsid w:val="00E21769"/>
    <w:rsid w:val="00E22369"/>
    <w:rsid w:val="00E24480"/>
    <w:rsid w:val="00E256A5"/>
    <w:rsid w:val="00E34D76"/>
    <w:rsid w:val="00E37DFD"/>
    <w:rsid w:val="00E41C88"/>
    <w:rsid w:val="00E43064"/>
    <w:rsid w:val="00E50978"/>
    <w:rsid w:val="00E53166"/>
    <w:rsid w:val="00E62CC0"/>
    <w:rsid w:val="00E80BFF"/>
    <w:rsid w:val="00E87DFE"/>
    <w:rsid w:val="00E93CA5"/>
    <w:rsid w:val="00EA3D82"/>
    <w:rsid w:val="00EB4C0E"/>
    <w:rsid w:val="00EC05B7"/>
    <w:rsid w:val="00EC470B"/>
    <w:rsid w:val="00ED3C75"/>
    <w:rsid w:val="00EE1A36"/>
    <w:rsid w:val="00EF17AB"/>
    <w:rsid w:val="00F03D41"/>
    <w:rsid w:val="00F04215"/>
    <w:rsid w:val="00F043DB"/>
    <w:rsid w:val="00F076C9"/>
    <w:rsid w:val="00F25F59"/>
    <w:rsid w:val="00F3234B"/>
    <w:rsid w:val="00F34F81"/>
    <w:rsid w:val="00F36522"/>
    <w:rsid w:val="00F45FCE"/>
    <w:rsid w:val="00F52F19"/>
    <w:rsid w:val="00F53640"/>
    <w:rsid w:val="00F569D5"/>
    <w:rsid w:val="00F57C8A"/>
    <w:rsid w:val="00F824B4"/>
    <w:rsid w:val="00F87131"/>
    <w:rsid w:val="00FA0437"/>
    <w:rsid w:val="00FA24CF"/>
    <w:rsid w:val="00FC1F49"/>
    <w:rsid w:val="00FC37B8"/>
    <w:rsid w:val="00FD6E37"/>
    <w:rsid w:val="00FE05CE"/>
    <w:rsid w:val="00FE613C"/>
    <w:rsid w:val="00FE7F50"/>
    <w:rsid w:val="00FF1DAB"/>
    <w:rsid w:val="00FF1F3D"/>
    <w:rsid w:val="00FF74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F4690075-0770-4E73-8280-80207836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C7D"/>
    <w:pPr>
      <w:spacing w:after="0" w:line="240" w:lineRule="auto"/>
    </w:pPr>
    <w:rPr>
      <w:rFonts w:ascii="Times New Roman" w:eastAsia="Times New Roman" w:hAnsi="Times New Roman" w:cs="Times New Roman"/>
      <w:sz w:val="20"/>
      <w:szCs w:val="20"/>
      <w:lang w:val="en-GB" w:eastAsia="lv-LV"/>
    </w:rPr>
  </w:style>
  <w:style w:type="paragraph" w:styleId="Heading1">
    <w:name w:val="heading 1"/>
    <w:aliases w:val="Antraste 1"/>
    <w:basedOn w:val="Normal"/>
    <w:next w:val="Normal"/>
    <w:link w:val="Heading1Char"/>
    <w:qFormat/>
    <w:rsid w:val="00E5316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9742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27880"/>
    <w:pPr>
      <w:keepNext/>
      <w:jc w:val="center"/>
      <w:outlineLvl w:val="2"/>
    </w:pPr>
    <w:rPr>
      <w:b/>
      <w:sz w:val="24"/>
      <w:lang w:val="x-none" w:eastAsia="x-none"/>
    </w:rPr>
  </w:style>
  <w:style w:type="paragraph" w:styleId="Heading4">
    <w:name w:val="heading 4"/>
    <w:basedOn w:val="Normal"/>
    <w:next w:val="Normal"/>
    <w:link w:val="Heading4Char"/>
    <w:qFormat/>
    <w:rsid w:val="00696589"/>
    <w:pPr>
      <w:keepNext/>
      <w:ind w:left="-142"/>
      <w:jc w:val="center"/>
      <w:outlineLvl w:val="3"/>
    </w:pPr>
    <w:rPr>
      <w:b/>
      <w:sz w:val="28"/>
    </w:rPr>
  </w:style>
  <w:style w:type="paragraph" w:styleId="Heading5">
    <w:name w:val="heading 5"/>
    <w:basedOn w:val="Normal"/>
    <w:next w:val="Normal"/>
    <w:link w:val="Heading5Char"/>
    <w:qFormat/>
    <w:rsid w:val="00696589"/>
    <w:pPr>
      <w:keepNext/>
      <w:jc w:val="both"/>
      <w:outlineLvl w:val="4"/>
    </w:pPr>
    <w:rPr>
      <w:b/>
      <w:sz w:val="24"/>
      <w:lang w:val="lv-LV"/>
    </w:rPr>
  </w:style>
  <w:style w:type="paragraph" w:styleId="Heading6">
    <w:name w:val="heading 6"/>
    <w:basedOn w:val="Normal"/>
    <w:next w:val="Normal"/>
    <w:link w:val="Heading6Char"/>
    <w:qFormat/>
    <w:rsid w:val="00696589"/>
    <w:pPr>
      <w:keepNext/>
      <w:ind w:left="2552" w:hanging="2552"/>
      <w:outlineLvl w:val="5"/>
    </w:pPr>
    <w:rPr>
      <w:sz w:val="24"/>
      <w:lang w:val="lv-LV"/>
    </w:rPr>
  </w:style>
  <w:style w:type="paragraph" w:styleId="Heading7">
    <w:name w:val="heading 7"/>
    <w:basedOn w:val="Normal"/>
    <w:next w:val="Normal"/>
    <w:link w:val="Heading7Char"/>
    <w:qFormat/>
    <w:rsid w:val="00696589"/>
    <w:pPr>
      <w:keepNext/>
      <w:jc w:val="center"/>
      <w:outlineLvl w:val="6"/>
    </w:pPr>
    <w:rPr>
      <w:b/>
      <w:sz w:val="24"/>
      <w:lang w:val="lv-LV"/>
    </w:rPr>
  </w:style>
  <w:style w:type="paragraph" w:styleId="Heading8">
    <w:name w:val="heading 8"/>
    <w:basedOn w:val="Normal"/>
    <w:next w:val="Normal"/>
    <w:link w:val="Heading8Char"/>
    <w:qFormat/>
    <w:rsid w:val="00696589"/>
    <w:pPr>
      <w:keepNext/>
      <w:outlineLvl w:val="7"/>
    </w:pPr>
    <w:rPr>
      <w:b/>
      <w:sz w:val="24"/>
      <w:lang w:val="lv-LV"/>
    </w:rPr>
  </w:style>
  <w:style w:type="paragraph" w:styleId="Heading9">
    <w:name w:val="heading 9"/>
    <w:basedOn w:val="Normal"/>
    <w:next w:val="Normal"/>
    <w:link w:val="Heading9Char"/>
    <w:qFormat/>
    <w:rsid w:val="00696589"/>
    <w:pPr>
      <w:keepNext/>
      <w:tabs>
        <w:tab w:val="num" w:pos="720"/>
      </w:tabs>
      <w:ind w:left="180"/>
      <w:jc w:val="center"/>
      <w:outlineLvl w:val="8"/>
    </w:pPr>
    <w:rPr>
      <w:rFonts w:eastAsia="MS Mincho"/>
      <w:b/>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27880"/>
    <w:rPr>
      <w:rFonts w:ascii="Times New Roman" w:eastAsia="Times New Roman" w:hAnsi="Times New Roman" w:cs="Times New Roman"/>
      <w:b/>
      <w:sz w:val="24"/>
      <w:szCs w:val="20"/>
      <w:lang w:val="x-none" w:eastAsia="x-none"/>
    </w:rPr>
  </w:style>
  <w:style w:type="paragraph" w:styleId="Header">
    <w:name w:val="header"/>
    <w:aliases w:val="Header Char1,Header Char Char"/>
    <w:basedOn w:val="Normal"/>
    <w:link w:val="HeaderChar"/>
    <w:uiPriority w:val="99"/>
    <w:unhideWhenUsed/>
    <w:rsid w:val="00927880"/>
    <w:pPr>
      <w:tabs>
        <w:tab w:val="center" w:pos="4153"/>
        <w:tab w:val="right" w:pos="8306"/>
      </w:tabs>
    </w:pPr>
  </w:style>
  <w:style w:type="character" w:customStyle="1" w:styleId="HeaderChar">
    <w:name w:val="Header Char"/>
    <w:aliases w:val="Header Char1 Char,Header Char Char Char"/>
    <w:basedOn w:val="DefaultParagraphFont"/>
    <w:link w:val="Header"/>
    <w:uiPriority w:val="99"/>
    <w:rsid w:val="00927880"/>
    <w:rPr>
      <w:rFonts w:ascii="Times New Roman" w:eastAsia="Times New Roman" w:hAnsi="Times New Roman" w:cs="Times New Roman"/>
      <w:sz w:val="20"/>
      <w:szCs w:val="20"/>
      <w:lang w:val="en-GB" w:eastAsia="lv-LV"/>
    </w:rPr>
  </w:style>
  <w:style w:type="paragraph" w:styleId="Footer">
    <w:name w:val="footer"/>
    <w:aliases w:val=" Char"/>
    <w:basedOn w:val="Normal"/>
    <w:link w:val="FooterChar"/>
    <w:uiPriority w:val="99"/>
    <w:unhideWhenUsed/>
    <w:rsid w:val="00927880"/>
    <w:pPr>
      <w:tabs>
        <w:tab w:val="center" w:pos="4153"/>
        <w:tab w:val="right" w:pos="8306"/>
      </w:tabs>
    </w:pPr>
  </w:style>
  <w:style w:type="character" w:customStyle="1" w:styleId="FooterChar">
    <w:name w:val="Footer Char"/>
    <w:aliases w:val=" Char Char"/>
    <w:basedOn w:val="DefaultParagraphFont"/>
    <w:link w:val="Footer"/>
    <w:uiPriority w:val="99"/>
    <w:rsid w:val="00927880"/>
    <w:rPr>
      <w:rFonts w:ascii="Times New Roman" w:eastAsia="Times New Roman" w:hAnsi="Times New Roman" w:cs="Times New Roman"/>
      <w:sz w:val="20"/>
      <w:szCs w:val="20"/>
      <w:lang w:val="en-GB" w:eastAsia="lv-LV"/>
    </w:rPr>
  </w:style>
  <w:style w:type="paragraph" w:styleId="ListParagraph">
    <w:name w:val="List Paragraph"/>
    <w:aliases w:val="2,Strip,H&amp;P List Paragraph,Syle 1,Normal bullet 2,Bullet list"/>
    <w:basedOn w:val="Normal"/>
    <w:link w:val="ListParagraphChar"/>
    <w:uiPriority w:val="34"/>
    <w:qFormat/>
    <w:rsid w:val="00927880"/>
    <w:pPr>
      <w:ind w:left="720"/>
      <w:contextualSpacing/>
    </w:pPr>
  </w:style>
  <w:style w:type="character" w:styleId="Hyperlink">
    <w:name w:val="Hyperlink"/>
    <w:uiPriority w:val="99"/>
    <w:rsid w:val="00FD6E37"/>
    <w:rPr>
      <w:color w:val="0000FF"/>
      <w:u w:val="single"/>
    </w:rPr>
  </w:style>
  <w:style w:type="character" w:styleId="CommentReference">
    <w:name w:val="annotation reference"/>
    <w:uiPriority w:val="99"/>
    <w:semiHidden/>
    <w:rsid w:val="009860B9"/>
    <w:rPr>
      <w:sz w:val="16"/>
      <w:szCs w:val="16"/>
    </w:rPr>
  </w:style>
  <w:style w:type="paragraph" w:styleId="CommentText">
    <w:name w:val="annotation text"/>
    <w:basedOn w:val="Normal"/>
    <w:link w:val="CommentTextChar"/>
    <w:uiPriority w:val="99"/>
    <w:semiHidden/>
    <w:rsid w:val="009860B9"/>
  </w:style>
  <w:style w:type="character" w:customStyle="1" w:styleId="CommentTextChar">
    <w:name w:val="Comment Text Char"/>
    <w:basedOn w:val="DefaultParagraphFont"/>
    <w:link w:val="CommentText"/>
    <w:uiPriority w:val="99"/>
    <w:semiHidden/>
    <w:rsid w:val="009860B9"/>
    <w:rPr>
      <w:rFonts w:ascii="Times New Roman" w:eastAsia="Times New Roman" w:hAnsi="Times New Roman" w:cs="Times New Roman"/>
      <w:sz w:val="20"/>
      <w:szCs w:val="20"/>
      <w:lang w:val="en-GB" w:eastAsia="lv-LV"/>
    </w:rPr>
  </w:style>
  <w:style w:type="paragraph" w:styleId="BalloonText">
    <w:name w:val="Balloon Text"/>
    <w:basedOn w:val="Normal"/>
    <w:link w:val="BalloonTextChar"/>
    <w:uiPriority w:val="99"/>
    <w:semiHidden/>
    <w:unhideWhenUsed/>
    <w:rsid w:val="00986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0B9"/>
    <w:rPr>
      <w:rFonts w:ascii="Segoe UI" w:eastAsia="Times New Roman" w:hAnsi="Segoe UI" w:cs="Segoe UI"/>
      <w:sz w:val="18"/>
      <w:szCs w:val="18"/>
      <w:lang w:val="en-GB" w:eastAsia="lv-LV"/>
    </w:rPr>
  </w:style>
  <w:style w:type="paragraph" w:styleId="HTMLPreformatted">
    <w:name w:val="HTML Preformatted"/>
    <w:basedOn w:val="Normal"/>
    <w:link w:val="HTMLPreformattedChar"/>
    <w:rsid w:val="00F0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lv-LV" w:eastAsia="en-US"/>
    </w:rPr>
  </w:style>
  <w:style w:type="character" w:customStyle="1" w:styleId="HTMLPreformattedChar">
    <w:name w:val="HTML Preformatted Char"/>
    <w:basedOn w:val="DefaultParagraphFont"/>
    <w:link w:val="HTMLPreformatted"/>
    <w:rsid w:val="00F076C9"/>
    <w:rPr>
      <w:rFonts w:ascii="Times New Roman" w:eastAsia="Times New Roman" w:hAnsi="Times New Roman" w:cs="Times New Roman"/>
      <w:sz w:val="20"/>
      <w:szCs w:val="20"/>
    </w:rPr>
  </w:style>
  <w:style w:type="paragraph" w:customStyle="1" w:styleId="Level1">
    <w:name w:val="Level 1"/>
    <w:basedOn w:val="Normal"/>
    <w:rsid w:val="00F076C9"/>
    <w:pPr>
      <w:widowControl w:val="0"/>
      <w:numPr>
        <w:numId w:val="2"/>
      </w:numPr>
      <w:outlineLvl w:val="0"/>
    </w:pPr>
    <w:rPr>
      <w:snapToGrid w:val="0"/>
      <w:sz w:val="24"/>
      <w:lang w:eastAsia="en-US"/>
    </w:rPr>
  </w:style>
  <w:style w:type="paragraph" w:customStyle="1" w:styleId="Level3">
    <w:name w:val="Level 3"/>
    <w:basedOn w:val="Normal"/>
    <w:rsid w:val="00F076C9"/>
    <w:pPr>
      <w:widowControl w:val="0"/>
      <w:numPr>
        <w:ilvl w:val="2"/>
        <w:numId w:val="2"/>
      </w:numPr>
      <w:outlineLvl w:val="2"/>
    </w:pPr>
    <w:rPr>
      <w:snapToGrid w:val="0"/>
      <w:sz w:val="24"/>
      <w:lang w:eastAsia="en-US"/>
    </w:rPr>
  </w:style>
  <w:style w:type="paragraph" w:customStyle="1" w:styleId="Level4">
    <w:name w:val="Level 4"/>
    <w:basedOn w:val="Normal"/>
    <w:rsid w:val="00F076C9"/>
    <w:pPr>
      <w:widowControl w:val="0"/>
      <w:numPr>
        <w:ilvl w:val="3"/>
        <w:numId w:val="2"/>
      </w:numPr>
      <w:outlineLvl w:val="3"/>
    </w:pPr>
    <w:rPr>
      <w:snapToGrid w:val="0"/>
      <w:sz w:val="24"/>
      <w:lang w:eastAsia="en-US"/>
    </w:rPr>
  </w:style>
  <w:style w:type="paragraph" w:customStyle="1" w:styleId="Level5">
    <w:name w:val="Level 5"/>
    <w:basedOn w:val="Normal"/>
    <w:rsid w:val="00F076C9"/>
    <w:pPr>
      <w:widowControl w:val="0"/>
      <w:numPr>
        <w:ilvl w:val="4"/>
        <w:numId w:val="2"/>
      </w:numPr>
      <w:outlineLvl w:val="4"/>
    </w:pPr>
    <w:rPr>
      <w:snapToGrid w:val="0"/>
      <w:sz w:val="24"/>
      <w:lang w:eastAsia="en-US"/>
    </w:rPr>
  </w:style>
  <w:style w:type="paragraph" w:customStyle="1" w:styleId="Level7">
    <w:name w:val="Level 7"/>
    <w:basedOn w:val="Normal"/>
    <w:rsid w:val="00F076C9"/>
    <w:pPr>
      <w:widowControl w:val="0"/>
      <w:numPr>
        <w:ilvl w:val="6"/>
        <w:numId w:val="2"/>
      </w:numPr>
      <w:outlineLvl w:val="6"/>
    </w:pPr>
    <w:rPr>
      <w:snapToGrid w:val="0"/>
      <w:sz w:val="24"/>
      <w:lang w:eastAsia="en-US"/>
    </w:rPr>
  </w:style>
  <w:style w:type="paragraph" w:styleId="CommentSubject">
    <w:name w:val="annotation subject"/>
    <w:basedOn w:val="CommentText"/>
    <w:next w:val="CommentText"/>
    <w:link w:val="CommentSubjectChar"/>
    <w:uiPriority w:val="99"/>
    <w:semiHidden/>
    <w:unhideWhenUsed/>
    <w:rsid w:val="00045E41"/>
    <w:rPr>
      <w:b/>
      <w:bCs/>
    </w:rPr>
  </w:style>
  <w:style w:type="character" w:customStyle="1" w:styleId="CommentSubjectChar">
    <w:name w:val="Comment Subject Char"/>
    <w:basedOn w:val="CommentTextChar"/>
    <w:link w:val="CommentSubject"/>
    <w:uiPriority w:val="99"/>
    <w:semiHidden/>
    <w:rsid w:val="00045E41"/>
    <w:rPr>
      <w:rFonts w:ascii="Times New Roman" w:eastAsia="Times New Roman" w:hAnsi="Times New Roman" w:cs="Times New Roman"/>
      <w:b/>
      <w:bCs/>
      <w:sz w:val="20"/>
      <w:szCs w:val="20"/>
      <w:lang w:val="en-GB" w:eastAsia="lv-LV"/>
    </w:rPr>
  </w:style>
  <w:style w:type="character" w:customStyle="1" w:styleId="Heading1Char">
    <w:name w:val="Heading 1 Char"/>
    <w:aliases w:val="Antraste 1 Char"/>
    <w:basedOn w:val="DefaultParagraphFont"/>
    <w:link w:val="Heading1"/>
    <w:rsid w:val="00E53166"/>
    <w:rPr>
      <w:rFonts w:asciiTheme="majorHAnsi" w:eastAsiaTheme="majorEastAsia" w:hAnsiTheme="majorHAnsi" w:cstheme="majorBidi"/>
      <w:color w:val="2E74B5" w:themeColor="accent1" w:themeShade="BF"/>
      <w:sz w:val="32"/>
      <w:szCs w:val="32"/>
      <w:lang w:val="en-GB" w:eastAsia="lv-LV"/>
    </w:rPr>
  </w:style>
  <w:style w:type="paragraph" w:styleId="BodyTextIndent">
    <w:name w:val="Body Text Indent"/>
    <w:basedOn w:val="Normal"/>
    <w:link w:val="BodyTextIndentChar"/>
    <w:rsid w:val="00E53166"/>
    <w:pPr>
      <w:ind w:firstLine="420"/>
      <w:jc w:val="both"/>
    </w:pPr>
    <w:rPr>
      <w:sz w:val="24"/>
      <w:lang w:val="lv-LV"/>
    </w:rPr>
  </w:style>
  <w:style w:type="character" w:customStyle="1" w:styleId="BodyTextIndentChar">
    <w:name w:val="Body Text Indent Char"/>
    <w:basedOn w:val="DefaultParagraphFont"/>
    <w:link w:val="BodyTextIndent"/>
    <w:rsid w:val="00E53166"/>
    <w:rPr>
      <w:rFonts w:ascii="Times New Roman" w:eastAsia="Times New Roman" w:hAnsi="Times New Roman" w:cs="Times New Roman"/>
      <w:sz w:val="24"/>
      <w:szCs w:val="20"/>
      <w:lang w:eastAsia="lv-LV"/>
    </w:rPr>
  </w:style>
  <w:style w:type="paragraph" w:styleId="BodyTextIndent2">
    <w:name w:val="Body Text Indent 2"/>
    <w:basedOn w:val="Normal"/>
    <w:link w:val="BodyTextIndent2Char"/>
    <w:rsid w:val="00E53166"/>
    <w:pPr>
      <w:ind w:firstLine="709"/>
      <w:jc w:val="both"/>
    </w:pPr>
    <w:rPr>
      <w:sz w:val="24"/>
      <w:lang w:val="x-none" w:eastAsia="x-none"/>
    </w:rPr>
  </w:style>
  <w:style w:type="character" w:customStyle="1" w:styleId="BodyTextIndent2Char">
    <w:name w:val="Body Text Indent 2 Char"/>
    <w:basedOn w:val="DefaultParagraphFont"/>
    <w:link w:val="BodyTextIndent2"/>
    <w:rsid w:val="00E53166"/>
    <w:rPr>
      <w:rFonts w:ascii="Times New Roman" w:eastAsia="Times New Roman" w:hAnsi="Times New Roman" w:cs="Times New Roman"/>
      <w:sz w:val="24"/>
      <w:szCs w:val="20"/>
      <w:lang w:val="x-none" w:eastAsia="x-none"/>
    </w:rPr>
  </w:style>
  <w:style w:type="paragraph" w:styleId="Title">
    <w:name w:val="Title"/>
    <w:basedOn w:val="Normal"/>
    <w:link w:val="TitleChar"/>
    <w:qFormat/>
    <w:rsid w:val="00E53166"/>
    <w:pPr>
      <w:jc w:val="center"/>
      <w:outlineLvl w:val="0"/>
    </w:pPr>
    <w:rPr>
      <w:rFonts w:ascii="RimTimes" w:hAnsi="RimTimes"/>
      <w:sz w:val="28"/>
      <w:lang w:val="lv-LV"/>
    </w:rPr>
  </w:style>
  <w:style w:type="character" w:customStyle="1" w:styleId="TitleChar">
    <w:name w:val="Title Char"/>
    <w:basedOn w:val="DefaultParagraphFont"/>
    <w:link w:val="Title"/>
    <w:rsid w:val="00E53166"/>
    <w:rPr>
      <w:rFonts w:ascii="RimTimes" w:eastAsia="Times New Roman" w:hAnsi="RimTimes" w:cs="Times New Roman"/>
      <w:sz w:val="28"/>
      <w:szCs w:val="20"/>
      <w:lang w:eastAsia="lv-LV"/>
    </w:rPr>
  </w:style>
  <w:style w:type="paragraph" w:styleId="BodyText">
    <w:name w:val="Body Text"/>
    <w:basedOn w:val="Normal"/>
    <w:link w:val="BodyTextChar"/>
    <w:uiPriority w:val="99"/>
    <w:rsid w:val="00E53166"/>
    <w:pPr>
      <w:tabs>
        <w:tab w:val="left" w:pos="-3402"/>
      </w:tabs>
      <w:jc w:val="both"/>
    </w:pPr>
    <w:rPr>
      <w:sz w:val="24"/>
      <w:lang w:val="lv-LV"/>
    </w:rPr>
  </w:style>
  <w:style w:type="character" w:customStyle="1" w:styleId="BodyTextChar">
    <w:name w:val="Body Text Char"/>
    <w:basedOn w:val="DefaultParagraphFont"/>
    <w:link w:val="BodyText"/>
    <w:uiPriority w:val="99"/>
    <w:rsid w:val="00E53166"/>
    <w:rPr>
      <w:rFonts w:ascii="Times New Roman" w:eastAsia="Times New Roman" w:hAnsi="Times New Roman" w:cs="Times New Roman"/>
      <w:sz w:val="24"/>
      <w:szCs w:val="20"/>
      <w:lang w:eastAsia="lv-LV"/>
    </w:rPr>
  </w:style>
  <w:style w:type="table" w:styleId="TableGrid">
    <w:name w:val="Table Grid"/>
    <w:basedOn w:val="TableNormal"/>
    <w:uiPriority w:val="59"/>
    <w:rsid w:val="00A16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CC0B55"/>
    <w:pPr>
      <w:spacing w:after="120"/>
      <w:ind w:left="283"/>
    </w:pPr>
    <w:rPr>
      <w:sz w:val="16"/>
      <w:szCs w:val="16"/>
    </w:rPr>
  </w:style>
  <w:style w:type="character" w:customStyle="1" w:styleId="BodyTextIndent3Char">
    <w:name w:val="Body Text Indent 3 Char"/>
    <w:basedOn w:val="DefaultParagraphFont"/>
    <w:link w:val="BodyTextIndent3"/>
    <w:uiPriority w:val="99"/>
    <w:rsid w:val="00CC0B55"/>
    <w:rPr>
      <w:rFonts w:ascii="Times New Roman" w:eastAsia="Times New Roman" w:hAnsi="Times New Roman" w:cs="Times New Roman"/>
      <w:sz w:val="16"/>
      <w:szCs w:val="16"/>
      <w:lang w:val="en-GB" w:eastAsia="lv-LV"/>
    </w:rPr>
  </w:style>
  <w:style w:type="character" w:customStyle="1" w:styleId="Heading2Char">
    <w:name w:val="Heading 2 Char"/>
    <w:basedOn w:val="DefaultParagraphFont"/>
    <w:link w:val="Heading2"/>
    <w:uiPriority w:val="9"/>
    <w:rsid w:val="00897420"/>
    <w:rPr>
      <w:rFonts w:asciiTheme="majorHAnsi" w:eastAsiaTheme="majorEastAsia" w:hAnsiTheme="majorHAnsi" w:cstheme="majorBidi"/>
      <w:color w:val="2E74B5" w:themeColor="accent1" w:themeShade="BF"/>
      <w:sz w:val="26"/>
      <w:szCs w:val="26"/>
      <w:lang w:val="en-GB" w:eastAsia="lv-LV"/>
    </w:rPr>
  </w:style>
  <w:style w:type="character" w:customStyle="1" w:styleId="Heading4Char">
    <w:name w:val="Heading 4 Char"/>
    <w:basedOn w:val="DefaultParagraphFont"/>
    <w:link w:val="Heading4"/>
    <w:rsid w:val="00696589"/>
    <w:rPr>
      <w:rFonts w:ascii="Times New Roman" w:eastAsia="Times New Roman" w:hAnsi="Times New Roman" w:cs="Times New Roman"/>
      <w:b/>
      <w:sz w:val="28"/>
      <w:szCs w:val="20"/>
      <w:lang w:val="en-GB" w:eastAsia="lv-LV"/>
    </w:rPr>
  </w:style>
  <w:style w:type="character" w:customStyle="1" w:styleId="Heading5Char">
    <w:name w:val="Heading 5 Char"/>
    <w:basedOn w:val="DefaultParagraphFont"/>
    <w:link w:val="Heading5"/>
    <w:rsid w:val="00696589"/>
    <w:rPr>
      <w:rFonts w:ascii="Times New Roman" w:eastAsia="Times New Roman" w:hAnsi="Times New Roman" w:cs="Times New Roman"/>
      <w:b/>
      <w:sz w:val="24"/>
      <w:szCs w:val="20"/>
      <w:lang w:eastAsia="lv-LV"/>
    </w:rPr>
  </w:style>
  <w:style w:type="character" w:customStyle="1" w:styleId="Heading6Char">
    <w:name w:val="Heading 6 Char"/>
    <w:basedOn w:val="DefaultParagraphFont"/>
    <w:link w:val="Heading6"/>
    <w:rsid w:val="00696589"/>
    <w:rPr>
      <w:rFonts w:ascii="Times New Roman" w:eastAsia="Times New Roman" w:hAnsi="Times New Roman" w:cs="Times New Roman"/>
      <w:sz w:val="24"/>
      <w:szCs w:val="20"/>
      <w:lang w:eastAsia="lv-LV"/>
    </w:rPr>
  </w:style>
  <w:style w:type="character" w:customStyle="1" w:styleId="Heading7Char">
    <w:name w:val="Heading 7 Char"/>
    <w:basedOn w:val="DefaultParagraphFont"/>
    <w:link w:val="Heading7"/>
    <w:rsid w:val="00696589"/>
    <w:rPr>
      <w:rFonts w:ascii="Times New Roman" w:eastAsia="Times New Roman" w:hAnsi="Times New Roman" w:cs="Times New Roman"/>
      <w:b/>
      <w:sz w:val="24"/>
      <w:szCs w:val="20"/>
      <w:lang w:eastAsia="lv-LV"/>
    </w:rPr>
  </w:style>
  <w:style w:type="character" w:customStyle="1" w:styleId="Heading8Char">
    <w:name w:val="Heading 8 Char"/>
    <w:basedOn w:val="DefaultParagraphFont"/>
    <w:link w:val="Heading8"/>
    <w:rsid w:val="00696589"/>
    <w:rPr>
      <w:rFonts w:ascii="Times New Roman" w:eastAsia="Times New Roman" w:hAnsi="Times New Roman" w:cs="Times New Roman"/>
      <w:b/>
      <w:sz w:val="24"/>
      <w:szCs w:val="20"/>
      <w:lang w:eastAsia="lv-LV"/>
    </w:rPr>
  </w:style>
  <w:style w:type="character" w:customStyle="1" w:styleId="Heading9Char">
    <w:name w:val="Heading 9 Char"/>
    <w:basedOn w:val="DefaultParagraphFont"/>
    <w:link w:val="Heading9"/>
    <w:rsid w:val="00696589"/>
    <w:rPr>
      <w:rFonts w:ascii="Times New Roman" w:eastAsia="MS Mincho" w:hAnsi="Times New Roman" w:cs="Times New Roman"/>
      <w:b/>
      <w:sz w:val="20"/>
      <w:szCs w:val="20"/>
      <w:lang w:eastAsia="lv-LV"/>
    </w:rPr>
  </w:style>
  <w:style w:type="paragraph" w:styleId="ListBullet">
    <w:name w:val="List Bullet"/>
    <w:basedOn w:val="Normal"/>
    <w:autoRedefine/>
    <w:rsid w:val="00696589"/>
    <w:pPr>
      <w:tabs>
        <w:tab w:val="num" w:pos="360"/>
      </w:tabs>
      <w:ind w:left="360" w:hanging="360"/>
    </w:pPr>
  </w:style>
  <w:style w:type="character" w:styleId="PageNumber">
    <w:name w:val="page number"/>
    <w:basedOn w:val="DefaultParagraphFont"/>
    <w:rsid w:val="00696589"/>
  </w:style>
  <w:style w:type="character" w:styleId="FollowedHyperlink">
    <w:name w:val="FollowedHyperlink"/>
    <w:rsid w:val="00696589"/>
    <w:rPr>
      <w:color w:val="800080"/>
      <w:u w:val="single"/>
    </w:rPr>
  </w:style>
  <w:style w:type="paragraph" w:styleId="BodyText2">
    <w:name w:val="Body Text 2"/>
    <w:basedOn w:val="Normal"/>
    <w:link w:val="BodyText2Char"/>
    <w:rsid w:val="00696589"/>
    <w:pPr>
      <w:ind w:right="425"/>
      <w:jc w:val="both"/>
    </w:pPr>
    <w:rPr>
      <w:sz w:val="24"/>
      <w:lang w:val="lv-LV"/>
    </w:rPr>
  </w:style>
  <w:style w:type="character" w:customStyle="1" w:styleId="BodyText2Char">
    <w:name w:val="Body Text 2 Char"/>
    <w:basedOn w:val="DefaultParagraphFont"/>
    <w:link w:val="BodyText2"/>
    <w:rsid w:val="00696589"/>
    <w:rPr>
      <w:rFonts w:ascii="Times New Roman" w:eastAsia="Times New Roman" w:hAnsi="Times New Roman" w:cs="Times New Roman"/>
      <w:sz w:val="24"/>
      <w:szCs w:val="20"/>
      <w:lang w:eastAsia="lv-LV"/>
    </w:rPr>
  </w:style>
  <w:style w:type="paragraph" w:customStyle="1" w:styleId="Style1">
    <w:name w:val="Style1"/>
    <w:basedOn w:val="Normal"/>
    <w:rsid w:val="00696589"/>
    <w:pPr>
      <w:spacing w:line="360" w:lineRule="auto"/>
    </w:pPr>
    <w:rPr>
      <w:rFonts w:ascii="BaltTimes" w:hAnsi="BaltTimes"/>
      <w:sz w:val="24"/>
      <w:lang w:val="en-US" w:eastAsia="en-US"/>
    </w:rPr>
  </w:style>
  <w:style w:type="paragraph" w:styleId="Subtitle">
    <w:name w:val="Subtitle"/>
    <w:basedOn w:val="Normal"/>
    <w:link w:val="SubtitleChar"/>
    <w:qFormat/>
    <w:rsid w:val="00696589"/>
    <w:pPr>
      <w:ind w:firstLine="180"/>
      <w:jc w:val="both"/>
    </w:pPr>
    <w:rPr>
      <w:b/>
      <w:sz w:val="28"/>
      <w:lang w:val="lv-LV"/>
    </w:rPr>
  </w:style>
  <w:style w:type="character" w:customStyle="1" w:styleId="SubtitleChar">
    <w:name w:val="Subtitle Char"/>
    <w:basedOn w:val="DefaultParagraphFont"/>
    <w:link w:val="Subtitle"/>
    <w:rsid w:val="00696589"/>
    <w:rPr>
      <w:rFonts w:ascii="Times New Roman" w:eastAsia="Times New Roman" w:hAnsi="Times New Roman" w:cs="Times New Roman"/>
      <w:b/>
      <w:sz w:val="28"/>
      <w:szCs w:val="20"/>
      <w:lang w:eastAsia="lv-LV"/>
    </w:rPr>
  </w:style>
  <w:style w:type="paragraph" w:customStyle="1" w:styleId="xl28">
    <w:name w:val="xl28"/>
    <w:basedOn w:val="Normal"/>
    <w:rsid w:val="00696589"/>
    <w:pPr>
      <w:pBdr>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eastAsia="en-US"/>
    </w:rPr>
  </w:style>
  <w:style w:type="paragraph" w:styleId="PlainText">
    <w:name w:val="Plain Text"/>
    <w:basedOn w:val="Normal"/>
    <w:link w:val="PlainTextChar"/>
    <w:uiPriority w:val="99"/>
    <w:rsid w:val="00696589"/>
    <w:rPr>
      <w:rFonts w:ascii="Courier New" w:hAnsi="Courier New"/>
      <w:lang w:eastAsia="en-US"/>
    </w:rPr>
  </w:style>
  <w:style w:type="character" w:customStyle="1" w:styleId="PlainTextChar">
    <w:name w:val="Plain Text Char"/>
    <w:basedOn w:val="DefaultParagraphFont"/>
    <w:link w:val="PlainText"/>
    <w:uiPriority w:val="99"/>
    <w:rsid w:val="00696589"/>
    <w:rPr>
      <w:rFonts w:ascii="Courier New" w:eastAsia="Times New Roman" w:hAnsi="Courier New" w:cs="Times New Roman"/>
      <w:sz w:val="20"/>
      <w:szCs w:val="20"/>
      <w:lang w:val="en-GB"/>
    </w:rPr>
  </w:style>
  <w:style w:type="paragraph" w:styleId="DocumentMap">
    <w:name w:val="Document Map"/>
    <w:basedOn w:val="Normal"/>
    <w:link w:val="DocumentMapChar"/>
    <w:semiHidden/>
    <w:rsid w:val="00696589"/>
    <w:pPr>
      <w:shd w:val="clear" w:color="auto" w:fill="000080"/>
    </w:pPr>
    <w:rPr>
      <w:rFonts w:ascii="Tahoma" w:hAnsi="Tahoma"/>
    </w:rPr>
  </w:style>
  <w:style w:type="character" w:customStyle="1" w:styleId="DocumentMapChar">
    <w:name w:val="Document Map Char"/>
    <w:basedOn w:val="DefaultParagraphFont"/>
    <w:link w:val="DocumentMap"/>
    <w:semiHidden/>
    <w:rsid w:val="00696589"/>
    <w:rPr>
      <w:rFonts w:ascii="Tahoma" w:eastAsia="Times New Roman" w:hAnsi="Tahoma" w:cs="Times New Roman"/>
      <w:sz w:val="20"/>
      <w:szCs w:val="20"/>
      <w:shd w:val="clear" w:color="auto" w:fill="000080"/>
      <w:lang w:val="en-GB" w:eastAsia="lv-LV"/>
    </w:rPr>
  </w:style>
  <w:style w:type="character" w:customStyle="1" w:styleId="small1">
    <w:name w:val="small1"/>
    <w:rsid w:val="00696589"/>
    <w:rPr>
      <w:rFonts w:ascii="Verdana" w:hAnsi="Verdana" w:hint="default"/>
      <w:sz w:val="17"/>
      <w:szCs w:val="17"/>
    </w:rPr>
  </w:style>
  <w:style w:type="paragraph" w:styleId="NormalWeb">
    <w:name w:val="Normal (Web)"/>
    <w:basedOn w:val="Normal"/>
    <w:rsid w:val="00696589"/>
    <w:pPr>
      <w:spacing w:before="100" w:beforeAutospacing="1" w:after="100" w:afterAutospacing="1"/>
    </w:pPr>
    <w:rPr>
      <w:sz w:val="24"/>
      <w:szCs w:val="24"/>
      <w:lang w:eastAsia="en-US"/>
    </w:rPr>
  </w:style>
  <w:style w:type="paragraph" w:styleId="FootnoteText">
    <w:name w:val="footnote text"/>
    <w:basedOn w:val="Normal"/>
    <w:link w:val="FootnoteTextChar"/>
    <w:uiPriority w:val="99"/>
    <w:semiHidden/>
    <w:rsid w:val="00696589"/>
  </w:style>
  <w:style w:type="character" w:customStyle="1" w:styleId="FootnoteTextChar">
    <w:name w:val="Footnote Text Char"/>
    <w:basedOn w:val="DefaultParagraphFont"/>
    <w:link w:val="FootnoteText"/>
    <w:uiPriority w:val="99"/>
    <w:semiHidden/>
    <w:rsid w:val="00696589"/>
    <w:rPr>
      <w:rFonts w:ascii="Times New Roman" w:eastAsia="Times New Roman" w:hAnsi="Times New Roman" w:cs="Times New Roman"/>
      <w:sz w:val="20"/>
      <w:szCs w:val="20"/>
      <w:lang w:val="en-GB" w:eastAsia="lv-LV"/>
    </w:rPr>
  </w:style>
  <w:style w:type="character" w:styleId="FootnoteReference">
    <w:name w:val="footnote reference"/>
    <w:uiPriority w:val="99"/>
    <w:rsid w:val="00696589"/>
    <w:rPr>
      <w:vertAlign w:val="superscript"/>
    </w:rPr>
  </w:style>
  <w:style w:type="paragraph" w:customStyle="1" w:styleId="Sadaas">
    <w:name w:val="Sadaïas"/>
    <w:basedOn w:val="Normal"/>
    <w:rsid w:val="00696589"/>
    <w:pPr>
      <w:spacing w:before="240" w:after="120"/>
    </w:pPr>
    <w:rPr>
      <w:rFonts w:ascii="Garamond" w:hAnsi="Garamond"/>
      <w:b/>
      <w:sz w:val="24"/>
      <w:lang w:eastAsia="en-US"/>
    </w:rPr>
  </w:style>
  <w:style w:type="numbering" w:customStyle="1" w:styleId="Style2">
    <w:name w:val="Style2"/>
    <w:rsid w:val="00696589"/>
    <w:pPr>
      <w:numPr>
        <w:numId w:val="8"/>
      </w:numPr>
    </w:pPr>
  </w:style>
  <w:style w:type="numbering" w:customStyle="1" w:styleId="Style3">
    <w:name w:val="Style3"/>
    <w:rsid w:val="00696589"/>
    <w:pPr>
      <w:numPr>
        <w:numId w:val="9"/>
      </w:numPr>
    </w:pPr>
  </w:style>
  <w:style w:type="paragraph" w:customStyle="1" w:styleId="Normal1">
    <w:name w:val="Normal1"/>
    <w:basedOn w:val="Normal"/>
    <w:rsid w:val="00696589"/>
    <w:pPr>
      <w:jc w:val="both"/>
    </w:pPr>
    <w:rPr>
      <w:rFonts w:ascii="BaltCenturyOldStyleRegular" w:hAnsi="BaltCenturyOldStyleRegular"/>
      <w:sz w:val="24"/>
      <w:lang w:eastAsia="en-US"/>
    </w:rPr>
  </w:style>
  <w:style w:type="character" w:customStyle="1" w:styleId="dlxnowrap1">
    <w:name w:val="dlxnowrap1"/>
    <w:basedOn w:val="DefaultParagraphFont"/>
    <w:rsid w:val="00696589"/>
  </w:style>
  <w:style w:type="character" w:customStyle="1" w:styleId="HeaderChar1Char1">
    <w:name w:val="Header Char1 Char1"/>
    <w:aliases w:val="Header Char Char Char1"/>
    <w:basedOn w:val="DefaultParagraphFont"/>
    <w:uiPriority w:val="99"/>
    <w:rsid w:val="00696589"/>
    <w:rPr>
      <w:lang w:val="en-GB"/>
    </w:rPr>
  </w:style>
  <w:style w:type="paragraph" w:styleId="BodyText3">
    <w:name w:val="Body Text 3"/>
    <w:basedOn w:val="Normal"/>
    <w:link w:val="BodyText3Char"/>
    <w:rsid w:val="00696589"/>
    <w:pPr>
      <w:spacing w:after="120"/>
    </w:pPr>
    <w:rPr>
      <w:sz w:val="16"/>
      <w:szCs w:val="16"/>
      <w:lang w:val="x-none" w:eastAsia="x-none"/>
    </w:rPr>
  </w:style>
  <w:style w:type="character" w:customStyle="1" w:styleId="BodyText3Char">
    <w:name w:val="Body Text 3 Char"/>
    <w:basedOn w:val="DefaultParagraphFont"/>
    <w:link w:val="BodyText3"/>
    <w:rsid w:val="00696589"/>
    <w:rPr>
      <w:rFonts w:ascii="Times New Roman" w:eastAsia="Times New Roman" w:hAnsi="Times New Roman" w:cs="Times New Roman"/>
      <w:sz w:val="16"/>
      <w:szCs w:val="16"/>
      <w:lang w:val="x-none" w:eastAsia="x-none"/>
    </w:rPr>
  </w:style>
  <w:style w:type="character" w:customStyle="1" w:styleId="c5">
    <w:name w:val="c5"/>
    <w:uiPriority w:val="99"/>
    <w:rsid w:val="00696589"/>
    <w:rPr>
      <w:rFonts w:cs="Times New Roman"/>
    </w:rPr>
  </w:style>
  <w:style w:type="numbering" w:customStyle="1" w:styleId="NoList1">
    <w:name w:val="No List1"/>
    <w:next w:val="NoList"/>
    <w:uiPriority w:val="99"/>
    <w:semiHidden/>
    <w:unhideWhenUsed/>
    <w:rsid w:val="00696589"/>
  </w:style>
  <w:style w:type="character" w:customStyle="1" w:styleId="shorttext">
    <w:name w:val="short_text"/>
    <w:rsid w:val="00696589"/>
  </w:style>
  <w:style w:type="character" w:customStyle="1" w:styleId="hps">
    <w:name w:val="hps"/>
    <w:rsid w:val="00696589"/>
  </w:style>
  <w:style w:type="paragraph" w:styleId="Revision">
    <w:name w:val="Revision"/>
    <w:hidden/>
    <w:uiPriority w:val="99"/>
    <w:semiHidden/>
    <w:rsid w:val="00696589"/>
    <w:pPr>
      <w:spacing w:after="0" w:line="240" w:lineRule="auto"/>
    </w:pPr>
    <w:rPr>
      <w:rFonts w:ascii="Times New Roman" w:eastAsia="Times New Roman" w:hAnsi="Times New Roman" w:cs="Times New Roman"/>
      <w:sz w:val="24"/>
      <w:szCs w:val="24"/>
      <w:lang w:val="en-GB" w:eastAsia="lv-LV"/>
    </w:rPr>
  </w:style>
  <w:style w:type="character" w:customStyle="1" w:styleId="atn">
    <w:name w:val="atn"/>
    <w:rsid w:val="00696589"/>
  </w:style>
  <w:style w:type="numbering" w:customStyle="1" w:styleId="Style4">
    <w:name w:val="Style4"/>
    <w:uiPriority w:val="99"/>
    <w:rsid w:val="00696589"/>
    <w:pPr>
      <w:numPr>
        <w:numId w:val="10"/>
      </w:numPr>
    </w:pPr>
  </w:style>
  <w:style w:type="numbering" w:customStyle="1" w:styleId="Style5">
    <w:name w:val="Style5"/>
    <w:uiPriority w:val="99"/>
    <w:rsid w:val="00696589"/>
    <w:pPr>
      <w:numPr>
        <w:numId w:val="11"/>
      </w:numPr>
    </w:pPr>
  </w:style>
  <w:style w:type="character" w:styleId="Emphasis">
    <w:name w:val="Emphasis"/>
    <w:uiPriority w:val="20"/>
    <w:qFormat/>
    <w:rsid w:val="00696589"/>
    <w:rPr>
      <w:rFonts w:ascii="Arial Black" w:hAnsi="Arial Black" w:cs="Arial Black" w:hint="default"/>
      <w:i w:val="0"/>
      <w:iCs w:val="0"/>
      <w:sz w:val="18"/>
      <w:szCs w:val="18"/>
    </w:rPr>
  </w:style>
  <w:style w:type="paragraph" w:customStyle="1" w:styleId="Default">
    <w:name w:val="Default"/>
    <w:rsid w:val="0069658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NoSpacing">
    <w:name w:val="No Spacing"/>
    <w:uiPriority w:val="1"/>
    <w:qFormat/>
    <w:rsid w:val="00696589"/>
    <w:pPr>
      <w:spacing w:after="0" w:line="240" w:lineRule="auto"/>
    </w:pPr>
    <w:rPr>
      <w:rFonts w:ascii="Calibri" w:eastAsia="Calibri" w:hAnsi="Calibri" w:cs="Times New Roman"/>
    </w:rPr>
  </w:style>
  <w:style w:type="character" w:customStyle="1" w:styleId="hvr">
    <w:name w:val="hvr"/>
    <w:rsid w:val="00696589"/>
  </w:style>
  <w:style w:type="character" w:customStyle="1" w:styleId="illustration1">
    <w:name w:val="illustration1"/>
    <w:rsid w:val="00696589"/>
    <w:rPr>
      <w:i/>
      <w:iCs/>
      <w:color w:val="966A00"/>
    </w:rPr>
  </w:style>
  <w:style w:type="table" w:customStyle="1" w:styleId="TableGrid1">
    <w:name w:val="Table Grid1"/>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96589"/>
    <w:pPr>
      <w:widowControl w:val="0"/>
      <w:autoSpaceDE w:val="0"/>
      <w:autoSpaceDN w:val="0"/>
      <w:ind w:left="103"/>
    </w:pPr>
    <w:rPr>
      <w:sz w:val="22"/>
      <w:szCs w:val="22"/>
      <w:lang w:val="en-US" w:eastAsia="en-US"/>
    </w:rPr>
  </w:style>
  <w:style w:type="character" w:customStyle="1" w:styleId="ListParagraphChar">
    <w:name w:val="List Paragraph Char"/>
    <w:aliases w:val="2 Char,Strip Char,H&amp;P List Paragraph Char,Syle 1 Char,Normal bullet 2 Char,Bullet list Char"/>
    <w:link w:val="ListParagraph"/>
    <w:uiPriority w:val="34"/>
    <w:qFormat/>
    <w:locked/>
    <w:rsid w:val="00696589"/>
    <w:rPr>
      <w:rFonts w:ascii="Times New Roman" w:eastAsia="Times New Roman" w:hAnsi="Times New Roman" w:cs="Times New Roman"/>
      <w:sz w:val="20"/>
      <w:szCs w:val="20"/>
      <w:lang w:val="en-GB" w:eastAsia="lv-LV"/>
    </w:rPr>
  </w:style>
  <w:style w:type="numbering" w:customStyle="1" w:styleId="Style11">
    <w:name w:val="Style11"/>
    <w:rsid w:val="00696589"/>
    <w:pPr>
      <w:numPr>
        <w:numId w:val="16"/>
      </w:numPr>
    </w:pPr>
  </w:style>
  <w:style w:type="numbering" w:customStyle="1" w:styleId="Style6">
    <w:name w:val="Style6"/>
    <w:uiPriority w:val="99"/>
    <w:rsid w:val="00696589"/>
    <w:pPr>
      <w:numPr>
        <w:numId w:val="17"/>
      </w:numPr>
    </w:pPr>
  </w:style>
  <w:style w:type="numbering" w:customStyle="1" w:styleId="Style7">
    <w:name w:val="Style7"/>
    <w:uiPriority w:val="99"/>
    <w:rsid w:val="00696589"/>
    <w:pPr>
      <w:numPr>
        <w:numId w:val="18"/>
      </w:numPr>
    </w:pPr>
  </w:style>
  <w:style w:type="numbering" w:customStyle="1" w:styleId="Style8">
    <w:name w:val="Style8"/>
    <w:uiPriority w:val="99"/>
    <w:rsid w:val="00696589"/>
    <w:pPr>
      <w:numPr>
        <w:numId w:val="19"/>
      </w:numPr>
    </w:pPr>
  </w:style>
  <w:style w:type="numbering" w:customStyle="1" w:styleId="Style9">
    <w:name w:val="Style9"/>
    <w:uiPriority w:val="99"/>
    <w:rsid w:val="00696589"/>
    <w:pPr>
      <w:numPr>
        <w:numId w:val="20"/>
      </w:numPr>
    </w:pPr>
  </w:style>
  <w:style w:type="paragraph" w:styleId="EndnoteText">
    <w:name w:val="endnote text"/>
    <w:basedOn w:val="Normal"/>
    <w:link w:val="EndnoteTextChar"/>
    <w:uiPriority w:val="99"/>
    <w:semiHidden/>
    <w:unhideWhenUsed/>
    <w:rsid w:val="009C690F"/>
  </w:style>
  <w:style w:type="character" w:customStyle="1" w:styleId="EndnoteTextChar">
    <w:name w:val="Endnote Text Char"/>
    <w:basedOn w:val="DefaultParagraphFont"/>
    <w:link w:val="EndnoteText"/>
    <w:uiPriority w:val="99"/>
    <w:semiHidden/>
    <w:rsid w:val="009C690F"/>
    <w:rPr>
      <w:rFonts w:ascii="Times New Roman" w:eastAsia="Times New Roman" w:hAnsi="Times New Roman" w:cs="Times New Roman"/>
      <w:sz w:val="20"/>
      <w:szCs w:val="20"/>
      <w:lang w:val="en-GB" w:eastAsia="lv-LV"/>
    </w:rPr>
  </w:style>
  <w:style w:type="character" w:styleId="EndnoteReference">
    <w:name w:val="endnote reference"/>
    <w:basedOn w:val="DefaultParagraphFont"/>
    <w:uiPriority w:val="99"/>
    <w:semiHidden/>
    <w:unhideWhenUsed/>
    <w:rsid w:val="009C69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2925">
      <w:bodyDiv w:val="1"/>
      <w:marLeft w:val="0"/>
      <w:marRight w:val="0"/>
      <w:marTop w:val="0"/>
      <w:marBottom w:val="0"/>
      <w:divBdr>
        <w:top w:val="none" w:sz="0" w:space="0" w:color="auto"/>
        <w:left w:val="none" w:sz="0" w:space="0" w:color="auto"/>
        <w:bottom w:val="none" w:sz="0" w:space="0" w:color="auto"/>
        <w:right w:val="none" w:sz="0" w:space="0" w:color="auto"/>
      </w:divBdr>
    </w:div>
    <w:div w:id="1683163925">
      <w:bodyDiv w:val="1"/>
      <w:marLeft w:val="0"/>
      <w:marRight w:val="0"/>
      <w:marTop w:val="0"/>
      <w:marBottom w:val="0"/>
      <w:divBdr>
        <w:top w:val="none" w:sz="0" w:space="0" w:color="auto"/>
        <w:left w:val="none" w:sz="0" w:space="0" w:color="auto"/>
        <w:bottom w:val="none" w:sz="0" w:space="0" w:color="auto"/>
        <w:right w:val="none" w:sz="0" w:space="0" w:color="auto"/>
      </w:divBdr>
    </w:div>
    <w:div w:id="214048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ese.ozola@vamoic.gov.lv," TargetMode="External"/><Relationship Id="rId13" Type="http://schemas.openxmlformats.org/officeDocument/2006/relationships/hyperlink" Target="http://www.mod.gov.l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od.gov.lv"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d.gov.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res://\\ld1062.dll/type=1_word=unappealabl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inese.ozola@vamoic.gov.lv" TargetMode="External"/><Relationship Id="rId14" Type="http://schemas.openxmlformats.org/officeDocument/2006/relationships/hyperlink" Target="http://www.mod.gov.lv"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14789-10E5-490B-9845-94D54037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25</Pages>
  <Words>38904</Words>
  <Characters>22176</Characters>
  <Application>Microsoft Office Word</Application>
  <DocSecurity>0</DocSecurity>
  <Lines>184</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Ozolina</dc:creator>
  <cp:keywords/>
  <dc:description/>
  <cp:lastModifiedBy>Inese Ozola</cp:lastModifiedBy>
  <cp:revision>16</cp:revision>
  <cp:lastPrinted>2018-12-20T13:02:00Z</cp:lastPrinted>
  <dcterms:created xsi:type="dcterms:W3CDTF">2018-12-17T13:35:00Z</dcterms:created>
  <dcterms:modified xsi:type="dcterms:W3CDTF">2018-12-21T08:10:00Z</dcterms:modified>
</cp:coreProperties>
</file>