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31" w:type="dxa"/>
        <w:tblLook w:val="04A0" w:firstRow="1" w:lastRow="0" w:firstColumn="1" w:lastColumn="0" w:noHBand="0" w:noVBand="1"/>
      </w:tblPr>
      <w:tblGrid>
        <w:gridCol w:w="4962"/>
        <w:gridCol w:w="5103"/>
      </w:tblGrid>
      <w:tr w:rsidR="00A16CEE" w14:paraId="7ADCFAD7" w14:textId="77777777" w:rsidTr="00465079">
        <w:tc>
          <w:tcPr>
            <w:tcW w:w="4962" w:type="dxa"/>
          </w:tcPr>
          <w:p w14:paraId="2B1CDC0F" w14:textId="77777777" w:rsidR="00FC37B8" w:rsidRPr="00973EC5" w:rsidRDefault="00FC37B8" w:rsidP="00FC37B8">
            <w:pPr>
              <w:widowControl w:val="0"/>
              <w:ind w:right="103"/>
              <w:jc w:val="center"/>
              <w:rPr>
                <w:b/>
                <w:sz w:val="24"/>
                <w:szCs w:val="24"/>
                <w:lang w:val="lv-LV"/>
              </w:rPr>
            </w:pPr>
            <w:bookmarkStart w:id="0" w:name="_GoBack"/>
            <w:bookmarkEnd w:id="0"/>
            <w:r w:rsidRPr="00973EC5">
              <w:rPr>
                <w:b/>
                <w:sz w:val="24"/>
                <w:szCs w:val="24"/>
                <w:lang w:val="lv-LV"/>
              </w:rPr>
              <w:t>SARUNU PROCEDŪRAS</w:t>
            </w:r>
          </w:p>
          <w:p w14:paraId="0D3302BE" w14:textId="716B52B3" w:rsidR="00FC37B8" w:rsidRPr="00973EC5" w:rsidRDefault="00FC37B8" w:rsidP="00FC37B8">
            <w:pPr>
              <w:widowControl w:val="0"/>
              <w:ind w:right="103"/>
              <w:jc w:val="center"/>
              <w:rPr>
                <w:b/>
                <w:sz w:val="24"/>
                <w:szCs w:val="24"/>
                <w:lang w:val="lv-LV"/>
              </w:rPr>
            </w:pPr>
            <w:r w:rsidRPr="00973EC5">
              <w:rPr>
                <w:b/>
                <w:sz w:val="24"/>
                <w:szCs w:val="24"/>
                <w:lang w:val="lv-LV"/>
              </w:rPr>
              <w:t>„</w:t>
            </w:r>
            <w:r w:rsidRPr="00AC593B">
              <w:rPr>
                <w:b/>
                <w:sz w:val="24"/>
                <w:szCs w:val="24"/>
                <w:lang w:val="lv-LV"/>
              </w:rPr>
              <w:t>Lidmašīnas An-2 LAF-24</w:t>
            </w:r>
            <w:r>
              <w:rPr>
                <w:b/>
                <w:sz w:val="24"/>
                <w:szCs w:val="24"/>
                <w:lang w:val="lv-LV"/>
              </w:rPr>
              <w:t>7</w:t>
            </w:r>
            <w:r w:rsidRPr="00AC593B">
              <w:rPr>
                <w:b/>
                <w:sz w:val="24"/>
                <w:szCs w:val="24"/>
                <w:lang w:val="lv-LV"/>
              </w:rPr>
              <w:t xml:space="preserve"> rūpnīcas Nr</w:t>
            </w:r>
            <w:r>
              <w:rPr>
                <w:b/>
                <w:sz w:val="24"/>
                <w:szCs w:val="24"/>
                <w:lang w:val="lv-LV"/>
              </w:rPr>
              <w:t xml:space="preserve">. </w:t>
            </w:r>
            <w:r w:rsidRPr="00AC593B">
              <w:rPr>
                <w:b/>
                <w:sz w:val="24"/>
                <w:szCs w:val="24"/>
                <w:lang w:val="lv-LV"/>
              </w:rPr>
              <w:t>1G</w:t>
            </w:r>
            <w:r>
              <w:rPr>
                <w:b/>
                <w:sz w:val="24"/>
                <w:szCs w:val="24"/>
                <w:lang w:val="lv-LV"/>
              </w:rPr>
              <w:t>86</w:t>
            </w:r>
            <w:r w:rsidR="003F719C">
              <w:rPr>
                <w:b/>
                <w:sz w:val="24"/>
                <w:szCs w:val="24"/>
                <w:lang w:val="lv-LV"/>
              </w:rPr>
              <w:t>-45</w:t>
            </w:r>
            <w:r>
              <w:rPr>
                <w:b/>
                <w:sz w:val="24"/>
                <w:szCs w:val="24"/>
                <w:lang w:val="lv-LV"/>
              </w:rPr>
              <w:t xml:space="preserve"> planiera, </w:t>
            </w:r>
            <w:r w:rsidRPr="00AC593B">
              <w:rPr>
                <w:b/>
                <w:sz w:val="24"/>
                <w:szCs w:val="24"/>
                <w:lang w:val="lv-LV"/>
              </w:rPr>
              <w:t>dzinēja Ash-62IR, propellera AW-2 kapitālais remonts un avionikas aparatūras</w:t>
            </w:r>
            <w:r>
              <w:rPr>
                <w:b/>
                <w:sz w:val="24"/>
                <w:szCs w:val="24"/>
                <w:lang w:val="lv-LV"/>
              </w:rPr>
              <w:t xml:space="preserve"> uzstādīšana</w:t>
            </w:r>
            <w:r w:rsidRPr="00973EC5">
              <w:rPr>
                <w:b/>
                <w:sz w:val="24"/>
                <w:szCs w:val="24"/>
                <w:lang w:val="lv-LV"/>
              </w:rPr>
              <w:t>”</w:t>
            </w:r>
          </w:p>
          <w:p w14:paraId="770C9DB2" w14:textId="61DB1860" w:rsidR="00A16CEE" w:rsidRPr="00F23D44" w:rsidRDefault="00FC37B8" w:rsidP="00FC37B8">
            <w:pPr>
              <w:pStyle w:val="Heading3"/>
              <w:keepNext w:val="0"/>
              <w:widowControl w:val="0"/>
              <w:ind w:right="43"/>
              <w:outlineLvl w:val="2"/>
              <w:rPr>
                <w:sz w:val="16"/>
                <w:szCs w:val="16"/>
                <w:lang w:val="lv-LV" w:eastAsia="lv-LV"/>
              </w:rPr>
            </w:pPr>
            <w:r w:rsidRPr="00F23D44">
              <w:rPr>
                <w:b w:val="0"/>
                <w:szCs w:val="24"/>
                <w:lang w:val="lv-LV" w:eastAsia="lv-LV"/>
              </w:rPr>
              <w:t xml:space="preserve"> </w:t>
            </w:r>
            <w:r w:rsidR="00A16CEE" w:rsidRPr="00F23D44">
              <w:rPr>
                <w:b w:val="0"/>
                <w:szCs w:val="24"/>
                <w:lang w:val="lv-LV" w:eastAsia="lv-LV"/>
              </w:rPr>
              <w:t>(identifikācijas Nr. VAMOIC 201</w:t>
            </w:r>
            <w:r w:rsidR="00465079">
              <w:rPr>
                <w:b w:val="0"/>
                <w:szCs w:val="24"/>
                <w:lang w:val="lv-LV" w:eastAsia="lv-LV"/>
              </w:rPr>
              <w:t>8</w:t>
            </w:r>
            <w:r w:rsidR="00A16CEE" w:rsidRPr="00F23D44">
              <w:rPr>
                <w:b w:val="0"/>
                <w:szCs w:val="24"/>
                <w:lang w:val="lv-LV" w:eastAsia="lv-LV"/>
              </w:rPr>
              <w:t>/</w:t>
            </w:r>
            <w:r>
              <w:rPr>
                <w:b w:val="0"/>
                <w:szCs w:val="24"/>
                <w:lang w:val="lv-LV" w:eastAsia="lv-LV"/>
              </w:rPr>
              <w:t>175)</w:t>
            </w:r>
          </w:p>
          <w:p w14:paraId="45BF5EED" w14:textId="1F936DEF" w:rsidR="00A16CEE" w:rsidRDefault="00A16CEE" w:rsidP="00465079">
            <w:pPr>
              <w:spacing w:after="120"/>
              <w:ind w:right="45"/>
              <w:jc w:val="center"/>
              <w:rPr>
                <w:b/>
                <w:sz w:val="24"/>
                <w:szCs w:val="24"/>
                <w:lang w:val="lv-LV"/>
              </w:rPr>
            </w:pPr>
            <w:r w:rsidRPr="00927880">
              <w:rPr>
                <w:b/>
                <w:sz w:val="24"/>
                <w:szCs w:val="24"/>
                <w:lang w:val="lv-LV"/>
              </w:rPr>
              <w:t>NOLIKUMS</w:t>
            </w:r>
          </w:p>
        </w:tc>
        <w:tc>
          <w:tcPr>
            <w:tcW w:w="5103" w:type="dxa"/>
          </w:tcPr>
          <w:p w14:paraId="1FD9506D" w14:textId="77777777" w:rsidR="00FC37B8" w:rsidRPr="00453279" w:rsidRDefault="00FC37B8" w:rsidP="00FC37B8">
            <w:pPr>
              <w:widowControl w:val="0"/>
              <w:ind w:right="-2"/>
              <w:jc w:val="center"/>
              <w:outlineLvl w:val="2"/>
              <w:rPr>
                <w:b/>
                <w:bCs/>
                <w:sz w:val="24"/>
                <w:szCs w:val="24"/>
                <w:lang w:val="en-US" w:eastAsia="x-none"/>
              </w:rPr>
            </w:pPr>
            <w:r w:rsidRPr="00453279">
              <w:rPr>
                <w:b/>
                <w:bCs/>
                <w:sz w:val="24"/>
                <w:szCs w:val="24"/>
                <w:lang w:val="en-US" w:eastAsia="x-none"/>
              </w:rPr>
              <w:t xml:space="preserve">REGULATIONS OF </w:t>
            </w:r>
          </w:p>
          <w:p w14:paraId="6EEF35C5" w14:textId="77777777" w:rsidR="00FC37B8" w:rsidRPr="00453279" w:rsidRDefault="00FC37B8" w:rsidP="00FC37B8">
            <w:pPr>
              <w:widowControl w:val="0"/>
              <w:ind w:right="-2"/>
              <w:jc w:val="center"/>
              <w:outlineLvl w:val="2"/>
              <w:rPr>
                <w:b/>
                <w:sz w:val="24"/>
                <w:szCs w:val="24"/>
                <w:lang w:val="en-US"/>
              </w:rPr>
            </w:pPr>
            <w:r w:rsidRPr="00453279">
              <w:rPr>
                <w:b/>
                <w:sz w:val="24"/>
                <w:szCs w:val="24"/>
                <w:lang w:val="en-US"/>
              </w:rPr>
              <w:t>NEGOTIATED PROCEDURE</w:t>
            </w:r>
          </w:p>
          <w:p w14:paraId="39B734EB" w14:textId="3D508CE5" w:rsidR="008E6D25" w:rsidRPr="00605CBE" w:rsidRDefault="00FC37B8" w:rsidP="00FC37B8">
            <w:pPr>
              <w:ind w:right="-2"/>
              <w:jc w:val="center"/>
              <w:rPr>
                <w:b/>
                <w:sz w:val="24"/>
                <w:szCs w:val="24"/>
              </w:rPr>
            </w:pPr>
            <w:r w:rsidRPr="00453279">
              <w:rPr>
                <w:b/>
                <w:sz w:val="24"/>
                <w:szCs w:val="24"/>
                <w:lang w:val="en-US"/>
              </w:rPr>
              <w:t>„General overhaul of airplane An-2 LAF-24</w:t>
            </w:r>
            <w:r>
              <w:rPr>
                <w:b/>
                <w:sz w:val="24"/>
                <w:szCs w:val="24"/>
                <w:lang w:val="en-US"/>
              </w:rPr>
              <w:t>7</w:t>
            </w:r>
            <w:r w:rsidRPr="00453279">
              <w:rPr>
                <w:b/>
                <w:sz w:val="24"/>
                <w:szCs w:val="24"/>
                <w:lang w:val="en-US"/>
              </w:rPr>
              <w:t xml:space="preserve"> s/n 1G</w:t>
            </w:r>
            <w:r>
              <w:rPr>
                <w:b/>
                <w:sz w:val="24"/>
                <w:szCs w:val="24"/>
                <w:lang w:val="en-US"/>
              </w:rPr>
              <w:t>86</w:t>
            </w:r>
            <w:r w:rsidR="003F719C">
              <w:rPr>
                <w:b/>
                <w:sz w:val="24"/>
                <w:szCs w:val="24"/>
                <w:lang w:val="en-US"/>
              </w:rPr>
              <w:t>-45</w:t>
            </w:r>
            <w:r>
              <w:rPr>
                <w:b/>
                <w:sz w:val="24"/>
                <w:szCs w:val="24"/>
                <w:lang w:val="en-US"/>
              </w:rPr>
              <w:t xml:space="preserve"> fuselage</w:t>
            </w:r>
            <w:r w:rsidRPr="00453279">
              <w:rPr>
                <w:b/>
                <w:sz w:val="24"/>
                <w:szCs w:val="24"/>
                <w:lang w:val="en-US"/>
              </w:rPr>
              <w:t xml:space="preserve">, engine </w:t>
            </w:r>
            <w:r>
              <w:rPr>
                <w:b/>
                <w:sz w:val="24"/>
                <w:szCs w:val="24"/>
                <w:lang w:val="en-US"/>
              </w:rPr>
              <w:t>Ash-62IR, propeller</w:t>
            </w:r>
            <w:r w:rsidRPr="00453279">
              <w:rPr>
                <w:b/>
                <w:sz w:val="24"/>
                <w:szCs w:val="24"/>
                <w:lang w:val="en-US"/>
              </w:rPr>
              <w:t xml:space="preserve"> AW-2</w:t>
            </w:r>
            <w:r>
              <w:rPr>
                <w:b/>
                <w:sz w:val="24"/>
                <w:szCs w:val="24"/>
                <w:lang w:val="en-US"/>
              </w:rPr>
              <w:t xml:space="preserve"> and </w:t>
            </w:r>
            <w:r>
              <w:rPr>
                <w:b/>
                <w:sz w:val="24"/>
                <w:szCs w:val="24"/>
                <w:lang w:val="en"/>
              </w:rPr>
              <w:t>installation of</w:t>
            </w:r>
            <w:r w:rsidRPr="0086358A">
              <w:rPr>
                <w:b/>
                <w:sz w:val="24"/>
                <w:szCs w:val="24"/>
                <w:lang w:val="en"/>
              </w:rPr>
              <w:t xml:space="preserve"> avionics</w:t>
            </w:r>
            <w:r>
              <w:rPr>
                <w:b/>
                <w:sz w:val="24"/>
                <w:szCs w:val="24"/>
                <w:lang w:val="en"/>
              </w:rPr>
              <w:t xml:space="preserve"> </w:t>
            </w:r>
            <w:r w:rsidRPr="0086358A">
              <w:rPr>
                <w:b/>
                <w:sz w:val="24"/>
                <w:szCs w:val="24"/>
                <w:lang w:val="en"/>
              </w:rPr>
              <w:t>equipment</w:t>
            </w:r>
            <w:r w:rsidRPr="00453279">
              <w:rPr>
                <w:b/>
                <w:sz w:val="24"/>
                <w:szCs w:val="24"/>
                <w:lang w:val="en-US"/>
              </w:rPr>
              <w:t>”</w:t>
            </w:r>
          </w:p>
          <w:p w14:paraId="4475EB9F" w14:textId="5CB1A191" w:rsidR="00A16CEE" w:rsidRPr="00605CBE" w:rsidRDefault="00465079" w:rsidP="00FC37B8">
            <w:pPr>
              <w:widowControl w:val="0"/>
              <w:ind w:right="103"/>
              <w:jc w:val="center"/>
              <w:rPr>
                <w:b/>
                <w:sz w:val="24"/>
                <w:szCs w:val="24"/>
              </w:rPr>
            </w:pPr>
            <w:r>
              <w:rPr>
                <w:sz w:val="24"/>
                <w:szCs w:val="24"/>
              </w:rPr>
              <w:t>(Identification No. VAMOIC 2018</w:t>
            </w:r>
            <w:r w:rsidR="008E6D25" w:rsidRPr="00605CBE">
              <w:rPr>
                <w:sz w:val="24"/>
                <w:szCs w:val="24"/>
              </w:rPr>
              <w:t>/</w:t>
            </w:r>
            <w:r w:rsidR="00FC37B8">
              <w:rPr>
                <w:sz w:val="24"/>
                <w:szCs w:val="24"/>
              </w:rPr>
              <w:t>175</w:t>
            </w:r>
            <w:r w:rsidR="008E6D25" w:rsidRPr="00605CBE">
              <w:rPr>
                <w:sz w:val="24"/>
                <w:szCs w:val="24"/>
              </w:rPr>
              <w:t>)</w:t>
            </w:r>
          </w:p>
        </w:tc>
      </w:tr>
      <w:tr w:rsidR="00A16CEE" w:rsidRPr="00DD70B3" w14:paraId="66F028F7" w14:textId="77777777" w:rsidTr="00465079">
        <w:tc>
          <w:tcPr>
            <w:tcW w:w="4962" w:type="dxa"/>
          </w:tcPr>
          <w:p w14:paraId="0A900045" w14:textId="77777777" w:rsidR="00A16CEE" w:rsidRDefault="00A16CEE" w:rsidP="00A16CEE">
            <w:pPr>
              <w:pStyle w:val="ListParagraph"/>
              <w:numPr>
                <w:ilvl w:val="0"/>
                <w:numId w:val="1"/>
              </w:numPr>
              <w:ind w:left="284" w:right="43" w:hanging="284"/>
              <w:jc w:val="center"/>
              <w:rPr>
                <w:b/>
                <w:sz w:val="24"/>
                <w:szCs w:val="24"/>
                <w:lang w:val="lv-LV"/>
              </w:rPr>
            </w:pPr>
            <w:r w:rsidRPr="00973EC5">
              <w:rPr>
                <w:b/>
                <w:sz w:val="24"/>
                <w:szCs w:val="24"/>
                <w:lang w:val="lv-LV"/>
              </w:rPr>
              <w:t>PASŪTĪTĀJS, SARUNU PROCEDŪRAS RĪKOTĀJS UN KANDIDĀTI</w:t>
            </w:r>
          </w:p>
          <w:p w14:paraId="51671BC6" w14:textId="77777777" w:rsidR="008E6D25" w:rsidRPr="008E6D25" w:rsidRDefault="008E6D25" w:rsidP="008E6D25">
            <w:pPr>
              <w:ind w:right="43"/>
              <w:rPr>
                <w:b/>
                <w:sz w:val="24"/>
                <w:szCs w:val="24"/>
                <w:lang w:val="lv-LV"/>
              </w:rPr>
            </w:pPr>
          </w:p>
          <w:p w14:paraId="7BA16A6B" w14:textId="563A0E5F"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Sarunu procedūras „</w:t>
            </w:r>
            <w:r w:rsidR="00421242" w:rsidRPr="00421242">
              <w:rPr>
                <w:sz w:val="24"/>
                <w:szCs w:val="24"/>
                <w:lang w:val="lv-LV"/>
              </w:rPr>
              <w:t>Lidmašīnas An-2 LAF-247 rūpnīcas Nr. 1G86</w:t>
            </w:r>
            <w:r w:rsidR="003F719C">
              <w:rPr>
                <w:sz w:val="24"/>
                <w:szCs w:val="24"/>
                <w:lang w:val="lv-LV"/>
              </w:rPr>
              <w:t>-45</w:t>
            </w:r>
            <w:r w:rsidR="00421242" w:rsidRPr="00421242">
              <w:rPr>
                <w:sz w:val="24"/>
                <w:szCs w:val="24"/>
                <w:lang w:val="lv-LV"/>
              </w:rPr>
              <w:t xml:space="preserve"> planiera, dzinēja Ash-62IR, propellera AW-2 kapitālais remonts un avionikas aparatūras uzstādīšana</w:t>
            </w:r>
            <w:r>
              <w:rPr>
                <w:sz w:val="24"/>
                <w:szCs w:val="24"/>
                <w:lang w:val="lv-LV"/>
              </w:rPr>
              <w:t>”</w:t>
            </w:r>
            <w:r w:rsidRPr="00973EC5">
              <w:rPr>
                <w:sz w:val="24"/>
                <w:szCs w:val="24"/>
                <w:lang w:val="lv-LV"/>
              </w:rPr>
              <w:t>, identifikācijas Nr. VAMOIC </w:t>
            </w:r>
            <w:r>
              <w:rPr>
                <w:sz w:val="24"/>
                <w:szCs w:val="24"/>
                <w:lang w:val="lv-LV"/>
              </w:rPr>
              <w:t>201</w:t>
            </w:r>
            <w:r w:rsidR="00465079">
              <w:rPr>
                <w:sz w:val="24"/>
                <w:szCs w:val="24"/>
                <w:lang w:val="lv-LV"/>
              </w:rPr>
              <w:t>8</w:t>
            </w:r>
            <w:r>
              <w:rPr>
                <w:sz w:val="24"/>
                <w:szCs w:val="24"/>
                <w:lang w:val="lv-LV"/>
              </w:rPr>
              <w:t>/</w:t>
            </w:r>
            <w:r w:rsidR="00421242">
              <w:rPr>
                <w:sz w:val="24"/>
                <w:szCs w:val="24"/>
                <w:lang w:val="lv-LV"/>
              </w:rPr>
              <w:t>175</w:t>
            </w:r>
            <w:r w:rsidR="00465079">
              <w:rPr>
                <w:sz w:val="24"/>
                <w:szCs w:val="24"/>
                <w:lang w:val="lv-LV"/>
              </w:rPr>
              <w:t>,</w:t>
            </w:r>
            <w:r w:rsidRPr="00973EC5">
              <w:rPr>
                <w:sz w:val="24"/>
                <w:szCs w:val="24"/>
                <w:lang w:val="lv-LV"/>
              </w:rPr>
              <w:t xml:space="preserve"> (turpmāk – </w:t>
            </w:r>
            <w:r>
              <w:rPr>
                <w:sz w:val="24"/>
                <w:szCs w:val="24"/>
                <w:lang w:val="lv-LV"/>
              </w:rPr>
              <w:t>s</w:t>
            </w:r>
            <w:r w:rsidR="00465079">
              <w:rPr>
                <w:sz w:val="24"/>
                <w:szCs w:val="24"/>
                <w:lang w:val="lv-LV"/>
              </w:rPr>
              <w:t>arunu procedūra)</w:t>
            </w:r>
            <w:r w:rsidRPr="00973EC5">
              <w:rPr>
                <w:sz w:val="24"/>
                <w:szCs w:val="24"/>
                <w:lang w:val="lv-LV"/>
              </w:rPr>
              <w:t xml:space="preserve"> </w:t>
            </w:r>
            <w:r w:rsidRPr="00AC593B">
              <w:rPr>
                <w:b/>
                <w:sz w:val="24"/>
                <w:szCs w:val="24"/>
                <w:lang w:val="lv-LV"/>
              </w:rPr>
              <w:t>pasūtītājs</w:t>
            </w:r>
            <w:r w:rsidRPr="00973EC5">
              <w:rPr>
                <w:sz w:val="24"/>
                <w:szCs w:val="24"/>
                <w:lang w:val="lv-LV"/>
              </w:rPr>
              <w:t>: Latvijas Republikas Nacionālo bruņoto spēku (NBS) Nodrošinājuma pavēlniecība</w:t>
            </w:r>
            <w:r>
              <w:rPr>
                <w:sz w:val="24"/>
                <w:szCs w:val="24"/>
                <w:lang w:val="lv-LV"/>
              </w:rPr>
              <w:t>s</w:t>
            </w:r>
            <w:r w:rsidRPr="00973EC5">
              <w:rPr>
                <w:sz w:val="24"/>
                <w:szCs w:val="24"/>
                <w:lang w:val="lv-LV"/>
              </w:rPr>
              <w:t xml:space="preserve"> (NP),</w:t>
            </w:r>
            <w:r>
              <w:rPr>
                <w:sz w:val="24"/>
                <w:szCs w:val="24"/>
                <w:lang w:val="lv-LV"/>
              </w:rPr>
              <w:t xml:space="preserve"> 2.reģionālais nodrošinājuma centrs,</w:t>
            </w:r>
            <w:r w:rsidRPr="00973EC5">
              <w:rPr>
                <w:sz w:val="24"/>
                <w:szCs w:val="24"/>
                <w:lang w:val="lv-LV"/>
              </w:rPr>
              <w:t xml:space="preserve"> kas atrodas</w:t>
            </w:r>
            <w:r>
              <w:rPr>
                <w:sz w:val="24"/>
                <w:szCs w:val="24"/>
                <w:lang w:val="lv-LV"/>
              </w:rPr>
              <w:t xml:space="preserve"> </w:t>
            </w:r>
            <w:r w:rsidRPr="00F65707">
              <w:rPr>
                <w:sz w:val="24"/>
                <w:szCs w:val="24"/>
                <w:lang w:val="lv-LV"/>
              </w:rPr>
              <w:t>„NBS Aviācijas bāzē”, Rembates pagast</w:t>
            </w:r>
            <w:r>
              <w:rPr>
                <w:sz w:val="24"/>
                <w:szCs w:val="24"/>
                <w:lang w:val="lv-LV"/>
              </w:rPr>
              <w:t>ā</w:t>
            </w:r>
            <w:r w:rsidRPr="00F65707">
              <w:rPr>
                <w:sz w:val="24"/>
                <w:szCs w:val="24"/>
                <w:lang w:val="lv-LV"/>
              </w:rPr>
              <w:t>, Ķeguma novadā, LV-5016</w:t>
            </w:r>
            <w:r>
              <w:rPr>
                <w:sz w:val="24"/>
                <w:szCs w:val="24"/>
                <w:lang w:val="lv-LV"/>
              </w:rPr>
              <w:t>, Latvijā.</w:t>
            </w:r>
          </w:p>
          <w:p w14:paraId="188E1707"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 xml:space="preserve">Sarunu procedūras </w:t>
            </w:r>
            <w:r w:rsidRPr="00B24FFD">
              <w:rPr>
                <w:b/>
                <w:sz w:val="24"/>
                <w:szCs w:val="24"/>
                <w:lang w:val="lv-LV"/>
              </w:rPr>
              <w:t>rīkotājs</w:t>
            </w:r>
            <w:r w:rsidRPr="00973EC5">
              <w:rPr>
                <w:sz w:val="24"/>
                <w:szCs w:val="24"/>
                <w:lang w:val="lv-LV"/>
              </w:rPr>
              <w:t>: Valsts aizsardzības militāro objektu un iepirkumu centrs (turpmāk - Centrs), kas atrodas Ernestīnes ielā 34, Rīgā, LV-1046, Latvijā.</w:t>
            </w:r>
          </w:p>
          <w:p w14:paraId="1E1635FF"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Finansējuma avots – valsts budžets (100%).</w:t>
            </w:r>
          </w:p>
          <w:p w14:paraId="552231EE" w14:textId="58AF7D33" w:rsidR="00A16CEE" w:rsidRDefault="00A16CEE" w:rsidP="00A16CEE">
            <w:pPr>
              <w:pStyle w:val="ListParagraph"/>
              <w:numPr>
                <w:ilvl w:val="1"/>
                <w:numId w:val="1"/>
              </w:numPr>
              <w:ind w:left="454" w:right="43" w:hanging="425"/>
              <w:jc w:val="both"/>
              <w:rPr>
                <w:sz w:val="24"/>
                <w:szCs w:val="24"/>
                <w:lang w:val="lv-LV"/>
              </w:rPr>
            </w:pPr>
            <w:r w:rsidRPr="00AC593B">
              <w:rPr>
                <w:sz w:val="24"/>
                <w:szCs w:val="24"/>
                <w:lang w:val="lv-LV"/>
              </w:rPr>
              <w:t>Organizatoriska rakstura informāc</w:t>
            </w:r>
            <w:r w:rsidR="00465079">
              <w:rPr>
                <w:sz w:val="24"/>
                <w:szCs w:val="24"/>
                <w:lang w:val="lv-LV"/>
              </w:rPr>
              <w:t xml:space="preserve">iju par sarunu procedūru </w:t>
            </w:r>
            <w:r w:rsidR="00465079" w:rsidRPr="007421EF">
              <w:rPr>
                <w:sz w:val="24"/>
                <w:szCs w:val="24"/>
                <w:lang w:val="lv-LV"/>
              </w:rPr>
              <w:t>sniedz</w:t>
            </w:r>
            <w:r w:rsidRPr="007421EF">
              <w:rPr>
                <w:sz w:val="24"/>
                <w:szCs w:val="24"/>
                <w:lang w:val="lv-LV"/>
              </w:rPr>
              <w:t xml:space="preserve"> Centra </w:t>
            </w:r>
            <w:r w:rsidR="007421EF" w:rsidRPr="007421EF">
              <w:rPr>
                <w:sz w:val="24"/>
                <w:szCs w:val="24"/>
                <w:lang w:val="lv-LV"/>
              </w:rPr>
              <w:t>Materiāltehnisko līdzekļu departamenta Centralizēto iepirkumu vadības nodaļas</w:t>
            </w:r>
            <w:r w:rsidRPr="007421EF">
              <w:rPr>
                <w:sz w:val="24"/>
                <w:szCs w:val="24"/>
                <w:lang w:val="lv-LV"/>
              </w:rPr>
              <w:t xml:space="preserve"> pārvaldes </w:t>
            </w:r>
            <w:r w:rsidRPr="00AC593B">
              <w:rPr>
                <w:sz w:val="24"/>
                <w:szCs w:val="24"/>
                <w:lang w:val="lv-LV"/>
              </w:rPr>
              <w:t xml:space="preserve">vecākā referente </w:t>
            </w:r>
            <w:r w:rsidR="00465079">
              <w:rPr>
                <w:sz w:val="24"/>
                <w:szCs w:val="24"/>
                <w:lang w:val="lv-LV"/>
              </w:rPr>
              <w:t>Elīna Brūniņa</w:t>
            </w:r>
            <w:r w:rsidR="00465079" w:rsidRPr="00AC593B">
              <w:rPr>
                <w:sz w:val="24"/>
                <w:szCs w:val="24"/>
                <w:lang w:val="lv-LV"/>
              </w:rPr>
              <w:t>, e</w:t>
            </w:r>
            <w:r w:rsidR="00465079" w:rsidRPr="00AC593B">
              <w:rPr>
                <w:sz w:val="24"/>
                <w:szCs w:val="24"/>
                <w:lang w:val="lv-LV"/>
              </w:rPr>
              <w:noBreakHyphen/>
              <w:t xml:space="preserve">pasts: </w:t>
            </w:r>
            <w:hyperlink r:id="rId8" w:history="1">
              <w:r w:rsidR="00465079" w:rsidRPr="00AA4F4D">
                <w:rPr>
                  <w:rStyle w:val="Hyperlink"/>
                  <w:sz w:val="24"/>
                  <w:szCs w:val="24"/>
                  <w:lang w:val="lv-LV"/>
                </w:rPr>
                <w:t>elina.brunina@vamoic.gov.lv,</w:t>
              </w:r>
            </w:hyperlink>
            <w:r w:rsidR="00465079" w:rsidRPr="00AC593B">
              <w:rPr>
                <w:sz w:val="24"/>
                <w:szCs w:val="24"/>
                <w:lang w:val="lv-LV"/>
              </w:rPr>
              <w:t xml:space="preserve"> tālruņa Nr. 673002</w:t>
            </w:r>
            <w:r w:rsidR="00465079">
              <w:rPr>
                <w:sz w:val="24"/>
                <w:szCs w:val="24"/>
                <w:lang w:val="lv-LV"/>
              </w:rPr>
              <w:t>88</w:t>
            </w:r>
            <w:r w:rsidR="00465079" w:rsidRPr="00AC593B">
              <w:rPr>
                <w:sz w:val="24"/>
                <w:szCs w:val="24"/>
                <w:lang w:val="lv-LV"/>
              </w:rPr>
              <w:t>, faksa Nr. 67300207</w:t>
            </w:r>
            <w:r w:rsidRPr="00973EC5">
              <w:rPr>
                <w:sz w:val="24"/>
                <w:szCs w:val="24"/>
                <w:lang w:val="lv-LV"/>
              </w:rPr>
              <w:t>.</w:t>
            </w:r>
          </w:p>
          <w:p w14:paraId="1BE25D71"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Kandidāts – ieinteresētais piegādātājs, kas ir iesniedzis pieteikumu par dalību sarunu procedūrā.</w:t>
            </w:r>
          </w:p>
          <w:p w14:paraId="428E3D9E" w14:textId="18735898" w:rsidR="008E6D25" w:rsidRPr="00FC1F49" w:rsidRDefault="00A16CEE" w:rsidP="008E6D25">
            <w:pPr>
              <w:pStyle w:val="ListParagraph"/>
              <w:numPr>
                <w:ilvl w:val="1"/>
                <w:numId w:val="1"/>
              </w:numPr>
              <w:ind w:left="454" w:right="43" w:hanging="425"/>
              <w:jc w:val="both"/>
              <w:rPr>
                <w:sz w:val="24"/>
                <w:szCs w:val="24"/>
                <w:lang w:val="lv-LV"/>
              </w:rPr>
            </w:pPr>
            <w:bookmarkStart w:id="1" w:name="_Ref156380285"/>
            <w:r w:rsidRPr="00FD6E37">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1"/>
          </w:p>
          <w:p w14:paraId="65DEBAF3"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Apakšuzņēmēju piesaistes gadījumā</w:t>
            </w:r>
            <w:r>
              <w:rPr>
                <w:sz w:val="24"/>
                <w:szCs w:val="24"/>
                <w:lang w:val="lv-LV"/>
              </w:rPr>
              <w:t>, k</w:t>
            </w:r>
            <w:r w:rsidRPr="00973EC5">
              <w:rPr>
                <w:sz w:val="24"/>
                <w:szCs w:val="24"/>
                <w:lang w:val="lv-LV"/>
              </w:rPr>
              <w:t>andidāts norāda visus paredzamos apakšuzņēmējus un norāda apakšuzņēmējiem izpildei nododamās līguma daļas un to apjomu (%).</w:t>
            </w:r>
          </w:p>
          <w:p w14:paraId="2727F55C" w14:textId="78645F0D" w:rsidR="00FC37B8" w:rsidRPr="00421242" w:rsidRDefault="00A16CEE" w:rsidP="00FC37B8">
            <w:pPr>
              <w:pStyle w:val="ListParagraph"/>
              <w:numPr>
                <w:ilvl w:val="1"/>
                <w:numId w:val="1"/>
              </w:numPr>
              <w:ind w:left="454" w:right="43" w:hanging="425"/>
              <w:jc w:val="both"/>
              <w:rPr>
                <w:lang w:val="lv-LV"/>
              </w:rPr>
            </w:pPr>
            <w:r w:rsidRPr="00421242">
              <w:rPr>
                <w:sz w:val="24"/>
                <w:szCs w:val="24"/>
                <w:lang w:val="lv-LV"/>
              </w:rPr>
              <w:t xml:space="preserve">Sarunu procedūra tiek rīkota saskaņā ar Aizsardzības un drošības jomas iepirkumu </w:t>
            </w:r>
            <w:r w:rsidRPr="00421242">
              <w:rPr>
                <w:sz w:val="24"/>
                <w:szCs w:val="24"/>
                <w:lang w:val="lv-LV"/>
              </w:rPr>
              <w:lastRenderedPageBreak/>
              <w:t>likuma (turpmāk – ADJIL) 6.panta ceturto daļu.</w:t>
            </w:r>
          </w:p>
          <w:p w14:paraId="6C37498F" w14:textId="77777777" w:rsidR="00FC37B8" w:rsidRPr="00FC37B8" w:rsidRDefault="00FC37B8" w:rsidP="00FC37B8">
            <w:pPr>
              <w:rPr>
                <w:lang w:val="lv-LV"/>
              </w:rPr>
            </w:pPr>
          </w:p>
          <w:p w14:paraId="01A21C23" w14:textId="77777777" w:rsidR="00A16CEE" w:rsidRDefault="00A16CEE" w:rsidP="00421242">
            <w:pPr>
              <w:widowControl w:val="0"/>
              <w:ind w:right="103"/>
              <w:rPr>
                <w:b/>
                <w:sz w:val="24"/>
                <w:szCs w:val="24"/>
                <w:lang w:val="lv-LV"/>
              </w:rPr>
            </w:pPr>
          </w:p>
        </w:tc>
        <w:tc>
          <w:tcPr>
            <w:tcW w:w="5103" w:type="dxa"/>
          </w:tcPr>
          <w:p w14:paraId="431E21CA" w14:textId="77777777" w:rsidR="00A16CEE" w:rsidRPr="00605CBE" w:rsidRDefault="008E6D25" w:rsidP="00DA70A1">
            <w:pPr>
              <w:pStyle w:val="ListParagraph"/>
              <w:widowControl w:val="0"/>
              <w:numPr>
                <w:ilvl w:val="0"/>
                <w:numId w:val="5"/>
              </w:numPr>
              <w:ind w:left="318" w:right="103" w:hanging="326"/>
              <w:jc w:val="center"/>
              <w:rPr>
                <w:b/>
                <w:sz w:val="24"/>
                <w:szCs w:val="24"/>
              </w:rPr>
            </w:pPr>
            <w:r w:rsidRPr="00605CBE">
              <w:rPr>
                <w:b/>
                <w:sz w:val="24"/>
                <w:szCs w:val="24"/>
              </w:rPr>
              <w:lastRenderedPageBreak/>
              <w:t xml:space="preserve">CONTRACTING AUTHORITY, ORGANISER OF THE NEGOTIATED PROCEDURE AND CANDIDATES </w:t>
            </w:r>
          </w:p>
          <w:p w14:paraId="76030943" w14:textId="0C4642E8" w:rsidR="008E6D25" w:rsidRPr="00605CBE" w:rsidRDefault="008E6D25" w:rsidP="00DA70A1">
            <w:pPr>
              <w:pStyle w:val="ListParagraph"/>
              <w:widowControl w:val="0"/>
              <w:numPr>
                <w:ilvl w:val="1"/>
                <w:numId w:val="5"/>
              </w:numPr>
              <w:ind w:left="318" w:right="103" w:hanging="326"/>
              <w:jc w:val="both"/>
              <w:rPr>
                <w:b/>
                <w:sz w:val="24"/>
                <w:szCs w:val="24"/>
              </w:rPr>
            </w:pPr>
            <w:r w:rsidRPr="00605CBE">
              <w:rPr>
                <w:b/>
                <w:sz w:val="24"/>
                <w:szCs w:val="24"/>
              </w:rPr>
              <w:t xml:space="preserve">Contracting </w:t>
            </w:r>
            <w:r w:rsidR="00465079">
              <w:rPr>
                <w:b/>
                <w:sz w:val="24"/>
                <w:szCs w:val="24"/>
              </w:rPr>
              <w:t>A</w:t>
            </w:r>
            <w:r w:rsidRPr="00605CBE">
              <w:rPr>
                <w:b/>
                <w:sz w:val="24"/>
                <w:szCs w:val="24"/>
              </w:rPr>
              <w:t>uthority</w:t>
            </w:r>
            <w:r w:rsidRPr="00605CBE">
              <w:rPr>
                <w:sz w:val="24"/>
                <w:szCs w:val="24"/>
              </w:rPr>
              <w:t xml:space="preserve"> of the Negotiated procedure „</w:t>
            </w:r>
            <w:r w:rsidR="00421242" w:rsidRPr="00421242">
              <w:rPr>
                <w:sz w:val="24"/>
                <w:szCs w:val="24"/>
                <w:lang w:val="en-US"/>
              </w:rPr>
              <w:t>General overhaul of airplane An-2 LAF-247 s/n 1G86</w:t>
            </w:r>
            <w:r w:rsidR="003F719C">
              <w:rPr>
                <w:sz w:val="24"/>
                <w:szCs w:val="24"/>
                <w:lang w:val="en-US"/>
              </w:rPr>
              <w:t>-45</w:t>
            </w:r>
            <w:r w:rsidR="00421242" w:rsidRPr="00421242">
              <w:rPr>
                <w:sz w:val="24"/>
                <w:szCs w:val="24"/>
                <w:lang w:val="en-US"/>
              </w:rPr>
              <w:t xml:space="preserve"> fuselage, engine Ash-62IR, propeller AW-2 and </w:t>
            </w:r>
            <w:r w:rsidR="00421242" w:rsidRPr="00421242">
              <w:rPr>
                <w:sz w:val="24"/>
                <w:szCs w:val="24"/>
                <w:lang w:val="en"/>
              </w:rPr>
              <w:t>installation of avionics equipment</w:t>
            </w:r>
            <w:r w:rsidR="00CA2DBC">
              <w:rPr>
                <w:sz w:val="24"/>
                <w:szCs w:val="24"/>
              </w:rPr>
              <w:t>”, i</w:t>
            </w:r>
            <w:r w:rsidRPr="00605CBE">
              <w:rPr>
                <w:sz w:val="24"/>
                <w:szCs w:val="24"/>
              </w:rPr>
              <w:t>dentification No. VAMOIC 201</w:t>
            </w:r>
            <w:r w:rsidR="00465079">
              <w:rPr>
                <w:sz w:val="24"/>
                <w:szCs w:val="24"/>
              </w:rPr>
              <w:t>8</w:t>
            </w:r>
            <w:r w:rsidRPr="00605CBE">
              <w:rPr>
                <w:sz w:val="24"/>
                <w:szCs w:val="24"/>
              </w:rPr>
              <w:t>/</w:t>
            </w:r>
            <w:r w:rsidR="00421242">
              <w:rPr>
                <w:sz w:val="24"/>
                <w:szCs w:val="24"/>
              </w:rPr>
              <w:t>175</w:t>
            </w:r>
            <w:r w:rsidR="00465079">
              <w:rPr>
                <w:sz w:val="24"/>
                <w:szCs w:val="24"/>
              </w:rPr>
              <w:t>,</w:t>
            </w:r>
            <w:r w:rsidRPr="00605CBE">
              <w:rPr>
                <w:sz w:val="24"/>
                <w:szCs w:val="24"/>
              </w:rPr>
              <w:t xml:space="preserve"> (hereinafter – Negotiated Procedure) is the 2</w:t>
            </w:r>
            <w:r w:rsidRPr="00605CBE">
              <w:rPr>
                <w:sz w:val="24"/>
                <w:szCs w:val="24"/>
                <w:vertAlign w:val="superscript"/>
              </w:rPr>
              <w:t>nd</w:t>
            </w:r>
            <w:r w:rsidRPr="00605CBE">
              <w:rPr>
                <w:sz w:val="24"/>
                <w:szCs w:val="24"/>
              </w:rPr>
              <w:t xml:space="preserve"> Regional Provision Centre of Logistics Support Command of National Armed Forces (NAF) of Republic of Latvia, located at</w:t>
            </w:r>
            <w:r w:rsidRPr="00605CBE">
              <w:t xml:space="preserve"> </w:t>
            </w:r>
            <w:r w:rsidRPr="00605CBE">
              <w:rPr>
                <w:sz w:val="24"/>
                <w:szCs w:val="24"/>
              </w:rPr>
              <w:t>NAF Aviation Base, address: Rembates pagasts, Ķeguma novads, LV-5016, Latvia.</w:t>
            </w:r>
          </w:p>
          <w:p w14:paraId="6D87548F" w14:textId="7F61FEFC"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B24FFD">
              <w:rPr>
                <w:b/>
                <w:sz w:val="24"/>
                <w:szCs w:val="24"/>
              </w:rPr>
              <w:t>The organiser</w:t>
            </w:r>
            <w:r w:rsidRPr="00605CBE">
              <w:rPr>
                <w:sz w:val="24"/>
                <w:szCs w:val="24"/>
              </w:rPr>
              <w:t xml:space="preserve"> of Negotiated </w:t>
            </w:r>
            <w:r w:rsidR="00465079">
              <w:rPr>
                <w:sz w:val="24"/>
                <w:szCs w:val="24"/>
              </w:rPr>
              <w:t>P</w:t>
            </w:r>
            <w:r w:rsidRPr="00605CBE">
              <w:rPr>
                <w:sz w:val="24"/>
                <w:szCs w:val="24"/>
              </w:rPr>
              <w:t>rocedure is State Centre for Defence Military Sites and Procurement (hereinafter – Centre), located at Ernestines street 34, Riga, LV-1046, Latvia.</w:t>
            </w:r>
          </w:p>
          <w:p w14:paraId="7BC3F0A6"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Source of funding – State budget (100%).</w:t>
            </w:r>
          </w:p>
          <w:p w14:paraId="26F41681" w14:textId="1200BF30" w:rsidR="008E6D25" w:rsidRPr="009A40A5"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 xml:space="preserve">Administrative information on the </w:t>
            </w:r>
            <w:r w:rsidR="00465079">
              <w:rPr>
                <w:sz w:val="24"/>
                <w:szCs w:val="24"/>
              </w:rPr>
              <w:t xml:space="preserve">Negotiated </w:t>
            </w:r>
            <w:r w:rsidRPr="00605CBE">
              <w:rPr>
                <w:sz w:val="24"/>
                <w:szCs w:val="24"/>
              </w:rPr>
              <w:t xml:space="preserve">Procedure is available </w:t>
            </w:r>
            <w:r w:rsidRPr="007421EF">
              <w:rPr>
                <w:sz w:val="24"/>
                <w:szCs w:val="24"/>
              </w:rPr>
              <w:t xml:space="preserve">from </w:t>
            </w:r>
            <w:r w:rsidR="007421EF" w:rsidRPr="007421EF">
              <w:rPr>
                <w:sz w:val="24"/>
                <w:szCs w:val="24"/>
              </w:rPr>
              <w:t xml:space="preserve">Senior Desk Officer of </w:t>
            </w:r>
            <w:r w:rsidR="007421EF" w:rsidRPr="007421EF">
              <w:rPr>
                <w:sz w:val="24"/>
                <w:szCs w:val="24"/>
                <w:lang w:val="en-US"/>
              </w:rPr>
              <w:t>Centralised Procurement Management Division of Logistic Resources Department</w:t>
            </w:r>
            <w:r w:rsidRPr="007421EF">
              <w:rPr>
                <w:sz w:val="24"/>
                <w:szCs w:val="24"/>
              </w:rPr>
              <w:t xml:space="preserve"> </w:t>
            </w:r>
            <w:r w:rsidRPr="00605CBE">
              <w:rPr>
                <w:sz w:val="24"/>
                <w:szCs w:val="24"/>
              </w:rPr>
              <w:t xml:space="preserve">– </w:t>
            </w:r>
            <w:r w:rsidR="00465079">
              <w:rPr>
                <w:sz w:val="24"/>
                <w:szCs w:val="24"/>
                <w:lang w:val="en-US"/>
              </w:rPr>
              <w:t>Elina Brunina</w:t>
            </w:r>
            <w:r w:rsidR="00465079" w:rsidRPr="00453279">
              <w:rPr>
                <w:sz w:val="24"/>
                <w:szCs w:val="24"/>
                <w:lang w:val="en-US"/>
              </w:rPr>
              <w:t>, e</w:t>
            </w:r>
            <w:r w:rsidR="00465079" w:rsidRPr="00453279">
              <w:rPr>
                <w:sz w:val="24"/>
                <w:szCs w:val="24"/>
                <w:lang w:val="en-US"/>
              </w:rPr>
              <w:noBreakHyphen/>
              <w:t xml:space="preserve">mail: </w:t>
            </w:r>
            <w:hyperlink r:id="rId9" w:history="1">
              <w:r w:rsidR="00465079" w:rsidRPr="00AA4F4D">
                <w:rPr>
                  <w:rStyle w:val="Hyperlink"/>
                  <w:sz w:val="24"/>
                  <w:szCs w:val="24"/>
                  <w:lang w:val="en-US"/>
                </w:rPr>
                <w:t>elina.brunina@vamoic.gov.lv</w:t>
              </w:r>
            </w:hyperlink>
            <w:r w:rsidR="00465079" w:rsidRPr="00453279">
              <w:rPr>
                <w:sz w:val="24"/>
                <w:szCs w:val="24"/>
                <w:lang w:val="en-US"/>
              </w:rPr>
              <w:t>, phone: +371 673002</w:t>
            </w:r>
            <w:r w:rsidR="00465079">
              <w:rPr>
                <w:sz w:val="24"/>
                <w:szCs w:val="24"/>
                <w:lang w:val="en-US"/>
              </w:rPr>
              <w:t>88</w:t>
            </w:r>
            <w:r w:rsidR="00465079" w:rsidRPr="00453279">
              <w:rPr>
                <w:sz w:val="24"/>
                <w:szCs w:val="24"/>
                <w:lang w:val="en-US"/>
              </w:rPr>
              <w:t>, fax: +371 67300207</w:t>
            </w:r>
            <w:r w:rsidRPr="00605CBE">
              <w:rPr>
                <w:sz w:val="24"/>
                <w:szCs w:val="24"/>
              </w:rPr>
              <w:t>.</w:t>
            </w:r>
          </w:p>
          <w:p w14:paraId="7D1012A0"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A Candidate – interested supplier who has submitted an Application for participation in Negotiated Procedure.</w:t>
            </w:r>
          </w:p>
          <w:p w14:paraId="6CA77411"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6F1C9866"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In case of subcontracting the Candidate shall specify in its Application all subcontractors and shall indicate the level of involvement of the subcontractor and delegated tasks within the framework of the Contract (in %).</w:t>
            </w:r>
          </w:p>
          <w:p w14:paraId="370F745F" w14:textId="4F0FD4E7" w:rsidR="00C42FD4" w:rsidRPr="00605CBE" w:rsidRDefault="00465079" w:rsidP="00DA70A1">
            <w:pPr>
              <w:pStyle w:val="ListParagraph"/>
              <w:widowControl w:val="0"/>
              <w:numPr>
                <w:ilvl w:val="1"/>
                <w:numId w:val="5"/>
              </w:numPr>
              <w:tabs>
                <w:tab w:val="left" w:pos="459"/>
              </w:tabs>
              <w:ind w:left="318" w:right="103" w:hanging="326"/>
              <w:jc w:val="both"/>
              <w:rPr>
                <w:b/>
                <w:sz w:val="24"/>
                <w:szCs w:val="24"/>
              </w:rPr>
            </w:pPr>
            <w:r>
              <w:rPr>
                <w:sz w:val="24"/>
                <w:szCs w:val="24"/>
              </w:rPr>
              <w:t xml:space="preserve">Negotiated </w:t>
            </w:r>
            <w:r w:rsidR="008E6D25" w:rsidRPr="00605CBE">
              <w:rPr>
                <w:sz w:val="24"/>
                <w:szCs w:val="24"/>
              </w:rPr>
              <w:t xml:space="preserve">Procedure is organized according to </w:t>
            </w:r>
            <w:r w:rsidR="00950E42" w:rsidRPr="00605CBE">
              <w:rPr>
                <w:sz w:val="24"/>
                <w:szCs w:val="24"/>
              </w:rPr>
              <w:t xml:space="preserve">Part </w:t>
            </w:r>
            <w:r w:rsidR="00950E42">
              <w:rPr>
                <w:sz w:val="24"/>
                <w:szCs w:val="24"/>
              </w:rPr>
              <w:t>four Article</w:t>
            </w:r>
            <w:r w:rsidR="008E6D25" w:rsidRPr="00605CBE">
              <w:rPr>
                <w:sz w:val="24"/>
                <w:szCs w:val="24"/>
              </w:rPr>
              <w:t xml:space="preserve"> 6 of the Law on Public </w:t>
            </w:r>
            <w:r w:rsidR="008E6D25" w:rsidRPr="00605CBE">
              <w:rPr>
                <w:sz w:val="24"/>
                <w:szCs w:val="24"/>
              </w:rPr>
              <w:lastRenderedPageBreak/>
              <w:t>Procurement in the Fields of Defence and Security of the Republic of Latvia (hereinafter – Law).</w:t>
            </w:r>
          </w:p>
        </w:tc>
      </w:tr>
      <w:tr w:rsidR="00A16CEE" w:rsidRPr="00DD70B3" w14:paraId="777805CC" w14:textId="77777777" w:rsidTr="00465079">
        <w:tc>
          <w:tcPr>
            <w:tcW w:w="4962" w:type="dxa"/>
          </w:tcPr>
          <w:p w14:paraId="26607E5F" w14:textId="77777777" w:rsidR="00A16CEE" w:rsidRPr="00FD6E37" w:rsidRDefault="00A16CEE" w:rsidP="00BB79DE">
            <w:pPr>
              <w:pStyle w:val="ListParagraph"/>
              <w:numPr>
                <w:ilvl w:val="0"/>
                <w:numId w:val="1"/>
              </w:numPr>
              <w:spacing w:before="120"/>
              <w:ind w:left="357" w:right="45" w:hanging="357"/>
              <w:jc w:val="center"/>
              <w:rPr>
                <w:sz w:val="24"/>
                <w:szCs w:val="24"/>
                <w:lang w:val="lv-LV"/>
              </w:rPr>
            </w:pPr>
            <w:r w:rsidRPr="00D94A76">
              <w:rPr>
                <w:b/>
                <w:caps/>
                <w:sz w:val="24"/>
                <w:szCs w:val="24"/>
                <w:lang w:val="lv-LV"/>
              </w:rPr>
              <w:lastRenderedPageBreak/>
              <w:t>IEPIRKUMA PRIEKŠMETS UN PLĀNOTIE APJOMI</w:t>
            </w:r>
          </w:p>
          <w:p w14:paraId="027DA89B" w14:textId="2ADF2185" w:rsidR="00BB79DE" w:rsidRPr="001A1FB6" w:rsidRDefault="00421242" w:rsidP="00BB79DE">
            <w:pPr>
              <w:numPr>
                <w:ilvl w:val="1"/>
                <w:numId w:val="1"/>
              </w:numPr>
              <w:spacing w:after="40"/>
              <w:ind w:left="460" w:right="102" w:hanging="460"/>
              <w:jc w:val="both"/>
              <w:rPr>
                <w:b/>
                <w:sz w:val="24"/>
                <w:szCs w:val="24"/>
                <w:lang w:val="lv-LV"/>
              </w:rPr>
            </w:pPr>
            <w:r w:rsidRPr="00D94A76">
              <w:rPr>
                <w:sz w:val="24"/>
                <w:szCs w:val="24"/>
                <w:lang w:val="lv-LV"/>
              </w:rPr>
              <w:t xml:space="preserve">Iepirkuma priekšmets ir </w:t>
            </w:r>
            <w:r>
              <w:rPr>
                <w:sz w:val="24"/>
                <w:szCs w:val="24"/>
                <w:lang w:val="lv-LV"/>
              </w:rPr>
              <w:t>l</w:t>
            </w:r>
            <w:r w:rsidRPr="00D94A76">
              <w:rPr>
                <w:sz w:val="24"/>
                <w:szCs w:val="24"/>
                <w:lang w:val="lv-LV"/>
              </w:rPr>
              <w:t>idmašīnas An-2 LAF-24</w:t>
            </w:r>
            <w:r>
              <w:rPr>
                <w:sz w:val="24"/>
                <w:szCs w:val="24"/>
                <w:lang w:val="lv-LV"/>
              </w:rPr>
              <w:t>7</w:t>
            </w:r>
            <w:r w:rsidR="005521C7">
              <w:rPr>
                <w:sz w:val="24"/>
                <w:szCs w:val="24"/>
                <w:lang w:val="lv-LV"/>
              </w:rPr>
              <w:t xml:space="preserve"> rūpnīcas Nr. 1G86</w:t>
            </w:r>
            <w:r w:rsidR="003F719C">
              <w:rPr>
                <w:sz w:val="24"/>
                <w:szCs w:val="24"/>
                <w:lang w:val="lv-LV"/>
              </w:rPr>
              <w:t>-45</w:t>
            </w:r>
            <w:r w:rsidR="005521C7">
              <w:rPr>
                <w:sz w:val="24"/>
                <w:szCs w:val="24"/>
                <w:lang w:val="lv-LV"/>
              </w:rPr>
              <w:t xml:space="preserve"> planiera, </w:t>
            </w:r>
            <w:r w:rsidRPr="00D94A76">
              <w:rPr>
                <w:sz w:val="24"/>
                <w:szCs w:val="24"/>
                <w:lang w:val="lv-LV"/>
              </w:rPr>
              <w:t xml:space="preserve">dzinēja Ash-62IR, propellera AW-2 </w:t>
            </w:r>
            <w:r w:rsidR="005521C7" w:rsidRPr="00D94A76">
              <w:rPr>
                <w:sz w:val="24"/>
                <w:szCs w:val="24"/>
                <w:lang w:val="lv-LV"/>
              </w:rPr>
              <w:t xml:space="preserve">kapitālais remonts </w:t>
            </w:r>
            <w:r w:rsidRPr="00D94A76">
              <w:rPr>
                <w:sz w:val="24"/>
                <w:szCs w:val="24"/>
                <w:lang w:val="lv-LV"/>
              </w:rPr>
              <w:t>un avionikas aparatūras</w:t>
            </w:r>
            <w:r w:rsidR="005521C7">
              <w:rPr>
                <w:sz w:val="24"/>
                <w:szCs w:val="24"/>
                <w:lang w:val="lv-LV"/>
              </w:rPr>
              <w:t xml:space="preserve"> uzstādīšana</w:t>
            </w:r>
            <w:r w:rsidRPr="00D94A76">
              <w:rPr>
                <w:sz w:val="24"/>
                <w:szCs w:val="24"/>
                <w:lang w:val="lv-LV"/>
              </w:rPr>
              <w:t xml:space="preserve"> </w:t>
            </w:r>
            <w:r w:rsidR="00A64B2E">
              <w:rPr>
                <w:sz w:val="24"/>
                <w:szCs w:val="24"/>
                <w:lang w:val="lv-LV"/>
              </w:rPr>
              <w:t xml:space="preserve">un remonts </w:t>
            </w:r>
            <w:r w:rsidRPr="00D94A76">
              <w:rPr>
                <w:sz w:val="24"/>
                <w:szCs w:val="24"/>
                <w:lang w:val="lv-LV"/>
              </w:rPr>
              <w:t>(turpmāk tekstā – Pakalpojums), saskaņā ar tehnisko specifikāciju</w:t>
            </w:r>
          </w:p>
          <w:p w14:paraId="55B7B63E" w14:textId="77777777" w:rsidR="00BB79DE" w:rsidRPr="00B51F9D" w:rsidRDefault="00BB79DE" w:rsidP="00BB79DE">
            <w:pPr>
              <w:numPr>
                <w:ilvl w:val="1"/>
                <w:numId w:val="1"/>
              </w:numPr>
              <w:spacing w:after="40"/>
              <w:ind w:left="460" w:right="102" w:hanging="460"/>
              <w:jc w:val="both"/>
              <w:rPr>
                <w:b/>
                <w:sz w:val="24"/>
                <w:szCs w:val="24"/>
                <w:lang w:val="lv-LV"/>
              </w:rPr>
            </w:pPr>
            <w:r w:rsidRPr="00B51F9D">
              <w:rPr>
                <w:sz w:val="24"/>
                <w:szCs w:val="24"/>
                <w:lang w:val="lv-LV"/>
              </w:rPr>
              <w:t>Pakalpojuma izpildes gaitā ir jāizmanto oriģinālās ražotāja rūpnīcas servisa biļeteni un remonta tehniskā dokumentācija</w:t>
            </w:r>
            <w:r w:rsidRPr="00240757">
              <w:rPr>
                <w:sz w:val="24"/>
                <w:szCs w:val="24"/>
                <w:lang w:val="lv-LV"/>
              </w:rPr>
              <w:t>, vai ekvivalenta dokumentācija.</w:t>
            </w:r>
            <w:r w:rsidRPr="00B51F9D">
              <w:rPr>
                <w:sz w:val="24"/>
                <w:szCs w:val="24"/>
                <w:lang w:val="lv-LV"/>
              </w:rPr>
              <w:t xml:space="preserve"> </w:t>
            </w:r>
          </w:p>
          <w:p w14:paraId="386AFA91" w14:textId="51240F8F" w:rsidR="00A16CEE" w:rsidRDefault="00BB79DE" w:rsidP="00421242">
            <w:pPr>
              <w:pStyle w:val="ListParagraph"/>
              <w:numPr>
                <w:ilvl w:val="1"/>
                <w:numId w:val="1"/>
              </w:numPr>
              <w:spacing w:after="120"/>
              <w:ind w:left="459" w:right="45" w:hanging="459"/>
              <w:contextualSpacing w:val="0"/>
              <w:jc w:val="both"/>
              <w:rPr>
                <w:b/>
                <w:sz w:val="24"/>
                <w:szCs w:val="24"/>
                <w:lang w:val="lv-LV"/>
              </w:rPr>
            </w:pPr>
            <w:r w:rsidRPr="00D94A76">
              <w:rPr>
                <w:sz w:val="24"/>
                <w:szCs w:val="24"/>
                <w:lang w:val="lv-LV"/>
              </w:rPr>
              <w:t>Līguma slēgšanas tiesības tiks piešķirtas</w:t>
            </w:r>
            <w:r>
              <w:rPr>
                <w:sz w:val="24"/>
                <w:szCs w:val="24"/>
                <w:lang w:val="lv-LV"/>
              </w:rPr>
              <w:t xml:space="preserve"> </w:t>
            </w:r>
            <w:r w:rsidRPr="00D94A76">
              <w:rPr>
                <w:sz w:val="24"/>
                <w:szCs w:val="24"/>
                <w:lang w:val="lv-LV"/>
              </w:rPr>
              <w:t>pretendentam, kurš būs iesniedzis nolikuma</w:t>
            </w:r>
            <w:r w:rsidR="00B20FB3">
              <w:rPr>
                <w:sz w:val="24"/>
                <w:szCs w:val="24"/>
                <w:lang w:val="lv-LV"/>
              </w:rPr>
              <w:t xml:space="preserve"> un uzaicinājuma</w:t>
            </w:r>
            <w:r w:rsidRPr="00D94A76">
              <w:rPr>
                <w:sz w:val="24"/>
                <w:szCs w:val="24"/>
                <w:lang w:val="lv-LV"/>
              </w:rPr>
              <w:t xml:space="preserve"> prasībām atbilstošu </w:t>
            </w:r>
            <w:r w:rsidRPr="00A64B2E">
              <w:rPr>
                <w:sz w:val="24"/>
                <w:szCs w:val="24"/>
                <w:lang w:val="lv-LV"/>
              </w:rPr>
              <w:t>saimnieciski visizdevīgāko piedāvājumu</w:t>
            </w:r>
            <w:r w:rsidR="00A16CEE" w:rsidRPr="00D94A76">
              <w:rPr>
                <w:sz w:val="24"/>
                <w:szCs w:val="24"/>
                <w:lang w:val="lv-LV"/>
              </w:rPr>
              <w:t>.</w:t>
            </w:r>
          </w:p>
        </w:tc>
        <w:tc>
          <w:tcPr>
            <w:tcW w:w="5103" w:type="dxa"/>
          </w:tcPr>
          <w:p w14:paraId="7B1B7007" w14:textId="77777777" w:rsidR="00C42FD4" w:rsidRPr="00605CBE" w:rsidRDefault="00C42FD4" w:rsidP="00DA70A1">
            <w:pPr>
              <w:pStyle w:val="ListParagraph"/>
              <w:widowControl w:val="0"/>
              <w:numPr>
                <w:ilvl w:val="0"/>
                <w:numId w:val="5"/>
              </w:numPr>
              <w:tabs>
                <w:tab w:val="left" w:pos="317"/>
              </w:tabs>
              <w:spacing w:before="120"/>
              <w:ind w:left="357" w:right="102" w:hanging="357"/>
              <w:contextualSpacing w:val="0"/>
              <w:jc w:val="center"/>
              <w:rPr>
                <w:b/>
                <w:sz w:val="24"/>
                <w:szCs w:val="24"/>
              </w:rPr>
            </w:pPr>
            <w:r w:rsidRPr="00605CBE">
              <w:rPr>
                <w:b/>
                <w:caps/>
                <w:sz w:val="24"/>
                <w:szCs w:val="24"/>
              </w:rPr>
              <w:t>SUBJECT OF THE PROCUREMENT and planned scope</w:t>
            </w:r>
          </w:p>
          <w:p w14:paraId="4B94A03F" w14:textId="4D15B8A4" w:rsidR="00BB79DE" w:rsidRPr="001A1FB6" w:rsidRDefault="00421242" w:rsidP="00DA70A1">
            <w:pPr>
              <w:numPr>
                <w:ilvl w:val="1"/>
                <w:numId w:val="5"/>
              </w:numPr>
              <w:spacing w:after="40"/>
              <w:ind w:left="459" w:right="-2" w:hanging="425"/>
              <w:jc w:val="both"/>
              <w:rPr>
                <w:b/>
                <w:sz w:val="24"/>
                <w:szCs w:val="24"/>
                <w:lang w:val="en-US"/>
              </w:rPr>
            </w:pPr>
            <w:r w:rsidRPr="00D94A76">
              <w:rPr>
                <w:sz w:val="24"/>
                <w:szCs w:val="24"/>
                <w:lang w:val="en-US"/>
              </w:rPr>
              <w:t xml:space="preserve">Subject of the procurement is general overhaul of </w:t>
            </w:r>
            <w:r w:rsidRPr="00421242">
              <w:rPr>
                <w:sz w:val="24"/>
                <w:szCs w:val="24"/>
                <w:lang w:val="en-US"/>
              </w:rPr>
              <w:t>airplane An-2 LAF-247 s/n 1G86</w:t>
            </w:r>
            <w:r w:rsidR="003F719C">
              <w:rPr>
                <w:sz w:val="24"/>
                <w:szCs w:val="24"/>
                <w:lang w:val="en-US"/>
              </w:rPr>
              <w:t>-45</w:t>
            </w:r>
            <w:r w:rsidRPr="00421242">
              <w:rPr>
                <w:sz w:val="24"/>
                <w:szCs w:val="24"/>
                <w:lang w:val="en-US"/>
              </w:rPr>
              <w:t xml:space="preserve"> fuselage, engine Ash-62IR, propeller AW-2 and </w:t>
            </w:r>
            <w:r w:rsidRPr="00421242">
              <w:rPr>
                <w:sz w:val="24"/>
                <w:szCs w:val="24"/>
                <w:lang w:val="en"/>
              </w:rPr>
              <w:t>installation of avionics equipment</w:t>
            </w:r>
            <w:r w:rsidRPr="00D94A76">
              <w:rPr>
                <w:sz w:val="24"/>
                <w:szCs w:val="24"/>
                <w:lang w:val="en-US"/>
              </w:rPr>
              <w:t xml:space="preserve"> </w:t>
            </w:r>
            <w:r w:rsidR="00A64B2E">
              <w:rPr>
                <w:sz w:val="24"/>
                <w:szCs w:val="24"/>
                <w:lang w:val="en-US"/>
              </w:rPr>
              <w:t xml:space="preserve">and repair </w:t>
            </w:r>
            <w:r w:rsidRPr="00D94A76">
              <w:rPr>
                <w:sz w:val="24"/>
                <w:szCs w:val="24"/>
                <w:lang w:val="en-US"/>
              </w:rPr>
              <w:t>(hereinafter – Service) in accordance with technical specification</w:t>
            </w:r>
            <w:r>
              <w:rPr>
                <w:sz w:val="24"/>
                <w:szCs w:val="24"/>
                <w:lang w:val="en-US"/>
              </w:rPr>
              <w:t>.</w:t>
            </w:r>
          </w:p>
          <w:p w14:paraId="1DFB09BC" w14:textId="77777777" w:rsidR="00BB79DE" w:rsidRDefault="00BB79DE" w:rsidP="00DA70A1">
            <w:pPr>
              <w:numPr>
                <w:ilvl w:val="1"/>
                <w:numId w:val="5"/>
              </w:numPr>
              <w:spacing w:after="40"/>
              <w:ind w:left="459" w:right="-2" w:hanging="425"/>
              <w:jc w:val="both"/>
              <w:rPr>
                <w:sz w:val="24"/>
                <w:szCs w:val="24"/>
                <w:lang w:val="en"/>
              </w:rPr>
            </w:pPr>
            <w:r w:rsidRPr="00B51F9D">
              <w:rPr>
                <w:sz w:val="24"/>
                <w:szCs w:val="24"/>
                <w:lang w:val="en"/>
              </w:rPr>
              <w:t>The original manufacturer's factory service bulletins and technical documentation of repair works has to be used during the performance of Service</w:t>
            </w:r>
            <w:r>
              <w:rPr>
                <w:sz w:val="24"/>
                <w:szCs w:val="24"/>
                <w:lang w:val="en"/>
              </w:rPr>
              <w:t xml:space="preserve"> </w:t>
            </w:r>
            <w:r w:rsidRPr="00240757">
              <w:rPr>
                <w:sz w:val="24"/>
                <w:szCs w:val="24"/>
                <w:lang w:val="en"/>
              </w:rPr>
              <w:t>or equivalent documentation</w:t>
            </w:r>
            <w:r>
              <w:rPr>
                <w:sz w:val="24"/>
                <w:szCs w:val="24"/>
                <w:lang w:val="en"/>
              </w:rPr>
              <w:t>.</w:t>
            </w:r>
          </w:p>
          <w:p w14:paraId="7E7206B3" w14:textId="6F75D41D" w:rsidR="00C42FD4" w:rsidRPr="00193E18" w:rsidRDefault="00BB79DE" w:rsidP="00421242">
            <w:pPr>
              <w:pStyle w:val="ListParagraph"/>
              <w:widowControl w:val="0"/>
              <w:numPr>
                <w:ilvl w:val="1"/>
                <w:numId w:val="5"/>
              </w:numPr>
              <w:spacing w:after="120"/>
              <w:ind w:left="459" w:right="102" w:hanging="425"/>
              <w:contextualSpacing w:val="0"/>
              <w:jc w:val="both"/>
              <w:rPr>
                <w:b/>
                <w:sz w:val="24"/>
                <w:szCs w:val="24"/>
              </w:rPr>
            </w:pPr>
            <w:r w:rsidRPr="00D94A76">
              <w:rPr>
                <w:sz w:val="24"/>
                <w:szCs w:val="24"/>
                <w:lang w:val="en-US"/>
              </w:rPr>
              <w:t xml:space="preserve">Contract will be awarded </w:t>
            </w:r>
            <w:r>
              <w:rPr>
                <w:sz w:val="24"/>
                <w:szCs w:val="24"/>
              </w:rPr>
              <w:t xml:space="preserve">to the </w:t>
            </w:r>
            <w:r w:rsidRPr="00D94A76">
              <w:rPr>
                <w:sz w:val="24"/>
                <w:szCs w:val="24"/>
                <w:lang w:val="en-US"/>
              </w:rPr>
              <w:t xml:space="preserve">Tenderer who will submit offer complying with the terms and conditions of the Regulations </w:t>
            </w:r>
            <w:r w:rsidR="00B20FB3">
              <w:rPr>
                <w:sz w:val="24"/>
                <w:szCs w:val="24"/>
                <w:lang w:val="en-US"/>
              </w:rPr>
              <w:t xml:space="preserve">and Invitation </w:t>
            </w:r>
            <w:r w:rsidRPr="00D94A76">
              <w:rPr>
                <w:sz w:val="24"/>
                <w:szCs w:val="24"/>
                <w:lang w:val="en-US"/>
              </w:rPr>
              <w:t>of Negotiated Procedure and is economically most favorable</w:t>
            </w:r>
            <w:r>
              <w:rPr>
                <w:sz w:val="24"/>
                <w:szCs w:val="24"/>
                <w:lang w:val="en-US"/>
              </w:rPr>
              <w:t>.</w:t>
            </w:r>
          </w:p>
        </w:tc>
      </w:tr>
      <w:tr w:rsidR="00A16CEE" w:rsidRPr="00DD70B3" w14:paraId="720668EC" w14:textId="77777777" w:rsidTr="00465079">
        <w:tc>
          <w:tcPr>
            <w:tcW w:w="4962" w:type="dxa"/>
          </w:tcPr>
          <w:p w14:paraId="52835E37" w14:textId="77777777" w:rsidR="00A16CEE" w:rsidRPr="009A21F8" w:rsidRDefault="00A16CEE" w:rsidP="00613CDA">
            <w:pPr>
              <w:pStyle w:val="ListParagraph"/>
              <w:numPr>
                <w:ilvl w:val="0"/>
                <w:numId w:val="1"/>
              </w:numPr>
              <w:spacing w:before="120"/>
              <w:ind w:right="45"/>
              <w:contextualSpacing w:val="0"/>
              <w:jc w:val="center"/>
              <w:rPr>
                <w:sz w:val="24"/>
                <w:szCs w:val="24"/>
                <w:lang w:val="lv-LV"/>
              </w:rPr>
            </w:pPr>
            <w:r w:rsidRPr="00D94A76">
              <w:rPr>
                <w:b/>
                <w:sz w:val="24"/>
                <w:szCs w:val="24"/>
                <w:lang w:val="lv-LV"/>
              </w:rPr>
              <w:t>KANDIDĀT</w:t>
            </w:r>
            <w:r>
              <w:rPr>
                <w:b/>
                <w:sz w:val="24"/>
                <w:szCs w:val="24"/>
                <w:lang w:val="lv-LV"/>
              </w:rPr>
              <w:t xml:space="preserve">U </w:t>
            </w:r>
            <w:r w:rsidR="00605CBE">
              <w:rPr>
                <w:b/>
                <w:sz w:val="24"/>
                <w:szCs w:val="24"/>
                <w:lang w:val="lv-LV"/>
              </w:rPr>
              <w:t>KVALIFIKĀCIJAS</w:t>
            </w:r>
            <w:r w:rsidR="000A6B15">
              <w:rPr>
                <w:b/>
                <w:sz w:val="24"/>
                <w:szCs w:val="24"/>
                <w:lang w:val="lv-LV"/>
              </w:rPr>
              <w:t xml:space="preserve"> </w:t>
            </w:r>
            <w:r>
              <w:rPr>
                <w:b/>
                <w:sz w:val="24"/>
                <w:szCs w:val="24"/>
                <w:lang w:val="lv-LV"/>
              </w:rPr>
              <w:t>PRASĪBAS UN TO APLIECINOŠIE IESNIEDZAMIE DOKUMENTI</w:t>
            </w:r>
          </w:p>
          <w:p w14:paraId="0CF5A39A" w14:textId="77777777" w:rsidR="009A21F8" w:rsidRPr="009860B9" w:rsidRDefault="009A21F8" w:rsidP="009A21F8">
            <w:pPr>
              <w:pStyle w:val="ListParagraph"/>
              <w:spacing w:before="120"/>
              <w:ind w:left="360" w:right="45"/>
              <w:contextualSpacing w:val="0"/>
              <w:rPr>
                <w:sz w:val="24"/>
                <w:szCs w:val="24"/>
                <w:lang w:val="lv-LV"/>
              </w:rPr>
            </w:pPr>
          </w:p>
          <w:p w14:paraId="14C24E9B" w14:textId="77777777" w:rsidR="00A16CEE" w:rsidRDefault="00A16CEE" w:rsidP="00613CDA">
            <w:pPr>
              <w:pStyle w:val="ListParagraph"/>
              <w:numPr>
                <w:ilvl w:val="1"/>
                <w:numId w:val="1"/>
              </w:numPr>
              <w:ind w:left="318" w:right="43" w:hanging="284"/>
              <w:jc w:val="both"/>
              <w:rPr>
                <w:sz w:val="24"/>
                <w:szCs w:val="24"/>
                <w:lang w:val="lv-LV"/>
              </w:rPr>
            </w:pPr>
            <w:r w:rsidRPr="00D94A76">
              <w:rPr>
                <w:sz w:val="24"/>
                <w:szCs w:val="24"/>
                <w:lang w:val="lv-LV"/>
              </w:rPr>
              <w:t>Kandidāts ir reģistrēts likumā noteiktajos gadījumos un likumā noteiktajā kārtībā.</w:t>
            </w:r>
          </w:p>
          <w:p w14:paraId="7D4E55FD" w14:textId="77777777" w:rsidR="00A16CEE" w:rsidRDefault="00A16CEE" w:rsidP="00607701">
            <w:pPr>
              <w:ind w:left="318" w:right="43" w:hanging="284"/>
              <w:jc w:val="both"/>
              <w:rPr>
                <w:sz w:val="24"/>
                <w:szCs w:val="24"/>
                <w:lang w:val="lv-LV" w:eastAsia="x-none"/>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Pr>
                <w:sz w:val="24"/>
                <w:szCs w:val="24"/>
                <w:lang w:val="lv-LV" w:eastAsia="x-none"/>
              </w:rPr>
              <w:t>ārvalstī reģistrētam</w:t>
            </w:r>
            <w:r w:rsidRPr="007E116C">
              <w:rPr>
                <w:sz w:val="24"/>
                <w:szCs w:val="24"/>
                <w:lang w:val="lv-LV" w:eastAsia="x-none"/>
              </w:rPr>
              <w:t xml:space="preserve"> </w:t>
            </w:r>
            <w:r>
              <w:rPr>
                <w:sz w:val="24"/>
                <w:szCs w:val="24"/>
                <w:lang w:val="lv-LV" w:eastAsia="x-none"/>
              </w:rPr>
              <w:t>vai pastāvīgi dzīvojošam kandidātam</w:t>
            </w:r>
            <w:r w:rsidRPr="007E116C">
              <w:rPr>
                <w:sz w:val="24"/>
                <w:szCs w:val="24"/>
                <w:lang w:val="lv-LV" w:eastAsia="x-none"/>
              </w:rPr>
              <w:t xml:space="preserve"> ir jāiesniedz dokuments, kas apliecina </w:t>
            </w:r>
            <w:r>
              <w:rPr>
                <w:sz w:val="24"/>
                <w:szCs w:val="24"/>
                <w:lang w:val="lv-LV" w:eastAsia="x-none"/>
              </w:rPr>
              <w:t>tā reģistrācijas faktu</w:t>
            </w:r>
            <w:r w:rsidRPr="007E116C">
              <w:rPr>
                <w:sz w:val="24"/>
                <w:szCs w:val="24"/>
                <w:lang w:val="lv-LV" w:eastAsia="x-none"/>
              </w:rPr>
              <w:t xml:space="preserve">. Dokumentam jābūt attiecīgas ārvalstu institūcijas, iestādes vai personas, kas saskaņā ar </w:t>
            </w:r>
            <w:r>
              <w:rPr>
                <w:sz w:val="24"/>
                <w:szCs w:val="24"/>
                <w:lang w:val="lv-LV" w:eastAsia="x-none"/>
              </w:rPr>
              <w:t>kandidāta</w:t>
            </w:r>
            <w:r w:rsidRPr="007E116C">
              <w:rPr>
                <w:sz w:val="24"/>
                <w:szCs w:val="24"/>
                <w:lang w:val="lv-LV" w:eastAsia="x-none"/>
              </w:rPr>
              <w:t xml:space="preserve"> reģistrācijas valsts normatīvajiem aktiem ir tiesīga to darīt, izsniegtam. Ja </w:t>
            </w:r>
            <w:r>
              <w:rPr>
                <w:sz w:val="24"/>
                <w:szCs w:val="24"/>
                <w:lang w:val="lv-LV" w:eastAsia="x-none"/>
              </w:rPr>
              <w:t>kandidāta</w:t>
            </w:r>
            <w:r w:rsidRPr="007E116C">
              <w:rPr>
                <w:sz w:val="24"/>
                <w:szCs w:val="24"/>
                <w:lang w:val="lv-LV" w:eastAsia="x-none"/>
              </w:rPr>
              <w:t xml:space="preserve"> reģistrācijas valsts normatīvie akti neparedz dokumenta par reģistrāciju izsniegšanu</w:t>
            </w:r>
            <w:r>
              <w:rPr>
                <w:sz w:val="24"/>
                <w:szCs w:val="24"/>
                <w:lang w:val="lv-LV" w:eastAsia="x-none"/>
              </w:rPr>
              <w:t xml:space="preserve"> -</w:t>
            </w:r>
            <w:r w:rsidRPr="007E116C">
              <w:rPr>
                <w:sz w:val="24"/>
                <w:szCs w:val="24"/>
                <w:lang w:val="lv-LV" w:eastAsia="x-none"/>
              </w:rPr>
              <w:t xml:space="preserve"> </w:t>
            </w:r>
            <w:r>
              <w:rPr>
                <w:sz w:val="24"/>
                <w:szCs w:val="24"/>
                <w:lang w:val="lv-LV" w:eastAsia="x-none"/>
              </w:rPr>
              <w:t>kandidātam</w:t>
            </w:r>
            <w:r w:rsidRPr="007E116C">
              <w:rPr>
                <w:sz w:val="24"/>
                <w:szCs w:val="24"/>
                <w:lang w:val="lv-LV" w:eastAsia="x-none"/>
              </w:rPr>
              <w:t xml:space="preserve"> jāiesniedz paskaidrojums</w:t>
            </w:r>
            <w:r>
              <w:rPr>
                <w:sz w:val="24"/>
                <w:szCs w:val="24"/>
                <w:lang w:val="lv-LV" w:eastAsia="x-none"/>
              </w:rPr>
              <w:t xml:space="preserve"> par to.</w:t>
            </w:r>
          </w:p>
          <w:p w14:paraId="4145C844" w14:textId="77777777" w:rsidR="009B42F8" w:rsidRPr="009B42F8" w:rsidRDefault="009B42F8" w:rsidP="00613CDA">
            <w:pPr>
              <w:ind w:left="596" w:right="43" w:hanging="332"/>
              <w:jc w:val="both"/>
              <w:rPr>
                <w:sz w:val="24"/>
                <w:szCs w:val="24"/>
                <w:lang w:val="lv-LV"/>
              </w:rPr>
            </w:pPr>
          </w:p>
          <w:p w14:paraId="1E8AD6B9" w14:textId="2FB0BBC2" w:rsidR="00613CDA" w:rsidRDefault="006071A6" w:rsidP="009A21F8">
            <w:pPr>
              <w:pStyle w:val="ListParagraph"/>
              <w:numPr>
                <w:ilvl w:val="1"/>
                <w:numId w:val="1"/>
              </w:numPr>
              <w:spacing w:after="40"/>
              <w:ind w:left="460" w:hanging="426"/>
              <w:contextualSpacing w:val="0"/>
              <w:jc w:val="both"/>
              <w:rPr>
                <w:sz w:val="24"/>
                <w:szCs w:val="24"/>
                <w:lang w:val="lv-LV"/>
              </w:rPr>
            </w:pPr>
            <w:r w:rsidRPr="00240757">
              <w:rPr>
                <w:sz w:val="24"/>
                <w:szCs w:val="24"/>
                <w:lang w:val="lv-LV"/>
              </w:rPr>
              <w:t>Kandidāts</w:t>
            </w:r>
            <w:r w:rsidRPr="006071A6">
              <w:rPr>
                <w:sz w:val="24"/>
                <w:szCs w:val="24"/>
                <w:lang w:val="lv-LV"/>
              </w:rPr>
              <w:t xml:space="preserve"> saskaņā ar </w:t>
            </w:r>
            <w:r w:rsidRPr="00240757">
              <w:rPr>
                <w:sz w:val="24"/>
                <w:szCs w:val="24"/>
                <w:lang w:val="lv-LV"/>
              </w:rPr>
              <w:t>kandidāta</w:t>
            </w:r>
            <w:r w:rsidRPr="006071A6">
              <w:rPr>
                <w:sz w:val="24"/>
                <w:szCs w:val="24"/>
                <w:lang w:val="lv-LV"/>
              </w:rPr>
              <w:t xml:space="preserve"> reģistrācijas valsts normatīvajiem aktiem ir saņēmis nepieciešamās</w:t>
            </w:r>
            <w:r w:rsidRPr="00240757">
              <w:rPr>
                <w:sz w:val="24"/>
                <w:szCs w:val="24"/>
                <w:lang w:val="lv-LV"/>
              </w:rPr>
              <w:t xml:space="preserve"> </w:t>
            </w:r>
            <w:r w:rsidRPr="006071A6">
              <w:rPr>
                <w:sz w:val="24"/>
                <w:szCs w:val="24"/>
                <w:lang w:val="lv-LV"/>
              </w:rPr>
              <w:t xml:space="preserve">licences, sertifikātus u.tml. (ar pielikumiem, </w:t>
            </w:r>
            <w:r w:rsidRPr="00240757">
              <w:rPr>
                <w:sz w:val="24"/>
                <w:szCs w:val="24"/>
                <w:lang w:val="lv-LV"/>
              </w:rPr>
              <w:t xml:space="preserve">kuros </w:t>
            </w:r>
            <w:r w:rsidRPr="006071A6">
              <w:rPr>
                <w:sz w:val="24"/>
                <w:szCs w:val="24"/>
                <w:lang w:val="lv-LV"/>
              </w:rPr>
              <w:t>norād</w:t>
            </w:r>
            <w:r w:rsidRPr="00240757">
              <w:rPr>
                <w:sz w:val="24"/>
                <w:szCs w:val="24"/>
                <w:lang w:val="lv-LV"/>
              </w:rPr>
              <w:t xml:space="preserve">īts </w:t>
            </w:r>
            <w:r w:rsidRPr="006071A6">
              <w:rPr>
                <w:sz w:val="24"/>
                <w:szCs w:val="24"/>
                <w:lang w:val="lv-LV"/>
              </w:rPr>
              <w:t>visu atļauto darbu sarakst</w:t>
            </w:r>
            <w:r w:rsidRPr="00240757">
              <w:rPr>
                <w:sz w:val="24"/>
                <w:szCs w:val="24"/>
                <w:lang w:val="lv-LV"/>
              </w:rPr>
              <w:t>s</w:t>
            </w:r>
            <w:r w:rsidRPr="006071A6">
              <w:rPr>
                <w:sz w:val="24"/>
                <w:szCs w:val="24"/>
                <w:lang w:val="lv-LV"/>
              </w:rPr>
              <w:t>)</w:t>
            </w:r>
            <w:r w:rsidRPr="00240757">
              <w:rPr>
                <w:sz w:val="24"/>
                <w:szCs w:val="24"/>
                <w:lang w:val="lv-LV"/>
              </w:rPr>
              <w:t xml:space="preserve"> </w:t>
            </w:r>
            <w:r w:rsidRPr="006071A6">
              <w:rPr>
                <w:sz w:val="24"/>
                <w:szCs w:val="24"/>
                <w:lang w:val="lv-LV"/>
              </w:rPr>
              <w:t>veikt</w:t>
            </w:r>
            <w:r w:rsidRPr="00240757">
              <w:rPr>
                <w:sz w:val="24"/>
                <w:szCs w:val="24"/>
                <w:lang w:val="lv-LV"/>
              </w:rPr>
              <w:t xml:space="preserve"> lidmašīnas An-2</w:t>
            </w:r>
            <w:r w:rsidR="00C61AB2">
              <w:rPr>
                <w:sz w:val="24"/>
                <w:szCs w:val="24"/>
                <w:lang w:val="lv-LV"/>
              </w:rPr>
              <w:t xml:space="preserve"> planiera,</w:t>
            </w:r>
            <w:r w:rsidRPr="00240757">
              <w:rPr>
                <w:sz w:val="24"/>
                <w:szCs w:val="24"/>
                <w:lang w:val="lv-LV"/>
              </w:rPr>
              <w:t xml:space="preserve"> dzinēja Ash-62IR, propellera AW-2 kapitālo </w:t>
            </w:r>
            <w:r w:rsidRPr="00A64B2E">
              <w:rPr>
                <w:sz w:val="24"/>
                <w:szCs w:val="24"/>
                <w:lang w:val="lv-LV"/>
              </w:rPr>
              <w:t>remontu</w:t>
            </w:r>
            <w:r w:rsidR="00A64B2E" w:rsidRPr="00A64B2E">
              <w:rPr>
                <w:sz w:val="24"/>
                <w:szCs w:val="24"/>
                <w:lang w:val="lv-LV"/>
              </w:rPr>
              <w:t xml:space="preserve"> un avionikas aparatūras</w:t>
            </w:r>
            <w:r w:rsidR="00A64B2E">
              <w:rPr>
                <w:sz w:val="24"/>
                <w:szCs w:val="24"/>
                <w:lang w:val="lv-LV"/>
              </w:rPr>
              <w:t xml:space="preserve"> uzstādīšanu un remontu</w:t>
            </w:r>
            <w:r w:rsidRPr="00240757">
              <w:rPr>
                <w:sz w:val="24"/>
                <w:szCs w:val="24"/>
                <w:lang w:val="lv-LV"/>
              </w:rPr>
              <w:t>,</w:t>
            </w:r>
            <w:r w:rsidRPr="006071A6">
              <w:rPr>
                <w:sz w:val="24"/>
                <w:szCs w:val="24"/>
                <w:lang w:val="lv-LV"/>
              </w:rPr>
              <w:t xml:space="preserve"> ko izsniegusi attiecīgās valsts autorizēta institūcija atbilstoši EASA (European Aviation Safety </w:t>
            </w:r>
            <w:r w:rsidRPr="006071A6">
              <w:rPr>
                <w:sz w:val="24"/>
                <w:szCs w:val="24"/>
                <w:lang w:val="lv-LV"/>
              </w:rPr>
              <w:lastRenderedPageBreak/>
              <w:t>Agency) Part 145 vai JAR 145</w:t>
            </w:r>
            <w:r w:rsidRPr="00240757">
              <w:rPr>
                <w:sz w:val="24"/>
                <w:szCs w:val="24"/>
                <w:lang w:val="lv-LV"/>
              </w:rPr>
              <w:t>, vai līdzvērtīgam</w:t>
            </w:r>
            <w:r>
              <w:rPr>
                <w:sz w:val="24"/>
                <w:szCs w:val="24"/>
                <w:lang w:val="lv-LV"/>
              </w:rPr>
              <w:t>.</w:t>
            </w:r>
          </w:p>
          <w:p w14:paraId="7AB9561F" w14:textId="3D833399" w:rsidR="00A16CEE" w:rsidRPr="00750546" w:rsidRDefault="003E5756" w:rsidP="00A64B2E">
            <w:pPr>
              <w:ind w:left="596" w:right="43" w:hanging="332"/>
              <w:jc w:val="both"/>
              <w:rPr>
                <w:sz w:val="24"/>
                <w:szCs w:val="24"/>
                <w:lang w:val="lv-LV"/>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sidRPr="000A6E6E">
              <w:rPr>
                <w:sz w:val="24"/>
                <w:szCs w:val="24"/>
                <w:lang w:val="lv-LV"/>
              </w:rPr>
              <w:t xml:space="preserve">sertifikāta </w:t>
            </w:r>
            <w:r>
              <w:rPr>
                <w:sz w:val="24"/>
                <w:szCs w:val="24"/>
                <w:lang w:val="lv-LV"/>
              </w:rPr>
              <w:t>apliecināta kopija</w:t>
            </w:r>
            <w:r w:rsidRPr="00314588">
              <w:rPr>
                <w:sz w:val="24"/>
                <w:szCs w:val="24"/>
                <w:lang w:val="lv-LV"/>
              </w:rPr>
              <w:t xml:space="preserve"> </w:t>
            </w:r>
            <w:r w:rsidRPr="00480659">
              <w:rPr>
                <w:sz w:val="24"/>
                <w:szCs w:val="24"/>
                <w:lang w:val="lv-LV"/>
              </w:rPr>
              <w:t>(ar</w:t>
            </w:r>
            <w:r w:rsidRPr="00D94A76">
              <w:rPr>
                <w:sz w:val="24"/>
                <w:szCs w:val="24"/>
                <w:lang w:val="lv-LV"/>
              </w:rPr>
              <w:t xml:space="preserve"> pielikumiem, norādot visu atļauto darbu sarakstu), ko izsniegusi attiecīgās valsts autorizēta institūcija atbilstoši EASA (European Aviation Safety Agency) Part 145 vai JAR 145, vai līdzvērtīg</w:t>
            </w:r>
            <w:r>
              <w:rPr>
                <w:sz w:val="24"/>
                <w:szCs w:val="24"/>
                <w:lang w:val="lv-LV"/>
              </w:rPr>
              <w:t>ām prasībām</w:t>
            </w:r>
            <w:r w:rsidRPr="00314588">
              <w:rPr>
                <w:sz w:val="24"/>
                <w:szCs w:val="24"/>
                <w:lang w:val="lv-LV"/>
              </w:rPr>
              <w:t xml:space="preserve"> </w:t>
            </w:r>
            <w:r w:rsidRPr="000A6E6E">
              <w:rPr>
                <w:sz w:val="24"/>
                <w:szCs w:val="24"/>
                <w:lang w:val="lv-LV"/>
              </w:rPr>
              <w:t>par tiesībām veikt</w:t>
            </w:r>
            <w:r w:rsidR="006071A6">
              <w:rPr>
                <w:sz w:val="24"/>
                <w:szCs w:val="24"/>
                <w:lang w:val="lv-LV"/>
              </w:rPr>
              <w:t xml:space="preserve"> l</w:t>
            </w:r>
            <w:r w:rsidR="006071A6" w:rsidRPr="00D94A76">
              <w:rPr>
                <w:sz w:val="24"/>
                <w:szCs w:val="24"/>
                <w:lang w:val="lv-LV"/>
              </w:rPr>
              <w:t>idmašīnas An-2</w:t>
            </w:r>
            <w:r w:rsidR="006071A6">
              <w:rPr>
                <w:sz w:val="24"/>
                <w:szCs w:val="24"/>
                <w:lang w:val="lv-LV"/>
              </w:rPr>
              <w:t xml:space="preserve"> planiera,</w:t>
            </w:r>
            <w:r w:rsidR="006071A6" w:rsidRPr="00D94A76">
              <w:rPr>
                <w:sz w:val="24"/>
                <w:szCs w:val="24"/>
                <w:lang w:val="lv-LV"/>
              </w:rPr>
              <w:t xml:space="preserve"> dzinēja Ash-62IR, propellera AW-2 kapitālo remontu</w:t>
            </w:r>
            <w:r w:rsidR="00A64B2E" w:rsidRPr="00A64B2E">
              <w:rPr>
                <w:sz w:val="24"/>
                <w:szCs w:val="24"/>
                <w:lang w:val="lv-LV"/>
              </w:rPr>
              <w:t xml:space="preserve"> un avionikas aparatūras</w:t>
            </w:r>
            <w:r w:rsidR="00A64B2E">
              <w:rPr>
                <w:sz w:val="24"/>
                <w:szCs w:val="24"/>
                <w:lang w:val="lv-LV"/>
              </w:rPr>
              <w:t xml:space="preserve"> uzstādīšanu un remontu.</w:t>
            </w:r>
          </w:p>
        </w:tc>
        <w:tc>
          <w:tcPr>
            <w:tcW w:w="5103" w:type="dxa"/>
          </w:tcPr>
          <w:p w14:paraId="3329E051" w14:textId="77777777" w:rsidR="00605CBE" w:rsidRPr="00605CBE" w:rsidRDefault="00605CBE" w:rsidP="00DA70A1">
            <w:pPr>
              <w:pStyle w:val="ListParagraph"/>
              <w:widowControl w:val="0"/>
              <w:numPr>
                <w:ilvl w:val="0"/>
                <w:numId w:val="5"/>
              </w:numPr>
              <w:spacing w:before="120"/>
              <w:ind w:right="102"/>
              <w:contextualSpacing w:val="0"/>
              <w:jc w:val="center"/>
              <w:rPr>
                <w:b/>
                <w:sz w:val="24"/>
                <w:szCs w:val="24"/>
              </w:rPr>
            </w:pPr>
            <w:r w:rsidRPr="00605CBE">
              <w:rPr>
                <w:b/>
                <w:sz w:val="24"/>
                <w:szCs w:val="24"/>
              </w:rPr>
              <w:lastRenderedPageBreak/>
              <w:t>CANDIDATES QUALIFICATION REQUIREMENTS AND DOCUMENTS TO BE SUBMITTED TO CONFIRM QUALIFICATION</w:t>
            </w:r>
          </w:p>
          <w:p w14:paraId="688F6368" w14:textId="77777777" w:rsidR="00605CBE" w:rsidRPr="00605CBE" w:rsidRDefault="00605CBE" w:rsidP="00DA70A1">
            <w:pPr>
              <w:pStyle w:val="ListParagraph"/>
              <w:widowControl w:val="0"/>
              <w:numPr>
                <w:ilvl w:val="1"/>
                <w:numId w:val="5"/>
              </w:numPr>
              <w:ind w:left="459" w:right="103" w:hanging="425"/>
              <w:jc w:val="both"/>
              <w:rPr>
                <w:b/>
                <w:sz w:val="24"/>
                <w:szCs w:val="24"/>
              </w:rPr>
            </w:pPr>
            <w:r w:rsidRPr="00605CBE">
              <w:rPr>
                <w:sz w:val="24"/>
                <w:szCs w:val="24"/>
              </w:rPr>
              <w:t>Candidate has been registered accordingly as stated by the law.</w:t>
            </w:r>
          </w:p>
          <w:p w14:paraId="5FE580C5" w14:textId="51132A23" w:rsidR="00605CBE" w:rsidRPr="00C66793" w:rsidRDefault="00605CBE" w:rsidP="009A21F8">
            <w:pPr>
              <w:widowControl w:val="0"/>
              <w:ind w:left="318" w:right="103" w:hanging="318"/>
              <w:jc w:val="both"/>
              <w:rPr>
                <w:sz w:val="24"/>
                <w:szCs w:val="24"/>
              </w:rPr>
            </w:pPr>
            <w:r w:rsidRPr="009A21F8">
              <w:rPr>
                <w:i/>
                <w:sz w:val="24"/>
                <w:szCs w:val="24"/>
                <w:u w:val="single"/>
              </w:rPr>
              <w:t xml:space="preserve">To </w:t>
            </w:r>
            <w:r w:rsidRPr="00DA70A1">
              <w:rPr>
                <w:i/>
                <w:sz w:val="24"/>
                <w:szCs w:val="24"/>
                <w:u w:val="single"/>
              </w:rPr>
              <w:t>submit to</w:t>
            </w:r>
            <w:r w:rsidR="00DA70A1" w:rsidRPr="00DA70A1">
              <w:rPr>
                <w:i/>
                <w:sz w:val="24"/>
                <w:szCs w:val="24"/>
                <w:u w:val="single"/>
              </w:rPr>
              <w:t>:</w:t>
            </w:r>
            <w:r w:rsidR="00DA70A1">
              <w:rPr>
                <w:i/>
                <w:sz w:val="24"/>
                <w:szCs w:val="24"/>
                <w:u w:val="single"/>
              </w:rPr>
              <w:t xml:space="preserve"> </w:t>
            </w:r>
            <w:r w:rsidR="00C66793" w:rsidRPr="00C66793">
              <w:rPr>
                <w:sz w:val="24"/>
                <w:szCs w:val="24"/>
              </w:rPr>
              <w:t xml:space="preserve">foreign </w:t>
            </w:r>
            <w:r w:rsidR="00610B4A">
              <w:rPr>
                <w:sz w:val="24"/>
                <w:szCs w:val="24"/>
              </w:rPr>
              <w:t>C</w:t>
            </w:r>
            <w:r w:rsidR="00C66793" w:rsidRPr="00C66793">
              <w:rPr>
                <w:sz w:val="24"/>
                <w:szCs w:val="24"/>
              </w:rPr>
              <w:t>andidates</w:t>
            </w:r>
            <w:r w:rsidR="00C66793">
              <w:rPr>
                <w:i/>
                <w:sz w:val="24"/>
                <w:szCs w:val="24"/>
              </w:rPr>
              <w:t xml:space="preserve"> </w:t>
            </w:r>
            <w:r w:rsidR="00C66793">
              <w:rPr>
                <w:sz w:val="24"/>
                <w:szCs w:val="24"/>
              </w:rPr>
              <w:t xml:space="preserve">has to submit the document that </w:t>
            </w:r>
            <w:r w:rsidR="00C565A5">
              <w:rPr>
                <w:sz w:val="24"/>
                <w:szCs w:val="24"/>
              </w:rPr>
              <w:t xml:space="preserve">confirms the registration fact. Document has to be issued by the relevant foreign institution, authority or person that according to the laws and regulations of the </w:t>
            </w:r>
            <w:r w:rsidR="00610B4A">
              <w:rPr>
                <w:sz w:val="24"/>
                <w:szCs w:val="24"/>
              </w:rPr>
              <w:t>C</w:t>
            </w:r>
            <w:r w:rsidR="00C565A5">
              <w:rPr>
                <w:sz w:val="24"/>
                <w:szCs w:val="24"/>
              </w:rPr>
              <w:t xml:space="preserve">andidate’s registration country has authority to issue such documents. If the laws and regulations of the </w:t>
            </w:r>
            <w:r w:rsidR="00610B4A">
              <w:rPr>
                <w:sz w:val="24"/>
                <w:szCs w:val="24"/>
              </w:rPr>
              <w:t>C</w:t>
            </w:r>
            <w:r w:rsidR="00C565A5">
              <w:rPr>
                <w:sz w:val="24"/>
                <w:szCs w:val="24"/>
              </w:rPr>
              <w:t xml:space="preserve">andidate’s registration country does not provide any documents on the registration fact – </w:t>
            </w:r>
            <w:r w:rsidR="00610B4A">
              <w:rPr>
                <w:sz w:val="24"/>
                <w:szCs w:val="24"/>
              </w:rPr>
              <w:t>C</w:t>
            </w:r>
            <w:r w:rsidR="00C565A5">
              <w:rPr>
                <w:sz w:val="24"/>
                <w:szCs w:val="24"/>
              </w:rPr>
              <w:t xml:space="preserve">andidate has to submit an explanation on that.  </w:t>
            </w:r>
          </w:p>
          <w:p w14:paraId="0289E64E" w14:textId="25C735AA" w:rsidR="00605CBE" w:rsidRPr="009A21F8" w:rsidRDefault="006071A6" w:rsidP="00DA70A1">
            <w:pPr>
              <w:pStyle w:val="ListParagraph"/>
              <w:widowControl w:val="0"/>
              <w:numPr>
                <w:ilvl w:val="1"/>
                <w:numId w:val="5"/>
              </w:numPr>
              <w:ind w:left="601" w:right="103" w:hanging="567"/>
              <w:jc w:val="both"/>
              <w:rPr>
                <w:sz w:val="24"/>
                <w:szCs w:val="24"/>
              </w:rPr>
            </w:pPr>
            <w:r w:rsidRPr="00D94A76">
              <w:rPr>
                <w:sz w:val="24"/>
                <w:szCs w:val="24"/>
                <w:lang w:val="en-US"/>
              </w:rPr>
              <w:t xml:space="preserve">Candidate has obtained all necessary licenses, certificates, etc., (with annexes where all services that Candidate is authorized to perform are shown) to perform general overhaul of airplane An-2 </w:t>
            </w:r>
            <w:r w:rsidR="00A64B2E">
              <w:rPr>
                <w:sz w:val="24"/>
                <w:szCs w:val="24"/>
                <w:lang w:val="en-US"/>
              </w:rPr>
              <w:t xml:space="preserve">fuselage, </w:t>
            </w:r>
            <w:r w:rsidRPr="00D94A76">
              <w:rPr>
                <w:sz w:val="24"/>
                <w:szCs w:val="24"/>
                <w:lang w:val="en-US"/>
              </w:rPr>
              <w:t xml:space="preserve">engine Ash-62IR, propeller AW-2 and </w:t>
            </w:r>
            <w:r w:rsidR="00A64B2E">
              <w:rPr>
                <w:sz w:val="24"/>
                <w:szCs w:val="24"/>
                <w:lang w:val="en-US"/>
              </w:rPr>
              <w:t xml:space="preserve">installation of </w:t>
            </w:r>
            <w:r w:rsidRPr="00D94A76">
              <w:rPr>
                <w:sz w:val="24"/>
                <w:szCs w:val="24"/>
                <w:lang w:val="en"/>
              </w:rPr>
              <w:t>avionics equipment</w:t>
            </w:r>
            <w:r w:rsidR="00A64B2E">
              <w:rPr>
                <w:sz w:val="24"/>
                <w:szCs w:val="24"/>
                <w:lang w:val="en"/>
              </w:rPr>
              <w:t xml:space="preserve"> and repair </w:t>
            </w:r>
            <w:r w:rsidRPr="00D94A76">
              <w:rPr>
                <w:sz w:val="24"/>
                <w:szCs w:val="24"/>
                <w:lang w:val="en-US"/>
              </w:rPr>
              <w:t xml:space="preserve"> according to the laws and regulations of the Candidate’s country of registration, that are issued by an authorized institution of the respective country according to requirements of EASA (European Aviation Safety Agency) Part 145 or Joint Aviation </w:t>
            </w:r>
            <w:r w:rsidRPr="00D94A76">
              <w:rPr>
                <w:sz w:val="24"/>
                <w:szCs w:val="24"/>
                <w:lang w:val="en-US"/>
              </w:rPr>
              <w:lastRenderedPageBreak/>
              <w:t>Requirements 145 (JAR), or equivalent</w:t>
            </w:r>
            <w:r>
              <w:rPr>
                <w:sz w:val="24"/>
                <w:szCs w:val="24"/>
                <w:lang w:val="en-US"/>
              </w:rPr>
              <w:t>.</w:t>
            </w:r>
          </w:p>
          <w:p w14:paraId="4B8CC24A" w14:textId="7F51ADEB" w:rsidR="00820B8A" w:rsidRPr="00820B8A" w:rsidRDefault="009B42F8" w:rsidP="00A64B2E">
            <w:pPr>
              <w:widowControl w:val="0"/>
              <w:ind w:left="459" w:right="103" w:hanging="459"/>
              <w:jc w:val="both"/>
              <w:rPr>
                <w:sz w:val="24"/>
                <w:szCs w:val="24"/>
              </w:rPr>
            </w:pPr>
            <w:r w:rsidRPr="009A21F8">
              <w:rPr>
                <w:i/>
                <w:sz w:val="24"/>
                <w:szCs w:val="24"/>
                <w:u w:val="single"/>
              </w:rPr>
              <w:t>To submit to:</w:t>
            </w:r>
            <w:r w:rsidRPr="00605CBE">
              <w:rPr>
                <w:i/>
                <w:sz w:val="24"/>
                <w:szCs w:val="24"/>
              </w:rPr>
              <w:t xml:space="preserve"> </w:t>
            </w:r>
            <w:r w:rsidR="00DA70A1" w:rsidRPr="00EF1854">
              <w:rPr>
                <w:sz w:val="24"/>
                <w:szCs w:val="24"/>
              </w:rPr>
              <w:t>an attested copy of a Certificate (with annexes where all services that Candidate is authorized to perform are shown)</w:t>
            </w:r>
            <w:r w:rsidR="00DA70A1">
              <w:rPr>
                <w:sz w:val="24"/>
                <w:szCs w:val="24"/>
              </w:rPr>
              <w:t xml:space="preserve">, </w:t>
            </w:r>
            <w:r w:rsidR="00DA70A1" w:rsidRPr="00EF1854">
              <w:rPr>
                <w:sz w:val="24"/>
                <w:szCs w:val="24"/>
              </w:rPr>
              <w:t>issued by a competent government institution according to requirements of EASA (European Aviation Safety Agency) Part 145 or Joint Aviation Requirements 145 (JAR), or equivalent</w:t>
            </w:r>
            <w:r w:rsidR="00DA70A1">
              <w:rPr>
                <w:sz w:val="24"/>
                <w:szCs w:val="24"/>
              </w:rPr>
              <w:t>,</w:t>
            </w:r>
            <w:r w:rsidR="00DA70A1" w:rsidRPr="00EF1854">
              <w:rPr>
                <w:sz w:val="24"/>
                <w:szCs w:val="24"/>
              </w:rPr>
              <w:t xml:space="preserve"> authorizing the Candidate to perform</w:t>
            </w:r>
            <w:r w:rsidR="006071A6" w:rsidRPr="00D94A76">
              <w:rPr>
                <w:sz w:val="24"/>
                <w:szCs w:val="24"/>
                <w:lang w:val="en-US"/>
              </w:rPr>
              <w:t xml:space="preserve"> general overhaul of airplane An-2</w:t>
            </w:r>
            <w:r w:rsidR="006071A6">
              <w:rPr>
                <w:sz w:val="24"/>
                <w:szCs w:val="24"/>
                <w:lang w:val="en-US"/>
              </w:rPr>
              <w:t xml:space="preserve"> fuselage,</w:t>
            </w:r>
            <w:r w:rsidR="006071A6" w:rsidRPr="00D94A76">
              <w:rPr>
                <w:sz w:val="24"/>
                <w:szCs w:val="24"/>
                <w:lang w:val="en-US"/>
              </w:rPr>
              <w:t xml:space="preserve"> engine Ash-62IR, propeller AW-2</w:t>
            </w:r>
            <w:r w:rsidR="006071A6" w:rsidRPr="00D94A76">
              <w:rPr>
                <w:b/>
                <w:sz w:val="24"/>
                <w:szCs w:val="24"/>
                <w:lang w:val="en-US"/>
              </w:rPr>
              <w:t xml:space="preserve"> </w:t>
            </w:r>
            <w:r w:rsidR="006071A6" w:rsidRPr="00D94A76">
              <w:rPr>
                <w:sz w:val="24"/>
                <w:szCs w:val="24"/>
                <w:lang w:val="en-US"/>
              </w:rPr>
              <w:t xml:space="preserve">and </w:t>
            </w:r>
            <w:r w:rsidR="00A64B2E">
              <w:rPr>
                <w:sz w:val="24"/>
                <w:szCs w:val="24"/>
                <w:lang w:val="en-US"/>
              </w:rPr>
              <w:t xml:space="preserve">installation of </w:t>
            </w:r>
            <w:r w:rsidR="00A64B2E" w:rsidRPr="00D94A76">
              <w:rPr>
                <w:sz w:val="24"/>
                <w:szCs w:val="24"/>
                <w:lang w:val="en"/>
              </w:rPr>
              <w:t>avionics equipment</w:t>
            </w:r>
            <w:r w:rsidR="00A64B2E">
              <w:rPr>
                <w:sz w:val="24"/>
                <w:szCs w:val="24"/>
                <w:lang w:val="en"/>
              </w:rPr>
              <w:t xml:space="preserve"> and repair</w:t>
            </w:r>
            <w:r w:rsidR="006071A6">
              <w:rPr>
                <w:sz w:val="24"/>
                <w:szCs w:val="24"/>
              </w:rPr>
              <w:t>.</w:t>
            </w:r>
          </w:p>
        </w:tc>
      </w:tr>
      <w:tr w:rsidR="00A16CEE" w:rsidRPr="00DD70B3" w14:paraId="7E6E4DE2" w14:textId="77777777" w:rsidTr="00465079">
        <w:tc>
          <w:tcPr>
            <w:tcW w:w="4962" w:type="dxa"/>
          </w:tcPr>
          <w:p w14:paraId="7AF40FFB" w14:textId="50E8A961" w:rsidR="00A16CEE" w:rsidRPr="009860B9" w:rsidRDefault="00A16CEE" w:rsidP="007A3BF7">
            <w:pPr>
              <w:pStyle w:val="ListParagraph"/>
              <w:numPr>
                <w:ilvl w:val="0"/>
                <w:numId w:val="1"/>
              </w:numPr>
              <w:ind w:right="43"/>
              <w:contextualSpacing w:val="0"/>
              <w:jc w:val="center"/>
              <w:rPr>
                <w:sz w:val="24"/>
                <w:szCs w:val="24"/>
                <w:lang w:val="lv-LV"/>
              </w:rPr>
            </w:pPr>
            <w:r w:rsidRPr="00561FC9">
              <w:rPr>
                <w:b/>
                <w:sz w:val="24"/>
                <w:szCs w:val="24"/>
                <w:lang w:val="lv-LV"/>
              </w:rPr>
              <w:lastRenderedPageBreak/>
              <w:t>PIETEIKUM</w:t>
            </w:r>
            <w:r>
              <w:rPr>
                <w:b/>
                <w:sz w:val="24"/>
                <w:szCs w:val="24"/>
                <w:lang w:val="lv-LV"/>
              </w:rPr>
              <w:t>A</w:t>
            </w:r>
            <w:r w:rsidRPr="00561FC9">
              <w:rPr>
                <w:b/>
                <w:sz w:val="24"/>
                <w:szCs w:val="24"/>
                <w:lang w:val="lv-LV"/>
              </w:rPr>
              <w:t xml:space="preserve"> PAR DALĪBU SARUNU PROCEDŪRĀ IESNIEGŠANA</w:t>
            </w:r>
            <w:r>
              <w:rPr>
                <w:b/>
                <w:sz w:val="24"/>
                <w:szCs w:val="24"/>
                <w:lang w:val="lv-LV"/>
              </w:rPr>
              <w:t>S KĀRTĪBA</w:t>
            </w:r>
          </w:p>
          <w:p w14:paraId="0015FFE8" w14:textId="77777777" w:rsidR="00A16CEE" w:rsidRPr="009860B9" w:rsidRDefault="00A16CEE" w:rsidP="007A3BF7">
            <w:pPr>
              <w:pStyle w:val="ListParagraph"/>
              <w:numPr>
                <w:ilvl w:val="1"/>
                <w:numId w:val="1"/>
              </w:numPr>
              <w:ind w:left="454" w:right="43" w:hanging="454"/>
              <w:contextualSpacing w:val="0"/>
              <w:jc w:val="both"/>
              <w:rPr>
                <w:b/>
                <w:sz w:val="24"/>
                <w:szCs w:val="24"/>
                <w:lang w:val="lv-LV"/>
              </w:rPr>
            </w:pPr>
            <w:r w:rsidRPr="009860B9">
              <w:rPr>
                <w:b/>
                <w:sz w:val="24"/>
                <w:szCs w:val="24"/>
                <w:lang w:val="lv-LV"/>
              </w:rPr>
              <w:t>Termiņi:</w:t>
            </w:r>
          </w:p>
          <w:p w14:paraId="159D6189" w14:textId="052DA04B" w:rsidR="002F6141" w:rsidRPr="00EB4C0E" w:rsidRDefault="00A16CEE" w:rsidP="007A3BF7">
            <w:pPr>
              <w:pStyle w:val="ListParagraph"/>
              <w:numPr>
                <w:ilvl w:val="2"/>
                <w:numId w:val="1"/>
              </w:numPr>
              <w:ind w:left="738" w:right="43" w:hanging="567"/>
              <w:contextualSpacing w:val="0"/>
              <w:jc w:val="both"/>
              <w:rPr>
                <w:sz w:val="24"/>
                <w:szCs w:val="24"/>
                <w:lang w:val="lv-LV"/>
              </w:rPr>
            </w:pPr>
            <w:r w:rsidRPr="006B2572">
              <w:rPr>
                <w:b/>
                <w:sz w:val="24"/>
                <w:szCs w:val="24"/>
                <w:lang w:val="lv-LV"/>
              </w:rPr>
              <w:t>Pieteikum</w:t>
            </w:r>
            <w:r>
              <w:rPr>
                <w:b/>
                <w:sz w:val="24"/>
                <w:szCs w:val="24"/>
                <w:lang w:val="lv-LV"/>
              </w:rPr>
              <w:t>a</w:t>
            </w:r>
            <w:r w:rsidRPr="006B2572">
              <w:rPr>
                <w:b/>
                <w:sz w:val="24"/>
                <w:szCs w:val="24"/>
                <w:lang w:val="lv-LV"/>
              </w:rPr>
              <w:t xml:space="preserve"> par dalību sarunu procedūrā iesniegšanas termiņš</w:t>
            </w:r>
            <w:r w:rsidRPr="00561FC9">
              <w:rPr>
                <w:sz w:val="24"/>
                <w:szCs w:val="24"/>
                <w:lang w:val="lv-LV"/>
              </w:rPr>
              <w:t xml:space="preserve"> </w:t>
            </w:r>
            <w:r w:rsidRPr="00373D83">
              <w:rPr>
                <w:b/>
                <w:sz w:val="24"/>
                <w:szCs w:val="24"/>
                <w:lang w:val="lv-LV"/>
              </w:rPr>
              <w:t>ir līdz</w:t>
            </w:r>
            <w:r w:rsidRPr="00EB4C0E">
              <w:rPr>
                <w:sz w:val="24"/>
                <w:szCs w:val="24"/>
                <w:lang w:val="lv-LV"/>
              </w:rPr>
              <w:t xml:space="preserve"> </w:t>
            </w:r>
            <w:r w:rsidRPr="00EB4C0E">
              <w:rPr>
                <w:b/>
                <w:sz w:val="24"/>
                <w:szCs w:val="24"/>
                <w:lang w:val="lv-LV"/>
              </w:rPr>
              <w:t>201</w:t>
            </w:r>
            <w:r w:rsidR="002F6141" w:rsidRPr="00EB4C0E">
              <w:rPr>
                <w:b/>
                <w:sz w:val="24"/>
                <w:szCs w:val="24"/>
                <w:lang w:val="lv-LV"/>
              </w:rPr>
              <w:t>8</w:t>
            </w:r>
            <w:r w:rsidR="00EB4C0E" w:rsidRPr="00EB4C0E">
              <w:rPr>
                <w:b/>
                <w:sz w:val="24"/>
                <w:szCs w:val="24"/>
                <w:lang w:val="lv-LV"/>
              </w:rPr>
              <w:t xml:space="preserve">.gada </w:t>
            </w:r>
            <w:r w:rsidR="00373D83">
              <w:rPr>
                <w:b/>
                <w:sz w:val="24"/>
                <w:szCs w:val="24"/>
                <w:lang w:val="lv-LV"/>
              </w:rPr>
              <w:t>9</w:t>
            </w:r>
            <w:r w:rsidRPr="00EB4C0E">
              <w:rPr>
                <w:b/>
                <w:sz w:val="24"/>
                <w:szCs w:val="24"/>
                <w:lang w:val="lv-LV"/>
              </w:rPr>
              <w:t>.</w:t>
            </w:r>
            <w:r w:rsidR="00373D83">
              <w:rPr>
                <w:b/>
                <w:sz w:val="24"/>
                <w:szCs w:val="24"/>
                <w:lang w:val="lv-LV"/>
              </w:rPr>
              <w:t>oktobrim</w:t>
            </w:r>
            <w:r w:rsidRPr="009860B9">
              <w:rPr>
                <w:sz w:val="24"/>
                <w:szCs w:val="24"/>
                <w:lang w:val="lv-LV"/>
              </w:rPr>
              <w:t xml:space="preserve"> </w:t>
            </w:r>
            <w:r w:rsidRPr="009860B9">
              <w:rPr>
                <w:b/>
                <w:sz w:val="24"/>
                <w:szCs w:val="24"/>
                <w:lang w:val="lv-LV"/>
              </w:rPr>
              <w:t>plkst. 1</w:t>
            </w:r>
            <w:r w:rsidR="00373D83">
              <w:rPr>
                <w:b/>
                <w:sz w:val="24"/>
                <w:szCs w:val="24"/>
                <w:lang w:val="lv-LV"/>
              </w:rPr>
              <w:t>1</w:t>
            </w:r>
            <w:r w:rsidRPr="009860B9">
              <w:rPr>
                <w:b/>
                <w:sz w:val="24"/>
                <w:szCs w:val="24"/>
                <w:lang w:val="lv-LV"/>
              </w:rPr>
              <w:t>:00</w:t>
            </w:r>
            <w:r w:rsidRPr="009860B9">
              <w:rPr>
                <w:sz w:val="24"/>
                <w:szCs w:val="24"/>
                <w:lang w:val="lv-LV"/>
              </w:rPr>
              <w:t>, Centrā, Ernestīnes ielā 34, Rīgā, LV-1046.</w:t>
            </w:r>
            <w:r w:rsidRPr="00561FC9">
              <w:rPr>
                <w:sz w:val="24"/>
                <w:szCs w:val="24"/>
                <w:lang w:val="lv-LV"/>
              </w:rPr>
              <w:t xml:space="preserve"> Kandidātu pieteikumi, kas iesniegti pēc šī termiņa, netiek atvērti un neatvērti tiek nosūtīti atpakaļ iesniedzējam.</w:t>
            </w:r>
          </w:p>
          <w:p w14:paraId="51B37074"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561FC9">
              <w:rPr>
                <w:sz w:val="24"/>
                <w:szCs w:val="24"/>
                <w:lang w:val="lv-LV"/>
              </w:rPr>
              <w:t xml:space="preserve">Ja ieinteresētais piegādātājs ir laikus </w:t>
            </w:r>
            <w:r>
              <w:rPr>
                <w:sz w:val="24"/>
                <w:szCs w:val="24"/>
                <w:lang w:val="lv-LV"/>
              </w:rPr>
              <w:t xml:space="preserve">(vismaz 7 (septiņas) dienas pirms pieteikumu iesniegšanas termiņa beigām) </w:t>
            </w:r>
            <w:r w:rsidRPr="00561FC9">
              <w:rPr>
                <w:sz w:val="24"/>
                <w:szCs w:val="24"/>
                <w:lang w:val="lv-LV"/>
              </w:rPr>
              <w:t xml:space="preserve">pieprasījis papildus informāciju, iepirkuma komisija to sniedz ne vēlāk kā 4 (četras) dienas pirms pieteikumu iesniegšanas termiņa beigām. </w:t>
            </w:r>
            <w:r>
              <w:rPr>
                <w:sz w:val="24"/>
                <w:szCs w:val="24"/>
                <w:lang w:val="lv-LV"/>
              </w:rPr>
              <w:t xml:space="preserve">Ja papildus informācijas pieprasījums netiek iesniegts laikus, atbilde tiks nodrošināta gadījumā, ja būs iespējams to sagatavot un sniegt ne vēlāk kā 4 (četras) dienas pirms </w:t>
            </w:r>
            <w:r w:rsidRPr="00561FC9">
              <w:rPr>
                <w:sz w:val="24"/>
                <w:szCs w:val="24"/>
                <w:lang w:val="lv-LV"/>
              </w:rPr>
              <w:t>pieteikumu iesniegšanas termiņa beigām</w:t>
            </w:r>
            <w:r>
              <w:rPr>
                <w:sz w:val="24"/>
                <w:szCs w:val="24"/>
                <w:lang w:val="lv-LV"/>
              </w:rPr>
              <w:t>.</w:t>
            </w:r>
          </w:p>
          <w:p w14:paraId="6BEDE802" w14:textId="77777777" w:rsidR="002F6141" w:rsidRPr="002F6141" w:rsidRDefault="002F6141" w:rsidP="007A3BF7">
            <w:pPr>
              <w:pStyle w:val="ListParagraph"/>
              <w:contextualSpacing w:val="0"/>
              <w:rPr>
                <w:sz w:val="24"/>
                <w:szCs w:val="24"/>
                <w:lang w:val="lv-LV"/>
              </w:rPr>
            </w:pPr>
          </w:p>
          <w:p w14:paraId="20EA74B6" w14:textId="77777777" w:rsidR="002F6141" w:rsidRPr="002F6141" w:rsidRDefault="002F6141" w:rsidP="007A3BF7">
            <w:pPr>
              <w:ind w:right="43"/>
              <w:jc w:val="both"/>
              <w:rPr>
                <w:sz w:val="24"/>
                <w:szCs w:val="24"/>
                <w:lang w:val="lv-LV"/>
              </w:rPr>
            </w:pPr>
          </w:p>
          <w:p w14:paraId="5D8C37D1" w14:textId="77777777" w:rsidR="00A16CEE" w:rsidRPr="0064590C" w:rsidRDefault="00A16CEE" w:rsidP="007A3BF7">
            <w:pPr>
              <w:pStyle w:val="ListParagraph"/>
              <w:numPr>
                <w:ilvl w:val="1"/>
                <w:numId w:val="1"/>
              </w:numPr>
              <w:ind w:left="454" w:right="43" w:hanging="454"/>
              <w:contextualSpacing w:val="0"/>
              <w:jc w:val="both"/>
              <w:rPr>
                <w:sz w:val="24"/>
                <w:szCs w:val="24"/>
                <w:lang w:val="lv-LV"/>
              </w:rPr>
            </w:pPr>
            <w:r w:rsidRPr="00DA2954">
              <w:rPr>
                <w:b/>
                <w:sz w:val="24"/>
                <w:szCs w:val="24"/>
                <w:lang w:val="lv-LV"/>
              </w:rPr>
              <w:t>IESNIEDZAMIE DOKUMENTI</w:t>
            </w:r>
            <w:r w:rsidRPr="009860B9">
              <w:rPr>
                <w:b/>
                <w:sz w:val="24"/>
                <w:szCs w:val="24"/>
                <w:lang w:val="lv-LV"/>
              </w:rPr>
              <w:t>:</w:t>
            </w:r>
          </w:p>
          <w:p w14:paraId="674634A0" w14:textId="77777777" w:rsidR="0064590C" w:rsidRPr="0064590C" w:rsidRDefault="0064590C" w:rsidP="007A3BF7">
            <w:pPr>
              <w:ind w:right="43"/>
              <w:jc w:val="both"/>
              <w:rPr>
                <w:sz w:val="24"/>
                <w:szCs w:val="24"/>
                <w:lang w:val="lv-LV"/>
              </w:rPr>
            </w:pPr>
          </w:p>
          <w:p w14:paraId="0B5DC6F4"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b/>
                <w:sz w:val="24"/>
                <w:szCs w:val="24"/>
                <w:lang w:val="lv-LV"/>
              </w:rPr>
              <w:t xml:space="preserve">Pieteikums </w:t>
            </w:r>
            <w:r w:rsidRPr="006B2572">
              <w:rPr>
                <w:sz w:val="24"/>
                <w:szCs w:val="24"/>
                <w:lang w:val="lv-LV"/>
              </w:rPr>
              <w:t>(aizpildīt</w:t>
            </w:r>
            <w:r>
              <w:rPr>
                <w:sz w:val="24"/>
                <w:szCs w:val="24"/>
                <w:lang w:val="lv-LV"/>
              </w:rPr>
              <w:t>a</w:t>
            </w:r>
            <w:r w:rsidRPr="006B2572">
              <w:rPr>
                <w:sz w:val="24"/>
                <w:szCs w:val="24"/>
                <w:lang w:val="lv-LV"/>
              </w:rPr>
              <w:t xml:space="preserve"> pielikum</w:t>
            </w:r>
            <w:r>
              <w:rPr>
                <w:sz w:val="24"/>
                <w:szCs w:val="24"/>
                <w:lang w:val="lv-LV"/>
              </w:rPr>
              <w:t>a</w:t>
            </w:r>
            <w:r w:rsidRPr="006B2572">
              <w:rPr>
                <w:sz w:val="24"/>
                <w:szCs w:val="24"/>
                <w:lang w:val="lv-LV"/>
              </w:rPr>
              <w:t xml:space="preserve"> Nr.1</w:t>
            </w:r>
            <w:r>
              <w:rPr>
                <w:sz w:val="24"/>
                <w:szCs w:val="24"/>
                <w:lang w:val="lv-LV"/>
              </w:rPr>
              <w:t xml:space="preserve"> veidlapa</w:t>
            </w:r>
            <w:r w:rsidRPr="006B2572">
              <w:rPr>
                <w:sz w:val="24"/>
                <w:szCs w:val="24"/>
                <w:lang w:val="lv-LV"/>
              </w:rPr>
              <w:t>)</w:t>
            </w:r>
            <w:r>
              <w:rPr>
                <w:sz w:val="24"/>
                <w:szCs w:val="24"/>
                <w:lang w:val="lv-LV"/>
              </w:rPr>
              <w:t>.</w:t>
            </w:r>
          </w:p>
          <w:p w14:paraId="27A6368A" w14:textId="77777777" w:rsidR="00A16CEE" w:rsidRDefault="00173B1D" w:rsidP="007A3BF7">
            <w:pPr>
              <w:pStyle w:val="ListParagraph"/>
              <w:numPr>
                <w:ilvl w:val="2"/>
                <w:numId w:val="1"/>
              </w:numPr>
              <w:ind w:left="738" w:right="43" w:hanging="567"/>
              <w:contextualSpacing w:val="0"/>
              <w:jc w:val="both"/>
              <w:rPr>
                <w:sz w:val="24"/>
                <w:szCs w:val="24"/>
                <w:lang w:val="lv-LV"/>
              </w:rPr>
            </w:pPr>
            <w:r>
              <w:rPr>
                <w:b/>
                <w:sz w:val="24"/>
                <w:szCs w:val="24"/>
                <w:lang w:val="lv-LV"/>
              </w:rPr>
              <w:t>Kvalifikācijas</w:t>
            </w:r>
            <w:r w:rsidR="00A16CEE" w:rsidRPr="006B2572">
              <w:rPr>
                <w:b/>
                <w:sz w:val="24"/>
                <w:szCs w:val="24"/>
                <w:lang w:val="lv-LV"/>
              </w:rPr>
              <w:t xml:space="preserve"> dokumenti</w:t>
            </w:r>
            <w:r w:rsidR="00A16CEE">
              <w:rPr>
                <w:sz w:val="24"/>
                <w:szCs w:val="24"/>
                <w:lang w:val="lv-LV"/>
              </w:rPr>
              <w:t xml:space="preserve"> (saskaņā ar 3.punkta prasībām).</w:t>
            </w:r>
          </w:p>
          <w:p w14:paraId="0EEE73FB" w14:textId="77777777" w:rsidR="00A16CEE" w:rsidRPr="00473D75" w:rsidRDefault="00DD70B3" w:rsidP="007A3BF7">
            <w:pPr>
              <w:pStyle w:val="ListParagraph"/>
              <w:numPr>
                <w:ilvl w:val="2"/>
                <w:numId w:val="1"/>
              </w:numPr>
              <w:ind w:left="738" w:right="43" w:hanging="567"/>
              <w:contextualSpacing w:val="0"/>
              <w:jc w:val="both"/>
              <w:rPr>
                <w:b/>
                <w:sz w:val="24"/>
                <w:szCs w:val="24"/>
                <w:lang w:val="lv-LV"/>
              </w:rPr>
            </w:pPr>
            <w:r>
              <w:rPr>
                <w:b/>
                <w:sz w:val="24"/>
                <w:szCs w:val="24"/>
                <w:lang w:val="lv-LV"/>
              </w:rPr>
              <w:t>J</w:t>
            </w:r>
            <w:r w:rsidR="00A16CEE" w:rsidRPr="00473D75">
              <w:rPr>
                <w:b/>
                <w:sz w:val="24"/>
                <w:szCs w:val="24"/>
                <w:lang w:val="lv-LV"/>
              </w:rPr>
              <w:t>a attiecināms:</w:t>
            </w:r>
          </w:p>
          <w:p w14:paraId="6CE42226" w14:textId="4E2EE146" w:rsidR="00A16CEE" w:rsidRPr="007A3BF7"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eastAsia="x-none"/>
              </w:rPr>
              <w:t>Ā</w:t>
            </w:r>
            <w:r w:rsidR="00A16CEE" w:rsidRPr="006B2572">
              <w:rPr>
                <w:sz w:val="24"/>
                <w:szCs w:val="24"/>
                <w:lang w:val="lv-LV" w:eastAsia="x-none"/>
              </w:rPr>
              <w:t>rvalstī reģistrētiem vai pastāvīgi dzīvojošiem kandidātiem jāiesniedz spēkā esoša attiecīgās kompetentās institūcijas izsniegta izziņa</w:t>
            </w:r>
            <w:r w:rsidR="0064590C">
              <w:rPr>
                <w:sz w:val="24"/>
                <w:szCs w:val="24"/>
                <w:lang w:val="lv-LV" w:eastAsia="x-none"/>
              </w:rPr>
              <w:t xml:space="preserve"> (oriģināls vai kandidāta apliecināta kopija)</w:t>
            </w:r>
            <w:r w:rsidR="00A16CEE" w:rsidRPr="006B2572">
              <w:rPr>
                <w:sz w:val="24"/>
                <w:szCs w:val="24"/>
                <w:lang w:val="lv-LV" w:eastAsia="x-none"/>
              </w:rPr>
              <w:t xml:space="preserve">, kurā ir uzrādītas kandidāta personas ar pārstāvības tiesībām un pārstāvības </w:t>
            </w:r>
            <w:r w:rsidR="00A16CEE" w:rsidRPr="006B2572">
              <w:rPr>
                <w:sz w:val="24"/>
                <w:szCs w:val="24"/>
                <w:lang w:val="lv-LV" w:eastAsia="x-none"/>
              </w:rPr>
              <w:lastRenderedPageBreak/>
              <w:t>apjoms</w:t>
            </w:r>
            <w:r w:rsidR="007A3BF7">
              <w:rPr>
                <w:sz w:val="24"/>
                <w:szCs w:val="24"/>
                <w:lang w:val="lv-LV" w:eastAsia="x-none"/>
              </w:rPr>
              <w:t xml:space="preserve"> (norādot, vai persona ir tiesīga pārstāvēt kandidātu vienpersoniski vai kopā ar citu/-ām personu/-ām)</w:t>
            </w:r>
            <w:r w:rsidR="00A16CEE" w:rsidRPr="006B2572">
              <w:rPr>
                <w:sz w:val="24"/>
                <w:szCs w:val="24"/>
                <w:lang w:val="lv-LV" w:eastAsia="x-none"/>
              </w:rPr>
              <w:t xml:space="preserve">. </w:t>
            </w:r>
            <w:r w:rsidR="00A16CEE" w:rsidRPr="007A3BF7">
              <w:rPr>
                <w:i/>
                <w:sz w:val="22"/>
                <w:szCs w:val="22"/>
                <w:lang w:val="lv-LV" w:eastAsia="x-none"/>
              </w:rPr>
              <w:t>Izziņ</w:t>
            </w:r>
            <w:r w:rsidR="003B3DC4">
              <w:rPr>
                <w:i/>
                <w:sz w:val="22"/>
                <w:szCs w:val="22"/>
                <w:lang w:val="lv-LV" w:eastAsia="x-none"/>
              </w:rPr>
              <w:t>ai</w:t>
            </w:r>
            <w:r w:rsidR="00A16CEE" w:rsidRPr="007A3BF7">
              <w:rPr>
                <w:i/>
                <w:sz w:val="22"/>
                <w:szCs w:val="22"/>
                <w:lang w:val="lv-LV" w:eastAsia="x-none"/>
              </w:rPr>
              <w:t xml:space="preserve"> jābūt izsniegt</w:t>
            </w:r>
            <w:r w:rsidR="003B3DC4">
              <w:rPr>
                <w:i/>
                <w:sz w:val="22"/>
                <w:szCs w:val="22"/>
                <w:lang w:val="lv-LV" w:eastAsia="x-none"/>
              </w:rPr>
              <w:t>ai</w:t>
            </w:r>
            <w:r w:rsidR="00A16CEE" w:rsidRPr="007A3BF7">
              <w:rPr>
                <w:i/>
                <w:sz w:val="22"/>
                <w:szCs w:val="22"/>
                <w:lang w:val="lv-LV" w:eastAsia="x-none"/>
              </w:rPr>
              <w:t xml:space="preserve"> ne agrāk kā 6 (sešus) mēnešus pirms pieteikuma iesniegšanas dienas Centrā.</w:t>
            </w:r>
          </w:p>
          <w:p w14:paraId="6A333A42" w14:textId="77777777" w:rsidR="0064590C" w:rsidRDefault="0064590C" w:rsidP="005E7DBF">
            <w:pPr>
              <w:pStyle w:val="ListParagraph"/>
              <w:numPr>
                <w:ilvl w:val="3"/>
                <w:numId w:val="1"/>
              </w:numPr>
              <w:ind w:left="744" w:right="43" w:hanging="431"/>
              <w:contextualSpacing w:val="0"/>
              <w:jc w:val="both"/>
              <w:rPr>
                <w:sz w:val="24"/>
                <w:szCs w:val="24"/>
                <w:lang w:val="lv-LV"/>
              </w:rPr>
            </w:pPr>
            <w:r>
              <w:rPr>
                <w:sz w:val="24"/>
                <w:szCs w:val="24"/>
                <w:lang w:val="lv-LV"/>
              </w:rPr>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 </w:t>
            </w:r>
          </w:p>
          <w:p w14:paraId="356AFCB9"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eastAsia="x-none"/>
              </w:rPr>
              <w:t>N</w:t>
            </w:r>
            <w:r w:rsidR="00A16CEE" w:rsidRPr="00C26456">
              <w:rPr>
                <w:sz w:val="24"/>
                <w:szCs w:val="24"/>
                <w:lang w:val="lv-LV" w:eastAsia="x-none"/>
              </w:rPr>
              <w:t>olikuma 6.4.</w:t>
            </w:r>
            <w:r w:rsidR="00A16CEE">
              <w:rPr>
                <w:sz w:val="24"/>
                <w:szCs w:val="24"/>
                <w:lang w:val="lv-LV" w:eastAsia="x-none"/>
              </w:rPr>
              <w:t>punktā minētie dokumenti.</w:t>
            </w:r>
          </w:p>
          <w:p w14:paraId="646E1873" w14:textId="3ADEDE10"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rPr>
              <w:t>J</w:t>
            </w:r>
            <w:r w:rsidR="00A16CEE" w:rsidRPr="00D94A76">
              <w:rPr>
                <w:sz w:val="24"/>
                <w:szCs w:val="24"/>
                <w:lang w:val="lv-LV"/>
              </w:rPr>
              <w:t xml:space="preserve">a kandidāts ir piegādātāju apvienība, nolikuma </w:t>
            </w:r>
            <w:r w:rsidR="00A16CEE" w:rsidRPr="0035151A">
              <w:rPr>
                <w:sz w:val="24"/>
                <w:szCs w:val="24"/>
                <w:lang w:val="lv-LV"/>
              </w:rPr>
              <w:t>3.</w:t>
            </w:r>
            <w:r w:rsidR="00A16CEE">
              <w:rPr>
                <w:sz w:val="24"/>
                <w:szCs w:val="24"/>
                <w:lang w:val="lv-LV"/>
              </w:rPr>
              <w:t>1.</w:t>
            </w:r>
            <w:r w:rsidR="00A16CEE" w:rsidRPr="0035151A">
              <w:rPr>
                <w:sz w:val="24"/>
                <w:szCs w:val="24"/>
                <w:lang w:val="lv-LV"/>
              </w:rPr>
              <w:t>punktā</w:t>
            </w:r>
            <w:r w:rsidR="00A16CEE" w:rsidRPr="00D94A76">
              <w:rPr>
                <w:sz w:val="24"/>
                <w:szCs w:val="24"/>
                <w:lang w:val="lv-LV"/>
              </w:rPr>
              <w:t xml:space="preserve"> norādīt</w:t>
            </w:r>
            <w:r w:rsidR="00A16CEE">
              <w:rPr>
                <w:sz w:val="24"/>
                <w:szCs w:val="24"/>
                <w:lang w:val="lv-LV"/>
              </w:rPr>
              <w:t>ais dokuments (informācija)</w:t>
            </w:r>
            <w:r w:rsidR="00A16CEE" w:rsidRPr="00D94A76">
              <w:rPr>
                <w:sz w:val="24"/>
                <w:szCs w:val="24"/>
                <w:lang w:val="lv-LV"/>
              </w:rPr>
              <w:t xml:space="preserve"> jāiesniedz par </w:t>
            </w:r>
            <w:r w:rsidR="00A16CEE">
              <w:rPr>
                <w:sz w:val="24"/>
                <w:szCs w:val="24"/>
                <w:lang w:val="lv-LV"/>
              </w:rPr>
              <w:t>katru pe</w:t>
            </w:r>
            <w:r w:rsidR="00F45FCE">
              <w:rPr>
                <w:sz w:val="24"/>
                <w:szCs w:val="24"/>
                <w:lang w:val="lv-LV"/>
              </w:rPr>
              <w:t>rsonu, un nolikuma 3.2. un 3.3</w:t>
            </w:r>
            <w:r w:rsidR="00A16CEE">
              <w:rPr>
                <w:sz w:val="24"/>
                <w:szCs w:val="24"/>
                <w:lang w:val="lv-LV"/>
              </w:rPr>
              <w:t>. punktā norādītie dokumenti jāiesniedz par attiecīgo</w:t>
            </w:r>
            <w:r w:rsidR="00A16CEE" w:rsidRPr="00D94A76">
              <w:rPr>
                <w:sz w:val="24"/>
                <w:szCs w:val="24"/>
                <w:lang w:val="lv-LV"/>
              </w:rPr>
              <w:t xml:space="preserve"> personu, kas veiks pakalpojumu. Papildus jāiesniedz visu personu, kas iekļautas apvienībā, parakstīts sa</w:t>
            </w:r>
            <w:r w:rsidR="00087359">
              <w:rPr>
                <w:sz w:val="24"/>
                <w:szCs w:val="24"/>
                <w:lang w:val="lv-LV"/>
              </w:rPr>
              <w:t>darb</w:t>
            </w:r>
            <w:r w:rsidR="00A16CEE" w:rsidRPr="00D94A76">
              <w:rPr>
                <w:sz w:val="24"/>
                <w:szCs w:val="24"/>
                <w:lang w:val="lv-LV"/>
              </w:rPr>
              <w:t>ības līgums, kuru parakstījis katras personas pārstāvis ar pārstāvības tiesībām vai tā pilnvarota persona (oriģināls vai apliecināta kopija), kā arī katras personas atbildības apjoms.</w:t>
            </w:r>
          </w:p>
          <w:p w14:paraId="6EACEC69" w14:textId="77777777" w:rsidR="00367B07" w:rsidRDefault="00367B07" w:rsidP="005E7DBF">
            <w:pPr>
              <w:ind w:left="744" w:right="43" w:hanging="431"/>
              <w:jc w:val="both"/>
              <w:rPr>
                <w:sz w:val="24"/>
                <w:szCs w:val="24"/>
                <w:lang w:val="lv-LV"/>
              </w:rPr>
            </w:pPr>
          </w:p>
          <w:p w14:paraId="7AF662EA" w14:textId="450E09BF"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rPr>
              <w:t>J</w:t>
            </w:r>
            <w:r w:rsidR="00A16CEE" w:rsidRPr="00D94A76">
              <w:rPr>
                <w:sz w:val="24"/>
                <w:szCs w:val="24"/>
                <w:lang w:val="lv-LV"/>
              </w:rPr>
              <w:t xml:space="preserve">a </w:t>
            </w:r>
            <w:r w:rsidR="00A16CEE" w:rsidRPr="0035151A">
              <w:rPr>
                <w:sz w:val="24"/>
                <w:szCs w:val="24"/>
                <w:lang w:val="lv-LV"/>
              </w:rPr>
              <w:t>kandidāts balstās uz citu piegādātāju iespējām, lai nodrošinātu līguma izpildi vai apliecinātu kandidāta atbilstību izvirzītajām kvalifikācijas prasībām, vai piesaista nesaistīto apakšuzņēmēju, nolikuma 3.1.punktā norādītais dokuments (informācija) jāiesniedz par katru iesaistīto pe</w:t>
            </w:r>
            <w:r w:rsidR="003B6D2A">
              <w:rPr>
                <w:sz w:val="24"/>
                <w:szCs w:val="24"/>
                <w:lang w:val="lv-LV"/>
              </w:rPr>
              <w:t xml:space="preserve">rsonu, un nolikuma 3.2. </w:t>
            </w:r>
            <w:r w:rsidR="00F45FCE">
              <w:rPr>
                <w:sz w:val="24"/>
                <w:szCs w:val="24"/>
                <w:lang w:val="lv-LV"/>
              </w:rPr>
              <w:t>un</w:t>
            </w:r>
            <w:r w:rsidR="003B6D2A">
              <w:rPr>
                <w:sz w:val="24"/>
                <w:szCs w:val="24"/>
                <w:lang w:val="lv-LV"/>
              </w:rPr>
              <w:t xml:space="preserve"> 3.</w:t>
            </w:r>
            <w:r w:rsidR="00F45FCE">
              <w:rPr>
                <w:sz w:val="24"/>
                <w:szCs w:val="24"/>
                <w:lang w:val="lv-LV"/>
              </w:rPr>
              <w:t>3</w:t>
            </w:r>
            <w:r w:rsidR="00A16CEE" w:rsidRPr="0035151A">
              <w:rPr>
                <w:sz w:val="24"/>
                <w:szCs w:val="24"/>
                <w:lang w:val="lv-LV"/>
              </w:rPr>
              <w:t xml:space="preserve">.punktā norādītie dokumenti jāiesniedz par attiecīgo personu, kas veiks Pakalpojuma izpildi (ņemot vērā plānotās personai izpildei nododamās līguma daļas). Papildus šādā gadījumā </w:t>
            </w:r>
            <w:r w:rsidR="00173B1D">
              <w:rPr>
                <w:sz w:val="24"/>
                <w:szCs w:val="24"/>
                <w:lang w:val="lv-LV"/>
              </w:rPr>
              <w:t>k</w:t>
            </w:r>
            <w:r w:rsidR="00A16CEE" w:rsidRPr="0035151A">
              <w:rPr>
                <w:sz w:val="24"/>
                <w:szCs w:val="24"/>
                <w:lang w:val="lv-LV"/>
              </w:rPr>
              <w:t>andidāts pierāda, ka viņa rīcībā būs nepieciešamie resursi, iesniedzot šo uzņēmēju apliecinājumu, nodoma protokolu vai vienošanos par sadarbību konkrētā līguma izpildei.</w:t>
            </w:r>
          </w:p>
          <w:p w14:paraId="593DA511" w14:textId="77777777" w:rsidR="00367B07" w:rsidRPr="00367B07" w:rsidRDefault="00367B07" w:rsidP="00367B07">
            <w:pPr>
              <w:pStyle w:val="ListParagraph"/>
              <w:rPr>
                <w:sz w:val="24"/>
                <w:szCs w:val="24"/>
                <w:lang w:val="lv-LV"/>
              </w:rPr>
            </w:pPr>
          </w:p>
          <w:p w14:paraId="2CF252F8" w14:textId="77777777" w:rsidR="00367B07" w:rsidRDefault="00367B07" w:rsidP="00367B07">
            <w:pPr>
              <w:ind w:right="43"/>
              <w:jc w:val="both"/>
              <w:rPr>
                <w:sz w:val="24"/>
                <w:szCs w:val="24"/>
                <w:lang w:val="lv-LV"/>
              </w:rPr>
            </w:pPr>
          </w:p>
          <w:p w14:paraId="477A7CEB" w14:textId="77777777" w:rsidR="00367B07" w:rsidRPr="00367B07" w:rsidRDefault="00367B07" w:rsidP="00367B07">
            <w:pPr>
              <w:ind w:right="43"/>
              <w:jc w:val="both"/>
              <w:rPr>
                <w:sz w:val="24"/>
                <w:szCs w:val="24"/>
                <w:lang w:val="lv-LV"/>
              </w:rPr>
            </w:pPr>
          </w:p>
          <w:p w14:paraId="411723BB" w14:textId="77777777" w:rsidR="00A16CEE" w:rsidRDefault="00A16CEE" w:rsidP="007A3BF7">
            <w:pPr>
              <w:pStyle w:val="ListParagraph"/>
              <w:numPr>
                <w:ilvl w:val="1"/>
                <w:numId w:val="1"/>
              </w:numPr>
              <w:ind w:left="454" w:right="43" w:hanging="425"/>
              <w:contextualSpacing w:val="0"/>
              <w:jc w:val="both"/>
              <w:rPr>
                <w:sz w:val="24"/>
                <w:szCs w:val="24"/>
                <w:lang w:val="lv-LV"/>
              </w:rPr>
            </w:pPr>
            <w:r w:rsidRPr="006B2572">
              <w:rPr>
                <w:b/>
                <w:sz w:val="24"/>
                <w:szCs w:val="24"/>
                <w:lang w:val="lv-LV"/>
              </w:rPr>
              <w:t>Dokumentu noformēšana</w:t>
            </w:r>
            <w:r>
              <w:rPr>
                <w:b/>
                <w:sz w:val="24"/>
                <w:szCs w:val="24"/>
                <w:lang w:val="lv-LV"/>
              </w:rPr>
              <w:t>s un iesniegšanas kārtība</w:t>
            </w:r>
            <w:r>
              <w:rPr>
                <w:sz w:val="24"/>
                <w:szCs w:val="24"/>
                <w:lang w:val="lv-LV"/>
              </w:rPr>
              <w:t>:</w:t>
            </w:r>
          </w:p>
          <w:p w14:paraId="2FC2870A"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 xml:space="preserve">visiem dokumentiem </w:t>
            </w:r>
            <w:r w:rsidR="00F3234B">
              <w:rPr>
                <w:sz w:val="24"/>
                <w:szCs w:val="24"/>
                <w:lang w:val="lv-LV"/>
              </w:rPr>
              <w:t>jābūt latviešu vai angļu valodā;</w:t>
            </w:r>
          </w:p>
          <w:p w14:paraId="54C356C2"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pieteikums par dalību sarunu procedūrā un kvalifikācijas dokumentu oriģināli un/vai to kopijas ir jāiesniedz vienā iesaiņojumā;</w:t>
            </w:r>
          </w:p>
          <w:p w14:paraId="64E43F4B"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kandidāts nodrošina pieteikuma, kvalifikācijas dokumentu un/vai to kopiju drošu iesaiņojumu, lai tiem nevar piekļūt, nesabojājot iesaiņojumu;</w:t>
            </w:r>
          </w:p>
          <w:p w14:paraId="235D12E3"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lapām jābūt numurētām;</w:t>
            </w:r>
          </w:p>
          <w:p w14:paraId="44AA64DB"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57EC0FF5" w14:textId="77777777" w:rsidR="00EC05B7" w:rsidRDefault="00EC05B7" w:rsidP="00EC05B7">
            <w:pPr>
              <w:ind w:right="43"/>
              <w:jc w:val="both"/>
              <w:rPr>
                <w:sz w:val="24"/>
                <w:szCs w:val="24"/>
                <w:lang w:val="lv-LV"/>
              </w:rPr>
            </w:pPr>
          </w:p>
          <w:p w14:paraId="5791CBCC"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pieteikumam, kvalifikācijas dokumentiem un/vai to kopijām jābūt skaidri salasāmiem, bez labojumiem un dzēsumiem;</w:t>
            </w:r>
          </w:p>
          <w:p w14:paraId="0F442568"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445BC785" w14:textId="77777777" w:rsidR="008613AD" w:rsidRPr="008613AD" w:rsidRDefault="008613AD" w:rsidP="008613AD">
            <w:pPr>
              <w:ind w:right="43"/>
              <w:jc w:val="both"/>
              <w:rPr>
                <w:sz w:val="24"/>
                <w:szCs w:val="24"/>
                <w:lang w:val="lv-LV"/>
              </w:rPr>
            </w:pPr>
          </w:p>
          <w:p w14:paraId="100210C3"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 xml:space="preserve">sarunu procedūrai jāiesniedz pieteikuma dokumentu oriģināls un divas kopijas. Uz pieteikuma oriģināla titullapas ir jābūt norādei </w:t>
            </w:r>
            <w:r w:rsidRPr="00D94A76">
              <w:rPr>
                <w:b/>
                <w:sz w:val="24"/>
                <w:szCs w:val="24"/>
                <w:lang w:val="lv-LV"/>
              </w:rPr>
              <w:t>„ORIĢINĀLS”</w:t>
            </w:r>
            <w:r w:rsidRPr="00D94A76">
              <w:rPr>
                <w:sz w:val="24"/>
                <w:szCs w:val="24"/>
                <w:lang w:val="lv-LV"/>
              </w:rPr>
              <w:t xml:space="preserve">, bet uz pieteikuma kopiju titullapām jābūt norādei </w:t>
            </w:r>
            <w:r w:rsidRPr="00D94A76">
              <w:rPr>
                <w:b/>
                <w:sz w:val="24"/>
                <w:szCs w:val="24"/>
                <w:lang w:val="lv-LV"/>
              </w:rPr>
              <w:t>„KOPIJA”</w:t>
            </w:r>
            <w:r w:rsidR="00F3234B">
              <w:rPr>
                <w:sz w:val="24"/>
                <w:szCs w:val="24"/>
                <w:lang w:val="lv-LV"/>
              </w:rPr>
              <w:t>;</w:t>
            </w:r>
          </w:p>
          <w:p w14:paraId="3A49BB58"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39A4E2C8" w14:textId="77777777" w:rsidR="00EC05B7" w:rsidRPr="00EC05B7" w:rsidRDefault="00EC05B7" w:rsidP="00EC05B7">
            <w:pPr>
              <w:ind w:right="43"/>
              <w:jc w:val="both"/>
              <w:rPr>
                <w:sz w:val="24"/>
                <w:szCs w:val="24"/>
                <w:lang w:val="lv-LV"/>
              </w:rPr>
            </w:pPr>
          </w:p>
          <w:p w14:paraId="059CD4E6" w14:textId="77777777" w:rsidR="00A16CEE"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t>kandidāta nosaukums, adrese, tālrunis;</w:t>
            </w:r>
          </w:p>
          <w:p w14:paraId="6CA01E8B" w14:textId="0D1AB68B" w:rsidR="00A16CEE" w:rsidRPr="00F076C9"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t xml:space="preserve">norāde: </w:t>
            </w:r>
            <w:r w:rsidRPr="00D94A76">
              <w:rPr>
                <w:b/>
                <w:sz w:val="24"/>
                <w:szCs w:val="24"/>
                <w:lang w:val="lv-LV"/>
              </w:rPr>
              <w:t>Sarunu procedūrai „</w:t>
            </w:r>
            <w:r w:rsidR="003F2331" w:rsidRPr="00AC593B">
              <w:rPr>
                <w:b/>
                <w:sz w:val="24"/>
                <w:szCs w:val="24"/>
                <w:lang w:val="lv-LV"/>
              </w:rPr>
              <w:t>Lidmašīnas An-2 LAF-24</w:t>
            </w:r>
            <w:r w:rsidR="003F2331">
              <w:rPr>
                <w:b/>
                <w:sz w:val="24"/>
                <w:szCs w:val="24"/>
                <w:lang w:val="lv-LV"/>
              </w:rPr>
              <w:t>7</w:t>
            </w:r>
            <w:r w:rsidR="003F2331" w:rsidRPr="00AC593B">
              <w:rPr>
                <w:b/>
                <w:sz w:val="24"/>
                <w:szCs w:val="24"/>
                <w:lang w:val="lv-LV"/>
              </w:rPr>
              <w:t xml:space="preserve"> rūpnīcas Nr</w:t>
            </w:r>
            <w:r w:rsidR="003F2331">
              <w:rPr>
                <w:b/>
                <w:sz w:val="24"/>
                <w:szCs w:val="24"/>
                <w:lang w:val="lv-LV"/>
              </w:rPr>
              <w:t xml:space="preserve">. </w:t>
            </w:r>
            <w:r w:rsidR="003F2331" w:rsidRPr="00AC593B">
              <w:rPr>
                <w:b/>
                <w:sz w:val="24"/>
                <w:szCs w:val="24"/>
                <w:lang w:val="lv-LV"/>
              </w:rPr>
              <w:t>1G</w:t>
            </w:r>
            <w:r w:rsidR="003F2331">
              <w:rPr>
                <w:b/>
                <w:sz w:val="24"/>
                <w:szCs w:val="24"/>
                <w:lang w:val="lv-LV"/>
              </w:rPr>
              <w:t>86</w:t>
            </w:r>
            <w:r w:rsidR="003F719C">
              <w:rPr>
                <w:b/>
                <w:sz w:val="24"/>
                <w:szCs w:val="24"/>
                <w:lang w:val="lv-LV"/>
              </w:rPr>
              <w:t>-45</w:t>
            </w:r>
            <w:r w:rsidR="003F2331">
              <w:rPr>
                <w:b/>
                <w:sz w:val="24"/>
                <w:szCs w:val="24"/>
                <w:lang w:val="lv-LV"/>
              </w:rPr>
              <w:t xml:space="preserve"> planiera, </w:t>
            </w:r>
            <w:r w:rsidR="003F2331" w:rsidRPr="00AC593B">
              <w:rPr>
                <w:b/>
                <w:sz w:val="24"/>
                <w:szCs w:val="24"/>
                <w:lang w:val="lv-LV"/>
              </w:rPr>
              <w:t>dzinēja Ash-62IR, propellera AW-2 kapitālais remonts un avionikas aparatūras</w:t>
            </w:r>
            <w:r w:rsidR="003F2331">
              <w:rPr>
                <w:b/>
                <w:sz w:val="24"/>
                <w:szCs w:val="24"/>
                <w:lang w:val="lv-LV"/>
              </w:rPr>
              <w:t xml:space="preserve"> uzstādīšana</w:t>
            </w:r>
            <w:r w:rsidRPr="00D94A76">
              <w:rPr>
                <w:b/>
                <w:sz w:val="24"/>
                <w:szCs w:val="24"/>
                <w:lang w:val="lv-LV"/>
              </w:rPr>
              <w:t>”,</w:t>
            </w:r>
            <w:r w:rsidRPr="00D94A76">
              <w:rPr>
                <w:sz w:val="24"/>
                <w:szCs w:val="24"/>
                <w:lang w:val="lv-LV"/>
              </w:rPr>
              <w:t xml:space="preserve"> </w:t>
            </w:r>
            <w:r w:rsidRPr="00D94A76">
              <w:rPr>
                <w:b/>
                <w:sz w:val="24"/>
                <w:szCs w:val="24"/>
                <w:lang w:val="lv-LV"/>
              </w:rPr>
              <w:t>(identifikācijas Nr. VAMOIC 201</w:t>
            </w:r>
            <w:r w:rsidR="00F45FCE">
              <w:rPr>
                <w:b/>
                <w:sz w:val="24"/>
                <w:szCs w:val="24"/>
                <w:lang w:val="lv-LV"/>
              </w:rPr>
              <w:t>8</w:t>
            </w:r>
            <w:r w:rsidRPr="00D94A76">
              <w:rPr>
                <w:b/>
                <w:sz w:val="24"/>
                <w:szCs w:val="24"/>
                <w:lang w:val="lv-LV"/>
              </w:rPr>
              <w:t>/</w:t>
            </w:r>
            <w:r w:rsidR="003F2331">
              <w:rPr>
                <w:b/>
                <w:sz w:val="24"/>
                <w:szCs w:val="24"/>
                <w:lang w:val="lv-LV"/>
              </w:rPr>
              <w:t>175</w:t>
            </w:r>
            <w:r w:rsidRPr="00D94A76">
              <w:rPr>
                <w:b/>
                <w:sz w:val="24"/>
                <w:szCs w:val="24"/>
                <w:lang w:val="lv-LV"/>
              </w:rPr>
              <w:t>).</w:t>
            </w:r>
          </w:p>
          <w:p w14:paraId="55C0B407" w14:textId="491D0D95" w:rsidR="00A16CEE" w:rsidRDefault="00A16CEE" w:rsidP="007A3BF7">
            <w:pPr>
              <w:ind w:left="596" w:right="43"/>
              <w:jc w:val="both"/>
              <w:rPr>
                <w:sz w:val="24"/>
                <w:szCs w:val="24"/>
                <w:lang w:val="lv-LV"/>
              </w:rPr>
            </w:pPr>
            <w:r w:rsidRPr="00B51F9D">
              <w:rPr>
                <w:b/>
                <w:sz w:val="24"/>
                <w:szCs w:val="24"/>
                <w:lang w:val="lv-LV"/>
              </w:rPr>
              <w:t>Neatvērt līdz 201</w:t>
            </w:r>
            <w:r w:rsidR="009B42FC">
              <w:rPr>
                <w:b/>
                <w:sz w:val="24"/>
                <w:szCs w:val="24"/>
                <w:lang w:val="lv-LV"/>
              </w:rPr>
              <w:t>8</w:t>
            </w:r>
            <w:r w:rsidRPr="00B51F9D">
              <w:rPr>
                <w:b/>
                <w:sz w:val="24"/>
                <w:szCs w:val="24"/>
                <w:lang w:val="lv-LV"/>
              </w:rPr>
              <w:t>.</w:t>
            </w:r>
            <w:r w:rsidRPr="00EB4C0E">
              <w:rPr>
                <w:b/>
                <w:sz w:val="24"/>
                <w:szCs w:val="24"/>
                <w:lang w:val="lv-LV"/>
              </w:rPr>
              <w:t xml:space="preserve">gada </w:t>
            </w:r>
            <w:r w:rsidR="003F2331">
              <w:rPr>
                <w:b/>
                <w:sz w:val="24"/>
                <w:szCs w:val="24"/>
                <w:lang w:val="lv-LV"/>
              </w:rPr>
              <w:t>9</w:t>
            </w:r>
            <w:r w:rsidR="00F45FCE">
              <w:rPr>
                <w:b/>
                <w:sz w:val="24"/>
                <w:szCs w:val="24"/>
                <w:lang w:val="lv-LV"/>
              </w:rPr>
              <w:t>.</w:t>
            </w:r>
            <w:r w:rsidR="003F2331">
              <w:rPr>
                <w:b/>
                <w:sz w:val="24"/>
                <w:szCs w:val="24"/>
                <w:lang w:val="lv-LV"/>
              </w:rPr>
              <w:t>oktobrim</w:t>
            </w:r>
            <w:r w:rsidRPr="00EB4C0E">
              <w:rPr>
                <w:b/>
                <w:sz w:val="24"/>
                <w:szCs w:val="24"/>
                <w:lang w:val="lv-LV"/>
              </w:rPr>
              <w:t xml:space="preserve"> plkst.1</w:t>
            </w:r>
            <w:r w:rsidR="003F2331">
              <w:rPr>
                <w:b/>
                <w:sz w:val="24"/>
                <w:szCs w:val="24"/>
                <w:lang w:val="lv-LV"/>
              </w:rPr>
              <w:t>1</w:t>
            </w:r>
            <w:r w:rsidRPr="00EB4C0E">
              <w:rPr>
                <w:b/>
                <w:sz w:val="24"/>
                <w:szCs w:val="24"/>
                <w:lang w:val="lv-LV"/>
              </w:rPr>
              <w:t>:00</w:t>
            </w:r>
            <w:r w:rsidRPr="00EB4C0E">
              <w:rPr>
                <w:sz w:val="24"/>
                <w:szCs w:val="24"/>
                <w:lang w:val="lv-LV"/>
              </w:rPr>
              <w:t>.</w:t>
            </w:r>
          </w:p>
          <w:p w14:paraId="115AAAD6" w14:textId="173C8DC8" w:rsidR="00A16CEE" w:rsidRPr="00B8491D" w:rsidRDefault="00A16CEE" w:rsidP="00F45FCE">
            <w:pPr>
              <w:pStyle w:val="ListParagraph"/>
              <w:numPr>
                <w:ilvl w:val="1"/>
                <w:numId w:val="1"/>
              </w:numPr>
              <w:ind w:left="454" w:right="43" w:hanging="454"/>
              <w:contextualSpacing w:val="0"/>
              <w:jc w:val="both"/>
              <w:rPr>
                <w:sz w:val="24"/>
                <w:szCs w:val="24"/>
                <w:lang w:val="lv-LV"/>
              </w:rPr>
            </w:pPr>
            <w:r w:rsidRPr="00FF1DAB">
              <w:rPr>
                <w:b/>
                <w:sz w:val="24"/>
                <w:szCs w:val="24"/>
                <w:lang w:val="lv-LV"/>
              </w:rPr>
              <w:t>Pi</w:t>
            </w:r>
            <w:r w:rsidRPr="008B1529">
              <w:rPr>
                <w:b/>
                <w:sz w:val="24"/>
                <w:szCs w:val="24"/>
                <w:lang w:val="lv-LV"/>
              </w:rPr>
              <w:t xml:space="preserve">eteikuma oriģināls (aizpildīts sarunu procedūras nolikuma pielikums Nr.1) jāparaksta kandidāta pārstāvim ar pārstāvības tiesībām vai tā pilnvarotai personai. </w:t>
            </w:r>
            <w:r w:rsidRPr="008B1529">
              <w:rPr>
                <w:sz w:val="24"/>
                <w:szCs w:val="24"/>
                <w:lang w:val="lv-LV"/>
              </w:rPr>
              <w:t>Ja kandidāts ir piegādātāju apvienība un sa</w:t>
            </w:r>
            <w:r w:rsidR="00F45FCE">
              <w:rPr>
                <w:sz w:val="24"/>
                <w:szCs w:val="24"/>
                <w:lang w:val="lv-LV"/>
              </w:rPr>
              <w:t>darbības</w:t>
            </w:r>
            <w:r w:rsidRPr="008B1529">
              <w:rPr>
                <w:sz w:val="24"/>
                <w:szCs w:val="24"/>
                <w:lang w:val="lv-LV"/>
              </w:rPr>
              <w:t xml:space="preserve"> līgumā nav atrunātas pārstāvības tiesības, Pieteikuma oriģināls jāparaksta katras personas, kas iekļauta piegādātāju apvienībā, pārstāvim ar pārstāvības tiesībām vai tā pilnvarotai personai.</w:t>
            </w:r>
          </w:p>
        </w:tc>
        <w:tc>
          <w:tcPr>
            <w:tcW w:w="5103" w:type="dxa"/>
          </w:tcPr>
          <w:p w14:paraId="5E588066" w14:textId="77777777" w:rsidR="009B42F8" w:rsidRPr="009B42F8" w:rsidRDefault="009B42F8" w:rsidP="00DA70A1">
            <w:pPr>
              <w:pStyle w:val="ListParagraph"/>
              <w:widowControl w:val="0"/>
              <w:numPr>
                <w:ilvl w:val="0"/>
                <w:numId w:val="5"/>
              </w:numPr>
              <w:ind w:right="103"/>
              <w:contextualSpacing w:val="0"/>
              <w:jc w:val="center"/>
              <w:rPr>
                <w:sz w:val="24"/>
                <w:szCs w:val="24"/>
              </w:rPr>
            </w:pPr>
            <w:r>
              <w:rPr>
                <w:b/>
                <w:sz w:val="24"/>
                <w:szCs w:val="24"/>
                <w:lang w:val="en-US"/>
              </w:rPr>
              <w:lastRenderedPageBreak/>
              <w:t>RULES</w:t>
            </w:r>
            <w:r w:rsidRPr="00561FC9">
              <w:rPr>
                <w:b/>
                <w:sz w:val="24"/>
                <w:szCs w:val="24"/>
                <w:lang w:val="en-US"/>
              </w:rPr>
              <w:t xml:space="preserve"> FOR SUBMISSION OF APPLICATION FOR NEGOTIATED PROCEDURE</w:t>
            </w:r>
          </w:p>
          <w:p w14:paraId="0442ACCA" w14:textId="77777777" w:rsidR="009B42F8" w:rsidRPr="009B42F8" w:rsidRDefault="009B42F8" w:rsidP="00DA70A1">
            <w:pPr>
              <w:pStyle w:val="ListParagraph"/>
              <w:widowControl w:val="0"/>
              <w:numPr>
                <w:ilvl w:val="1"/>
                <w:numId w:val="5"/>
              </w:numPr>
              <w:ind w:left="459" w:right="103" w:hanging="459"/>
              <w:contextualSpacing w:val="0"/>
              <w:jc w:val="both"/>
              <w:rPr>
                <w:sz w:val="24"/>
                <w:szCs w:val="24"/>
              </w:rPr>
            </w:pPr>
            <w:r>
              <w:rPr>
                <w:b/>
                <w:sz w:val="24"/>
                <w:szCs w:val="24"/>
                <w:lang w:val="en-US"/>
              </w:rPr>
              <w:t>Terms:</w:t>
            </w:r>
          </w:p>
          <w:p w14:paraId="0CEB6BCC" w14:textId="2A6364D9" w:rsidR="009B42F8" w:rsidRPr="009B42F8" w:rsidRDefault="009B42F8" w:rsidP="00DA70A1">
            <w:pPr>
              <w:pStyle w:val="ListParagraph"/>
              <w:widowControl w:val="0"/>
              <w:numPr>
                <w:ilvl w:val="2"/>
                <w:numId w:val="5"/>
              </w:numPr>
              <w:ind w:left="743" w:right="103" w:hanging="567"/>
              <w:contextualSpacing w:val="0"/>
              <w:jc w:val="both"/>
              <w:rPr>
                <w:sz w:val="24"/>
                <w:szCs w:val="24"/>
              </w:rPr>
            </w:pPr>
            <w:r w:rsidRPr="002F6141">
              <w:rPr>
                <w:b/>
                <w:sz w:val="24"/>
                <w:szCs w:val="24"/>
                <w:lang w:val="en-US"/>
              </w:rPr>
              <w:t xml:space="preserve">The deadline for submission of Application for participation in </w:t>
            </w:r>
            <w:r w:rsidR="003B3DC4">
              <w:rPr>
                <w:b/>
                <w:sz w:val="24"/>
                <w:szCs w:val="24"/>
                <w:lang w:val="en-US"/>
              </w:rPr>
              <w:t>N</w:t>
            </w:r>
            <w:r w:rsidRPr="002F6141">
              <w:rPr>
                <w:b/>
                <w:sz w:val="24"/>
                <w:szCs w:val="24"/>
                <w:lang w:val="en-US"/>
              </w:rPr>
              <w:t xml:space="preserve">egotiated </w:t>
            </w:r>
            <w:r w:rsidR="003B3DC4">
              <w:rPr>
                <w:b/>
                <w:sz w:val="24"/>
                <w:szCs w:val="24"/>
                <w:lang w:val="en-US"/>
              </w:rPr>
              <w:t>P</w:t>
            </w:r>
            <w:r w:rsidRPr="002F6141">
              <w:rPr>
                <w:b/>
                <w:sz w:val="24"/>
                <w:szCs w:val="24"/>
                <w:lang w:val="en-US"/>
              </w:rPr>
              <w:t xml:space="preserve">rocedure </w:t>
            </w:r>
            <w:r w:rsidR="005C1C22">
              <w:rPr>
                <w:b/>
                <w:sz w:val="24"/>
                <w:szCs w:val="24"/>
                <w:lang w:val="en-US"/>
              </w:rPr>
              <w:t xml:space="preserve">is </w:t>
            </w:r>
            <w:r w:rsidR="00373D83">
              <w:rPr>
                <w:b/>
                <w:sz w:val="24"/>
                <w:szCs w:val="24"/>
                <w:lang w:val="en-US"/>
              </w:rPr>
              <w:t>11</w:t>
            </w:r>
            <w:r w:rsidRPr="00EB4C0E">
              <w:rPr>
                <w:b/>
                <w:sz w:val="24"/>
                <w:szCs w:val="24"/>
                <w:lang w:val="en-US"/>
              </w:rPr>
              <w:t>:00</w:t>
            </w:r>
            <w:r w:rsidR="00373D83">
              <w:rPr>
                <w:b/>
                <w:sz w:val="24"/>
                <w:szCs w:val="24"/>
                <w:lang w:val="en-US"/>
              </w:rPr>
              <w:t xml:space="preserve"> a</w:t>
            </w:r>
            <w:r w:rsidR="002F6141" w:rsidRPr="00EB4C0E">
              <w:rPr>
                <w:b/>
                <w:sz w:val="24"/>
                <w:szCs w:val="24"/>
                <w:lang w:val="en-US"/>
              </w:rPr>
              <w:t>m</w:t>
            </w:r>
            <w:r w:rsidRPr="00EB4C0E">
              <w:rPr>
                <w:b/>
                <w:sz w:val="24"/>
                <w:szCs w:val="24"/>
                <w:lang w:val="en-US"/>
              </w:rPr>
              <w:t xml:space="preserve">, </w:t>
            </w:r>
            <w:r w:rsidR="00373D83">
              <w:rPr>
                <w:b/>
                <w:sz w:val="24"/>
                <w:szCs w:val="24"/>
                <w:lang w:val="en-US"/>
              </w:rPr>
              <w:t>October</w:t>
            </w:r>
            <w:r w:rsidR="005C1C22">
              <w:rPr>
                <w:b/>
                <w:sz w:val="24"/>
                <w:szCs w:val="24"/>
                <w:lang w:val="en-US"/>
              </w:rPr>
              <w:t xml:space="preserve"> </w:t>
            </w:r>
            <w:r w:rsidR="00373D83">
              <w:rPr>
                <w:b/>
                <w:sz w:val="24"/>
                <w:szCs w:val="24"/>
                <w:lang w:val="en-US"/>
              </w:rPr>
              <w:t>9</w:t>
            </w:r>
            <w:r w:rsidRPr="00EB4C0E">
              <w:rPr>
                <w:b/>
                <w:sz w:val="24"/>
                <w:szCs w:val="24"/>
                <w:lang w:val="en-US"/>
              </w:rPr>
              <w:t>, 201</w:t>
            </w:r>
            <w:r w:rsidR="002F6141" w:rsidRPr="00EB4C0E">
              <w:rPr>
                <w:b/>
                <w:sz w:val="24"/>
                <w:szCs w:val="24"/>
                <w:lang w:val="en-US"/>
              </w:rPr>
              <w:t>8</w:t>
            </w:r>
            <w:r w:rsidRPr="00EB4C0E">
              <w:rPr>
                <w:b/>
                <w:sz w:val="24"/>
                <w:szCs w:val="24"/>
                <w:lang w:val="en-US"/>
              </w:rPr>
              <w:t xml:space="preserve">. </w:t>
            </w:r>
            <w:r w:rsidRPr="00EB4C0E">
              <w:rPr>
                <w:sz w:val="24"/>
                <w:szCs w:val="24"/>
                <w:lang w:val="en-US"/>
              </w:rPr>
              <w:t>Address: Centr</w:t>
            </w:r>
            <w:r w:rsidRPr="00561FC9">
              <w:rPr>
                <w:sz w:val="24"/>
                <w:szCs w:val="24"/>
                <w:lang w:val="en-US"/>
              </w:rPr>
              <w:t xml:space="preserve">e, Ernestines street 34, Riga, LV-1046, Latvia. Candidate </w:t>
            </w:r>
            <w:r w:rsidR="003B3DC4">
              <w:rPr>
                <w:sz w:val="24"/>
                <w:szCs w:val="24"/>
                <w:lang w:val="en-US"/>
              </w:rPr>
              <w:t>A</w:t>
            </w:r>
            <w:r w:rsidRPr="00561FC9">
              <w:rPr>
                <w:sz w:val="24"/>
                <w:szCs w:val="24"/>
                <w:lang w:val="en-US"/>
              </w:rPr>
              <w:t>pplications submitted after the deadline are not opened and are sent back to the submitter unopened.</w:t>
            </w:r>
          </w:p>
          <w:p w14:paraId="3E931D3E" w14:textId="77777777" w:rsidR="009B42F8" w:rsidRPr="002F6141" w:rsidRDefault="009B42F8" w:rsidP="00DA70A1">
            <w:pPr>
              <w:pStyle w:val="ListParagraph"/>
              <w:widowControl w:val="0"/>
              <w:numPr>
                <w:ilvl w:val="2"/>
                <w:numId w:val="5"/>
              </w:numPr>
              <w:ind w:left="743" w:right="103" w:hanging="567"/>
              <w:contextualSpacing w:val="0"/>
              <w:jc w:val="both"/>
              <w:rPr>
                <w:sz w:val="24"/>
                <w:szCs w:val="24"/>
              </w:rPr>
            </w:pPr>
            <w:r w:rsidRPr="00561FC9">
              <w:rPr>
                <w:sz w:val="24"/>
                <w:szCs w:val="24"/>
                <w:lang w:val="en-US"/>
              </w:rPr>
              <w:t>If a potential supplier has requested additional information in a timely manner</w:t>
            </w:r>
            <w:r w:rsidR="002F6141">
              <w:rPr>
                <w:sz w:val="24"/>
                <w:szCs w:val="24"/>
                <w:lang w:val="en-US"/>
              </w:rPr>
              <w:t xml:space="preserve"> (at least seven (7) days before the deadline for submission the Application)</w:t>
            </w:r>
            <w:r w:rsidRPr="00561FC9">
              <w:rPr>
                <w:sz w:val="24"/>
                <w:szCs w:val="24"/>
                <w:lang w:val="en-US"/>
              </w:rPr>
              <w:t xml:space="preserve">, Procurement Committee shall provide it not later than four (4) days before </w:t>
            </w:r>
            <w:r w:rsidR="002F6141">
              <w:rPr>
                <w:sz w:val="24"/>
                <w:szCs w:val="24"/>
                <w:lang w:val="en-US"/>
              </w:rPr>
              <w:t xml:space="preserve">the </w:t>
            </w:r>
            <w:r w:rsidRPr="00561FC9">
              <w:rPr>
                <w:sz w:val="24"/>
                <w:szCs w:val="24"/>
                <w:lang w:val="en-US"/>
              </w:rPr>
              <w:t xml:space="preserve">deadline of submission of the </w:t>
            </w:r>
            <w:r w:rsidR="002F6141">
              <w:rPr>
                <w:sz w:val="24"/>
                <w:szCs w:val="24"/>
                <w:lang w:val="en-US"/>
              </w:rPr>
              <w:t>A</w:t>
            </w:r>
            <w:r w:rsidRPr="00561FC9">
              <w:rPr>
                <w:sz w:val="24"/>
                <w:szCs w:val="24"/>
                <w:lang w:val="en-US"/>
              </w:rPr>
              <w:t>pplication.</w:t>
            </w:r>
            <w:r w:rsidR="002F6141">
              <w:rPr>
                <w:sz w:val="24"/>
                <w:szCs w:val="24"/>
                <w:lang w:val="en-US"/>
              </w:rPr>
              <w:t xml:space="preserve"> If request for additional information has not been made in timely manner, the information (answer) will be provided only in case it will be possible to prepare it and give not later than four (4) days before the </w:t>
            </w:r>
            <w:r w:rsidR="002F6141" w:rsidRPr="00561FC9">
              <w:rPr>
                <w:sz w:val="24"/>
                <w:szCs w:val="24"/>
                <w:lang w:val="en-US"/>
              </w:rPr>
              <w:t xml:space="preserve">deadline of submission of the </w:t>
            </w:r>
            <w:r w:rsidR="002F6141">
              <w:rPr>
                <w:sz w:val="24"/>
                <w:szCs w:val="24"/>
                <w:lang w:val="en-US"/>
              </w:rPr>
              <w:t>A</w:t>
            </w:r>
            <w:r w:rsidR="002F6141" w:rsidRPr="00561FC9">
              <w:rPr>
                <w:sz w:val="24"/>
                <w:szCs w:val="24"/>
                <w:lang w:val="en-US"/>
              </w:rPr>
              <w:t>pplication</w:t>
            </w:r>
            <w:r w:rsidR="002F6141">
              <w:rPr>
                <w:sz w:val="24"/>
                <w:szCs w:val="24"/>
                <w:lang w:val="en-US"/>
              </w:rPr>
              <w:t>.</w:t>
            </w:r>
          </w:p>
          <w:p w14:paraId="1C547B5D" w14:textId="77777777" w:rsidR="002F6141" w:rsidRPr="002F6141" w:rsidRDefault="002F6141" w:rsidP="00DA70A1">
            <w:pPr>
              <w:pStyle w:val="ListParagraph"/>
              <w:widowControl w:val="0"/>
              <w:numPr>
                <w:ilvl w:val="1"/>
                <w:numId w:val="5"/>
              </w:numPr>
              <w:ind w:left="459" w:right="103" w:hanging="459"/>
              <w:contextualSpacing w:val="0"/>
              <w:jc w:val="both"/>
              <w:rPr>
                <w:b/>
                <w:sz w:val="24"/>
                <w:szCs w:val="24"/>
              </w:rPr>
            </w:pPr>
            <w:r w:rsidRPr="002F6141">
              <w:rPr>
                <w:b/>
                <w:sz w:val="24"/>
                <w:szCs w:val="24"/>
              </w:rPr>
              <w:t>DOCUMENTS TO BE SUBMITTED:</w:t>
            </w:r>
          </w:p>
          <w:p w14:paraId="700D6EA8" w14:textId="46DA6A63" w:rsidR="002F6141" w:rsidRDefault="002F6141" w:rsidP="00DA70A1">
            <w:pPr>
              <w:pStyle w:val="ListParagraph"/>
              <w:widowControl w:val="0"/>
              <w:numPr>
                <w:ilvl w:val="2"/>
                <w:numId w:val="5"/>
              </w:numPr>
              <w:ind w:left="743" w:right="103" w:hanging="567"/>
              <w:contextualSpacing w:val="0"/>
              <w:jc w:val="both"/>
              <w:rPr>
                <w:sz w:val="24"/>
                <w:szCs w:val="24"/>
              </w:rPr>
            </w:pPr>
            <w:r w:rsidRPr="00400417">
              <w:rPr>
                <w:b/>
                <w:sz w:val="24"/>
                <w:szCs w:val="24"/>
              </w:rPr>
              <w:t>Application</w:t>
            </w:r>
            <w:r>
              <w:rPr>
                <w:sz w:val="24"/>
                <w:szCs w:val="24"/>
              </w:rPr>
              <w:t xml:space="preserve"> </w:t>
            </w:r>
            <w:r w:rsidR="009601F1">
              <w:rPr>
                <w:sz w:val="24"/>
                <w:szCs w:val="24"/>
              </w:rPr>
              <w:t>(filled in the Annex 1).</w:t>
            </w:r>
          </w:p>
          <w:p w14:paraId="4E5B14FF" w14:textId="77777777" w:rsidR="009601F1" w:rsidRDefault="009601F1" w:rsidP="00DA70A1">
            <w:pPr>
              <w:pStyle w:val="ListParagraph"/>
              <w:widowControl w:val="0"/>
              <w:numPr>
                <w:ilvl w:val="2"/>
                <w:numId w:val="5"/>
              </w:numPr>
              <w:ind w:left="743" w:right="103" w:hanging="567"/>
              <w:contextualSpacing w:val="0"/>
              <w:jc w:val="both"/>
              <w:rPr>
                <w:sz w:val="24"/>
                <w:szCs w:val="24"/>
              </w:rPr>
            </w:pPr>
            <w:r w:rsidRPr="00400417">
              <w:rPr>
                <w:b/>
                <w:sz w:val="24"/>
                <w:szCs w:val="24"/>
              </w:rPr>
              <w:t>Qualification documents</w:t>
            </w:r>
            <w:r>
              <w:rPr>
                <w:sz w:val="24"/>
                <w:szCs w:val="24"/>
              </w:rPr>
              <w:t xml:space="preserve"> </w:t>
            </w:r>
            <w:r w:rsidR="00400417">
              <w:rPr>
                <w:sz w:val="24"/>
                <w:szCs w:val="24"/>
              </w:rPr>
              <w:t>(in accordance with requirements of Clause 3 of the Regulations).</w:t>
            </w:r>
          </w:p>
          <w:p w14:paraId="17415F1E" w14:textId="77777777" w:rsidR="00400417" w:rsidRDefault="00400417" w:rsidP="00DA70A1">
            <w:pPr>
              <w:pStyle w:val="ListParagraph"/>
              <w:widowControl w:val="0"/>
              <w:numPr>
                <w:ilvl w:val="2"/>
                <w:numId w:val="5"/>
              </w:numPr>
              <w:ind w:left="743" w:right="103" w:hanging="567"/>
              <w:contextualSpacing w:val="0"/>
              <w:jc w:val="both"/>
              <w:rPr>
                <w:sz w:val="24"/>
                <w:szCs w:val="24"/>
              </w:rPr>
            </w:pPr>
            <w:r w:rsidRPr="00400417">
              <w:rPr>
                <w:b/>
                <w:sz w:val="24"/>
                <w:szCs w:val="24"/>
              </w:rPr>
              <w:t>If applicable</w:t>
            </w:r>
            <w:r>
              <w:rPr>
                <w:sz w:val="24"/>
                <w:szCs w:val="24"/>
              </w:rPr>
              <w:t>:</w:t>
            </w:r>
          </w:p>
          <w:p w14:paraId="6792AF23" w14:textId="3B8FC431" w:rsidR="00400417" w:rsidRPr="007A3BF7" w:rsidRDefault="0064590C" w:rsidP="005E7DBF">
            <w:pPr>
              <w:pStyle w:val="ListParagraph"/>
              <w:widowControl w:val="0"/>
              <w:numPr>
                <w:ilvl w:val="3"/>
                <w:numId w:val="5"/>
              </w:numPr>
              <w:ind w:left="601" w:right="103" w:hanging="567"/>
              <w:contextualSpacing w:val="0"/>
              <w:jc w:val="both"/>
              <w:rPr>
                <w:sz w:val="24"/>
                <w:szCs w:val="24"/>
              </w:rPr>
            </w:pPr>
            <w:r>
              <w:rPr>
                <w:sz w:val="24"/>
                <w:szCs w:val="24"/>
                <w:lang w:val="en-US"/>
              </w:rPr>
              <w:t xml:space="preserve">Foreign </w:t>
            </w:r>
            <w:r w:rsidR="003B3DC4">
              <w:rPr>
                <w:sz w:val="24"/>
                <w:szCs w:val="24"/>
                <w:lang w:val="en-US"/>
              </w:rPr>
              <w:t>C</w:t>
            </w:r>
            <w:r>
              <w:rPr>
                <w:sz w:val="24"/>
                <w:szCs w:val="24"/>
                <w:lang w:val="en-US"/>
              </w:rPr>
              <w:t>andidates has to submit a</w:t>
            </w:r>
            <w:r w:rsidRPr="00D94A76">
              <w:rPr>
                <w:sz w:val="24"/>
                <w:szCs w:val="24"/>
                <w:lang w:val="en-US"/>
              </w:rPr>
              <w:t xml:space="preserve"> valid notice (original or a copy attested by Candidate) issued by </w:t>
            </w:r>
            <w:r w:rsidR="007A3BF7">
              <w:rPr>
                <w:sz w:val="24"/>
                <w:szCs w:val="24"/>
                <w:lang w:val="en-US"/>
              </w:rPr>
              <w:t xml:space="preserve">the relevant competent institution of </w:t>
            </w:r>
            <w:r w:rsidR="003B3DC4">
              <w:rPr>
                <w:sz w:val="24"/>
                <w:szCs w:val="24"/>
                <w:lang w:val="en-US"/>
              </w:rPr>
              <w:t>C</w:t>
            </w:r>
            <w:r w:rsidR="007A3BF7">
              <w:rPr>
                <w:sz w:val="24"/>
                <w:szCs w:val="24"/>
                <w:lang w:val="en-US"/>
              </w:rPr>
              <w:t>andidate’s registration country</w:t>
            </w:r>
            <w:r w:rsidRPr="00D94A76">
              <w:rPr>
                <w:sz w:val="24"/>
                <w:szCs w:val="24"/>
                <w:lang w:val="en-US"/>
              </w:rPr>
              <w:t xml:space="preserve"> indicating individuals with rights of representation of the Candidate and type of the representation (indication whether the person/s with rights </w:t>
            </w:r>
            <w:r w:rsidRPr="00D94A76">
              <w:rPr>
                <w:sz w:val="24"/>
                <w:szCs w:val="24"/>
                <w:lang w:val="en-US"/>
              </w:rPr>
              <w:lastRenderedPageBreak/>
              <w:t xml:space="preserve">of representation is/are entitled to represent the Candidate as a single person or together with another person/s). </w:t>
            </w:r>
            <w:r w:rsidRPr="007A3BF7">
              <w:rPr>
                <w:i/>
                <w:sz w:val="22"/>
                <w:szCs w:val="22"/>
                <w:lang w:val="en-US"/>
              </w:rPr>
              <w:t xml:space="preserve">The certificate shall be issued not earlier than </w:t>
            </w:r>
            <w:r w:rsidR="007A3BF7" w:rsidRPr="007A3BF7">
              <w:rPr>
                <w:i/>
                <w:sz w:val="22"/>
                <w:szCs w:val="22"/>
                <w:lang w:val="en-US"/>
              </w:rPr>
              <w:t>six</w:t>
            </w:r>
            <w:r w:rsidRPr="007A3BF7">
              <w:rPr>
                <w:i/>
                <w:sz w:val="22"/>
                <w:szCs w:val="22"/>
                <w:lang w:val="en-US"/>
              </w:rPr>
              <w:t xml:space="preserve"> (</w:t>
            </w:r>
            <w:r w:rsidR="007A3BF7" w:rsidRPr="007A3BF7">
              <w:rPr>
                <w:i/>
                <w:sz w:val="22"/>
                <w:szCs w:val="22"/>
                <w:lang w:val="en-US"/>
              </w:rPr>
              <w:t>6</w:t>
            </w:r>
            <w:r w:rsidRPr="007A3BF7">
              <w:rPr>
                <w:i/>
                <w:sz w:val="22"/>
                <w:szCs w:val="22"/>
                <w:lang w:val="en-US"/>
              </w:rPr>
              <w:t xml:space="preserve">) months before submission of </w:t>
            </w:r>
            <w:r w:rsidR="007A3BF7">
              <w:rPr>
                <w:i/>
                <w:sz w:val="22"/>
                <w:szCs w:val="22"/>
                <w:lang w:val="en-US"/>
              </w:rPr>
              <w:t>A</w:t>
            </w:r>
            <w:r w:rsidRPr="007A3BF7">
              <w:rPr>
                <w:i/>
                <w:sz w:val="22"/>
                <w:szCs w:val="22"/>
                <w:lang w:val="en-US"/>
              </w:rPr>
              <w:t>pplication to the Centre.</w:t>
            </w:r>
          </w:p>
          <w:p w14:paraId="0155AEC8" w14:textId="1566608C" w:rsidR="007A3BF7" w:rsidRPr="007A3BF7" w:rsidRDefault="007A3BF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 xml:space="preserve">A letter of authority (original or a copy attested by Candidate) issued by the Candidate’s representative with rights of representation according to the certificate issued by </w:t>
            </w:r>
            <w:r>
              <w:rPr>
                <w:sz w:val="24"/>
                <w:szCs w:val="24"/>
                <w:lang w:val="en-US"/>
              </w:rPr>
              <w:t>relevant competent institution</w:t>
            </w:r>
            <w:r w:rsidRPr="00D94A76">
              <w:rPr>
                <w:sz w:val="24"/>
                <w:szCs w:val="24"/>
                <w:lang w:val="en-US"/>
              </w:rPr>
              <w:t xml:space="preserve"> authorizing other individual to sign the </w:t>
            </w:r>
            <w:r w:rsidR="00FE613C">
              <w:rPr>
                <w:sz w:val="24"/>
                <w:szCs w:val="24"/>
                <w:lang w:val="en-US"/>
              </w:rPr>
              <w:t>A</w:t>
            </w:r>
            <w:r w:rsidRPr="00D94A76">
              <w:rPr>
                <w:sz w:val="24"/>
                <w:szCs w:val="24"/>
                <w:lang w:val="en-US"/>
              </w:rPr>
              <w:t xml:space="preserve">pplication, if that person is different from the one specified in the certificate </w:t>
            </w:r>
            <w:r>
              <w:rPr>
                <w:sz w:val="24"/>
                <w:szCs w:val="24"/>
                <w:lang w:val="en-US"/>
              </w:rPr>
              <w:t>on the representation rights issued by relevant competent institution</w:t>
            </w:r>
            <w:r w:rsidRPr="00D94A76">
              <w:rPr>
                <w:sz w:val="24"/>
                <w:szCs w:val="24"/>
                <w:lang w:val="en-US"/>
              </w:rPr>
              <w:t>.</w:t>
            </w:r>
          </w:p>
          <w:p w14:paraId="4F1ED2B2" w14:textId="77777777" w:rsidR="007A3BF7" w:rsidRDefault="007A3BF7" w:rsidP="005E7DBF">
            <w:pPr>
              <w:pStyle w:val="ListParagraph"/>
              <w:widowControl w:val="0"/>
              <w:numPr>
                <w:ilvl w:val="3"/>
                <w:numId w:val="5"/>
              </w:numPr>
              <w:ind w:left="601" w:right="103" w:hanging="567"/>
              <w:contextualSpacing w:val="0"/>
              <w:jc w:val="both"/>
              <w:rPr>
                <w:sz w:val="24"/>
                <w:szCs w:val="24"/>
              </w:rPr>
            </w:pPr>
            <w:r>
              <w:rPr>
                <w:sz w:val="24"/>
                <w:szCs w:val="24"/>
              </w:rPr>
              <w:t>Documents required in the Clause 6.4. of the Regulations.</w:t>
            </w:r>
          </w:p>
          <w:p w14:paraId="6C85DEAA" w14:textId="35449435" w:rsidR="007A3BF7" w:rsidRPr="00367B07" w:rsidRDefault="007A3BF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 xml:space="preserve">If </w:t>
            </w:r>
            <w:r w:rsidR="00FE613C">
              <w:rPr>
                <w:sz w:val="24"/>
                <w:szCs w:val="24"/>
                <w:lang w:val="en-US"/>
              </w:rPr>
              <w:t>C</w:t>
            </w:r>
            <w:r w:rsidRPr="00D94A76">
              <w:rPr>
                <w:sz w:val="24"/>
                <w:szCs w:val="24"/>
                <w:lang w:val="en-US"/>
              </w:rPr>
              <w:t xml:space="preserve">andidate is a </w:t>
            </w:r>
            <w:r>
              <w:rPr>
                <w:sz w:val="24"/>
                <w:szCs w:val="24"/>
                <w:lang w:val="en-US"/>
              </w:rPr>
              <w:t>g</w:t>
            </w:r>
            <w:r w:rsidRPr="00D94A76">
              <w:rPr>
                <w:sz w:val="24"/>
                <w:szCs w:val="24"/>
                <w:lang w:val="en-US"/>
              </w:rPr>
              <w:t xml:space="preserve">roup of suppliers, the document specified in Clause </w:t>
            </w:r>
            <w:r>
              <w:rPr>
                <w:sz w:val="24"/>
                <w:szCs w:val="24"/>
                <w:lang w:val="en-US"/>
              </w:rPr>
              <w:t>3</w:t>
            </w:r>
            <w:r w:rsidRPr="00D94A76">
              <w:rPr>
                <w:sz w:val="24"/>
                <w:szCs w:val="24"/>
                <w:lang w:val="en-US"/>
              </w:rPr>
              <w:t>.</w:t>
            </w:r>
            <w:r>
              <w:rPr>
                <w:sz w:val="24"/>
                <w:szCs w:val="24"/>
                <w:lang w:val="en-US"/>
              </w:rPr>
              <w:t>1</w:t>
            </w:r>
            <w:r w:rsidRPr="00D94A76">
              <w:rPr>
                <w:sz w:val="24"/>
                <w:szCs w:val="24"/>
                <w:lang w:val="en-US"/>
              </w:rPr>
              <w:t xml:space="preserve">. </w:t>
            </w:r>
            <w:r w:rsidR="00367B07">
              <w:rPr>
                <w:sz w:val="24"/>
                <w:szCs w:val="24"/>
                <w:lang w:val="en-US"/>
              </w:rPr>
              <w:t>shall</w:t>
            </w:r>
            <w:r>
              <w:rPr>
                <w:sz w:val="24"/>
                <w:szCs w:val="24"/>
                <w:lang w:val="en-US"/>
              </w:rPr>
              <w:t xml:space="preserve"> be submitted regarding each person who is included </w:t>
            </w:r>
            <w:r w:rsidRPr="00D94A76">
              <w:rPr>
                <w:sz w:val="24"/>
                <w:szCs w:val="24"/>
                <w:lang w:val="en-US"/>
              </w:rPr>
              <w:t xml:space="preserve">in the Group of suppliers. The documents specified in Clause </w:t>
            </w:r>
            <w:r w:rsidR="00367B07">
              <w:rPr>
                <w:sz w:val="24"/>
                <w:szCs w:val="24"/>
                <w:lang w:val="en-US"/>
              </w:rPr>
              <w:t>3.2</w:t>
            </w:r>
            <w:r w:rsidRPr="000A6E6E">
              <w:rPr>
                <w:sz w:val="24"/>
                <w:szCs w:val="24"/>
                <w:lang w:val="en-US"/>
              </w:rPr>
              <w:t>.</w:t>
            </w:r>
            <w:r>
              <w:rPr>
                <w:sz w:val="24"/>
                <w:szCs w:val="24"/>
                <w:lang w:val="en-US"/>
              </w:rPr>
              <w:t xml:space="preserve"> and </w:t>
            </w:r>
            <w:r w:rsidR="00F45FCE">
              <w:rPr>
                <w:sz w:val="24"/>
                <w:szCs w:val="24"/>
                <w:lang w:val="en-US"/>
              </w:rPr>
              <w:t>3.3</w:t>
            </w:r>
            <w:r>
              <w:rPr>
                <w:sz w:val="24"/>
                <w:szCs w:val="24"/>
                <w:lang w:val="en-US"/>
              </w:rPr>
              <w:t>.</w:t>
            </w:r>
            <w:r w:rsidRPr="00D94A76">
              <w:rPr>
                <w:sz w:val="24"/>
                <w:szCs w:val="24"/>
                <w:lang w:val="en-US"/>
              </w:rPr>
              <w:t xml:space="preserve"> shall be submitted regarding person who will perform Service. Additionally </w:t>
            </w:r>
            <w:r w:rsidR="00FE613C">
              <w:rPr>
                <w:sz w:val="24"/>
                <w:szCs w:val="24"/>
                <w:lang w:val="en-US"/>
              </w:rPr>
              <w:t>C</w:t>
            </w:r>
            <w:r w:rsidRPr="00D94A76">
              <w:rPr>
                <w:sz w:val="24"/>
                <w:szCs w:val="24"/>
                <w:lang w:val="en-US"/>
              </w:rPr>
              <w:t xml:space="preserve">andidate shall submit a partnership agreement (an original or attested copy), between all the persons included in the </w:t>
            </w:r>
            <w:r w:rsidR="00367B07">
              <w:rPr>
                <w:sz w:val="24"/>
                <w:szCs w:val="24"/>
                <w:lang w:val="en-US"/>
              </w:rPr>
              <w:t>g</w:t>
            </w:r>
            <w:r w:rsidRPr="00D94A76">
              <w:rPr>
                <w:sz w:val="24"/>
                <w:szCs w:val="24"/>
                <w:lang w:val="en-US"/>
              </w:rPr>
              <w:t xml:space="preserve">roup of </w:t>
            </w:r>
            <w:r w:rsidR="00367B07">
              <w:rPr>
                <w:sz w:val="24"/>
                <w:szCs w:val="24"/>
                <w:lang w:val="en-US"/>
              </w:rPr>
              <w:t>s</w:t>
            </w:r>
            <w:r w:rsidRPr="00D94A76">
              <w:rPr>
                <w:sz w:val="24"/>
                <w:szCs w:val="24"/>
                <w:lang w:val="en-US"/>
              </w:rPr>
              <w:t>uppliers, signed by representative of each person with the rights of representation or respectively authorized person, as well as the extent of liability of each person.</w:t>
            </w:r>
          </w:p>
          <w:p w14:paraId="66BC098E" w14:textId="671BC60E" w:rsidR="00367B07" w:rsidRPr="005E7DBF" w:rsidRDefault="00367B0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If the Candidate refers to the resources of other merchants to prove conformity to qualification requirements set forth in Regulations or it is necessary to perform the respective Contract</w:t>
            </w:r>
            <w:r>
              <w:rPr>
                <w:sz w:val="24"/>
                <w:szCs w:val="24"/>
                <w:lang w:val="en-US"/>
              </w:rPr>
              <w:t>, or attracts the unrelated subcontractors</w:t>
            </w:r>
            <w:r w:rsidRPr="00D94A76">
              <w:rPr>
                <w:sz w:val="24"/>
                <w:szCs w:val="24"/>
                <w:lang w:val="en-US"/>
              </w:rPr>
              <w:t xml:space="preserve">, </w:t>
            </w:r>
            <w:r w:rsidR="00FE613C">
              <w:rPr>
                <w:sz w:val="24"/>
                <w:szCs w:val="24"/>
                <w:lang w:val="en-US"/>
              </w:rPr>
              <w:t>C</w:t>
            </w:r>
            <w:r w:rsidRPr="00D94A76">
              <w:rPr>
                <w:sz w:val="24"/>
                <w:szCs w:val="24"/>
                <w:lang w:val="en-US"/>
              </w:rPr>
              <w:t xml:space="preserve">andidate shall submit document specified in Clause </w:t>
            </w:r>
            <w:r>
              <w:rPr>
                <w:sz w:val="24"/>
                <w:szCs w:val="24"/>
                <w:lang w:val="en-US"/>
              </w:rPr>
              <w:t>3.1</w:t>
            </w:r>
            <w:r w:rsidRPr="00D94A76">
              <w:rPr>
                <w:sz w:val="24"/>
                <w:szCs w:val="24"/>
                <w:lang w:val="en-US"/>
              </w:rPr>
              <w:t>. regarding each person to whose resources Candidate</w:t>
            </w:r>
            <w:r>
              <w:rPr>
                <w:sz w:val="24"/>
                <w:szCs w:val="24"/>
                <w:lang w:val="en-US"/>
              </w:rPr>
              <w:t xml:space="preserve"> refers to and documents specified in Clauses 3.2</w:t>
            </w:r>
            <w:r w:rsidRPr="000A6E6E">
              <w:rPr>
                <w:sz w:val="24"/>
                <w:szCs w:val="24"/>
                <w:lang w:val="en-US"/>
              </w:rPr>
              <w:t>.</w:t>
            </w:r>
            <w:r w:rsidR="003B6D2A">
              <w:rPr>
                <w:sz w:val="24"/>
                <w:szCs w:val="24"/>
                <w:lang w:val="en-US"/>
              </w:rPr>
              <w:t xml:space="preserve"> and 3.</w:t>
            </w:r>
            <w:r w:rsidR="00F45FCE">
              <w:rPr>
                <w:sz w:val="24"/>
                <w:szCs w:val="24"/>
                <w:lang w:val="en-US"/>
              </w:rPr>
              <w:t>3</w:t>
            </w:r>
            <w:r>
              <w:rPr>
                <w:sz w:val="24"/>
                <w:szCs w:val="24"/>
                <w:lang w:val="en-US"/>
              </w:rPr>
              <w:t>.</w:t>
            </w:r>
            <w:r w:rsidRPr="00D94A76">
              <w:rPr>
                <w:sz w:val="24"/>
                <w:szCs w:val="24"/>
                <w:lang w:val="en-US"/>
              </w:rPr>
              <w:t xml:space="preserve"> shall be submitted regarding person who will perform the Service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14:paraId="2FA5E991" w14:textId="77777777" w:rsidR="005E7DBF" w:rsidRPr="00367B07" w:rsidRDefault="005E7DBF" w:rsidP="005E7DBF">
            <w:pPr>
              <w:pStyle w:val="ListParagraph"/>
              <w:widowControl w:val="0"/>
              <w:ind w:left="601" w:right="103"/>
              <w:contextualSpacing w:val="0"/>
              <w:jc w:val="both"/>
              <w:rPr>
                <w:sz w:val="24"/>
                <w:szCs w:val="24"/>
              </w:rPr>
            </w:pPr>
          </w:p>
          <w:p w14:paraId="56C778B5" w14:textId="77777777" w:rsidR="00367B07" w:rsidRPr="00EC05B7" w:rsidRDefault="00EC05B7" w:rsidP="00DA70A1">
            <w:pPr>
              <w:pStyle w:val="ListParagraph"/>
              <w:widowControl w:val="0"/>
              <w:numPr>
                <w:ilvl w:val="1"/>
                <w:numId w:val="5"/>
              </w:numPr>
              <w:ind w:left="459" w:right="103" w:hanging="425"/>
              <w:contextualSpacing w:val="0"/>
              <w:jc w:val="both"/>
              <w:rPr>
                <w:b/>
                <w:sz w:val="24"/>
                <w:szCs w:val="24"/>
              </w:rPr>
            </w:pPr>
            <w:r w:rsidRPr="00EC05B7">
              <w:rPr>
                <w:b/>
                <w:sz w:val="24"/>
                <w:szCs w:val="24"/>
              </w:rPr>
              <w:t xml:space="preserve">Documentation setting and submitting requirements: </w:t>
            </w:r>
          </w:p>
          <w:p w14:paraId="3D6E95B7"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all documents shall be in Latvian or English</w:t>
            </w:r>
            <w:r>
              <w:rPr>
                <w:sz w:val="24"/>
                <w:szCs w:val="24"/>
                <w:lang w:val="en-US" w:eastAsia="en-US"/>
              </w:rPr>
              <w:t>;</w:t>
            </w:r>
          </w:p>
          <w:p w14:paraId="56725EC7" w14:textId="4698B443"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the originals and/or copies of the Application for the </w:t>
            </w:r>
            <w:r w:rsidR="00F45FCE">
              <w:rPr>
                <w:sz w:val="24"/>
                <w:szCs w:val="24"/>
                <w:lang w:val="en-US" w:eastAsia="en-US"/>
              </w:rPr>
              <w:t xml:space="preserve">Negotiated </w:t>
            </w:r>
            <w:r w:rsidRPr="00D94A76">
              <w:rPr>
                <w:sz w:val="24"/>
                <w:szCs w:val="24"/>
                <w:lang w:val="en-US" w:eastAsia="en-US"/>
              </w:rPr>
              <w:t>Procedure shall be submitted in one package;</w:t>
            </w:r>
          </w:p>
          <w:p w14:paraId="7CAAD533" w14:textId="77777777" w:rsidR="00EC05B7" w:rsidRPr="00EC05B7" w:rsidRDefault="00EC05B7" w:rsidP="00EC05B7">
            <w:pPr>
              <w:widowControl w:val="0"/>
              <w:ind w:right="103"/>
              <w:jc w:val="both"/>
              <w:rPr>
                <w:b/>
                <w:sz w:val="24"/>
                <w:szCs w:val="24"/>
              </w:rPr>
            </w:pPr>
          </w:p>
          <w:p w14:paraId="40C20EB9" w14:textId="6F99107F"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Candidate ensures that the </w:t>
            </w:r>
            <w:r w:rsidR="00FE613C">
              <w:rPr>
                <w:sz w:val="24"/>
                <w:szCs w:val="24"/>
                <w:lang w:val="en-US"/>
              </w:rPr>
              <w:t>A</w:t>
            </w:r>
            <w:r w:rsidRPr="00D94A76">
              <w:rPr>
                <w:sz w:val="24"/>
                <w:szCs w:val="24"/>
                <w:lang w:val="en-US"/>
              </w:rPr>
              <w:t>pplication, qualification documents and/or their copies are safely packed so that they can’t be opened without damaging the package;</w:t>
            </w:r>
          </w:p>
          <w:p w14:paraId="6FBB9929"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pages shall be numbered;</w:t>
            </w:r>
          </w:p>
          <w:p w14:paraId="0AEF9E74" w14:textId="4CE3B6F4"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all documents of the </w:t>
            </w:r>
            <w:r w:rsidR="00F45FCE">
              <w:rPr>
                <w:sz w:val="24"/>
                <w:szCs w:val="24"/>
                <w:lang w:val="en-US" w:eastAsia="en-US"/>
              </w:rPr>
              <w:t>A</w:t>
            </w:r>
            <w:r w:rsidRPr="00D94A76">
              <w:rPr>
                <w:sz w:val="24"/>
                <w:szCs w:val="24"/>
                <w:lang w:val="en-US" w:eastAsia="en-US"/>
              </w:rPr>
              <w:t>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259E72A0" w14:textId="1A410DFA"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w:t>
            </w:r>
            <w:r w:rsidR="00F45FCE">
              <w:rPr>
                <w:sz w:val="24"/>
                <w:szCs w:val="24"/>
                <w:lang w:val="en-US"/>
              </w:rPr>
              <w:t>A</w:t>
            </w:r>
            <w:r w:rsidRPr="00D94A76">
              <w:rPr>
                <w:sz w:val="24"/>
                <w:szCs w:val="24"/>
                <w:lang w:val="en-US"/>
              </w:rPr>
              <w:t>pplication, qualification documents and/or their copies shall be clearly legible, without corrections and erasures</w:t>
            </w:r>
            <w:r w:rsidRPr="00D94A76">
              <w:rPr>
                <w:sz w:val="24"/>
                <w:szCs w:val="24"/>
                <w:lang w:val="en-US" w:eastAsia="en-US"/>
              </w:rPr>
              <w:t>;</w:t>
            </w:r>
          </w:p>
          <w:p w14:paraId="4AA03D97"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table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00679F0E"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the Candidate shall submit Application documents in one (1) original and two (2) copies. The title page of the original shall be marked with a note “</w:t>
            </w:r>
            <w:r w:rsidRPr="00D94A76">
              <w:rPr>
                <w:b/>
                <w:sz w:val="24"/>
                <w:szCs w:val="24"/>
                <w:lang w:val="en-US" w:eastAsia="en-US"/>
              </w:rPr>
              <w:t>ORIGINAL</w:t>
            </w:r>
            <w:r w:rsidRPr="00D94A76">
              <w:rPr>
                <w:sz w:val="24"/>
                <w:szCs w:val="24"/>
                <w:lang w:val="en-US" w:eastAsia="en-US"/>
              </w:rPr>
              <w:t>” and title pages of the copied files shall be marked with a note “</w:t>
            </w:r>
            <w:r w:rsidRPr="00D94A76">
              <w:rPr>
                <w:b/>
                <w:sz w:val="24"/>
                <w:szCs w:val="24"/>
                <w:lang w:val="en-US" w:eastAsia="en-US"/>
              </w:rPr>
              <w:t>COPY</w:t>
            </w:r>
            <w:r w:rsidRPr="00D94A76">
              <w:rPr>
                <w:sz w:val="24"/>
                <w:szCs w:val="24"/>
                <w:lang w:val="en-US" w:eastAsia="en-US"/>
              </w:rPr>
              <w:t>”.</w:t>
            </w:r>
          </w:p>
          <w:p w14:paraId="224D7D5B" w14:textId="5E1AB831"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Documents shall be submitted in a closed and sealed envelope, either personally or sent by mail to Secretariat of the Centre, Ernestines street 34, Riga, LV-1046, Latvia. </w:t>
            </w:r>
            <w:r w:rsidRPr="00D94A76">
              <w:rPr>
                <w:sz w:val="24"/>
                <w:szCs w:val="24"/>
                <w:lang w:val="en-US"/>
              </w:rPr>
              <w:t xml:space="preserve">In case the Candidate sends the </w:t>
            </w:r>
            <w:r w:rsidR="00FE613C">
              <w:rPr>
                <w:sz w:val="24"/>
                <w:szCs w:val="24"/>
                <w:lang w:val="en-US"/>
              </w:rPr>
              <w:t>A</w:t>
            </w:r>
            <w:r w:rsidRPr="00D94A76">
              <w:rPr>
                <w:sz w:val="24"/>
                <w:szCs w:val="24"/>
                <w:lang w:val="en-US"/>
              </w:rPr>
              <w:t>pplication by mail, Candidate shall ensure that the documents are received by the set deadline.</w:t>
            </w:r>
            <w:r w:rsidRPr="00D94A76">
              <w:rPr>
                <w:sz w:val="24"/>
                <w:szCs w:val="24"/>
                <w:lang w:val="en-US" w:eastAsia="en-US"/>
              </w:rPr>
              <w:t xml:space="preserve"> The envelope must bear:</w:t>
            </w:r>
          </w:p>
          <w:p w14:paraId="11CED86A" w14:textId="77777777" w:rsidR="00EC05B7" w:rsidRPr="009B42FC" w:rsidRDefault="009B42FC"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eastAsia="en-US"/>
              </w:rPr>
              <w:t>name, address and telephone number of the Candidate;</w:t>
            </w:r>
          </w:p>
          <w:p w14:paraId="47511FE4" w14:textId="3EDA9AF2" w:rsidR="009B42FC" w:rsidRPr="009B42FC" w:rsidRDefault="009B42FC"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eastAsia="en-US"/>
              </w:rPr>
              <w:t xml:space="preserve">note: </w:t>
            </w:r>
            <w:r w:rsidRPr="00D94A76">
              <w:rPr>
                <w:b/>
                <w:sz w:val="24"/>
                <w:szCs w:val="24"/>
                <w:lang w:val="en-US" w:eastAsia="en-US"/>
              </w:rPr>
              <w:t>Negotiated Procedure „</w:t>
            </w:r>
            <w:r w:rsidR="003F2331" w:rsidRPr="00453279">
              <w:rPr>
                <w:b/>
                <w:sz w:val="24"/>
                <w:szCs w:val="24"/>
                <w:lang w:val="en-US"/>
              </w:rPr>
              <w:t>General overhaul of airplane An-2 LAF-24</w:t>
            </w:r>
            <w:r w:rsidR="003F2331">
              <w:rPr>
                <w:b/>
                <w:sz w:val="24"/>
                <w:szCs w:val="24"/>
                <w:lang w:val="en-US"/>
              </w:rPr>
              <w:t>7</w:t>
            </w:r>
            <w:r w:rsidR="003F2331" w:rsidRPr="00453279">
              <w:rPr>
                <w:b/>
                <w:sz w:val="24"/>
                <w:szCs w:val="24"/>
                <w:lang w:val="en-US"/>
              </w:rPr>
              <w:t xml:space="preserve"> s/n 1G</w:t>
            </w:r>
            <w:r w:rsidR="003F2331">
              <w:rPr>
                <w:b/>
                <w:sz w:val="24"/>
                <w:szCs w:val="24"/>
                <w:lang w:val="en-US"/>
              </w:rPr>
              <w:t>86</w:t>
            </w:r>
            <w:r w:rsidR="003F719C">
              <w:rPr>
                <w:b/>
                <w:sz w:val="24"/>
                <w:szCs w:val="24"/>
                <w:lang w:val="en-US"/>
              </w:rPr>
              <w:t>-45</w:t>
            </w:r>
            <w:r w:rsidR="003F2331">
              <w:rPr>
                <w:b/>
                <w:sz w:val="24"/>
                <w:szCs w:val="24"/>
                <w:lang w:val="en-US"/>
              </w:rPr>
              <w:t xml:space="preserve"> fuselage</w:t>
            </w:r>
            <w:r w:rsidR="003F2331" w:rsidRPr="00453279">
              <w:rPr>
                <w:b/>
                <w:sz w:val="24"/>
                <w:szCs w:val="24"/>
                <w:lang w:val="en-US"/>
              </w:rPr>
              <w:t xml:space="preserve">, engine </w:t>
            </w:r>
            <w:r w:rsidR="003F2331">
              <w:rPr>
                <w:b/>
                <w:sz w:val="24"/>
                <w:szCs w:val="24"/>
                <w:lang w:val="en-US"/>
              </w:rPr>
              <w:t>Ash-62IR, propeller</w:t>
            </w:r>
            <w:r w:rsidR="003F2331" w:rsidRPr="00453279">
              <w:rPr>
                <w:b/>
                <w:sz w:val="24"/>
                <w:szCs w:val="24"/>
                <w:lang w:val="en-US"/>
              </w:rPr>
              <w:t xml:space="preserve"> AW-2</w:t>
            </w:r>
            <w:r w:rsidR="003F2331">
              <w:rPr>
                <w:b/>
                <w:sz w:val="24"/>
                <w:szCs w:val="24"/>
                <w:lang w:val="en-US"/>
              </w:rPr>
              <w:t xml:space="preserve"> and </w:t>
            </w:r>
            <w:r w:rsidR="003F2331">
              <w:rPr>
                <w:b/>
                <w:sz w:val="24"/>
                <w:szCs w:val="24"/>
                <w:lang w:val="en"/>
              </w:rPr>
              <w:t>installation of</w:t>
            </w:r>
            <w:r w:rsidR="003F2331" w:rsidRPr="0086358A">
              <w:rPr>
                <w:b/>
                <w:sz w:val="24"/>
                <w:szCs w:val="24"/>
                <w:lang w:val="en"/>
              </w:rPr>
              <w:t xml:space="preserve"> avionics</w:t>
            </w:r>
            <w:r w:rsidR="003F2331">
              <w:rPr>
                <w:b/>
                <w:sz w:val="24"/>
                <w:szCs w:val="24"/>
                <w:lang w:val="en"/>
              </w:rPr>
              <w:t xml:space="preserve"> </w:t>
            </w:r>
            <w:r w:rsidR="003F2331" w:rsidRPr="0086358A">
              <w:rPr>
                <w:b/>
                <w:sz w:val="24"/>
                <w:szCs w:val="24"/>
                <w:lang w:val="en"/>
              </w:rPr>
              <w:t>equipment</w:t>
            </w:r>
            <w:r w:rsidR="00CA2DBC">
              <w:rPr>
                <w:b/>
                <w:sz w:val="24"/>
                <w:szCs w:val="24"/>
                <w:lang w:val="en-US" w:eastAsia="en-US"/>
              </w:rPr>
              <w:t>”, i</w:t>
            </w:r>
            <w:r w:rsidRPr="00D94A76">
              <w:rPr>
                <w:b/>
                <w:sz w:val="24"/>
                <w:szCs w:val="24"/>
                <w:lang w:val="en-US" w:eastAsia="en-US"/>
              </w:rPr>
              <w:t>dentification No.: VAMOIC 201</w:t>
            </w:r>
            <w:r w:rsidR="00F45FCE">
              <w:rPr>
                <w:b/>
                <w:sz w:val="24"/>
                <w:szCs w:val="24"/>
                <w:lang w:val="en-US" w:eastAsia="en-US"/>
              </w:rPr>
              <w:t>8</w:t>
            </w:r>
            <w:r w:rsidRPr="00D94A76">
              <w:rPr>
                <w:b/>
                <w:sz w:val="24"/>
                <w:szCs w:val="24"/>
                <w:lang w:val="en-US" w:eastAsia="en-US"/>
              </w:rPr>
              <w:t>/</w:t>
            </w:r>
            <w:r w:rsidR="003F2331">
              <w:rPr>
                <w:b/>
                <w:sz w:val="24"/>
                <w:szCs w:val="24"/>
                <w:lang w:val="en-US" w:eastAsia="en-US"/>
              </w:rPr>
              <w:t>175</w:t>
            </w:r>
            <w:r w:rsidRPr="00D94A76">
              <w:rPr>
                <w:b/>
                <w:sz w:val="24"/>
                <w:szCs w:val="24"/>
                <w:lang w:val="en-US" w:eastAsia="en-US"/>
              </w:rPr>
              <w:t>.</w:t>
            </w:r>
          </w:p>
          <w:p w14:paraId="0E414F50" w14:textId="012784AC" w:rsidR="009B42FC" w:rsidRDefault="009B42FC" w:rsidP="009B42FC">
            <w:pPr>
              <w:widowControl w:val="0"/>
              <w:ind w:left="317" w:right="103"/>
              <w:jc w:val="both"/>
              <w:rPr>
                <w:b/>
                <w:sz w:val="24"/>
                <w:szCs w:val="24"/>
                <w:lang w:val="en-US" w:eastAsia="en-US"/>
              </w:rPr>
            </w:pPr>
            <w:r w:rsidRPr="00D94A76">
              <w:rPr>
                <w:b/>
                <w:sz w:val="24"/>
                <w:szCs w:val="24"/>
                <w:lang w:val="en-US" w:eastAsia="en-US"/>
              </w:rPr>
              <w:t xml:space="preserve">Not to be opened </w:t>
            </w:r>
            <w:r w:rsidR="00F45FCE">
              <w:rPr>
                <w:b/>
                <w:sz w:val="24"/>
                <w:szCs w:val="24"/>
                <w:lang w:val="en-US" w:eastAsia="en-US"/>
              </w:rPr>
              <w:t xml:space="preserve">before </w:t>
            </w:r>
            <w:r w:rsidR="003F2331">
              <w:rPr>
                <w:b/>
                <w:sz w:val="24"/>
                <w:szCs w:val="24"/>
                <w:lang w:val="en-US" w:eastAsia="en-US"/>
              </w:rPr>
              <w:t>11</w:t>
            </w:r>
            <w:r w:rsidR="00F45FCE">
              <w:rPr>
                <w:b/>
                <w:sz w:val="24"/>
                <w:szCs w:val="24"/>
                <w:lang w:val="en-US" w:eastAsia="en-US"/>
              </w:rPr>
              <w:t>:</w:t>
            </w:r>
            <w:r w:rsidRPr="00EB4C0E">
              <w:rPr>
                <w:b/>
                <w:sz w:val="24"/>
                <w:szCs w:val="24"/>
                <w:lang w:val="en-US" w:eastAsia="en-US"/>
              </w:rPr>
              <w:t>00</w:t>
            </w:r>
            <w:r w:rsidR="003F2331">
              <w:rPr>
                <w:b/>
                <w:sz w:val="24"/>
                <w:szCs w:val="24"/>
                <w:lang w:val="en-US" w:eastAsia="en-US"/>
              </w:rPr>
              <w:t xml:space="preserve"> a</w:t>
            </w:r>
            <w:r w:rsidRPr="00EB4C0E">
              <w:rPr>
                <w:b/>
                <w:sz w:val="24"/>
                <w:szCs w:val="24"/>
                <w:lang w:val="en-US" w:eastAsia="en-US"/>
              </w:rPr>
              <w:t xml:space="preserve">m on </w:t>
            </w:r>
            <w:r w:rsidR="003F2331">
              <w:rPr>
                <w:b/>
                <w:sz w:val="24"/>
                <w:szCs w:val="24"/>
                <w:lang w:val="en-US" w:eastAsia="en-US"/>
              </w:rPr>
              <w:t>9</w:t>
            </w:r>
            <w:r w:rsidRPr="00EB4C0E">
              <w:rPr>
                <w:b/>
                <w:sz w:val="24"/>
                <w:szCs w:val="24"/>
                <w:lang w:val="en-US" w:eastAsia="en-US"/>
              </w:rPr>
              <w:t xml:space="preserve"> </w:t>
            </w:r>
            <w:r w:rsidR="003F2331">
              <w:rPr>
                <w:b/>
                <w:sz w:val="24"/>
                <w:szCs w:val="24"/>
                <w:lang w:val="en-US" w:eastAsia="en-US"/>
              </w:rPr>
              <w:t>October</w:t>
            </w:r>
            <w:r w:rsidRPr="00EB4C0E">
              <w:rPr>
                <w:b/>
                <w:sz w:val="24"/>
                <w:szCs w:val="24"/>
                <w:lang w:val="en-US" w:eastAsia="en-US"/>
              </w:rPr>
              <w:t>, 2018.</w:t>
            </w:r>
          </w:p>
          <w:p w14:paraId="03CA2EB3" w14:textId="16573D58" w:rsidR="00A16CEE" w:rsidRPr="00605CBE" w:rsidRDefault="009B42FC" w:rsidP="005E7DBF">
            <w:pPr>
              <w:pStyle w:val="ListParagraph"/>
              <w:widowControl w:val="0"/>
              <w:numPr>
                <w:ilvl w:val="1"/>
                <w:numId w:val="5"/>
              </w:numPr>
              <w:ind w:left="318" w:right="103" w:hanging="318"/>
              <w:contextualSpacing w:val="0"/>
              <w:jc w:val="both"/>
              <w:rPr>
                <w:b/>
                <w:sz w:val="24"/>
                <w:szCs w:val="24"/>
              </w:rPr>
            </w:pPr>
            <w:r w:rsidRPr="009B42FC">
              <w:rPr>
                <w:b/>
                <w:sz w:val="24"/>
                <w:szCs w:val="24"/>
                <w:lang w:val="en-US"/>
              </w:rPr>
              <w:t xml:space="preserve">The original of the Application (filled out Annex 1 to Regulations of </w:t>
            </w:r>
            <w:r w:rsidR="00F45FCE">
              <w:rPr>
                <w:b/>
                <w:sz w:val="24"/>
                <w:szCs w:val="24"/>
                <w:lang w:val="en-US"/>
              </w:rPr>
              <w:t xml:space="preserve">Negotiated </w:t>
            </w:r>
            <w:r w:rsidRPr="009B42FC">
              <w:rPr>
                <w:b/>
                <w:sz w:val="24"/>
                <w:szCs w:val="24"/>
                <w:lang w:val="en-US"/>
              </w:rPr>
              <w:t>Procedure) shall be signed by Candidate’s representative with rights of representation or a person authorized by the Candidate.</w:t>
            </w:r>
            <w:r w:rsidRPr="00D94A76">
              <w:rPr>
                <w:sz w:val="24"/>
                <w:szCs w:val="24"/>
                <w:lang w:val="en-US"/>
              </w:rPr>
              <w:t xml:space="preserve"> If the Candidate is a Group of suppliers and the rights of representation have not been specified in their agreement, the original of the </w:t>
            </w:r>
            <w:r w:rsidR="00F45FCE">
              <w:rPr>
                <w:sz w:val="24"/>
                <w:szCs w:val="24"/>
                <w:lang w:val="en-US"/>
              </w:rPr>
              <w:t xml:space="preserve">Negotiated </w:t>
            </w:r>
            <w:r>
              <w:rPr>
                <w:sz w:val="24"/>
                <w:szCs w:val="24"/>
                <w:lang w:val="en-US"/>
              </w:rPr>
              <w:t>P</w:t>
            </w:r>
            <w:r w:rsidRPr="00D94A76">
              <w:rPr>
                <w:sz w:val="24"/>
                <w:szCs w:val="24"/>
                <w:lang w:val="en-US"/>
              </w:rPr>
              <w:t xml:space="preserve">rocedure </w:t>
            </w:r>
            <w:r>
              <w:rPr>
                <w:sz w:val="24"/>
                <w:szCs w:val="24"/>
                <w:lang w:val="en-US"/>
              </w:rPr>
              <w:t>A</w:t>
            </w:r>
            <w:r w:rsidRPr="00D94A76">
              <w:rPr>
                <w:sz w:val="24"/>
                <w:szCs w:val="24"/>
                <w:lang w:val="en-US"/>
              </w:rPr>
              <w:t>pplication shall be signed by a representative of each person included in the Group of suppliers that has the rights of representation or person authorized by such a representative.</w:t>
            </w:r>
          </w:p>
        </w:tc>
      </w:tr>
      <w:tr w:rsidR="00A16CEE" w:rsidRPr="009B42FC" w14:paraId="15A2D385" w14:textId="77777777" w:rsidTr="00465079">
        <w:tc>
          <w:tcPr>
            <w:tcW w:w="4962" w:type="dxa"/>
          </w:tcPr>
          <w:p w14:paraId="68AED488" w14:textId="77777777" w:rsidR="00A16CEE" w:rsidRPr="008B1529" w:rsidRDefault="00A16CEE" w:rsidP="00A16CEE">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ATLASE</w:t>
            </w:r>
          </w:p>
          <w:p w14:paraId="161C41F2"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Komisija veic kandidātu atlasi, par kuras rezultātiem visi kandidāti tiks informēti </w:t>
            </w:r>
            <w:r w:rsidR="00F3234B">
              <w:rPr>
                <w:sz w:val="24"/>
                <w:szCs w:val="24"/>
                <w:lang w:val="lv-LV"/>
              </w:rPr>
              <w:t>ADJIL</w:t>
            </w:r>
            <w:r w:rsidRPr="00FF1DAB">
              <w:rPr>
                <w:sz w:val="24"/>
                <w:szCs w:val="24"/>
                <w:lang w:val="lv-LV"/>
              </w:rPr>
              <w:t xml:space="preserve"> 52.panta pirmajā daļā noteiktajā kārtībā.</w:t>
            </w:r>
          </w:p>
          <w:p w14:paraId="551AA0E7" w14:textId="77777777" w:rsidR="009B42FC" w:rsidRPr="009B42FC" w:rsidRDefault="009B42FC" w:rsidP="009B42FC">
            <w:pPr>
              <w:ind w:right="43"/>
              <w:jc w:val="both"/>
              <w:rPr>
                <w:sz w:val="24"/>
                <w:szCs w:val="24"/>
                <w:lang w:val="lv-LV"/>
              </w:rPr>
            </w:pPr>
          </w:p>
          <w:p w14:paraId="799B9C66" w14:textId="5A8FF0D4"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Iepirkuma komisija neizskata kandidāta pieteikumu par piekrišanu dalībai sarunu procedūrā, ja </w:t>
            </w:r>
            <w:r w:rsidR="001830C6">
              <w:rPr>
                <w:sz w:val="24"/>
                <w:szCs w:val="24"/>
                <w:lang w:val="lv-LV"/>
              </w:rPr>
              <w:t>p</w:t>
            </w:r>
            <w:r w:rsidRPr="00FF1DAB">
              <w:rPr>
                <w:sz w:val="24"/>
                <w:szCs w:val="24"/>
                <w:lang w:val="lv-LV"/>
              </w:rPr>
              <w:t>ieteikums nav parakstīts atbilstoši nolikuma 4.4.punkta prasībām</w:t>
            </w:r>
            <w:r w:rsidRPr="00FF1DAB">
              <w:rPr>
                <w:szCs w:val="24"/>
                <w:lang w:val="lv-LV"/>
              </w:rPr>
              <w:t xml:space="preserve"> </w:t>
            </w:r>
            <w:r w:rsidRPr="00FF1DAB">
              <w:rPr>
                <w:sz w:val="24"/>
                <w:szCs w:val="24"/>
                <w:lang w:val="lv-LV"/>
              </w:rPr>
              <w:t xml:space="preserve">vai nav iesniegta aizpildīta </w:t>
            </w:r>
            <w:r w:rsidR="001830C6">
              <w:rPr>
                <w:sz w:val="24"/>
                <w:szCs w:val="24"/>
                <w:lang w:val="lv-LV"/>
              </w:rPr>
              <w:t>p</w:t>
            </w:r>
            <w:r w:rsidRPr="00FF1DAB">
              <w:rPr>
                <w:sz w:val="24"/>
                <w:szCs w:val="24"/>
                <w:lang w:val="lv-LV"/>
              </w:rPr>
              <w:t>ieteikuma forma (pielikums Nr. 1).</w:t>
            </w:r>
          </w:p>
          <w:p w14:paraId="61CBF721" w14:textId="77777777" w:rsidR="009B42FC" w:rsidRPr="009B42FC" w:rsidRDefault="009B42FC" w:rsidP="009B42FC">
            <w:pPr>
              <w:pStyle w:val="ListParagraph"/>
              <w:rPr>
                <w:sz w:val="24"/>
                <w:szCs w:val="24"/>
                <w:lang w:val="lv-LV"/>
              </w:rPr>
            </w:pPr>
          </w:p>
          <w:p w14:paraId="68D4936A"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Kandidāts tiek izslēgts no turpmākās dalības sarunu procedūrā, un pieteikums netiek tālāk izvērtēts, ja komisija konstatē, ka:</w:t>
            </w:r>
          </w:p>
          <w:p w14:paraId="3E282EF6" w14:textId="77777777" w:rsidR="00A16CEE" w:rsidRDefault="0006284D" w:rsidP="00A16CEE">
            <w:pPr>
              <w:pStyle w:val="ListParagraph"/>
              <w:numPr>
                <w:ilvl w:val="2"/>
                <w:numId w:val="1"/>
              </w:numPr>
              <w:ind w:left="738" w:right="43" w:hanging="567"/>
              <w:jc w:val="both"/>
              <w:rPr>
                <w:sz w:val="24"/>
                <w:szCs w:val="24"/>
                <w:lang w:val="lv-LV"/>
              </w:rPr>
            </w:pPr>
            <w:r>
              <w:rPr>
                <w:sz w:val="24"/>
                <w:szCs w:val="24"/>
                <w:lang w:val="lv-LV"/>
              </w:rPr>
              <w:t>kvalifikācijas</w:t>
            </w:r>
            <w:r w:rsidR="00A16CEE" w:rsidRPr="00973EC5">
              <w:rPr>
                <w:sz w:val="24"/>
                <w:szCs w:val="24"/>
                <w:lang w:val="lv-LV"/>
              </w:rPr>
              <w:t xml:space="preserve"> dokumenti nav iesniegti atbilstoši sarunu procedūras nolikuma </w:t>
            </w:r>
            <w:r w:rsidR="00A16CEE">
              <w:rPr>
                <w:sz w:val="24"/>
                <w:szCs w:val="24"/>
                <w:lang w:val="lv-LV"/>
              </w:rPr>
              <w:t>3</w:t>
            </w:r>
            <w:r w:rsidR="00A16CEE" w:rsidRPr="00973EC5">
              <w:rPr>
                <w:sz w:val="24"/>
                <w:szCs w:val="24"/>
                <w:lang w:val="lv-LV"/>
              </w:rPr>
              <w:t xml:space="preserve">.punkta prasībām </w:t>
            </w:r>
            <w:r w:rsidR="00A16CEE">
              <w:rPr>
                <w:sz w:val="24"/>
                <w:szCs w:val="24"/>
                <w:lang w:val="lv-LV"/>
              </w:rPr>
              <w:t>vai</w:t>
            </w:r>
            <w:r w:rsidR="00A16CEE" w:rsidRPr="00973EC5">
              <w:rPr>
                <w:sz w:val="24"/>
                <w:szCs w:val="24"/>
                <w:lang w:val="lv-LV"/>
              </w:rPr>
              <w:t xml:space="preserve"> tie neatbilst sarunu procedūras </w:t>
            </w:r>
            <w:r w:rsidR="00A16CEE">
              <w:rPr>
                <w:sz w:val="24"/>
                <w:szCs w:val="24"/>
                <w:lang w:val="lv-LV"/>
              </w:rPr>
              <w:t>3</w:t>
            </w:r>
            <w:r w:rsidR="00A16CEE" w:rsidRPr="00973EC5">
              <w:rPr>
                <w:sz w:val="24"/>
                <w:szCs w:val="24"/>
                <w:lang w:val="lv-LV"/>
              </w:rPr>
              <w:t>.punkta prasībām un/vai kandidāts ir iesniedzis nepatiesu informāciju savas kvalifikācijas novērtēšanai</w:t>
            </w:r>
            <w:r w:rsidR="00A16CEE">
              <w:rPr>
                <w:sz w:val="24"/>
                <w:szCs w:val="24"/>
                <w:lang w:val="lv-LV"/>
              </w:rPr>
              <w:t>,</w:t>
            </w:r>
            <w:r w:rsidR="00A16CEE" w:rsidRPr="00973EC5">
              <w:rPr>
                <w:sz w:val="24"/>
                <w:szCs w:val="24"/>
                <w:lang w:val="lv-LV"/>
              </w:rPr>
              <w:t xml:space="preserve"> vai vispār nav iesniedzis pieprasīto informāciju, tajā skaitā, nav sniedzis iepirkuma komisijas pieprasīto precizējošo informāciju iepirkuma komisijas noteiktajā termiņā;</w:t>
            </w:r>
          </w:p>
          <w:p w14:paraId="78545F8D" w14:textId="5CBF34A5" w:rsidR="00A16CEE" w:rsidRDefault="00A16CEE" w:rsidP="00FE7F50">
            <w:pPr>
              <w:pStyle w:val="ListParagraph"/>
              <w:numPr>
                <w:ilvl w:val="2"/>
                <w:numId w:val="1"/>
              </w:numPr>
              <w:ind w:left="738" w:right="43" w:hanging="567"/>
              <w:jc w:val="both"/>
              <w:rPr>
                <w:b/>
                <w:sz w:val="24"/>
                <w:szCs w:val="24"/>
                <w:lang w:val="lv-LV"/>
              </w:rPr>
            </w:pPr>
            <w:r w:rsidRPr="00973EC5">
              <w:rPr>
                <w:sz w:val="24"/>
                <w:szCs w:val="24"/>
                <w:lang w:val="lv-LV"/>
              </w:rPr>
              <w:t>kandidāts neatbilst kādai no sarunu procedūras 3.punkt</w:t>
            </w:r>
            <w:r>
              <w:rPr>
                <w:sz w:val="24"/>
                <w:szCs w:val="24"/>
                <w:lang w:val="lv-LV"/>
              </w:rPr>
              <w:t xml:space="preserve">ā noteiktajām </w:t>
            </w:r>
            <w:r w:rsidR="00173B1D">
              <w:rPr>
                <w:sz w:val="24"/>
                <w:szCs w:val="24"/>
                <w:lang w:val="lv-LV"/>
              </w:rPr>
              <w:t>kvalifikācijas</w:t>
            </w:r>
            <w:r w:rsidRPr="00973EC5">
              <w:rPr>
                <w:sz w:val="24"/>
                <w:szCs w:val="24"/>
                <w:lang w:val="lv-LV"/>
              </w:rPr>
              <w:t xml:space="preserve"> prasībām.</w:t>
            </w:r>
          </w:p>
        </w:tc>
        <w:tc>
          <w:tcPr>
            <w:tcW w:w="5103" w:type="dxa"/>
          </w:tcPr>
          <w:p w14:paraId="57E28CE5" w14:textId="77777777" w:rsidR="009B42FC" w:rsidRPr="009B42FC" w:rsidRDefault="009B42FC" w:rsidP="00DA70A1">
            <w:pPr>
              <w:pStyle w:val="ListParagraph"/>
              <w:widowControl w:val="0"/>
              <w:numPr>
                <w:ilvl w:val="0"/>
                <w:numId w:val="5"/>
              </w:numPr>
              <w:ind w:right="103"/>
              <w:contextualSpacing w:val="0"/>
              <w:jc w:val="center"/>
              <w:rPr>
                <w:b/>
                <w:sz w:val="24"/>
                <w:szCs w:val="24"/>
              </w:rPr>
            </w:pPr>
            <w:r>
              <w:rPr>
                <w:b/>
                <w:sz w:val="24"/>
                <w:szCs w:val="24"/>
                <w:lang w:val="en-US"/>
              </w:rPr>
              <w:t>SELECTION OF CANDIDATES</w:t>
            </w:r>
          </w:p>
          <w:p w14:paraId="294423F4" w14:textId="77777777"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w:t>
            </w:r>
            <w:r w:rsidR="00950E42">
              <w:rPr>
                <w:sz w:val="24"/>
                <w:szCs w:val="24"/>
                <w:lang w:val="en-US"/>
              </w:rPr>
              <w:t>one</w:t>
            </w:r>
            <w:r>
              <w:rPr>
                <w:sz w:val="24"/>
                <w:szCs w:val="24"/>
                <w:lang w:val="en-US"/>
              </w:rPr>
              <w:t xml:space="preserve"> </w:t>
            </w:r>
            <w:r w:rsidR="00950E42">
              <w:rPr>
                <w:sz w:val="24"/>
                <w:szCs w:val="24"/>
                <w:lang w:val="en-US"/>
              </w:rPr>
              <w:t>Article</w:t>
            </w:r>
            <w:r w:rsidRPr="00453279">
              <w:rPr>
                <w:sz w:val="24"/>
                <w:szCs w:val="24"/>
                <w:lang w:val="en-US"/>
              </w:rPr>
              <w:t xml:space="preserve"> 52 of the Law.</w:t>
            </w:r>
          </w:p>
          <w:p w14:paraId="36241DA9" w14:textId="34725C4B"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The Procurement Committee shall not </w:t>
            </w:r>
            <w:r>
              <w:rPr>
                <w:sz w:val="24"/>
                <w:szCs w:val="24"/>
                <w:lang w:val="en-US"/>
              </w:rPr>
              <w:t>evaluate</w:t>
            </w:r>
            <w:r w:rsidRPr="00453279">
              <w:rPr>
                <w:sz w:val="24"/>
                <w:szCs w:val="24"/>
                <w:lang w:val="en-US"/>
              </w:rPr>
              <w:t xml:space="preserve"> the Candidate’s </w:t>
            </w:r>
            <w:r w:rsidR="00FE613C">
              <w:rPr>
                <w:sz w:val="24"/>
                <w:szCs w:val="24"/>
                <w:lang w:val="en-US"/>
              </w:rPr>
              <w:t>A</w:t>
            </w:r>
            <w:r w:rsidRPr="00453279">
              <w:rPr>
                <w:sz w:val="24"/>
                <w:szCs w:val="24"/>
                <w:lang w:val="en-US"/>
              </w:rPr>
              <w:t xml:space="preserve">pplication for participation in the </w:t>
            </w:r>
            <w:r w:rsidR="001830C6">
              <w:rPr>
                <w:sz w:val="24"/>
                <w:szCs w:val="24"/>
                <w:lang w:val="en-US"/>
              </w:rPr>
              <w:t>N</w:t>
            </w:r>
            <w:r w:rsidRPr="00453279">
              <w:rPr>
                <w:sz w:val="24"/>
                <w:szCs w:val="24"/>
                <w:lang w:val="en-US"/>
              </w:rPr>
              <w:t xml:space="preserve">egotiated </w:t>
            </w:r>
            <w:r w:rsidR="001830C6">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compliance with Clause </w:t>
            </w:r>
            <w:r>
              <w:rPr>
                <w:sz w:val="24"/>
                <w:szCs w:val="24"/>
                <w:lang w:val="en-US"/>
              </w:rPr>
              <w:t>4</w:t>
            </w:r>
            <w:r w:rsidRPr="00453279">
              <w:rPr>
                <w:sz w:val="24"/>
                <w:szCs w:val="24"/>
                <w:lang w:val="en-US"/>
              </w:rPr>
              <w:t>.</w:t>
            </w:r>
            <w:r w:rsidR="008613AD">
              <w:rPr>
                <w:sz w:val="24"/>
                <w:szCs w:val="24"/>
                <w:lang w:val="en-US"/>
              </w:rPr>
              <w:t>4</w:t>
            </w:r>
            <w:r w:rsidRPr="00453279">
              <w:rPr>
                <w:sz w:val="24"/>
                <w:szCs w:val="24"/>
                <w:lang w:val="en-US"/>
              </w:rPr>
              <w:t>. of Regulations</w:t>
            </w:r>
            <w:r>
              <w:rPr>
                <w:sz w:val="24"/>
                <w:szCs w:val="24"/>
                <w:lang w:val="en-US"/>
              </w:rPr>
              <w:t xml:space="preserve"> or filled in Application form (Annex 1) has not been submitted</w:t>
            </w:r>
            <w:r w:rsidRPr="00453279">
              <w:rPr>
                <w:sz w:val="24"/>
                <w:szCs w:val="24"/>
                <w:lang w:val="en-US"/>
              </w:rPr>
              <w:t>.</w:t>
            </w:r>
          </w:p>
          <w:p w14:paraId="2292A3F4" w14:textId="170EC2CE" w:rsidR="009B42FC" w:rsidRPr="00641A0E" w:rsidRDefault="00641A0E"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sidR="00FE613C">
              <w:rPr>
                <w:sz w:val="24"/>
                <w:szCs w:val="24"/>
                <w:lang w:val="en-US"/>
              </w:rPr>
              <w:t>N</w:t>
            </w:r>
            <w:r w:rsidRPr="00453279">
              <w:rPr>
                <w:sz w:val="24"/>
                <w:szCs w:val="24"/>
                <w:lang w:val="en-US"/>
              </w:rPr>
              <w:t xml:space="preserve">egotiated </w:t>
            </w:r>
            <w:r w:rsidR="00FE613C">
              <w:rPr>
                <w:sz w:val="24"/>
                <w:szCs w:val="24"/>
                <w:lang w:val="en-US"/>
              </w:rPr>
              <w:t>P</w:t>
            </w:r>
            <w:r w:rsidRPr="00453279">
              <w:rPr>
                <w:sz w:val="24"/>
                <w:szCs w:val="24"/>
                <w:lang w:val="en-US"/>
              </w:rPr>
              <w:t xml:space="preserve">rocedure and the </w:t>
            </w:r>
            <w:r w:rsidR="00FE613C">
              <w:rPr>
                <w:sz w:val="24"/>
                <w:szCs w:val="24"/>
                <w:lang w:val="en-US"/>
              </w:rPr>
              <w:t>A</w:t>
            </w:r>
            <w:r w:rsidRPr="00453279">
              <w:rPr>
                <w:sz w:val="24"/>
                <w:szCs w:val="24"/>
                <w:lang w:val="en-US"/>
              </w:rPr>
              <w:t>pplication is not reviewed, if the Procurement Committee establishes the fact that:</w:t>
            </w:r>
          </w:p>
          <w:p w14:paraId="6EA88D06" w14:textId="77777777" w:rsidR="00641A0E" w:rsidRPr="00641A0E" w:rsidRDefault="00641A0E" w:rsidP="00DA70A1">
            <w:pPr>
              <w:pStyle w:val="ListParagraph"/>
              <w:widowControl w:val="0"/>
              <w:numPr>
                <w:ilvl w:val="2"/>
                <w:numId w:val="5"/>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14:paraId="00213960" w14:textId="0171CE7B" w:rsidR="00A16CEE" w:rsidRPr="005E7DBF" w:rsidRDefault="00641A0E" w:rsidP="005E7DBF">
            <w:pPr>
              <w:pStyle w:val="ListParagraph"/>
              <w:widowControl w:val="0"/>
              <w:numPr>
                <w:ilvl w:val="2"/>
                <w:numId w:val="5"/>
              </w:numPr>
              <w:ind w:left="743" w:right="103" w:hanging="567"/>
              <w:contextualSpacing w:val="0"/>
              <w:jc w:val="both"/>
              <w:rPr>
                <w:b/>
                <w:sz w:val="24"/>
                <w:szCs w:val="24"/>
              </w:rPr>
            </w:pPr>
            <w:r w:rsidRPr="00453279">
              <w:rPr>
                <w:sz w:val="24"/>
                <w:szCs w:val="24"/>
                <w:lang w:val="en-US"/>
              </w:rPr>
              <w:t xml:space="preserve">Candidate does not comply with any </w:t>
            </w:r>
            <w:r w:rsidR="00E21769">
              <w:rPr>
                <w:sz w:val="24"/>
                <w:szCs w:val="24"/>
                <w:lang w:val="en-US"/>
              </w:rPr>
              <w:t xml:space="preserve">qualification </w:t>
            </w:r>
            <w:r w:rsidRPr="00453279">
              <w:rPr>
                <w:sz w:val="24"/>
                <w:szCs w:val="24"/>
                <w:lang w:val="en-US"/>
              </w:rPr>
              <w:t>requirements of the Clause 3.</w:t>
            </w:r>
          </w:p>
        </w:tc>
      </w:tr>
      <w:tr w:rsidR="00A16CEE" w:rsidRPr="00641A0E" w14:paraId="53513582" w14:textId="77777777" w:rsidTr="00465079">
        <w:tc>
          <w:tcPr>
            <w:tcW w:w="4962" w:type="dxa"/>
          </w:tcPr>
          <w:p w14:paraId="22995F46" w14:textId="167EE8BC" w:rsidR="00D63F83" w:rsidRPr="00FF1DAB" w:rsidRDefault="00D63F83" w:rsidP="00D63F83">
            <w:pPr>
              <w:pStyle w:val="ListParagraph"/>
              <w:numPr>
                <w:ilvl w:val="0"/>
                <w:numId w:val="1"/>
              </w:numPr>
              <w:ind w:right="43"/>
              <w:jc w:val="center"/>
              <w:rPr>
                <w:sz w:val="24"/>
                <w:szCs w:val="24"/>
                <w:lang w:val="lv-LV"/>
              </w:rPr>
            </w:pPr>
            <w:r w:rsidRPr="00973EC5">
              <w:rPr>
                <w:b/>
                <w:caps/>
                <w:sz w:val="24"/>
                <w:szCs w:val="24"/>
                <w:lang w:val="lv-LV"/>
              </w:rPr>
              <w:t xml:space="preserve">KANDIDĀTU </w:t>
            </w:r>
            <w:r>
              <w:rPr>
                <w:b/>
                <w:caps/>
                <w:sz w:val="24"/>
                <w:szCs w:val="24"/>
                <w:lang w:val="lv-LV"/>
              </w:rPr>
              <w:t>izslēgšanas noteikumi un kārtība</w:t>
            </w:r>
          </w:p>
          <w:p w14:paraId="70E8CCFC" w14:textId="6621DC09" w:rsidR="00D63F83" w:rsidRDefault="00D63F83" w:rsidP="00D63F83">
            <w:pPr>
              <w:pStyle w:val="ListParagraph"/>
              <w:numPr>
                <w:ilvl w:val="1"/>
                <w:numId w:val="1"/>
              </w:numPr>
              <w:ind w:left="454" w:right="43" w:hanging="425"/>
              <w:jc w:val="both"/>
              <w:rPr>
                <w:sz w:val="24"/>
                <w:szCs w:val="24"/>
                <w:lang w:val="lv-LV"/>
              </w:rPr>
            </w:pPr>
            <w:r w:rsidRPr="00F71FA7">
              <w:rPr>
                <w:sz w:val="24"/>
                <w:szCs w:val="24"/>
                <w:lang w:val="lv-LV"/>
              </w:rPr>
              <w:t xml:space="preserve">Iepirkuma komisija saskaņā ar </w:t>
            </w:r>
            <w:r>
              <w:rPr>
                <w:sz w:val="24"/>
                <w:szCs w:val="24"/>
                <w:lang w:val="lv-LV"/>
              </w:rPr>
              <w:t>ADJ</w:t>
            </w:r>
            <w:r w:rsidRPr="00F71FA7">
              <w:rPr>
                <w:sz w:val="24"/>
                <w:szCs w:val="24"/>
                <w:lang w:val="lv-LV"/>
              </w:rPr>
              <w:t>IL 4</w:t>
            </w:r>
            <w:r>
              <w:rPr>
                <w:sz w:val="24"/>
                <w:szCs w:val="24"/>
                <w:lang w:val="lv-LV"/>
              </w:rPr>
              <w:t>4</w:t>
            </w:r>
            <w:r w:rsidRPr="00F71FA7">
              <w:rPr>
                <w:sz w:val="24"/>
                <w:szCs w:val="24"/>
                <w:lang w:val="lv-LV"/>
              </w:rPr>
              <w:t>.panta četrpadsmito daļu</w:t>
            </w:r>
            <w:r w:rsidR="00DD63D4" w:rsidRPr="00E80CCA">
              <w:rPr>
                <w:sz w:val="24"/>
                <w:szCs w:val="24"/>
                <w:lang w:val="lv-LV"/>
              </w:rPr>
              <w:t xml:space="preserve"> un </w:t>
            </w:r>
            <w:r w:rsidR="00DD63D4" w:rsidRPr="00E80CCA">
              <w:rPr>
                <w:bCs/>
                <w:sz w:val="24"/>
                <w:szCs w:val="24"/>
                <w:lang w:val="lv-LV"/>
              </w:rPr>
              <w:t>Starptautisko un Latvijas Republikas nacionālo sankciju likuma 11.</w:t>
            </w:r>
            <w:r w:rsidR="00DD63D4" w:rsidRPr="00E80CCA">
              <w:rPr>
                <w:bCs/>
                <w:sz w:val="24"/>
                <w:szCs w:val="24"/>
                <w:vertAlign w:val="superscript"/>
                <w:lang w:val="lv-LV"/>
              </w:rPr>
              <w:t>1</w:t>
            </w:r>
            <w:r w:rsidR="00DD63D4" w:rsidRPr="00E80CCA">
              <w:rPr>
                <w:bCs/>
                <w:sz w:val="24"/>
                <w:szCs w:val="24"/>
                <w:lang w:val="lv-LV"/>
              </w:rPr>
              <w:t xml:space="preserve"> panta pirmo un otro daļu</w:t>
            </w:r>
            <w:r w:rsidRPr="00F71FA7">
              <w:rPr>
                <w:sz w:val="24"/>
                <w:szCs w:val="24"/>
                <w:lang w:val="lv-LV"/>
              </w:rPr>
              <w:t xml:space="preserve">, lai izvērtētu, vai </w:t>
            </w:r>
            <w:r>
              <w:rPr>
                <w:sz w:val="24"/>
                <w:szCs w:val="24"/>
                <w:lang w:val="lv-LV"/>
              </w:rPr>
              <w:t>kandidāts</w:t>
            </w:r>
            <w:r w:rsidRPr="00F71FA7">
              <w:rPr>
                <w:sz w:val="24"/>
                <w:szCs w:val="24"/>
                <w:lang w:val="lv-LV"/>
              </w:rPr>
              <w:t xml:space="preserve"> nav izslēdzams no dalības iepirkuma procedūrā, veic informācijas pārbaudi attiecībā uz </w:t>
            </w:r>
            <w:r>
              <w:rPr>
                <w:sz w:val="24"/>
                <w:szCs w:val="24"/>
                <w:lang w:val="lv-LV"/>
              </w:rPr>
              <w:t>katru kandidātu</w:t>
            </w:r>
            <w:r w:rsidRPr="00F71FA7">
              <w:rPr>
                <w:sz w:val="24"/>
                <w:szCs w:val="24"/>
                <w:lang w:val="lv-LV"/>
              </w:rPr>
              <w:t>, k</w:t>
            </w:r>
            <w:r>
              <w:rPr>
                <w:sz w:val="24"/>
                <w:szCs w:val="24"/>
                <w:lang w:val="lv-LV"/>
              </w:rPr>
              <w:t>as</w:t>
            </w:r>
            <w:r w:rsidRPr="00F71FA7">
              <w:rPr>
                <w:sz w:val="24"/>
                <w:szCs w:val="24"/>
                <w:lang w:val="lv-LV"/>
              </w:rPr>
              <w:t xml:space="preserve"> atbilst nolikumā noteiktajām </w:t>
            </w:r>
            <w:r>
              <w:rPr>
                <w:sz w:val="24"/>
                <w:szCs w:val="24"/>
                <w:lang w:val="lv-LV"/>
              </w:rPr>
              <w:t xml:space="preserve">kvalifikācijas </w:t>
            </w:r>
            <w:r w:rsidRPr="00F71FA7">
              <w:rPr>
                <w:sz w:val="24"/>
                <w:szCs w:val="24"/>
                <w:lang w:val="lv-LV"/>
              </w:rPr>
              <w:t xml:space="preserve">prasībām un </w:t>
            </w:r>
            <w:r>
              <w:rPr>
                <w:sz w:val="24"/>
                <w:szCs w:val="24"/>
                <w:lang w:val="lv-LV"/>
              </w:rPr>
              <w:t>būtu uzaicināms iesniegt piedāvājumu</w:t>
            </w:r>
            <w:r w:rsidRPr="00F71FA7">
              <w:rPr>
                <w:sz w:val="24"/>
                <w:szCs w:val="24"/>
                <w:lang w:val="lv-LV"/>
              </w:rPr>
              <w:t>.</w:t>
            </w:r>
          </w:p>
          <w:p w14:paraId="2E0CD9AE" w14:textId="77777777" w:rsidR="00D63F83" w:rsidRDefault="00D63F83" w:rsidP="00D63F83">
            <w:pPr>
              <w:pStyle w:val="ListParagraph"/>
              <w:numPr>
                <w:ilvl w:val="1"/>
                <w:numId w:val="1"/>
              </w:numPr>
              <w:ind w:left="454" w:right="43" w:hanging="425"/>
              <w:jc w:val="both"/>
              <w:rPr>
                <w:sz w:val="24"/>
                <w:szCs w:val="24"/>
                <w:lang w:val="lv-LV"/>
              </w:rPr>
            </w:pPr>
            <w:r>
              <w:rPr>
                <w:sz w:val="24"/>
                <w:szCs w:val="24"/>
                <w:lang w:val="lv-LV"/>
              </w:rPr>
              <w:t>Atbilstoši ADJIL 44.panta pirmās daļas prasībām, kandidāts tiek izslēgts no dalības sarunu procedūrā jebkurā no šādiem gadījumiem:</w:t>
            </w:r>
          </w:p>
          <w:p w14:paraId="3E07C50C" w14:textId="77777777" w:rsidR="00D63F83" w:rsidRDefault="00D63F83" w:rsidP="00D63F83">
            <w:pPr>
              <w:pStyle w:val="ListParagraph"/>
              <w:numPr>
                <w:ilvl w:val="2"/>
                <w:numId w:val="1"/>
              </w:numPr>
              <w:ind w:left="738" w:right="43" w:hanging="567"/>
              <w:jc w:val="both"/>
              <w:rPr>
                <w:sz w:val="24"/>
                <w:szCs w:val="24"/>
                <w:lang w:val="lv-LV"/>
              </w:rPr>
            </w:pPr>
            <w:r>
              <w:rPr>
                <w:sz w:val="24"/>
                <w:szCs w:val="24"/>
                <w:lang w:val="lv-LV"/>
              </w:rPr>
              <w:t>k</w:t>
            </w:r>
            <w:r w:rsidRPr="00C2657F">
              <w:rPr>
                <w:sz w:val="24"/>
                <w:szCs w:val="24"/>
                <w:lang w:val="lv-LV"/>
              </w:rPr>
              <w:t xml:space="preserve">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pēdējo </w:t>
            </w:r>
            <w:r>
              <w:rPr>
                <w:sz w:val="24"/>
                <w:szCs w:val="24"/>
                <w:lang w:val="lv-LV"/>
              </w:rPr>
              <w:t>piecu</w:t>
            </w:r>
            <w:r w:rsidRPr="00C2657F">
              <w:rPr>
                <w:sz w:val="24"/>
                <w:szCs w:val="24"/>
                <w:lang w:val="lv-LV"/>
              </w:rPr>
              <w:t xml:space="preserve"> gadu la</w:t>
            </w:r>
            <w:r w:rsidRPr="00BA5A4F">
              <w:rPr>
                <w:sz w:val="24"/>
                <w:szCs w:val="24"/>
                <w:lang w:val="lv-LV"/>
              </w:rPr>
              <w:t>ikā</w:t>
            </w:r>
            <w:r w:rsidRPr="00C2657F">
              <w:rPr>
                <w:sz w:val="24"/>
                <w:szCs w:val="24"/>
                <w:lang w:val="lv-LV"/>
              </w:rPr>
              <w:t xml:space="preserve"> vai tai ir piemērots piespiedu ietekmēšanas līdzeklis par jebkuru no šādiem noziedzīgiem nodarījumiem:</w:t>
            </w:r>
          </w:p>
          <w:p w14:paraId="4B1F3939" w14:textId="77777777" w:rsidR="003C6140" w:rsidRDefault="003C6140" w:rsidP="003C6140">
            <w:pPr>
              <w:ind w:right="43"/>
              <w:jc w:val="both"/>
              <w:rPr>
                <w:sz w:val="24"/>
                <w:szCs w:val="24"/>
                <w:lang w:val="lv-LV"/>
              </w:rPr>
            </w:pPr>
          </w:p>
          <w:p w14:paraId="6CFE9D12"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D94A76">
              <w:rPr>
                <w:sz w:val="24"/>
                <w:szCs w:val="24"/>
                <w:lang w:val="lv-LV"/>
              </w:rPr>
              <w:t>;</w:t>
            </w:r>
          </w:p>
          <w:p w14:paraId="703E91D7"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krāpšana, piesavināšanās vai noziedzīgi iegūtu līdzekļu legalizēšana</w:t>
            </w:r>
            <w:r w:rsidRPr="00D94A76">
              <w:rPr>
                <w:sz w:val="24"/>
                <w:szCs w:val="24"/>
                <w:lang w:val="lv-LV"/>
              </w:rPr>
              <w:t>;</w:t>
            </w:r>
          </w:p>
          <w:p w14:paraId="2B6DE037"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terorisms, terorisma finansēšana, aicinājums uz terorismu, terorisma draudi vai personas vervēšana un apmācīšana terora aktu veikšanai;</w:t>
            </w:r>
          </w:p>
          <w:p w14:paraId="313F623E"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67A8AA34"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radioaktīvo vai bīstamo vielu, stratēģiskas nozīmes preču vai citu vērtību, sprāgstvielu, ieroču vai munīcijas pārvietošana pāri Latvijas Republikas valsts robežai jebkādā nelikumīgā veidā</w:t>
            </w:r>
            <w:r>
              <w:rPr>
                <w:sz w:val="24"/>
                <w:szCs w:val="24"/>
                <w:lang w:val="lv-LV"/>
              </w:rPr>
              <w:t>;</w:t>
            </w:r>
          </w:p>
          <w:p w14:paraId="7CA854DE"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izvairīšanās no nodokļu un tiem pielīdzināto maksājumu samaksas</w:t>
            </w:r>
            <w:r>
              <w:rPr>
                <w:sz w:val="24"/>
                <w:szCs w:val="24"/>
                <w:lang w:val="lv-LV"/>
              </w:rPr>
              <w:t>.</w:t>
            </w:r>
          </w:p>
          <w:p w14:paraId="60CCD55D"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 xml:space="preserve">ir saņemts Satversmes aizsardzības biroja Nacionālās drošības iestādes atzinums, ka </w:t>
            </w:r>
            <w:r w:rsidRPr="00D94A76">
              <w:rPr>
                <w:sz w:val="24"/>
                <w:szCs w:val="24"/>
                <w:lang w:val="lv-LV"/>
              </w:rPr>
              <w:t xml:space="preserve">iepirkuma līgumu </w:t>
            </w:r>
            <w:r>
              <w:rPr>
                <w:sz w:val="24"/>
                <w:szCs w:val="24"/>
                <w:lang w:val="lv-LV"/>
              </w:rPr>
              <w:t xml:space="preserve">noslēgšana </w:t>
            </w:r>
            <w:r w:rsidRPr="00D94A76">
              <w:rPr>
                <w:sz w:val="24"/>
                <w:szCs w:val="24"/>
                <w:lang w:val="lv-LV"/>
              </w:rPr>
              <w:t xml:space="preserve">ar </w:t>
            </w:r>
            <w:r>
              <w:rPr>
                <w:sz w:val="24"/>
                <w:szCs w:val="24"/>
                <w:lang w:val="lv-LV"/>
              </w:rPr>
              <w:t>k</w:t>
            </w:r>
            <w:r w:rsidRPr="00D94A76">
              <w:rPr>
                <w:sz w:val="24"/>
                <w:szCs w:val="24"/>
                <w:lang w:val="lv-LV"/>
              </w:rPr>
              <w:t>andidāt</w:t>
            </w:r>
            <w:r>
              <w:rPr>
                <w:sz w:val="24"/>
                <w:szCs w:val="24"/>
                <w:lang w:val="lv-LV"/>
              </w:rPr>
              <w:t>u</w:t>
            </w:r>
            <w:r w:rsidRPr="00D94A76">
              <w:rPr>
                <w:sz w:val="24"/>
                <w:szCs w:val="24"/>
                <w:lang w:val="lv-LV"/>
              </w:rPr>
              <w:t xml:space="preserve"> </w:t>
            </w:r>
            <w:r>
              <w:rPr>
                <w:sz w:val="24"/>
                <w:szCs w:val="24"/>
                <w:lang w:val="lv-LV"/>
              </w:rPr>
              <w:t xml:space="preserve">var radīt </w:t>
            </w:r>
            <w:r w:rsidRPr="00D94A76">
              <w:rPr>
                <w:sz w:val="24"/>
                <w:szCs w:val="24"/>
                <w:lang w:val="lv-LV"/>
              </w:rPr>
              <w:t>draudus nacionālajai drošībai</w:t>
            </w:r>
            <w:r>
              <w:rPr>
                <w:sz w:val="24"/>
                <w:szCs w:val="24"/>
                <w:lang w:val="lv-LV"/>
              </w:rPr>
              <w:t>.</w:t>
            </w:r>
          </w:p>
          <w:p w14:paraId="7E1A9D7F"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k</w:t>
            </w:r>
            <w:r w:rsidRPr="00D94A76">
              <w:rPr>
                <w:sz w:val="24"/>
                <w:szCs w:val="24"/>
                <w:lang w:val="lv-LV"/>
              </w:rPr>
              <w:t xml:space="preserve">andidāts, izpildot iepriekš noslēgtu iepirkuma līgumu, </w:t>
            </w:r>
            <w:r>
              <w:rPr>
                <w:sz w:val="24"/>
                <w:szCs w:val="24"/>
                <w:lang w:val="lv-LV"/>
              </w:rPr>
              <w:t>nav</w:t>
            </w:r>
            <w:r w:rsidRPr="00D94A76">
              <w:rPr>
                <w:sz w:val="24"/>
                <w:szCs w:val="24"/>
                <w:lang w:val="lv-LV"/>
              </w:rPr>
              <w:t xml:space="preserve"> ievērojis tos pienākumus, kas iepirkuma līgumā tam noteikti atbilstoši </w:t>
            </w:r>
            <w:r w:rsidR="00F3234B">
              <w:rPr>
                <w:sz w:val="24"/>
                <w:szCs w:val="24"/>
                <w:lang w:val="lv-LV"/>
              </w:rPr>
              <w:t>ADJIL</w:t>
            </w:r>
            <w:r w:rsidRPr="00D94A76">
              <w:rPr>
                <w:sz w:val="24"/>
                <w:szCs w:val="24"/>
                <w:lang w:val="lv-LV"/>
              </w:rPr>
              <w:t xml:space="preserve"> 21. un 22.pant</w:t>
            </w:r>
            <w:r>
              <w:rPr>
                <w:sz w:val="24"/>
                <w:szCs w:val="24"/>
                <w:lang w:val="lv-LV"/>
              </w:rPr>
              <w:t>ā</w:t>
            </w:r>
            <w:r w:rsidRPr="00D94A76">
              <w:rPr>
                <w:sz w:val="24"/>
                <w:szCs w:val="24"/>
                <w:lang w:val="lv-LV"/>
              </w:rPr>
              <w:t xml:space="preserve"> </w:t>
            </w:r>
            <w:r>
              <w:rPr>
                <w:sz w:val="24"/>
                <w:szCs w:val="24"/>
                <w:lang w:val="lv-LV"/>
              </w:rPr>
              <w:t xml:space="preserve">minētajiem </w:t>
            </w:r>
            <w:r w:rsidRPr="00D94A76">
              <w:rPr>
                <w:sz w:val="24"/>
                <w:szCs w:val="24"/>
                <w:lang w:val="lv-LV"/>
              </w:rPr>
              <w:t xml:space="preserve">noteikumiem, </w:t>
            </w:r>
            <w:r>
              <w:rPr>
                <w:sz w:val="24"/>
                <w:szCs w:val="24"/>
                <w:lang w:val="lv-LV"/>
              </w:rPr>
              <w:t>vai</w:t>
            </w:r>
            <w:r w:rsidRPr="00D94A76">
              <w:rPr>
                <w:sz w:val="24"/>
                <w:szCs w:val="24"/>
                <w:lang w:val="lv-LV"/>
              </w:rPr>
              <w:t xml:space="preserve"> arī </w:t>
            </w:r>
            <w:r>
              <w:rPr>
                <w:sz w:val="24"/>
                <w:szCs w:val="24"/>
                <w:lang w:val="lv-LV"/>
              </w:rPr>
              <w:t>nav</w:t>
            </w:r>
            <w:r w:rsidRPr="00D94A76">
              <w:rPr>
                <w:sz w:val="24"/>
                <w:szCs w:val="24"/>
                <w:lang w:val="lv-LV"/>
              </w:rPr>
              <w:t xml:space="preserve"> izpildījis iepriekš noslēgtu iepirkuma līgumu aizsardzības un drošības jomā, un pasūtītājs, kas ir bijis attiecīgā līguma puse, piegādātāja pieļauto iepirkuma līguma pārkāpumu dēļ saskaņā ar noslēgtā iepirkuma līguma noteikumiem </w:t>
            </w:r>
            <w:r>
              <w:rPr>
                <w:sz w:val="24"/>
                <w:szCs w:val="24"/>
                <w:lang w:val="lv-LV"/>
              </w:rPr>
              <w:t>ir</w:t>
            </w:r>
            <w:r w:rsidRPr="00D94A76">
              <w:rPr>
                <w:sz w:val="24"/>
                <w:szCs w:val="24"/>
                <w:lang w:val="lv-LV"/>
              </w:rPr>
              <w:t xml:space="preserve"> vienpusēji atkāpies no līguma un:</w:t>
            </w:r>
          </w:p>
          <w:p w14:paraId="049552F1"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 xml:space="preserve">kandidāts viena gada laikā pēc tam, kad pasūtītājs tam paziņojis par vienpusēju atkāpšanos no līguma, likumā noteiktajā kārtībā </w:t>
            </w:r>
            <w:r>
              <w:rPr>
                <w:sz w:val="24"/>
                <w:szCs w:val="24"/>
                <w:lang w:val="lv-LV"/>
              </w:rPr>
              <w:t>nav</w:t>
            </w:r>
            <w:r w:rsidRPr="00D94A76">
              <w:rPr>
                <w:sz w:val="24"/>
                <w:szCs w:val="24"/>
                <w:lang w:val="lv-LV"/>
              </w:rPr>
              <w:t xml:space="preserve"> cēlis prasību tiesā pret pasūtītāju par iepirkuma līguma izpildi vai</w:t>
            </w:r>
          </w:p>
          <w:p w14:paraId="411B3BC2" w14:textId="77777777" w:rsidR="006B23CC" w:rsidRPr="0049070F" w:rsidRDefault="006B23CC" w:rsidP="0049070F">
            <w:pPr>
              <w:ind w:right="43"/>
              <w:jc w:val="both"/>
              <w:rPr>
                <w:sz w:val="24"/>
                <w:szCs w:val="24"/>
                <w:lang w:val="lv-LV"/>
              </w:rPr>
            </w:pPr>
          </w:p>
          <w:p w14:paraId="4CD047AF"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pēdējo trīs gadu laikā</w:t>
            </w:r>
            <w:r>
              <w:rPr>
                <w:sz w:val="24"/>
                <w:szCs w:val="24"/>
                <w:lang w:val="lv-LV"/>
              </w:rPr>
              <w:t>,</w:t>
            </w:r>
            <w:r w:rsidRPr="00D94A76">
              <w:rPr>
                <w:sz w:val="24"/>
                <w:szCs w:val="24"/>
                <w:lang w:val="lv-LV"/>
              </w:rPr>
              <w:t xml:space="preserve"> tiesa ar spriedumu, kas stājies spēkā un kļuvis nepārsūdzams, ir atzinusi</w:t>
            </w:r>
            <w:r>
              <w:rPr>
                <w:sz w:val="24"/>
                <w:szCs w:val="24"/>
                <w:lang w:val="lv-LV"/>
              </w:rPr>
              <w:t xml:space="preserve"> pasūtītāja rīcību par pamatotu</w:t>
            </w:r>
            <w:r w:rsidRPr="00D94A76">
              <w:rPr>
                <w:sz w:val="24"/>
                <w:szCs w:val="24"/>
                <w:lang w:val="lv-LV"/>
              </w:rPr>
              <w:t>.</w:t>
            </w:r>
          </w:p>
          <w:p w14:paraId="6D5AE5FB" w14:textId="77777777" w:rsidR="0049070F" w:rsidRDefault="0049070F" w:rsidP="0049070F">
            <w:pPr>
              <w:ind w:right="43"/>
              <w:jc w:val="both"/>
              <w:rPr>
                <w:sz w:val="24"/>
                <w:szCs w:val="24"/>
                <w:lang w:val="lv-LV"/>
              </w:rPr>
            </w:pPr>
          </w:p>
          <w:p w14:paraId="5335AD1E" w14:textId="77777777" w:rsidR="006B23CC" w:rsidRPr="0049070F" w:rsidRDefault="006B23CC" w:rsidP="0049070F">
            <w:pPr>
              <w:ind w:right="43"/>
              <w:jc w:val="both"/>
              <w:rPr>
                <w:sz w:val="24"/>
                <w:szCs w:val="24"/>
                <w:lang w:val="lv-LV"/>
              </w:rPr>
            </w:pPr>
          </w:p>
          <w:p w14:paraId="4D3F3722" w14:textId="1C53504B" w:rsidR="00D63F83" w:rsidRDefault="00D63F83" w:rsidP="00D63F83">
            <w:pPr>
              <w:pStyle w:val="ListParagraph"/>
              <w:numPr>
                <w:ilvl w:val="2"/>
                <w:numId w:val="1"/>
              </w:numPr>
              <w:ind w:left="880" w:right="43" w:hanging="567"/>
              <w:jc w:val="both"/>
              <w:rPr>
                <w:sz w:val="24"/>
                <w:szCs w:val="24"/>
                <w:lang w:val="lv-LV"/>
              </w:rPr>
            </w:pPr>
            <w:r>
              <w:rPr>
                <w:sz w:val="24"/>
                <w:szCs w:val="24"/>
                <w:lang w:val="lv-LV"/>
              </w:rPr>
              <w:t>k</w:t>
            </w:r>
            <w:r w:rsidRPr="00D94A76">
              <w:rPr>
                <w:sz w:val="24"/>
                <w:szCs w:val="24"/>
                <w:lang w:val="lv-LV"/>
              </w:rPr>
              <w:t xml:space="preserve">andidātam </w:t>
            </w:r>
            <w:r>
              <w:rPr>
                <w:sz w:val="24"/>
                <w:szCs w:val="24"/>
                <w:lang w:val="lv-LV"/>
              </w:rPr>
              <w:t xml:space="preserve">pieteikumu iesniegšanas termiņa pēdējā dienā </w:t>
            </w:r>
            <w:r w:rsidRPr="00EB4C0E">
              <w:rPr>
                <w:sz w:val="24"/>
                <w:szCs w:val="24"/>
                <w:lang w:val="lv-LV"/>
              </w:rPr>
              <w:t>(</w:t>
            </w:r>
            <w:r w:rsidR="003F2331">
              <w:rPr>
                <w:sz w:val="24"/>
                <w:szCs w:val="24"/>
                <w:lang w:val="lv-LV"/>
              </w:rPr>
              <w:t>09</w:t>
            </w:r>
            <w:r w:rsidR="00EB4C0E" w:rsidRPr="00EB4C0E">
              <w:rPr>
                <w:sz w:val="24"/>
                <w:szCs w:val="24"/>
                <w:lang w:val="lv-LV"/>
              </w:rPr>
              <w:t>.</w:t>
            </w:r>
            <w:r w:rsidR="003F2331">
              <w:rPr>
                <w:sz w:val="24"/>
                <w:szCs w:val="24"/>
                <w:lang w:val="lv-LV"/>
              </w:rPr>
              <w:t>10</w:t>
            </w:r>
            <w:r w:rsidRPr="00EB4C0E">
              <w:rPr>
                <w:sz w:val="24"/>
                <w:szCs w:val="24"/>
                <w:lang w:val="lv-LV"/>
              </w:rPr>
              <w:t>.2018.),</w:t>
            </w:r>
            <w:r>
              <w:rPr>
                <w:sz w:val="24"/>
                <w:szCs w:val="24"/>
                <w:lang w:val="lv-LV"/>
              </w:rPr>
              <w:t xml:space="preserve"> </w:t>
            </w:r>
            <w:r w:rsidRPr="00D94A76">
              <w:rPr>
                <w:sz w:val="24"/>
                <w:szCs w:val="24"/>
                <w:lang w:val="lv-LV"/>
              </w:rPr>
              <w:t xml:space="preserve">Latvijā un valstī, kurā tas reģistrēts (ja tas nav reģistrēts Latvijā vai tā pastāvīgā dzīvesvieta nav Latvijā), </w:t>
            </w:r>
            <w:r w:rsidR="00CA2DBC">
              <w:rPr>
                <w:sz w:val="24"/>
                <w:szCs w:val="24"/>
                <w:lang w:val="lv-LV"/>
              </w:rPr>
              <w:t>ir</w:t>
            </w:r>
            <w:r w:rsidRPr="00D94A76">
              <w:rPr>
                <w:sz w:val="24"/>
                <w:szCs w:val="24"/>
                <w:lang w:val="lv-LV"/>
              </w:rPr>
              <w:t xml:space="preserve"> nodokļu parād</w:t>
            </w:r>
            <w:r w:rsidR="00CA2DBC">
              <w:rPr>
                <w:sz w:val="24"/>
                <w:szCs w:val="24"/>
                <w:lang w:val="lv-LV"/>
              </w:rPr>
              <w:t>i</w:t>
            </w:r>
            <w:r w:rsidRPr="00D94A76">
              <w:rPr>
                <w:sz w:val="24"/>
                <w:szCs w:val="24"/>
                <w:lang w:val="lv-LV"/>
              </w:rPr>
              <w:t>, tajā skaitā valsts sociālās apdrošināšanas obligāto iemaksu parād</w:t>
            </w:r>
            <w:r w:rsidR="00CA2DBC">
              <w:rPr>
                <w:sz w:val="24"/>
                <w:szCs w:val="24"/>
                <w:lang w:val="lv-LV"/>
              </w:rPr>
              <w:t>i</w:t>
            </w:r>
            <w:r w:rsidRPr="00D94A76">
              <w:rPr>
                <w:sz w:val="24"/>
                <w:szCs w:val="24"/>
                <w:lang w:val="lv-LV"/>
              </w:rPr>
              <w:t xml:space="preserve">, kas kopsummā katrā valstī pārsniedz 150 </w:t>
            </w:r>
            <w:r w:rsidRPr="00D94A76">
              <w:rPr>
                <w:i/>
                <w:sz w:val="24"/>
                <w:szCs w:val="24"/>
                <w:lang w:val="lv-LV"/>
              </w:rPr>
              <w:t>euro</w:t>
            </w:r>
            <w:r w:rsidRPr="00D94A76">
              <w:rPr>
                <w:sz w:val="24"/>
                <w:szCs w:val="24"/>
                <w:lang w:val="lv-LV"/>
              </w:rPr>
              <w:t>.</w:t>
            </w:r>
          </w:p>
          <w:p w14:paraId="0D32E806" w14:textId="77777777" w:rsidR="006B23CC" w:rsidRPr="006B23CC" w:rsidRDefault="006B23CC" w:rsidP="006B23CC">
            <w:pPr>
              <w:ind w:right="43"/>
              <w:jc w:val="both"/>
              <w:rPr>
                <w:sz w:val="24"/>
                <w:szCs w:val="24"/>
                <w:lang w:val="lv-LV"/>
              </w:rPr>
            </w:pPr>
          </w:p>
          <w:p w14:paraId="74FBEB65" w14:textId="77777777" w:rsidR="00D63F83" w:rsidRDefault="00D63F83" w:rsidP="00D63F83">
            <w:pPr>
              <w:pStyle w:val="ListParagraph"/>
              <w:numPr>
                <w:ilvl w:val="2"/>
                <w:numId w:val="1"/>
              </w:numPr>
              <w:ind w:left="880" w:right="43" w:hanging="567"/>
              <w:jc w:val="both"/>
              <w:rPr>
                <w:sz w:val="24"/>
                <w:szCs w:val="24"/>
                <w:lang w:val="lv-LV"/>
              </w:rPr>
            </w:pPr>
            <w:r>
              <w:rPr>
                <w:sz w:val="24"/>
                <w:szCs w:val="24"/>
                <w:lang w:val="lv-LV"/>
              </w:rPr>
              <w:t>k</w:t>
            </w:r>
            <w:r w:rsidRPr="00D94A76">
              <w:rPr>
                <w:sz w:val="24"/>
                <w:szCs w:val="24"/>
                <w:lang w:val="lv-LV"/>
              </w:rPr>
              <w:t>andidāts ar kompetentas institūcijas lēmumu vai tiesas spriedumu, kas stājies spēkā un kļuvis neapstrīdams un nepārsūdzams</w:t>
            </w:r>
            <w:r>
              <w:rPr>
                <w:sz w:val="24"/>
                <w:szCs w:val="24"/>
                <w:lang w:val="lv-LV"/>
              </w:rPr>
              <w:t>:</w:t>
            </w:r>
          </w:p>
          <w:p w14:paraId="494B8791"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 xml:space="preserve">pēdējo trīs gadu laikā </w:t>
            </w:r>
            <w:r w:rsidRPr="00D94A76">
              <w:rPr>
                <w:sz w:val="24"/>
                <w:szCs w:val="24"/>
                <w:lang w:val="lv-LV"/>
              </w:rPr>
              <w:t>atzīts par vainīgu pārkāpumā, kas izpaužas kā</w:t>
            </w:r>
            <w:r>
              <w:rPr>
                <w:sz w:val="24"/>
                <w:szCs w:val="24"/>
                <w:lang w:val="lv-LV"/>
              </w:rPr>
              <w:t xml:space="preserve"> vienas vai vairāku </w:t>
            </w:r>
            <w:r w:rsidRPr="00D94A76">
              <w:rPr>
                <w:sz w:val="24"/>
                <w:szCs w:val="24"/>
                <w:lang w:val="lv-LV"/>
              </w:rPr>
              <w:t>person</w:t>
            </w:r>
            <w:r>
              <w:rPr>
                <w:sz w:val="24"/>
                <w:szCs w:val="24"/>
                <w:lang w:val="lv-LV"/>
              </w:rPr>
              <w:t>u</w:t>
            </w:r>
            <w:r w:rsidRPr="00D94A76">
              <w:rPr>
                <w:sz w:val="24"/>
                <w:szCs w:val="24"/>
                <w:lang w:val="lv-LV"/>
              </w:rPr>
              <w:t xml:space="preserve"> nodarbināšana</w:t>
            </w:r>
            <w:r>
              <w:rPr>
                <w:sz w:val="24"/>
                <w:szCs w:val="24"/>
                <w:lang w:val="lv-LV"/>
              </w:rPr>
              <w:t>, ja tām nav nepieciešamās darba atļaujas vai ja tās nav tiesīgas uzturēties Eiropas Savienības dalībvalstī;</w:t>
            </w:r>
          </w:p>
          <w:p w14:paraId="719C9E50"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pēdējo 18 mēnešu laikā</w:t>
            </w:r>
            <w:r w:rsidRPr="001D3B41">
              <w:rPr>
                <w:sz w:val="24"/>
                <w:szCs w:val="24"/>
                <w:lang w:val="lv-LV"/>
              </w:rPr>
              <w:t xml:space="preserve"> </w:t>
            </w:r>
            <w:r w:rsidRPr="00D94A76">
              <w:rPr>
                <w:sz w:val="24"/>
                <w:szCs w:val="24"/>
                <w:lang w:val="lv-LV"/>
              </w:rPr>
              <w:t>atzīts par vainīgu pārkāpumā, kas izpaužas kā</w:t>
            </w:r>
            <w:r>
              <w:rPr>
                <w:sz w:val="24"/>
                <w:szCs w:val="24"/>
                <w:lang w:val="lv-LV"/>
              </w:rPr>
              <w:t xml:space="preserve"> </w:t>
            </w:r>
            <w:r w:rsidRPr="001D3B41">
              <w:rPr>
                <w:sz w:val="24"/>
                <w:szCs w:val="24"/>
                <w:lang w:val="lv-LV"/>
              </w:rPr>
              <w:t>personas nodarbināšana bez rakstveidā noslēgta darba līguma, normatīvajos aktos noteiktajā termiņā neiesniedzot par šo personu informatīvo deklarāciju par darbiniekiem, kas iesniedzama par personām, kuras uzsāk darbu</w:t>
            </w:r>
            <w:r>
              <w:rPr>
                <w:sz w:val="24"/>
                <w:szCs w:val="24"/>
                <w:lang w:val="lv-LV"/>
              </w:rPr>
              <w:t>.</w:t>
            </w:r>
          </w:p>
          <w:p w14:paraId="20725EB2"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ir</w:t>
            </w:r>
            <w:r w:rsidRPr="00D94A76">
              <w:rPr>
                <w:sz w:val="24"/>
                <w:szCs w:val="24"/>
                <w:lang w:val="lv-LV"/>
              </w:rPr>
              <w:t xml:space="preserve"> pasludināts kandidāta maksātnespējas process, apturēta kandidāta saimnieciskā darbība, kandidāts </w:t>
            </w:r>
            <w:r>
              <w:rPr>
                <w:sz w:val="24"/>
                <w:szCs w:val="24"/>
                <w:lang w:val="lv-LV"/>
              </w:rPr>
              <w:t>tiek</w:t>
            </w:r>
            <w:r w:rsidRPr="00D94A76">
              <w:rPr>
                <w:sz w:val="24"/>
                <w:szCs w:val="24"/>
                <w:lang w:val="lv-LV"/>
              </w:rPr>
              <w:t xml:space="preserve"> likvidēts.</w:t>
            </w:r>
          </w:p>
          <w:p w14:paraId="5EA7A16A"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k</w:t>
            </w:r>
            <w:r w:rsidRPr="00D94A76">
              <w:rPr>
                <w:sz w:val="24"/>
                <w:szCs w:val="24"/>
                <w:lang w:val="lv-LV"/>
              </w:rPr>
              <w:t xml:space="preserve">andidāts ar tādu kompetentas institūcijas lēmumu vai tiesas spriedumu, kurš stājies spēkā un kļuvis neapstrīdams un nepārsūdzams, pēdējo </w:t>
            </w:r>
            <w:r>
              <w:rPr>
                <w:sz w:val="24"/>
                <w:szCs w:val="24"/>
                <w:lang w:val="lv-LV"/>
              </w:rPr>
              <w:t>astoņpadsmit</w:t>
            </w:r>
            <w:r w:rsidRPr="00D94A76">
              <w:rPr>
                <w:sz w:val="24"/>
                <w:szCs w:val="24"/>
                <w:lang w:val="lv-LV"/>
              </w:rPr>
              <w:t xml:space="preserve"> mēnešu laikā atzīts par vainīgu konkurences tiesību pārkāpumā, kas izpaužas kā </w:t>
            </w:r>
            <w:r>
              <w:rPr>
                <w:sz w:val="24"/>
                <w:szCs w:val="24"/>
                <w:lang w:val="lv-LV"/>
              </w:rPr>
              <w:t>horizontālā</w:t>
            </w:r>
            <w:r w:rsidRPr="00D94A76">
              <w:rPr>
                <w:sz w:val="24"/>
                <w:szCs w:val="24"/>
                <w:lang w:val="lv-LV"/>
              </w:rPr>
              <w:t xml:space="preserve"> </w:t>
            </w:r>
            <w:r>
              <w:rPr>
                <w:sz w:val="24"/>
                <w:szCs w:val="24"/>
                <w:lang w:val="lv-LV"/>
              </w:rPr>
              <w:t xml:space="preserve">karteļa </w:t>
            </w:r>
            <w:r w:rsidRPr="00D94A76">
              <w:rPr>
                <w:sz w:val="24"/>
                <w:szCs w:val="24"/>
                <w:lang w:val="lv-LV"/>
              </w:rPr>
              <w:t xml:space="preserve">vienošanās, </w:t>
            </w:r>
            <w:r>
              <w:rPr>
                <w:sz w:val="24"/>
                <w:szCs w:val="24"/>
                <w:lang w:val="lv-LV"/>
              </w:rPr>
              <w:t>izņemot</w:t>
            </w:r>
            <w:r w:rsidRPr="00D94A76">
              <w:rPr>
                <w:sz w:val="24"/>
                <w:szCs w:val="24"/>
                <w:lang w:val="lv-LV"/>
              </w:rPr>
              <w:t xml:space="preserve"> gadījum</w:t>
            </w:r>
            <w:r>
              <w:rPr>
                <w:sz w:val="24"/>
                <w:szCs w:val="24"/>
                <w:lang w:val="lv-LV"/>
              </w:rPr>
              <w:t>u</w:t>
            </w:r>
            <w:r w:rsidRPr="00D94A76">
              <w:rPr>
                <w:sz w:val="24"/>
                <w:szCs w:val="24"/>
                <w:lang w:val="lv-LV"/>
              </w:rPr>
              <w:t xml:space="preserve">, kad attiecīgā institūcija, konstatējot konkurences tiesību pārkāpumu, </w:t>
            </w:r>
            <w:r>
              <w:rPr>
                <w:sz w:val="24"/>
                <w:szCs w:val="24"/>
                <w:lang w:val="lv-LV"/>
              </w:rPr>
              <w:t xml:space="preserve">par sadarbību iecietības programmas ietvaros ir atbrīvojusi </w:t>
            </w:r>
            <w:r w:rsidRPr="00D94A76">
              <w:rPr>
                <w:sz w:val="24"/>
                <w:szCs w:val="24"/>
                <w:lang w:val="lv-LV"/>
              </w:rPr>
              <w:t>kandidātu no naudas soda</w:t>
            </w:r>
            <w:r>
              <w:rPr>
                <w:sz w:val="24"/>
                <w:szCs w:val="24"/>
                <w:lang w:val="lv-LV"/>
              </w:rPr>
              <w:t xml:space="preserve"> vai naudas sodu samazinājusi</w:t>
            </w:r>
            <w:r w:rsidRPr="00D94A76">
              <w:rPr>
                <w:sz w:val="24"/>
                <w:szCs w:val="24"/>
                <w:lang w:val="lv-LV"/>
              </w:rPr>
              <w:t>.</w:t>
            </w:r>
          </w:p>
          <w:p w14:paraId="5FE835AC" w14:textId="77777777" w:rsidR="00D63F83" w:rsidRDefault="00D63F83" w:rsidP="005753B4">
            <w:pPr>
              <w:pStyle w:val="ListParagraph"/>
              <w:numPr>
                <w:ilvl w:val="2"/>
                <w:numId w:val="1"/>
              </w:numPr>
              <w:ind w:left="1021" w:right="43" w:hanging="567"/>
              <w:jc w:val="both"/>
              <w:rPr>
                <w:sz w:val="24"/>
                <w:szCs w:val="24"/>
                <w:lang w:val="lv-LV"/>
              </w:rPr>
            </w:pPr>
            <w:r>
              <w:rPr>
                <w:sz w:val="24"/>
                <w:szCs w:val="24"/>
                <w:lang w:val="lv-LV"/>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14:paraId="6A600357" w14:textId="77777777" w:rsidR="00D63F83" w:rsidRDefault="00D63F83" w:rsidP="00815A81">
            <w:pPr>
              <w:pStyle w:val="ListParagraph"/>
              <w:numPr>
                <w:ilvl w:val="2"/>
                <w:numId w:val="1"/>
              </w:numPr>
              <w:ind w:left="1027" w:right="43" w:hanging="573"/>
              <w:jc w:val="both"/>
              <w:rPr>
                <w:sz w:val="24"/>
                <w:szCs w:val="24"/>
                <w:lang w:val="lv-LV"/>
              </w:rPr>
            </w:pPr>
            <w:r>
              <w:rPr>
                <w:sz w:val="24"/>
                <w:szCs w:val="24"/>
                <w:lang w:val="lv-LV"/>
              </w:rPr>
              <w:t xml:space="preserve">uz </w:t>
            </w:r>
            <w:r w:rsidRPr="006A6E49">
              <w:rPr>
                <w:sz w:val="24"/>
                <w:szCs w:val="24"/>
                <w:lang w:val="lv-LV"/>
              </w:rPr>
              <w:t>kandidāta norādīt</w:t>
            </w:r>
            <w:r>
              <w:rPr>
                <w:sz w:val="24"/>
                <w:szCs w:val="24"/>
                <w:lang w:val="lv-LV"/>
              </w:rPr>
              <w:t>o</w:t>
            </w:r>
            <w:r w:rsidRPr="006A6E49">
              <w:rPr>
                <w:sz w:val="24"/>
                <w:szCs w:val="24"/>
                <w:lang w:val="lv-LV"/>
              </w:rPr>
              <w:t xml:space="preserve"> person</w:t>
            </w:r>
            <w:r>
              <w:rPr>
                <w:sz w:val="24"/>
                <w:szCs w:val="24"/>
                <w:lang w:val="lv-LV"/>
              </w:rPr>
              <w:t>u (apakšuzņēmēju)</w:t>
            </w:r>
            <w:r w:rsidRPr="006A6E49">
              <w:rPr>
                <w:sz w:val="24"/>
                <w:szCs w:val="24"/>
                <w:lang w:val="lv-LV"/>
              </w:rPr>
              <w:t xml:space="preserve">, uz kuras iespējām kandidāts balstās, lai apliecinātu, ka tā kvalifikācija atbilst paziņojumā par līgumu vai iepirkuma procedūras dokumentos noteiktajām prasībām, </w:t>
            </w:r>
            <w:r>
              <w:rPr>
                <w:sz w:val="24"/>
                <w:szCs w:val="24"/>
                <w:lang w:val="lv-LV"/>
              </w:rPr>
              <w:t>ir</w:t>
            </w:r>
            <w:r w:rsidRPr="006A6E49">
              <w:rPr>
                <w:sz w:val="24"/>
                <w:szCs w:val="24"/>
                <w:lang w:val="lv-LV"/>
              </w:rPr>
              <w:t xml:space="preserve"> </w:t>
            </w:r>
            <w:r>
              <w:rPr>
                <w:sz w:val="24"/>
                <w:szCs w:val="24"/>
                <w:lang w:val="lv-LV"/>
              </w:rPr>
              <w:t xml:space="preserve">attiecināmi nolikuma </w:t>
            </w:r>
            <w:r w:rsidRPr="007F749A">
              <w:rPr>
                <w:sz w:val="24"/>
                <w:szCs w:val="24"/>
                <w:lang w:val="lv-LV" w:eastAsia="x-none"/>
              </w:rPr>
              <w:t>6.2.1. līdz 6.2.8.</w:t>
            </w:r>
            <w:r w:rsidRPr="0070128E">
              <w:rPr>
                <w:sz w:val="24"/>
                <w:szCs w:val="24"/>
                <w:lang w:val="lv-LV" w:eastAsia="x-none"/>
              </w:rPr>
              <w:t xml:space="preserve"> punktā minētie </w:t>
            </w:r>
            <w:r>
              <w:rPr>
                <w:sz w:val="24"/>
                <w:szCs w:val="24"/>
                <w:lang w:val="lv-LV" w:eastAsia="x-none"/>
              </w:rPr>
              <w:t>nosacījumi</w:t>
            </w:r>
            <w:r w:rsidRPr="006A6E49">
              <w:rPr>
                <w:sz w:val="24"/>
                <w:szCs w:val="24"/>
                <w:lang w:val="lv-LV"/>
              </w:rPr>
              <w:t>.</w:t>
            </w:r>
          </w:p>
          <w:p w14:paraId="2E4AB204" w14:textId="794BA44C" w:rsidR="00DD63D4" w:rsidRPr="00DD63D4" w:rsidRDefault="00DD63D4" w:rsidP="005E7DBF">
            <w:pPr>
              <w:numPr>
                <w:ilvl w:val="1"/>
                <w:numId w:val="1"/>
              </w:numPr>
              <w:ind w:left="454" w:right="43" w:hanging="425"/>
              <w:jc w:val="both"/>
              <w:rPr>
                <w:sz w:val="24"/>
                <w:szCs w:val="24"/>
                <w:lang w:val="lv-LV"/>
              </w:rPr>
            </w:pPr>
            <w:r w:rsidRPr="00DD63D4">
              <w:rPr>
                <w:sz w:val="24"/>
                <w:szCs w:val="24"/>
                <w:lang w:val="lv-LV"/>
              </w:rPr>
              <w:t xml:space="preserve">Atbilstoši </w:t>
            </w:r>
            <w:r w:rsidRPr="00DD63D4">
              <w:rPr>
                <w:bCs/>
                <w:sz w:val="24"/>
                <w:szCs w:val="24"/>
                <w:lang w:val="lv-LV"/>
              </w:rPr>
              <w:t>Starptautisko un Latvijas Republikas nacionālo sankciju likuma 11.</w:t>
            </w:r>
            <w:r w:rsidRPr="00DD63D4">
              <w:rPr>
                <w:bCs/>
                <w:sz w:val="24"/>
                <w:szCs w:val="24"/>
                <w:vertAlign w:val="superscript"/>
                <w:lang w:val="lv-LV"/>
              </w:rPr>
              <w:t>1</w:t>
            </w:r>
            <w:r w:rsidRPr="00DD63D4">
              <w:rPr>
                <w:bCs/>
                <w:sz w:val="24"/>
                <w:szCs w:val="24"/>
                <w:lang w:val="lv-LV"/>
              </w:rPr>
              <w:t xml:space="preserve"> panta pirmajai un otrajai daļai</w:t>
            </w:r>
            <w:r w:rsidRPr="00DD63D4">
              <w:rPr>
                <w:sz w:val="24"/>
                <w:szCs w:val="24"/>
                <w:lang w:val="lv-LV"/>
              </w:rPr>
              <w:t xml:space="preserve"> </w:t>
            </w:r>
            <w:r w:rsidR="00926E64">
              <w:rPr>
                <w:sz w:val="24"/>
                <w:szCs w:val="24"/>
                <w:lang w:val="lv-LV"/>
              </w:rPr>
              <w:t xml:space="preserve">kandidāts vai </w:t>
            </w:r>
            <w:r w:rsidRPr="00DD63D4">
              <w:rPr>
                <w:sz w:val="24"/>
                <w:szCs w:val="24"/>
                <w:lang w:val="lv-LV"/>
              </w:rPr>
              <w:t>pretendents, kuram būtu piešķiramas līguma slēgšanas tiesības, var tikt izslēgts no dalības iepirkuma procedūrā, ja</w:t>
            </w:r>
            <w:r w:rsidRPr="00DD63D4">
              <w:rPr>
                <w:bCs/>
                <w:sz w:val="24"/>
                <w:szCs w:val="24"/>
                <w:lang w:val="lv-LV"/>
              </w:rPr>
              <w:t xml:space="preserve"> attiecībā uz</w:t>
            </w:r>
            <w:r w:rsidRPr="00DD63D4">
              <w:rPr>
                <w:sz w:val="24"/>
                <w:szCs w:val="24"/>
                <w:lang w:val="lv-LV"/>
              </w:rPr>
              <w:t xml:space="preserve"> </w:t>
            </w:r>
            <w:r w:rsidRPr="00DD63D4">
              <w:rPr>
                <w:bCs/>
                <w:sz w:val="24"/>
                <w:szCs w:val="24"/>
                <w:lang w:val="lv-LV"/>
              </w:rPr>
              <w:t>tā:</w:t>
            </w:r>
          </w:p>
          <w:p w14:paraId="029C14E7"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valdes vai padomes locekli,</w:t>
            </w:r>
          </w:p>
          <w:p w14:paraId="38DAA667"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pārstāvēttiesīgo personu, </w:t>
            </w:r>
          </w:p>
          <w:p w14:paraId="372E9802"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prokūristu, </w:t>
            </w:r>
          </w:p>
          <w:p w14:paraId="118A665C" w14:textId="3EC4BC43"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personu, kura ir pilnvarota pārstāvēt </w:t>
            </w:r>
            <w:r w:rsidR="00926E64" w:rsidRPr="00DD63D4">
              <w:rPr>
                <w:bCs/>
                <w:sz w:val="24"/>
                <w:szCs w:val="24"/>
                <w:lang w:val="lv-LV"/>
              </w:rPr>
              <w:t xml:space="preserve">kandidātu </w:t>
            </w:r>
            <w:r w:rsidR="00926E64">
              <w:rPr>
                <w:bCs/>
                <w:sz w:val="24"/>
                <w:szCs w:val="24"/>
                <w:lang w:val="lv-LV"/>
              </w:rPr>
              <w:t xml:space="preserve">vai </w:t>
            </w:r>
            <w:r w:rsidRPr="00DD63D4">
              <w:rPr>
                <w:bCs/>
                <w:sz w:val="24"/>
                <w:szCs w:val="24"/>
                <w:lang w:val="lv-LV"/>
              </w:rPr>
              <w:t xml:space="preserve">pretendentu darbībās, kas saistītas ar filiāli, </w:t>
            </w:r>
          </w:p>
          <w:p w14:paraId="0585A4E7" w14:textId="69715DCD"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personālsabiedrības biedru, ja </w:t>
            </w:r>
            <w:r w:rsidR="00926E64" w:rsidRPr="00DD63D4">
              <w:rPr>
                <w:bCs/>
                <w:sz w:val="24"/>
                <w:szCs w:val="24"/>
                <w:lang w:val="lv-LV"/>
              </w:rPr>
              <w:t>kandidāts</w:t>
            </w:r>
            <w:r w:rsidR="00926E64">
              <w:rPr>
                <w:bCs/>
                <w:sz w:val="24"/>
                <w:szCs w:val="24"/>
                <w:lang w:val="lv-LV"/>
              </w:rPr>
              <w:t xml:space="preserve"> vai</w:t>
            </w:r>
            <w:r w:rsidR="00926E64" w:rsidRPr="00DD63D4">
              <w:rPr>
                <w:bCs/>
                <w:sz w:val="24"/>
                <w:szCs w:val="24"/>
                <w:lang w:val="lv-LV"/>
              </w:rPr>
              <w:t xml:space="preserve"> </w:t>
            </w:r>
            <w:r w:rsidRPr="00DD63D4">
              <w:rPr>
                <w:bCs/>
                <w:sz w:val="24"/>
                <w:szCs w:val="24"/>
                <w:lang w:val="lv-LV"/>
              </w:rPr>
              <w:t xml:space="preserve">pretendents ir personālsabiedrības biedrs, </w:t>
            </w:r>
          </w:p>
          <w:p w14:paraId="7313DE59" w14:textId="0FAB6413"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apakšuzņēmēju, kura sniedzamo pakalpojumu vērtība ir vismaz 10% no kopējās līguma summas, </w:t>
            </w:r>
          </w:p>
          <w:p w14:paraId="5C45F185" w14:textId="00C185DE" w:rsidR="00DD63D4" w:rsidRPr="007B355D"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personu, uz kuras iespējām </w:t>
            </w:r>
            <w:r w:rsidR="00926E64">
              <w:rPr>
                <w:bCs/>
                <w:sz w:val="24"/>
                <w:szCs w:val="24"/>
                <w:lang w:val="lv-LV"/>
              </w:rPr>
              <w:t xml:space="preserve">kandidāts vai </w:t>
            </w:r>
            <w:r w:rsidRPr="00DD63D4">
              <w:rPr>
                <w:bCs/>
                <w:sz w:val="24"/>
                <w:szCs w:val="24"/>
                <w:lang w:val="lv-LV"/>
              </w:rPr>
              <w:t xml:space="preserve">pretendents balstās, </w:t>
            </w:r>
          </w:p>
          <w:p w14:paraId="67958AF3" w14:textId="5F72CA5E" w:rsidR="007B355D" w:rsidRPr="00DD63D4" w:rsidRDefault="007B355D" w:rsidP="005E7DBF">
            <w:pPr>
              <w:widowControl w:val="0"/>
              <w:shd w:val="clear" w:color="auto" w:fill="FFFFFF" w:themeFill="background1"/>
              <w:ind w:left="225"/>
              <w:jc w:val="both"/>
              <w:rPr>
                <w:sz w:val="24"/>
                <w:szCs w:val="24"/>
                <w:lang w:val="lv-LV"/>
              </w:rPr>
            </w:pPr>
            <w:r w:rsidRPr="007B355D">
              <w:rPr>
                <w:sz w:val="24"/>
                <w:szCs w:val="24"/>
                <w:lang w:val="lv-LV"/>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006D041D" w14:textId="77777777" w:rsidR="00D63F83" w:rsidRPr="00045E41" w:rsidRDefault="00D63F83" w:rsidP="00DD70B3">
            <w:pPr>
              <w:pStyle w:val="ListParagraph"/>
              <w:numPr>
                <w:ilvl w:val="1"/>
                <w:numId w:val="1"/>
              </w:numPr>
              <w:ind w:left="454" w:right="43" w:hanging="425"/>
              <w:jc w:val="both"/>
              <w:rPr>
                <w:sz w:val="24"/>
                <w:szCs w:val="24"/>
                <w:lang w:val="lv-LV"/>
              </w:rPr>
            </w:pPr>
            <w:r w:rsidRPr="00DC6628">
              <w:rPr>
                <w:b/>
                <w:sz w:val="24"/>
                <w:szCs w:val="24"/>
                <w:lang w:val="lv-LV"/>
              </w:rPr>
              <w:t>Iepirkuma komisija iegūst nepieciešamo informāciju</w:t>
            </w:r>
            <w:r>
              <w:rPr>
                <w:b/>
                <w:sz w:val="24"/>
                <w:szCs w:val="24"/>
                <w:lang w:val="lv-LV"/>
              </w:rPr>
              <w:t>:</w:t>
            </w:r>
          </w:p>
          <w:p w14:paraId="71438866"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6.2.2</w:t>
            </w:r>
            <w:r w:rsidR="00D63F83" w:rsidRPr="005A1598">
              <w:rPr>
                <w:sz w:val="24"/>
                <w:szCs w:val="24"/>
                <w:lang w:val="lv-LV"/>
              </w:rPr>
              <w:t>.punktā minēt</w:t>
            </w:r>
            <w:r w:rsidR="00D63F83">
              <w:rPr>
                <w:sz w:val="24"/>
                <w:szCs w:val="24"/>
                <w:lang w:val="lv-LV"/>
              </w:rPr>
              <w:t>o gadījumu iepirkuma komisija pieprasa atzinumu no Satversmes aizsardzības biroja Nacionālās drošības iestādes.</w:t>
            </w:r>
          </w:p>
          <w:p w14:paraId="6961A585"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Pr>
                <w:sz w:val="24"/>
                <w:szCs w:val="24"/>
                <w:lang w:val="lv-LV"/>
              </w:rPr>
              <w:t>ar nolikuma 6.2.3.punktā minētajiem gadījumiem pasūtītājs/</w:t>
            </w:r>
            <w:r>
              <w:rPr>
                <w:sz w:val="24"/>
                <w:szCs w:val="24"/>
                <w:lang w:val="lv-LV"/>
              </w:rPr>
              <w:t>iepirkuma komisija</w:t>
            </w:r>
            <w:r w:rsidR="00D63F83">
              <w:rPr>
                <w:sz w:val="24"/>
                <w:szCs w:val="24"/>
                <w:lang w:val="lv-LV"/>
              </w:rPr>
              <w:t xml:space="preserve"> var pieprasīt informāciju par kandidātu un par nolikuma 6.2.9.punktā minēto personu citiem pasūtītājiem, kas slēdz iepirkuma līgumus aizsardzības un drošības jomā.</w:t>
            </w:r>
          </w:p>
          <w:p w14:paraId="6217D673"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6.2.1., 6.2.4., 6.2.5., 6.2.6. un 6.2.7.</w:t>
            </w:r>
            <w:r w:rsidR="00D63F83" w:rsidRPr="005A1598">
              <w:rPr>
                <w:sz w:val="24"/>
                <w:szCs w:val="24"/>
                <w:lang w:val="lv-LV"/>
              </w:rPr>
              <w:t xml:space="preserve"> punktā minētajiem gadījumiem</w:t>
            </w:r>
            <w:r w:rsidR="00D63F83">
              <w:rPr>
                <w:b/>
                <w:sz w:val="24"/>
                <w:szCs w:val="24"/>
                <w:lang w:val="lv-LV"/>
              </w:rPr>
              <w:t xml:space="preserve"> </w:t>
            </w:r>
            <w:r w:rsidR="00D63F83" w:rsidRPr="005A1598">
              <w:rPr>
                <w:sz w:val="24"/>
                <w:szCs w:val="24"/>
                <w:lang w:val="lv-LV"/>
              </w:rPr>
              <w:t>par Latvijā reģistrētiem vai pastāvīgi dzīvojošiem kandidātiem (personām) iepirkuma komisija informāciju iegūst saskaņā ar ADJIL 44.panta sesto daļu.</w:t>
            </w:r>
          </w:p>
          <w:p w14:paraId="11C134A8" w14:textId="4C6F5F38" w:rsidR="002D3B3B" w:rsidRDefault="002D3B3B" w:rsidP="00DD70B3">
            <w:pPr>
              <w:pStyle w:val="ListParagraph"/>
              <w:numPr>
                <w:ilvl w:val="2"/>
                <w:numId w:val="1"/>
              </w:numPr>
              <w:ind w:left="738" w:right="43" w:hanging="567"/>
              <w:jc w:val="both"/>
              <w:rPr>
                <w:sz w:val="24"/>
                <w:szCs w:val="24"/>
                <w:lang w:val="lv-LV"/>
              </w:rPr>
            </w:pPr>
            <w:r>
              <w:rPr>
                <w:sz w:val="24"/>
                <w:szCs w:val="24"/>
                <w:lang w:val="lv-LV"/>
              </w:rPr>
              <w:t xml:space="preserve"> P</w:t>
            </w:r>
            <w:r w:rsidRPr="00E80CCA">
              <w:rPr>
                <w:sz w:val="24"/>
                <w:szCs w:val="24"/>
                <w:lang w:val="lv-LV"/>
              </w:rPr>
              <w:t xml:space="preserve">ar nolikuma </w:t>
            </w:r>
            <w:r>
              <w:rPr>
                <w:sz w:val="24"/>
                <w:szCs w:val="24"/>
                <w:lang w:val="lv-LV"/>
              </w:rPr>
              <w:t>6.3</w:t>
            </w:r>
            <w:r w:rsidRPr="00E80CCA">
              <w:rPr>
                <w:sz w:val="24"/>
                <w:szCs w:val="24"/>
                <w:lang w:val="lv-LV"/>
              </w:rPr>
              <w:t xml:space="preserve">.punktā minētajiem faktiem informācija var tikt pieprasīta </w:t>
            </w:r>
            <w:r w:rsidRPr="00E80CCA">
              <w:rPr>
                <w:bCs/>
                <w:sz w:val="24"/>
                <w:szCs w:val="24"/>
                <w:lang w:val="lv-LV"/>
              </w:rPr>
              <w:t>Starptautisko un Latvijas Republikas nacionālo sankciju likumā noteiktajā kārtībā un apjomā</w:t>
            </w:r>
            <w:r>
              <w:rPr>
                <w:bCs/>
                <w:sz w:val="24"/>
                <w:szCs w:val="24"/>
                <w:lang w:val="lv-LV"/>
              </w:rPr>
              <w:t>.</w:t>
            </w:r>
          </w:p>
          <w:p w14:paraId="478AF2A3" w14:textId="77777777" w:rsidR="00D63F83" w:rsidRPr="00AF71AF" w:rsidRDefault="00D63F83" w:rsidP="00DD70B3">
            <w:pPr>
              <w:pStyle w:val="ListParagraph"/>
              <w:numPr>
                <w:ilvl w:val="1"/>
                <w:numId w:val="1"/>
              </w:numPr>
              <w:ind w:left="454" w:right="43" w:hanging="454"/>
              <w:jc w:val="both"/>
              <w:rPr>
                <w:sz w:val="24"/>
                <w:szCs w:val="24"/>
                <w:lang w:val="lv-LV"/>
              </w:rPr>
            </w:pPr>
            <w:r w:rsidRPr="005A1598">
              <w:rPr>
                <w:b/>
                <w:sz w:val="24"/>
                <w:szCs w:val="24"/>
                <w:lang w:val="lv-LV"/>
              </w:rPr>
              <w:t>Kandidāts</w:t>
            </w:r>
            <w:r>
              <w:rPr>
                <w:b/>
                <w:sz w:val="24"/>
                <w:szCs w:val="24"/>
                <w:lang w:val="lv-LV"/>
              </w:rPr>
              <w:t xml:space="preserve"> pats</w:t>
            </w:r>
            <w:r w:rsidRPr="005A1598">
              <w:rPr>
                <w:b/>
                <w:sz w:val="24"/>
                <w:szCs w:val="24"/>
                <w:lang w:val="lv-LV"/>
              </w:rPr>
              <w:t xml:space="preserve">, lai apliecinātu, ka uz to nav attiecināmi </w:t>
            </w:r>
            <w:r w:rsidR="0006284D">
              <w:rPr>
                <w:b/>
                <w:sz w:val="24"/>
                <w:szCs w:val="24"/>
                <w:lang w:val="lv-LV"/>
              </w:rPr>
              <w:t>6.2.1. līdz 6.2.7.</w:t>
            </w:r>
            <w:r w:rsidRPr="005A1598">
              <w:rPr>
                <w:b/>
                <w:sz w:val="24"/>
                <w:szCs w:val="24"/>
                <w:lang w:val="lv-LV"/>
              </w:rPr>
              <w:t xml:space="preserve">punktā minētie izslēgšanas gadījumi, </w:t>
            </w:r>
            <w:r w:rsidR="00605CBE">
              <w:rPr>
                <w:b/>
                <w:sz w:val="24"/>
                <w:szCs w:val="24"/>
                <w:lang w:val="lv-LV"/>
              </w:rPr>
              <w:t xml:space="preserve">pēc pieprasījuma </w:t>
            </w:r>
            <w:r w:rsidRPr="005A1598">
              <w:rPr>
                <w:b/>
                <w:sz w:val="24"/>
                <w:szCs w:val="24"/>
                <w:lang w:val="lv-LV"/>
              </w:rPr>
              <w:t>iesniedz informāciju šādos gadījumos</w:t>
            </w:r>
            <w:r>
              <w:rPr>
                <w:b/>
                <w:sz w:val="24"/>
                <w:szCs w:val="24"/>
                <w:lang w:val="lv-LV"/>
              </w:rPr>
              <w:t xml:space="preserve"> </w:t>
            </w:r>
            <w:r w:rsidRPr="005A1598">
              <w:rPr>
                <w:sz w:val="24"/>
                <w:szCs w:val="24"/>
                <w:lang w:val="lv-LV"/>
              </w:rPr>
              <w:t>(informācijas iesniegšanas laiks tiek noteikts ne īsāks par 10 darbdienām</w:t>
            </w:r>
            <w:r>
              <w:rPr>
                <w:sz w:val="24"/>
                <w:szCs w:val="24"/>
                <w:lang w:val="lv-LV"/>
              </w:rPr>
              <w:t xml:space="preserve"> pēc pieprasījuma nosūtīšanas dienas</w:t>
            </w:r>
            <w:r w:rsidRPr="005A1598">
              <w:rPr>
                <w:sz w:val="24"/>
                <w:szCs w:val="24"/>
                <w:lang w:val="lv-LV"/>
              </w:rPr>
              <w:t>)</w:t>
            </w:r>
            <w:r w:rsidRPr="00815A81">
              <w:rPr>
                <w:sz w:val="24"/>
                <w:szCs w:val="24"/>
                <w:lang w:val="lv-LV"/>
              </w:rPr>
              <w:t>:</w:t>
            </w:r>
          </w:p>
          <w:p w14:paraId="4ED198AA" w14:textId="77777777" w:rsidR="00D63F83" w:rsidRDefault="00D63F83" w:rsidP="00DD70B3">
            <w:pPr>
              <w:pStyle w:val="ListParagraph"/>
              <w:numPr>
                <w:ilvl w:val="2"/>
                <w:numId w:val="1"/>
              </w:numPr>
              <w:ind w:left="738" w:right="43" w:hanging="567"/>
              <w:jc w:val="both"/>
              <w:rPr>
                <w:sz w:val="24"/>
                <w:szCs w:val="24"/>
                <w:lang w:val="lv-LV"/>
              </w:rPr>
            </w:pPr>
            <w:r w:rsidRPr="005A1598">
              <w:rPr>
                <w:sz w:val="24"/>
                <w:szCs w:val="24"/>
                <w:lang w:val="lv-LV"/>
              </w:rPr>
              <w:t>par Latvijā reģistrēta kandid</w:t>
            </w:r>
            <w:r w:rsidRPr="00191835">
              <w:rPr>
                <w:sz w:val="24"/>
                <w:szCs w:val="24"/>
                <w:lang w:val="lv-LV"/>
              </w:rPr>
              <w:t>āta valdes vai padomes locekli, p</w:t>
            </w:r>
            <w:r>
              <w:rPr>
                <w:sz w:val="24"/>
                <w:szCs w:val="24"/>
                <w:lang w:val="lv-LV"/>
              </w:rPr>
              <w:t>ārstāvēttiesīgo personu vai prokūristu, vai personu, kura ir pilnvarota pārstāvēt kandidātu darbībās, kas saistītas ar filiāli, un kura ir reģistrēta vai pastāvīgi dzīvo ārvalstī, kandidāts iesniedz attiecīgās kompetentās institūcijas izziņu, kas apliecina, ka uz šajā punktā minētajām personām neattiecas 6.2.1., 6.2.3., 6.2.4., 6.2.5., 6.2.6. un 6.2.7.</w:t>
            </w:r>
            <w:r w:rsidRPr="005A1598">
              <w:rPr>
                <w:sz w:val="24"/>
                <w:szCs w:val="24"/>
                <w:lang w:val="lv-LV"/>
              </w:rPr>
              <w:t xml:space="preserve"> </w:t>
            </w:r>
            <w:r>
              <w:rPr>
                <w:sz w:val="24"/>
                <w:szCs w:val="24"/>
                <w:lang w:val="lv-LV"/>
              </w:rPr>
              <w:t>punktā minētie izslēgšanas gadījumi.</w:t>
            </w:r>
          </w:p>
          <w:p w14:paraId="0FFAF189" w14:textId="77777777" w:rsidR="00D63F83"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par nolikuma 6.2.9.punktā minēto personu, kas reģistrēta vai pastāvīgi dzīvo ārvalstī, </w:t>
            </w:r>
            <w:r w:rsidRPr="005A1598">
              <w:rPr>
                <w:i/>
                <w:sz w:val="24"/>
                <w:szCs w:val="24"/>
                <w:lang w:val="lv-LV"/>
              </w:rPr>
              <w:t>(ja tāda ir)</w:t>
            </w:r>
            <w:r>
              <w:rPr>
                <w:i/>
                <w:sz w:val="24"/>
                <w:szCs w:val="24"/>
                <w:lang w:val="lv-LV"/>
              </w:rPr>
              <w:t xml:space="preserve">, </w:t>
            </w:r>
            <w:r w:rsidRPr="005A1598">
              <w:rPr>
                <w:sz w:val="24"/>
                <w:szCs w:val="24"/>
                <w:lang w:val="lv-LV"/>
              </w:rPr>
              <w:t>kandidāts</w:t>
            </w:r>
            <w:r>
              <w:rPr>
                <w:i/>
                <w:sz w:val="24"/>
                <w:szCs w:val="24"/>
                <w:lang w:val="lv-LV"/>
              </w:rPr>
              <w:t xml:space="preserve"> </w:t>
            </w:r>
            <w:r>
              <w:rPr>
                <w:sz w:val="24"/>
                <w:szCs w:val="24"/>
                <w:lang w:val="lv-LV"/>
              </w:rPr>
              <w:t>iesniedz attiecīgās kompetentās institūcijas izziņu, kas apliecina, ka uz šajā punktā minētajām personām neattiecas 6.2.1., 6.2.3., 6.2.4., 6.2.5., 6.2.6. un 6.2.7.punktā minētie izslēgšanas gadījumi.</w:t>
            </w:r>
          </w:p>
          <w:p w14:paraId="4A255D73" w14:textId="77777777" w:rsidR="002D3B3B"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ja </w:t>
            </w:r>
            <w:r w:rsidRPr="005A1598">
              <w:rPr>
                <w:b/>
                <w:sz w:val="24"/>
                <w:szCs w:val="24"/>
                <w:lang w:val="lv-LV"/>
              </w:rPr>
              <w:t>kandidāts ir reģistrēts vai pastāvīgi dzīvo ārvalstī</w:t>
            </w:r>
            <w:r>
              <w:rPr>
                <w:sz w:val="24"/>
                <w:szCs w:val="24"/>
                <w:lang w:val="lv-LV"/>
              </w:rPr>
              <w:t xml:space="preserve">, </w:t>
            </w:r>
            <w:r w:rsidRPr="000A1130">
              <w:rPr>
                <w:sz w:val="24"/>
                <w:szCs w:val="24"/>
                <w:lang w:val="lv-LV"/>
              </w:rPr>
              <w:t>kandidāts</w:t>
            </w:r>
            <w:r>
              <w:rPr>
                <w:i/>
                <w:sz w:val="24"/>
                <w:szCs w:val="24"/>
                <w:lang w:val="lv-LV"/>
              </w:rPr>
              <w:t xml:space="preserve"> </w:t>
            </w:r>
            <w:r>
              <w:rPr>
                <w:sz w:val="24"/>
                <w:szCs w:val="24"/>
                <w:lang w:val="lv-LV"/>
              </w:rPr>
              <w:t>iesniedz</w:t>
            </w:r>
            <w:r w:rsidR="002D3B3B">
              <w:rPr>
                <w:sz w:val="24"/>
                <w:szCs w:val="24"/>
                <w:lang w:val="lv-LV"/>
              </w:rPr>
              <w:t>:</w:t>
            </w:r>
          </w:p>
          <w:p w14:paraId="2910CB18" w14:textId="378BED5A" w:rsidR="00D63F83" w:rsidRDefault="00D63F83" w:rsidP="006D6F6E">
            <w:pPr>
              <w:pStyle w:val="ListParagraph"/>
              <w:numPr>
                <w:ilvl w:val="3"/>
                <w:numId w:val="1"/>
              </w:numPr>
              <w:ind w:left="1169" w:right="43" w:hanging="709"/>
              <w:jc w:val="both"/>
              <w:rPr>
                <w:sz w:val="24"/>
                <w:szCs w:val="24"/>
                <w:lang w:val="lv-LV"/>
              </w:rPr>
            </w:pPr>
            <w:r>
              <w:rPr>
                <w:sz w:val="24"/>
                <w:szCs w:val="24"/>
                <w:lang w:val="lv-LV"/>
              </w:rPr>
              <w:t xml:space="preserve">attiecīgās kompetentās institūcijas izziņu, kas apliecina, ka uz kandidātu, </w:t>
            </w:r>
            <w:r w:rsidRPr="006B2572">
              <w:rPr>
                <w:sz w:val="24"/>
                <w:szCs w:val="24"/>
                <w:lang w:val="lv-LV"/>
              </w:rPr>
              <w:t>kandid</w:t>
            </w:r>
            <w:r w:rsidRPr="00191835">
              <w:rPr>
                <w:sz w:val="24"/>
                <w:szCs w:val="24"/>
                <w:lang w:val="lv-LV"/>
              </w:rPr>
              <w:t>āta valdes vai padomes locekli, p</w:t>
            </w:r>
            <w:r>
              <w:rPr>
                <w:sz w:val="24"/>
                <w:szCs w:val="24"/>
                <w:lang w:val="lv-LV"/>
              </w:rPr>
              <w:t xml:space="preserve">ārstāvēttiesīgo personu vai prokūristu, vai personu, kura ir pilnvarota pārstāvēt kandidātu darbībās, kas saistītas ar filiāli, un kura ir reģistrēta vai pastāvīgi dzīvo ārvalstī, un 6.2.9. punktā minēto personu, kas reģistrēta vai pastāvīgi dzīvo ārvalstī </w:t>
            </w:r>
            <w:r w:rsidRPr="006B2572">
              <w:rPr>
                <w:i/>
                <w:sz w:val="24"/>
                <w:szCs w:val="24"/>
                <w:lang w:val="lv-LV"/>
              </w:rPr>
              <w:t>(ja tāda ir)</w:t>
            </w:r>
            <w:r>
              <w:rPr>
                <w:i/>
                <w:sz w:val="24"/>
                <w:szCs w:val="24"/>
                <w:lang w:val="lv-LV"/>
              </w:rPr>
              <w:t xml:space="preserve">, </w:t>
            </w:r>
            <w:r>
              <w:rPr>
                <w:sz w:val="24"/>
                <w:szCs w:val="24"/>
                <w:lang w:val="lv-LV"/>
              </w:rPr>
              <w:t>neattiecas 6.2.1., 6.2.3., 6.2.4., 6.2.5., 6.2.6. un 6.2.7.punk</w:t>
            </w:r>
            <w:r w:rsidR="00AE1957">
              <w:rPr>
                <w:sz w:val="24"/>
                <w:szCs w:val="24"/>
                <w:lang w:val="lv-LV"/>
              </w:rPr>
              <w:t>tā minētie izslēgšanas gadījumi;</w:t>
            </w:r>
          </w:p>
          <w:p w14:paraId="044C25A6" w14:textId="224C66C8" w:rsidR="00C575A8" w:rsidRPr="00AE1957" w:rsidRDefault="00AE1957" w:rsidP="006D6F6E">
            <w:pPr>
              <w:pStyle w:val="ListParagraph"/>
              <w:numPr>
                <w:ilvl w:val="3"/>
                <w:numId w:val="1"/>
              </w:numPr>
              <w:spacing w:after="120"/>
              <w:ind w:left="1169" w:right="45" w:hanging="709"/>
              <w:contextualSpacing w:val="0"/>
              <w:jc w:val="both"/>
              <w:rPr>
                <w:sz w:val="24"/>
                <w:szCs w:val="24"/>
                <w:lang w:val="lv-LV"/>
              </w:rPr>
            </w:pPr>
            <w:r w:rsidRPr="00AE1957">
              <w:rPr>
                <w:sz w:val="24"/>
                <w:szCs w:val="24"/>
                <w:lang w:val="lv-LV"/>
              </w:rPr>
              <w:t xml:space="preserve">reģistrācijas valsts kompetentas iestādes izsniegtu izziņu par </w:t>
            </w:r>
            <w:r w:rsidR="006D6F6E">
              <w:rPr>
                <w:sz w:val="24"/>
                <w:szCs w:val="24"/>
                <w:lang w:val="lv-LV"/>
              </w:rPr>
              <w:t>kandidāta</w:t>
            </w:r>
            <w:r w:rsidRPr="00AE1957">
              <w:rPr>
                <w:sz w:val="24"/>
                <w:szCs w:val="24"/>
                <w:lang w:val="lv-LV"/>
              </w:rPr>
              <w:t xml:space="preserve"> un/ vai apakšuzņēmēja un/ vai personas, uz kuras spējām </w:t>
            </w:r>
            <w:r w:rsidR="006D6F6E">
              <w:rPr>
                <w:sz w:val="24"/>
                <w:szCs w:val="24"/>
                <w:lang w:val="lv-LV"/>
              </w:rPr>
              <w:t>kandidāts</w:t>
            </w:r>
            <w:r w:rsidRPr="00AE1957">
              <w:rPr>
                <w:sz w:val="24"/>
                <w:szCs w:val="24"/>
                <w:lang w:val="lv-LV"/>
              </w:rPr>
              <w:t xml:space="preserve"> balstās, valdes/ padomes sastāvu, nolikuma 6.3.punktā norādītās informācijas pārbaudei.</w:t>
            </w:r>
          </w:p>
          <w:p w14:paraId="3D334489"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eastAsia="x-none"/>
              </w:rPr>
              <w:t>Attiecīgo ārvalsts kompetento iestāžu izsniegtām izziņām jābūt izsniegtām ne agrāk kā 6 (sešus) mēnešus pirms pieteikuma iesniegšanas dienas Centrā.</w:t>
            </w:r>
          </w:p>
          <w:p w14:paraId="72D91B4D" w14:textId="77777777" w:rsidR="00C575A8" w:rsidRPr="00C575A8" w:rsidRDefault="00C575A8" w:rsidP="00C575A8">
            <w:pPr>
              <w:ind w:right="43"/>
              <w:jc w:val="both"/>
              <w:rPr>
                <w:sz w:val="24"/>
                <w:szCs w:val="24"/>
                <w:lang w:val="lv-LV"/>
              </w:rPr>
            </w:pPr>
          </w:p>
          <w:p w14:paraId="0DF94985"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rPr>
              <w:t>j</w:t>
            </w:r>
            <w:r w:rsidRPr="000B6DCF">
              <w:rPr>
                <w:sz w:val="24"/>
                <w:szCs w:val="24"/>
                <w:lang w:val="lv-LV"/>
              </w:rPr>
              <w:t xml:space="preserve">a tādi dokumenti, </w:t>
            </w:r>
            <w:r>
              <w:rPr>
                <w:sz w:val="24"/>
                <w:szCs w:val="24"/>
                <w:lang w:val="lv-LV"/>
              </w:rPr>
              <w:t xml:space="preserve">ar kuriem </w:t>
            </w:r>
            <w:r w:rsidR="00C575A8" w:rsidRPr="00A1076D">
              <w:rPr>
                <w:sz w:val="24"/>
                <w:szCs w:val="24"/>
                <w:lang w:val="lv-LV"/>
              </w:rPr>
              <w:t>ārvalsts</w:t>
            </w:r>
            <w:r w:rsidR="00C575A8">
              <w:rPr>
                <w:sz w:val="24"/>
                <w:szCs w:val="24"/>
                <w:lang w:val="lv-LV"/>
              </w:rPr>
              <w:t xml:space="preserve"> </w:t>
            </w:r>
            <w:r>
              <w:rPr>
                <w:sz w:val="24"/>
                <w:szCs w:val="24"/>
                <w:lang w:val="lv-LV"/>
              </w:rPr>
              <w:t>kandidāts var apliecināt, ka uz viņu vai 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minētie</w:t>
            </w:r>
            <w:r w:rsidRPr="000B6DCF">
              <w:rPr>
                <w:sz w:val="24"/>
                <w:szCs w:val="24"/>
                <w:lang w:val="lv-LV"/>
              </w:rPr>
              <w:t xml:space="preserve"> gadījumi, </w:t>
            </w:r>
            <w:r>
              <w:rPr>
                <w:sz w:val="24"/>
                <w:szCs w:val="24"/>
                <w:lang w:val="lv-LV"/>
              </w:rPr>
              <w:t xml:space="preserve">kandidāta valstī </w:t>
            </w:r>
            <w:r w:rsidRPr="000B6DCF">
              <w:rPr>
                <w:sz w:val="24"/>
                <w:szCs w:val="24"/>
                <w:lang w:val="lv-LV"/>
              </w:rPr>
              <w:t>netiek izdoti</w:t>
            </w:r>
            <w:r>
              <w:rPr>
                <w:sz w:val="24"/>
                <w:szCs w:val="24"/>
                <w:lang w:val="lv-LV"/>
              </w:rPr>
              <w:t>,</w:t>
            </w:r>
            <w:r w:rsidRPr="000B6DCF">
              <w:rPr>
                <w:sz w:val="24"/>
                <w:szCs w:val="24"/>
                <w:lang w:val="lv-LV"/>
              </w:rPr>
              <w:t xml:space="preserve"> vai ar šiem dokumentiem nepietiek, lai apliecinātu, ka uz kandidātu un </w:t>
            </w:r>
            <w:r>
              <w:rPr>
                <w:sz w:val="24"/>
                <w:szCs w:val="24"/>
                <w:lang w:val="lv-LV"/>
              </w:rPr>
              <w:t>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w:t>
            </w:r>
            <w:r w:rsidRPr="000B6DCF">
              <w:rPr>
                <w:sz w:val="24"/>
                <w:szCs w:val="24"/>
                <w:lang w:val="lv-LV"/>
              </w:rPr>
              <w:t xml:space="preserve">noteiktie gadījumi, </w:t>
            </w:r>
            <w:r>
              <w:rPr>
                <w:sz w:val="24"/>
                <w:szCs w:val="24"/>
                <w:lang w:val="lv-LV"/>
              </w:rPr>
              <w:t>minētos</w:t>
            </w:r>
            <w:r w:rsidRPr="000B6DCF">
              <w:rPr>
                <w:sz w:val="24"/>
                <w:szCs w:val="24"/>
                <w:lang w:val="lv-LV"/>
              </w:rPr>
              <w:t xml:space="preserve"> dokumentus var aizstāt ar zvērestu vai, ja zvēresta došanu attiecīgās valsts normatīvie akti neparedz, — ar paša kandidāta vai </w:t>
            </w:r>
            <w:r w:rsidRPr="00A1076D">
              <w:rPr>
                <w:sz w:val="24"/>
                <w:szCs w:val="24"/>
                <w:lang w:val="lv-LV"/>
              </w:rPr>
              <w:t xml:space="preserve">nolikuma </w:t>
            </w:r>
            <w:r w:rsidR="00D961EC" w:rsidRPr="00A1076D">
              <w:rPr>
                <w:sz w:val="24"/>
                <w:szCs w:val="24"/>
                <w:lang w:val="lv-LV"/>
              </w:rPr>
              <w:t>6.2</w:t>
            </w:r>
            <w:r w:rsidRPr="00A1076D">
              <w:rPr>
                <w:sz w:val="24"/>
                <w:szCs w:val="24"/>
                <w:lang w:val="lv-LV"/>
              </w:rPr>
              <w:t xml:space="preserve">.9. punktā minētās personas </w:t>
            </w:r>
            <w:r w:rsidR="00D961EC" w:rsidRPr="00A1076D">
              <w:rPr>
                <w:sz w:val="24"/>
                <w:szCs w:val="24"/>
                <w:lang w:val="lv-LV"/>
              </w:rPr>
              <w:t xml:space="preserve">(vai citas attiecīgās personas) </w:t>
            </w:r>
            <w:r w:rsidRPr="00A1076D">
              <w:rPr>
                <w:sz w:val="24"/>
                <w:szCs w:val="24"/>
                <w:lang w:val="lv-LV"/>
              </w:rPr>
              <w:t>apliecinājumu</w:t>
            </w:r>
            <w:r w:rsidRPr="000B6DCF">
              <w:rPr>
                <w:sz w:val="24"/>
                <w:szCs w:val="24"/>
                <w:lang w:val="lv-LV"/>
              </w:rPr>
              <w:t xml:space="preserve"> kompetentai izpildvaras vai tiesu varas iestādei, zvērinātam notāram vai kompetentai attiecīgās nozares organizācijai to reģistrācijas vai pastāvīgās dzīvesvietas valstī</w:t>
            </w:r>
            <w:r>
              <w:rPr>
                <w:sz w:val="24"/>
                <w:szCs w:val="24"/>
                <w:lang w:val="lv-LV"/>
              </w:rPr>
              <w:t>.</w:t>
            </w:r>
          </w:p>
          <w:p w14:paraId="0EC5B0EF" w14:textId="77777777" w:rsidR="00AE1957" w:rsidRPr="00484B4D" w:rsidRDefault="00AE1957" w:rsidP="00AE1957">
            <w:pPr>
              <w:pStyle w:val="ListParagraph"/>
              <w:numPr>
                <w:ilvl w:val="1"/>
                <w:numId w:val="1"/>
              </w:numPr>
              <w:ind w:left="454" w:right="43" w:hanging="425"/>
              <w:jc w:val="both"/>
              <w:rPr>
                <w:sz w:val="24"/>
                <w:szCs w:val="24"/>
                <w:lang w:val="lv-LV"/>
              </w:rPr>
            </w:pPr>
            <w:r w:rsidRPr="00484B4D">
              <w:rPr>
                <w:sz w:val="24"/>
                <w:szCs w:val="24"/>
                <w:lang w:val="lv-LV"/>
              </w:rPr>
              <w:t>Rīcība, ja tiek konstatēti nolikuma 6.3.punktā noteiktie pārkāpumi:</w:t>
            </w:r>
          </w:p>
          <w:p w14:paraId="5121720D" w14:textId="718C4E9C" w:rsidR="00AE1957" w:rsidRDefault="00357A37" w:rsidP="000E3CC1">
            <w:pPr>
              <w:pStyle w:val="ListParagraph"/>
              <w:numPr>
                <w:ilvl w:val="2"/>
                <w:numId w:val="1"/>
              </w:numPr>
              <w:ind w:left="744" w:right="43" w:hanging="426"/>
              <w:jc w:val="both"/>
              <w:rPr>
                <w:sz w:val="24"/>
                <w:szCs w:val="24"/>
                <w:lang w:val="lv-LV"/>
              </w:rPr>
            </w:pPr>
            <w:r w:rsidRPr="0046325E">
              <w:rPr>
                <w:sz w:val="24"/>
                <w:szCs w:val="24"/>
                <w:lang w:val="lv-LV"/>
              </w:rPr>
              <w:t xml:space="preserve">Ja attiecībā uz </w:t>
            </w:r>
            <w:r w:rsidR="000E3CC1">
              <w:rPr>
                <w:sz w:val="24"/>
                <w:szCs w:val="24"/>
                <w:lang w:val="lv-LV"/>
              </w:rPr>
              <w:t xml:space="preserve">kandidātu vai </w:t>
            </w:r>
            <w:r w:rsidRPr="0046325E">
              <w:rPr>
                <w:sz w:val="24"/>
                <w:szCs w:val="24"/>
                <w:lang w:val="lv-LV"/>
              </w:rPr>
              <w:t xml:space="preserve">pretendentu, </w:t>
            </w:r>
            <w:r>
              <w:rPr>
                <w:sz w:val="24"/>
                <w:szCs w:val="24"/>
                <w:lang w:val="lv-LV"/>
              </w:rPr>
              <w:t>kuram būtu piešķiramas līguma</w:t>
            </w:r>
            <w:r w:rsidRPr="0046325E">
              <w:rPr>
                <w:sz w:val="24"/>
                <w:szCs w:val="24"/>
                <w:lang w:val="lv-LV"/>
              </w:rPr>
              <w:t xml:space="preserve"> slēgšanas tiesības,</w:t>
            </w:r>
            <w:r>
              <w:rPr>
                <w:sz w:val="24"/>
                <w:szCs w:val="24"/>
                <w:lang w:val="lv-LV"/>
              </w:rPr>
              <w:t xml:space="preserve"> </w:t>
            </w:r>
            <w:r w:rsidRPr="0046325E">
              <w:rPr>
                <w:sz w:val="24"/>
                <w:szCs w:val="24"/>
                <w:lang w:val="lv-LV"/>
              </w:rPr>
              <w:t>tā valdes vai padomes locekli, pārstāvē</w:t>
            </w:r>
            <w:r>
              <w:rPr>
                <w:sz w:val="24"/>
                <w:szCs w:val="24"/>
                <w:lang w:val="lv-LV"/>
              </w:rPr>
              <w:t xml:space="preserve">ttiesīgo personu vai prokūristu, </w:t>
            </w:r>
            <w:r w:rsidRPr="0046325E">
              <w:rPr>
                <w:sz w:val="24"/>
                <w:szCs w:val="24"/>
                <w:lang w:val="lv-LV"/>
              </w:rPr>
              <w:t xml:space="preserve">vai personu, kura ir pilnvarota pārstāvēt kandidātu vai pretendentu darbībās, kas saistītas ar filiāli, vai personālsabiedrības biedru, ja </w:t>
            </w:r>
            <w:r w:rsidR="000E3CC1">
              <w:rPr>
                <w:sz w:val="24"/>
                <w:szCs w:val="24"/>
                <w:lang w:val="lv-LV"/>
              </w:rPr>
              <w:t>kandidāts/</w:t>
            </w:r>
            <w:r w:rsidRPr="0046325E">
              <w:rPr>
                <w:sz w:val="24"/>
                <w:szCs w:val="24"/>
                <w:lang w:val="lv-LV"/>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sidR="000E3CC1">
              <w:rPr>
                <w:sz w:val="24"/>
                <w:szCs w:val="24"/>
                <w:lang w:val="lv-LV"/>
              </w:rPr>
              <w:t>sarunu</w:t>
            </w:r>
            <w:r w:rsidRPr="0046325E">
              <w:rPr>
                <w:sz w:val="24"/>
                <w:szCs w:val="24"/>
                <w:lang w:val="lv-LV"/>
              </w:rPr>
              <w:t xml:space="preserve"> proc</w:t>
            </w:r>
            <w:r>
              <w:rPr>
                <w:sz w:val="24"/>
                <w:szCs w:val="24"/>
                <w:lang w:val="lv-LV"/>
              </w:rPr>
              <w:t>edūrā</w:t>
            </w:r>
            <w:r w:rsidR="00AE1957">
              <w:rPr>
                <w:sz w:val="24"/>
                <w:szCs w:val="24"/>
                <w:lang w:val="lv-LV"/>
              </w:rPr>
              <w:t>;</w:t>
            </w:r>
          </w:p>
          <w:p w14:paraId="2F862033" w14:textId="1078F0CB" w:rsidR="00A16CEE" w:rsidRDefault="00357A37" w:rsidP="003D13D5">
            <w:pPr>
              <w:pStyle w:val="ListParagraph"/>
              <w:numPr>
                <w:ilvl w:val="2"/>
                <w:numId w:val="1"/>
              </w:numPr>
              <w:ind w:left="744" w:right="43" w:hanging="426"/>
              <w:jc w:val="both"/>
              <w:rPr>
                <w:b/>
                <w:sz w:val="24"/>
                <w:szCs w:val="24"/>
                <w:lang w:val="lv-LV"/>
              </w:rPr>
            </w:pPr>
            <w:r w:rsidRPr="0046325E">
              <w:rPr>
                <w:sz w:val="24"/>
                <w:szCs w:val="24"/>
                <w:lang w:val="lv-LV"/>
              </w:rPr>
              <w:t xml:space="preserve">Ja attiecībā uz apakšuzņēmēju, kura sniedzamo pakalpojumu vērtība ir vismaz 10 procenti no kopējās līguma vērtības, vai personu, uz kuras iespējām </w:t>
            </w:r>
            <w:r>
              <w:rPr>
                <w:sz w:val="24"/>
                <w:szCs w:val="24"/>
                <w:lang w:val="lv-LV"/>
              </w:rPr>
              <w:t>kandidāts/</w:t>
            </w:r>
            <w:r w:rsidRPr="0046325E">
              <w:rPr>
                <w:sz w:val="24"/>
                <w:szCs w:val="24"/>
                <w:lang w:val="lv-LV"/>
              </w:rPr>
              <w:t>pretendents balstās, lai apliecinātu, ka tā kvalifikācija atbilst paziņojumā par līgumu</w:t>
            </w:r>
            <w:r>
              <w:rPr>
                <w:sz w:val="24"/>
                <w:szCs w:val="24"/>
                <w:lang w:val="lv-LV"/>
              </w:rPr>
              <w:t xml:space="preserve"> un</w:t>
            </w:r>
            <w:r w:rsidRPr="0046325E">
              <w:rPr>
                <w:sz w:val="24"/>
                <w:szCs w:val="24"/>
                <w:lang w:val="lv-LV"/>
              </w:rPr>
              <w:t xml:space="preserve"> iepirkuma procedūras dokumentos</w:t>
            </w:r>
            <w:r>
              <w:rPr>
                <w:sz w:val="24"/>
                <w:szCs w:val="24"/>
                <w:lang w:val="lv-LV"/>
              </w:rPr>
              <w:t xml:space="preserve"> noteiktajām prasībām</w:t>
            </w:r>
            <w:r w:rsidRPr="0046325E">
              <w:rPr>
                <w:sz w:val="24"/>
                <w:szCs w:val="24"/>
                <w:lang w:val="lv-LV"/>
              </w:rPr>
              <w:t xml:space="preserve">, ir noteiktas starptautiskās vai nacionālās sankcijas vai būtiskas finanšu un kapitāla tirgus intereses ietekmējošas Eiropas Savienības vai Ziemeļatlantijas līguma organizācijas dalībvalsts noteiktās sankcijas, kuras kavē līguma izpildi, iepirkuma komisija informē </w:t>
            </w:r>
            <w:r w:rsidR="000E3CC1">
              <w:rPr>
                <w:sz w:val="24"/>
                <w:szCs w:val="24"/>
                <w:lang w:val="lv-LV"/>
              </w:rPr>
              <w:t>kandidātu/</w:t>
            </w:r>
            <w:r w:rsidRPr="0046325E">
              <w:rPr>
                <w:sz w:val="24"/>
                <w:szCs w:val="24"/>
                <w:lang w:val="lv-LV"/>
              </w:rPr>
              <w:t xml:space="preserve">pretendentu par to un nosaka termiņu 10 (desmit) darba dienu laikā pēc pieprasījuma izsniegšanas vai nosūtīšanas dienas veikt attiecīgās personas, vai apakšuzņēmēja nomaiņu. Ja minētajā termiņā </w:t>
            </w:r>
            <w:r w:rsidR="000E3CC1">
              <w:rPr>
                <w:sz w:val="24"/>
                <w:szCs w:val="24"/>
                <w:lang w:val="lv-LV"/>
              </w:rPr>
              <w:t>kandidāts/</w:t>
            </w:r>
            <w:r w:rsidRPr="0046325E">
              <w:rPr>
                <w:sz w:val="24"/>
                <w:szCs w:val="24"/>
                <w:lang w:val="lv-LV"/>
              </w:rPr>
              <w:t xml:space="preserve">pretendents nav veicis attiecīgā apakšuzņēmēja vai personas nomaiņu, </w:t>
            </w:r>
            <w:r>
              <w:rPr>
                <w:sz w:val="24"/>
                <w:szCs w:val="24"/>
                <w:lang w:val="lv-LV"/>
              </w:rPr>
              <w:t>tas</w:t>
            </w:r>
            <w:r w:rsidRPr="0046325E">
              <w:rPr>
                <w:sz w:val="24"/>
                <w:szCs w:val="24"/>
                <w:lang w:val="lv-LV"/>
              </w:rPr>
              <w:t xml:space="preserve"> </w:t>
            </w:r>
            <w:r>
              <w:rPr>
                <w:sz w:val="24"/>
                <w:szCs w:val="24"/>
                <w:lang w:val="lv-LV"/>
              </w:rPr>
              <w:t>ir izslēdzams</w:t>
            </w:r>
            <w:r w:rsidRPr="0046325E">
              <w:rPr>
                <w:sz w:val="24"/>
                <w:szCs w:val="24"/>
                <w:lang w:val="lv-LV"/>
              </w:rPr>
              <w:t xml:space="preserve"> no dalības </w:t>
            </w:r>
            <w:r w:rsidR="000E3CC1">
              <w:rPr>
                <w:sz w:val="24"/>
                <w:szCs w:val="24"/>
                <w:lang w:val="lv-LV"/>
              </w:rPr>
              <w:t>sarunu</w:t>
            </w:r>
            <w:r w:rsidRPr="0046325E">
              <w:rPr>
                <w:sz w:val="24"/>
                <w:szCs w:val="24"/>
                <w:lang w:val="lv-LV"/>
              </w:rPr>
              <w:t xml:space="preserve"> procedūrā</w:t>
            </w:r>
            <w:r w:rsidR="00AE1957">
              <w:rPr>
                <w:sz w:val="24"/>
                <w:szCs w:val="24"/>
                <w:lang w:val="lv-LV"/>
              </w:rPr>
              <w:t>.</w:t>
            </w:r>
          </w:p>
        </w:tc>
        <w:tc>
          <w:tcPr>
            <w:tcW w:w="5103" w:type="dxa"/>
          </w:tcPr>
          <w:p w14:paraId="478E16CC" w14:textId="77777777" w:rsidR="00342D1D" w:rsidRDefault="00342D1D" w:rsidP="00DA70A1">
            <w:pPr>
              <w:pStyle w:val="ListParagraph"/>
              <w:widowControl w:val="0"/>
              <w:numPr>
                <w:ilvl w:val="0"/>
                <w:numId w:val="5"/>
              </w:numPr>
              <w:ind w:right="103"/>
              <w:contextualSpacing w:val="0"/>
              <w:jc w:val="center"/>
              <w:rPr>
                <w:b/>
                <w:sz w:val="24"/>
                <w:szCs w:val="24"/>
              </w:rPr>
            </w:pPr>
            <w:r w:rsidRPr="001013DC">
              <w:rPr>
                <w:b/>
                <w:sz w:val="24"/>
                <w:szCs w:val="24"/>
              </w:rPr>
              <w:t xml:space="preserve">REGULATIONS AND PROCEDURE ON EXCLUSION OF THE </w:t>
            </w:r>
            <w:r>
              <w:rPr>
                <w:b/>
                <w:sz w:val="24"/>
                <w:szCs w:val="24"/>
              </w:rPr>
              <w:t>CANDIDATES</w:t>
            </w:r>
          </w:p>
          <w:p w14:paraId="310D7AE2" w14:textId="0C3E4824" w:rsidR="00342D1D" w:rsidRPr="00342D1D" w:rsidRDefault="00342D1D" w:rsidP="00DA70A1">
            <w:pPr>
              <w:pStyle w:val="ListParagraph"/>
              <w:widowControl w:val="0"/>
              <w:numPr>
                <w:ilvl w:val="1"/>
                <w:numId w:val="5"/>
              </w:numPr>
              <w:ind w:left="459" w:right="103" w:hanging="425"/>
              <w:contextualSpacing w:val="0"/>
              <w:jc w:val="both"/>
              <w:rPr>
                <w:b/>
                <w:sz w:val="24"/>
                <w:szCs w:val="24"/>
              </w:rPr>
            </w:pPr>
            <w:r w:rsidRPr="00AA233C">
              <w:rPr>
                <w:sz w:val="24"/>
                <w:szCs w:val="24"/>
              </w:rPr>
              <w:t xml:space="preserve">According to </w:t>
            </w:r>
            <w:r>
              <w:rPr>
                <w:sz w:val="24"/>
                <w:szCs w:val="24"/>
              </w:rPr>
              <w:t>P</w:t>
            </w:r>
            <w:r w:rsidRPr="00AA233C">
              <w:rPr>
                <w:sz w:val="24"/>
                <w:szCs w:val="24"/>
              </w:rPr>
              <w:t xml:space="preserve">art fourteen </w:t>
            </w:r>
            <w:r w:rsidR="00950E42">
              <w:rPr>
                <w:sz w:val="24"/>
                <w:szCs w:val="24"/>
              </w:rPr>
              <w:t>Article</w:t>
            </w:r>
            <w:r>
              <w:rPr>
                <w:sz w:val="24"/>
                <w:szCs w:val="24"/>
              </w:rPr>
              <w:t xml:space="preserve"> 44 </w:t>
            </w:r>
            <w:r w:rsidRPr="00AA233C">
              <w:rPr>
                <w:sz w:val="24"/>
                <w:szCs w:val="24"/>
              </w:rPr>
              <w:t xml:space="preserve">of the </w:t>
            </w:r>
            <w:r>
              <w:rPr>
                <w:sz w:val="24"/>
                <w:szCs w:val="24"/>
              </w:rPr>
              <w:t>Law</w:t>
            </w:r>
            <w:r w:rsidR="0076177A">
              <w:rPr>
                <w:sz w:val="24"/>
                <w:szCs w:val="24"/>
              </w:rPr>
              <w:t xml:space="preserve"> and</w:t>
            </w:r>
            <w:r w:rsidR="0076177A" w:rsidRPr="00DD63D4">
              <w:rPr>
                <w:sz w:val="24"/>
                <w:szCs w:val="24"/>
              </w:rPr>
              <w:t xml:space="preserve"> the first and second paragraphs of Section 11.</w:t>
            </w:r>
            <w:r w:rsidR="0076177A" w:rsidRPr="00DD63D4">
              <w:rPr>
                <w:sz w:val="24"/>
                <w:szCs w:val="24"/>
                <w:vertAlign w:val="superscript"/>
              </w:rPr>
              <w:t>1</w:t>
            </w:r>
            <w:r w:rsidR="0076177A" w:rsidRPr="00DD63D4">
              <w:rPr>
                <w:sz w:val="24"/>
                <w:szCs w:val="24"/>
              </w:rPr>
              <w:t xml:space="preserve"> of the International and Republic of Latvia National Sanctions Law</w:t>
            </w:r>
            <w:r w:rsidRPr="00AA233C">
              <w:rPr>
                <w:sz w:val="24"/>
                <w:szCs w:val="24"/>
              </w:rPr>
              <w:t xml:space="preserve">, in order to assess if the </w:t>
            </w:r>
            <w:r w:rsidR="008977DC">
              <w:rPr>
                <w:sz w:val="24"/>
                <w:szCs w:val="24"/>
              </w:rPr>
              <w:t>Candidate</w:t>
            </w:r>
            <w:r w:rsidRPr="00AA233C">
              <w:rPr>
                <w:sz w:val="24"/>
                <w:szCs w:val="24"/>
              </w:rPr>
              <w:t xml:space="preserve"> </w:t>
            </w:r>
            <w:r>
              <w:rPr>
                <w:sz w:val="24"/>
                <w:szCs w:val="24"/>
              </w:rPr>
              <w:t>should not</w:t>
            </w:r>
            <w:r w:rsidRPr="00AA233C">
              <w:rPr>
                <w:sz w:val="24"/>
                <w:szCs w:val="24"/>
              </w:rPr>
              <w:t xml:space="preserve"> be excluded from the participation in the </w:t>
            </w:r>
            <w:r w:rsidR="008977DC">
              <w:rPr>
                <w:sz w:val="24"/>
                <w:szCs w:val="24"/>
              </w:rPr>
              <w:t xml:space="preserve">Negotiated </w:t>
            </w:r>
            <w:r w:rsidRPr="00AA233C">
              <w:rPr>
                <w:sz w:val="24"/>
                <w:szCs w:val="24"/>
              </w:rPr>
              <w:t xml:space="preserve">Procedure the Procurement Committee shall verify the information regarding the </w:t>
            </w:r>
            <w:r>
              <w:rPr>
                <w:sz w:val="24"/>
                <w:szCs w:val="24"/>
              </w:rPr>
              <w:t xml:space="preserve">each </w:t>
            </w:r>
            <w:r w:rsidR="008977DC">
              <w:rPr>
                <w:sz w:val="24"/>
                <w:szCs w:val="24"/>
              </w:rPr>
              <w:t>C</w:t>
            </w:r>
            <w:r>
              <w:rPr>
                <w:sz w:val="24"/>
                <w:szCs w:val="24"/>
              </w:rPr>
              <w:t>andidate</w:t>
            </w:r>
            <w:r w:rsidRPr="00AA233C">
              <w:rPr>
                <w:sz w:val="24"/>
                <w:szCs w:val="24"/>
              </w:rPr>
              <w:t xml:space="preserve"> who </w:t>
            </w:r>
            <w:r>
              <w:rPr>
                <w:sz w:val="24"/>
                <w:szCs w:val="24"/>
              </w:rPr>
              <w:t>shall</w:t>
            </w:r>
            <w:r w:rsidRPr="00AA233C">
              <w:rPr>
                <w:sz w:val="24"/>
                <w:szCs w:val="24"/>
              </w:rPr>
              <w:t xml:space="preserve"> </w:t>
            </w:r>
            <w:r>
              <w:rPr>
                <w:sz w:val="24"/>
                <w:szCs w:val="24"/>
              </w:rPr>
              <w:t>comply with the qualification requirements and should be invited to submit the offer</w:t>
            </w:r>
            <w:r w:rsidRPr="00AA233C">
              <w:rPr>
                <w:sz w:val="24"/>
                <w:szCs w:val="24"/>
              </w:rPr>
              <w:t>.</w:t>
            </w:r>
          </w:p>
          <w:p w14:paraId="6D3003B8" w14:textId="74862CEB" w:rsidR="00342D1D" w:rsidRPr="0028656D" w:rsidRDefault="00342D1D" w:rsidP="00DA70A1">
            <w:pPr>
              <w:pStyle w:val="ListParagraph"/>
              <w:widowControl w:val="0"/>
              <w:numPr>
                <w:ilvl w:val="1"/>
                <w:numId w:val="5"/>
              </w:numPr>
              <w:ind w:left="459" w:right="103" w:hanging="425"/>
              <w:contextualSpacing w:val="0"/>
              <w:jc w:val="both"/>
              <w:rPr>
                <w:b/>
                <w:sz w:val="24"/>
                <w:szCs w:val="24"/>
              </w:rPr>
            </w:pPr>
            <w:r w:rsidRPr="00342D1D">
              <w:rPr>
                <w:sz w:val="24"/>
                <w:szCs w:val="24"/>
              </w:rPr>
              <w:t xml:space="preserve">According to </w:t>
            </w:r>
            <w:r>
              <w:rPr>
                <w:sz w:val="24"/>
                <w:szCs w:val="24"/>
              </w:rPr>
              <w:t>P</w:t>
            </w:r>
            <w:r w:rsidRPr="00342D1D">
              <w:rPr>
                <w:sz w:val="24"/>
                <w:szCs w:val="24"/>
              </w:rPr>
              <w:t xml:space="preserve">art one </w:t>
            </w:r>
            <w:r w:rsidR="00950E42">
              <w:rPr>
                <w:sz w:val="24"/>
                <w:szCs w:val="24"/>
              </w:rPr>
              <w:t>Article</w:t>
            </w:r>
            <w:r w:rsidRPr="00342D1D">
              <w:rPr>
                <w:sz w:val="24"/>
                <w:szCs w:val="24"/>
              </w:rPr>
              <w:t xml:space="preserve"> </w:t>
            </w:r>
            <w:r>
              <w:rPr>
                <w:sz w:val="24"/>
                <w:szCs w:val="24"/>
              </w:rPr>
              <w:t>44</w:t>
            </w:r>
            <w:r w:rsidRPr="00342D1D">
              <w:rPr>
                <w:sz w:val="24"/>
                <w:szCs w:val="24"/>
              </w:rPr>
              <w:t xml:space="preserve"> of the L</w:t>
            </w:r>
            <w:r>
              <w:rPr>
                <w:sz w:val="24"/>
                <w:szCs w:val="24"/>
              </w:rPr>
              <w:t>aw</w:t>
            </w:r>
            <w:r w:rsidRPr="00342D1D">
              <w:rPr>
                <w:sz w:val="24"/>
                <w:szCs w:val="24"/>
              </w:rPr>
              <w:t xml:space="preserve">, the </w:t>
            </w:r>
            <w:r w:rsidR="008977DC">
              <w:rPr>
                <w:sz w:val="24"/>
                <w:szCs w:val="24"/>
              </w:rPr>
              <w:t>Candidate</w:t>
            </w:r>
            <w:r w:rsidRPr="00342D1D">
              <w:rPr>
                <w:sz w:val="24"/>
                <w:szCs w:val="24"/>
              </w:rPr>
              <w:t xml:space="preserve"> is excluded from further participation in the</w:t>
            </w:r>
            <w:r w:rsidR="008977DC">
              <w:rPr>
                <w:sz w:val="24"/>
                <w:szCs w:val="24"/>
              </w:rPr>
              <w:t xml:space="preserve"> Negotiated</w:t>
            </w:r>
            <w:r w:rsidRPr="00342D1D">
              <w:rPr>
                <w:sz w:val="24"/>
                <w:szCs w:val="24"/>
              </w:rPr>
              <w:t xml:space="preserve"> Procedure in any of these cases:</w:t>
            </w:r>
          </w:p>
          <w:p w14:paraId="660B9EF4" w14:textId="024C6FAC" w:rsidR="0028656D" w:rsidRPr="00FF74F4" w:rsidRDefault="0028656D"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Candidate or person </w:t>
            </w:r>
            <w:r w:rsidR="00537913">
              <w:rPr>
                <w:sz w:val="24"/>
                <w:szCs w:val="24"/>
                <w:lang w:val="en-US"/>
              </w:rPr>
              <w:t xml:space="preserve">who is </w:t>
            </w:r>
            <w:r w:rsidR="008977DC">
              <w:rPr>
                <w:sz w:val="24"/>
                <w:szCs w:val="24"/>
                <w:lang w:val="en-US"/>
              </w:rPr>
              <w:t>C</w:t>
            </w:r>
            <w:r w:rsidR="00537913">
              <w:rPr>
                <w:sz w:val="24"/>
                <w:szCs w:val="24"/>
                <w:lang w:val="en-US"/>
              </w:rPr>
              <w:t xml:space="preserve">andidates member of the board or council, person </w:t>
            </w:r>
            <w:r w:rsidRPr="00D94A76">
              <w:rPr>
                <w:sz w:val="24"/>
                <w:szCs w:val="24"/>
                <w:lang w:val="en-US"/>
              </w:rPr>
              <w:t>with rights of representation</w:t>
            </w:r>
            <w:r w:rsidR="00537913">
              <w:rPr>
                <w:sz w:val="24"/>
                <w:szCs w:val="24"/>
                <w:lang w:val="en-US"/>
              </w:rPr>
              <w:t xml:space="preserve"> or power of procuration</w:t>
            </w:r>
            <w:r w:rsidRPr="00D94A76">
              <w:rPr>
                <w:sz w:val="24"/>
                <w:szCs w:val="24"/>
                <w:lang w:val="en-US"/>
              </w:rPr>
              <w:t xml:space="preserve">, </w:t>
            </w:r>
            <w:r w:rsidR="00537913">
              <w:rPr>
                <w:sz w:val="24"/>
                <w:szCs w:val="24"/>
                <w:lang w:val="en-US"/>
              </w:rPr>
              <w:t xml:space="preserve">or person with rights to represent </w:t>
            </w:r>
            <w:r w:rsidR="008977DC">
              <w:rPr>
                <w:sz w:val="24"/>
                <w:szCs w:val="24"/>
                <w:lang w:val="en-US"/>
              </w:rPr>
              <w:t>C</w:t>
            </w:r>
            <w:r w:rsidR="00537913">
              <w:rPr>
                <w:sz w:val="24"/>
                <w:szCs w:val="24"/>
                <w:lang w:val="en-US"/>
              </w:rPr>
              <w:t>andidate in actions regarding the branch office</w:t>
            </w:r>
            <w:r w:rsidRPr="00D94A76">
              <w:rPr>
                <w:sz w:val="24"/>
                <w:szCs w:val="24"/>
                <w:lang w:val="en-US"/>
              </w:rPr>
              <w:t xml:space="preserve"> </w:t>
            </w:r>
            <w:r w:rsidR="00C57D40">
              <w:rPr>
                <w:sz w:val="24"/>
                <w:szCs w:val="24"/>
                <w:lang w:val="en-US"/>
              </w:rPr>
              <w:t>ha</w:t>
            </w:r>
            <w:r w:rsidR="00CA2DBC">
              <w:rPr>
                <w:sz w:val="24"/>
                <w:szCs w:val="24"/>
                <w:lang w:val="en-US"/>
              </w:rPr>
              <w:t>s</w:t>
            </w:r>
            <w:r w:rsidR="00C57D40">
              <w:rPr>
                <w:sz w:val="24"/>
                <w:szCs w:val="24"/>
                <w:lang w:val="en-US"/>
              </w:rPr>
              <w:t xml:space="preserve"> been</w:t>
            </w:r>
            <w:r w:rsidRPr="00D94A76">
              <w:rPr>
                <w:sz w:val="24"/>
                <w:szCs w:val="24"/>
                <w:lang w:val="en-US"/>
              </w:rPr>
              <w:t xml:space="preserve"> found guilty </w:t>
            </w:r>
            <w:r w:rsidR="00FF74F4">
              <w:rPr>
                <w:sz w:val="24"/>
                <w:szCs w:val="24"/>
                <w:lang w:val="en-US"/>
              </w:rPr>
              <w:t xml:space="preserve">or had enforced with coercive measures </w:t>
            </w:r>
            <w:r w:rsidRPr="00D94A76">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66DDF33F" w14:textId="77777777" w:rsidR="00FF74F4" w:rsidRPr="00C57D40" w:rsidRDefault="00FF74F4"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 xml:space="preserve">bribe taking, bribery, </w:t>
            </w:r>
            <w:r w:rsidR="003C6140" w:rsidRPr="003C6140">
              <w:rPr>
                <w:sz w:val="24"/>
                <w:szCs w:val="24"/>
                <w:lang w:val="en-US"/>
              </w:rPr>
              <w:t>embezzlement</w:t>
            </w:r>
            <w:r w:rsidR="003C6140">
              <w:rPr>
                <w:sz w:val="24"/>
                <w:szCs w:val="24"/>
                <w:lang w:val="en-US"/>
              </w:rPr>
              <w:t xml:space="preserve"> of </w:t>
            </w:r>
            <w:r w:rsidR="003C6140" w:rsidRPr="00C57D40">
              <w:rPr>
                <w:sz w:val="24"/>
                <w:szCs w:val="24"/>
                <w:lang w:val="en-US"/>
              </w:rPr>
              <w:t>bribes</w:t>
            </w:r>
            <w:r w:rsidRPr="00C57D40">
              <w:rPr>
                <w:sz w:val="24"/>
                <w:szCs w:val="24"/>
                <w:lang w:val="en-US"/>
              </w:rPr>
              <w:t xml:space="preserve">, </w:t>
            </w:r>
            <w:r w:rsidR="003C6140" w:rsidRPr="00C57D40">
              <w:rPr>
                <w:sz w:val="24"/>
                <w:szCs w:val="24"/>
                <w:lang w:val="en-US"/>
              </w:rPr>
              <w:t>inter</w:t>
            </w:r>
            <w:r w:rsidRPr="00C57D40">
              <w:rPr>
                <w:sz w:val="24"/>
                <w:szCs w:val="24"/>
                <w:lang w:val="en-US"/>
              </w:rPr>
              <w:t xml:space="preserve">mediation </w:t>
            </w:r>
            <w:r w:rsidR="003C6140" w:rsidRPr="00C57D40">
              <w:rPr>
                <w:sz w:val="24"/>
                <w:szCs w:val="24"/>
                <w:lang w:val="en-US"/>
              </w:rPr>
              <w:t>of</w:t>
            </w:r>
            <w:r w:rsidRPr="00C57D40">
              <w:rPr>
                <w:sz w:val="24"/>
                <w:szCs w:val="24"/>
                <w:lang w:val="en-US"/>
              </w:rPr>
              <w:t xml:space="preserve"> bribery</w:t>
            </w:r>
            <w:r w:rsidR="003C6140" w:rsidRPr="00C57D40">
              <w:rPr>
                <w:sz w:val="24"/>
                <w:szCs w:val="24"/>
                <w:lang w:val="en-US"/>
              </w:rPr>
              <w:t>, unauthorized participation in intangible transactions</w:t>
            </w:r>
            <w:r w:rsidRPr="00C57D40">
              <w:rPr>
                <w:sz w:val="24"/>
                <w:szCs w:val="24"/>
                <w:lang w:val="en-US"/>
              </w:rPr>
              <w:t>, unauthorized acceptance of benefit</w:t>
            </w:r>
            <w:r w:rsidR="003C6140" w:rsidRPr="00C57D40">
              <w:rPr>
                <w:sz w:val="24"/>
                <w:szCs w:val="24"/>
                <w:lang w:val="en-US"/>
              </w:rPr>
              <w:t>,</w:t>
            </w:r>
            <w:r w:rsidRPr="00C57D40">
              <w:rPr>
                <w:sz w:val="24"/>
                <w:szCs w:val="24"/>
                <w:lang w:val="en-US"/>
              </w:rPr>
              <w:t xml:space="preserve"> commercial corruption</w:t>
            </w:r>
            <w:r w:rsidR="003C6140">
              <w:rPr>
                <w:sz w:val="24"/>
                <w:szCs w:val="24"/>
                <w:lang w:val="en-US"/>
              </w:rPr>
              <w:t xml:space="preserve">, requesting, accepting and giving of illegitimate benefit, trading with </w:t>
            </w:r>
            <w:r w:rsidR="00C57D40">
              <w:rPr>
                <w:sz w:val="24"/>
                <w:szCs w:val="24"/>
                <w:lang w:val="en-US"/>
              </w:rPr>
              <w:t>influence (authority)</w:t>
            </w:r>
            <w:r w:rsidRPr="00D94A76">
              <w:rPr>
                <w:sz w:val="24"/>
                <w:szCs w:val="24"/>
                <w:lang w:val="en-US"/>
              </w:rPr>
              <w:t>;</w:t>
            </w:r>
            <w:r w:rsidR="003C6140">
              <w:rPr>
                <w:sz w:val="24"/>
                <w:szCs w:val="24"/>
                <w:lang w:val="en-US"/>
              </w:rPr>
              <w:t xml:space="preserve"> </w:t>
            </w:r>
          </w:p>
          <w:p w14:paraId="6BC99459"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fraud</w:t>
            </w:r>
            <w:r>
              <w:rPr>
                <w:sz w:val="24"/>
                <w:szCs w:val="24"/>
                <w:lang w:val="en-US"/>
              </w:rPr>
              <w:t>, misappropriation or money laundering;</w:t>
            </w:r>
          </w:p>
          <w:p w14:paraId="3714C429"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terrorism, funding of terrorism, call for terrorism, terrorism threats or recruitment and training of persons for execution of terrorist acts</w:t>
            </w:r>
            <w:r>
              <w:rPr>
                <w:sz w:val="24"/>
                <w:szCs w:val="24"/>
                <w:lang w:val="en-US"/>
              </w:rPr>
              <w:t>;</w:t>
            </w:r>
          </w:p>
          <w:p w14:paraId="32B63B34"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14:paraId="4102802F"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Pr>
                <w:sz w:val="24"/>
                <w:szCs w:val="24"/>
                <w:lang w:val="en-US"/>
              </w:rPr>
              <w:t>i</w:t>
            </w:r>
            <w:r w:rsidRPr="00D94A76">
              <w:rPr>
                <w:sz w:val="24"/>
                <w:szCs w:val="24"/>
                <w:lang w:val="en-US"/>
              </w:rPr>
              <w:t>llegal transportation of radioactive or hazardous materials, goods of strategic significance or other valuables, explosives, weapons or ammunition across the state border</w:t>
            </w:r>
            <w:r>
              <w:rPr>
                <w:sz w:val="24"/>
                <w:szCs w:val="24"/>
                <w:lang w:val="en-US"/>
              </w:rPr>
              <w:t>s of the Republic of Latvia;</w:t>
            </w:r>
          </w:p>
          <w:p w14:paraId="17FC6EE2" w14:textId="77777777" w:rsidR="00C57D40" w:rsidRDefault="00C57D40" w:rsidP="00DA70A1">
            <w:pPr>
              <w:pStyle w:val="ListParagraph"/>
              <w:widowControl w:val="0"/>
              <w:numPr>
                <w:ilvl w:val="3"/>
                <w:numId w:val="5"/>
              </w:numPr>
              <w:ind w:left="1168" w:right="103" w:hanging="851"/>
              <w:contextualSpacing w:val="0"/>
              <w:jc w:val="both"/>
              <w:rPr>
                <w:sz w:val="24"/>
                <w:szCs w:val="24"/>
              </w:rPr>
            </w:pPr>
            <w:r w:rsidRPr="00C57D40">
              <w:rPr>
                <w:sz w:val="24"/>
                <w:szCs w:val="24"/>
              </w:rPr>
              <w:t>avoidance of tax and similar payments</w:t>
            </w:r>
            <w:r>
              <w:rPr>
                <w:sz w:val="24"/>
                <w:szCs w:val="24"/>
              </w:rPr>
              <w:t>.</w:t>
            </w:r>
            <w:r w:rsidRPr="00C57D40">
              <w:rPr>
                <w:sz w:val="24"/>
                <w:szCs w:val="24"/>
              </w:rPr>
              <w:t xml:space="preserve"> </w:t>
            </w:r>
          </w:p>
          <w:p w14:paraId="28AB8E0F" w14:textId="4964CF48" w:rsidR="00221B52"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Acknowledgement form the National Security institution of The Constitution Protection Bureau</w:t>
            </w:r>
            <w:r w:rsidR="00221B52">
              <w:rPr>
                <w:sz w:val="24"/>
                <w:szCs w:val="24"/>
              </w:rPr>
              <w:t xml:space="preserve"> has been received stating that concluding the procurement contract with </w:t>
            </w:r>
            <w:r w:rsidR="008977DC">
              <w:rPr>
                <w:sz w:val="24"/>
                <w:szCs w:val="24"/>
              </w:rPr>
              <w:t>C</w:t>
            </w:r>
            <w:r w:rsidR="00221B52">
              <w:rPr>
                <w:sz w:val="24"/>
                <w:szCs w:val="24"/>
              </w:rPr>
              <w:t>andidate can be seen as a threat to national security.</w:t>
            </w:r>
          </w:p>
          <w:p w14:paraId="5875AF23" w14:textId="77777777" w:rsidR="00C57D40" w:rsidRPr="00137963"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 xml:space="preserve"> </w:t>
            </w:r>
            <w:r w:rsidR="00221B52" w:rsidRPr="00D94A76">
              <w:rPr>
                <w:sz w:val="24"/>
                <w:szCs w:val="24"/>
                <w:lang w:val="en-US"/>
              </w:rPr>
              <w:t>Candidate executi</w:t>
            </w:r>
            <w:r w:rsidR="00221B52">
              <w:rPr>
                <w:sz w:val="24"/>
                <w:szCs w:val="24"/>
                <w:lang w:val="en-US"/>
              </w:rPr>
              <w:t>ng</w:t>
            </w:r>
            <w:r w:rsidR="00221B52" w:rsidRPr="00D94A76">
              <w:rPr>
                <w:sz w:val="24"/>
                <w:szCs w:val="24"/>
                <w:lang w:val="en-US"/>
              </w:rPr>
              <w:t xml:space="preserve"> previously concluded procurement contracts, has </w:t>
            </w:r>
            <w:r w:rsidR="00221B52">
              <w:rPr>
                <w:sz w:val="24"/>
                <w:szCs w:val="24"/>
                <w:lang w:val="en-US"/>
              </w:rPr>
              <w:t xml:space="preserve">not </w:t>
            </w:r>
            <w:r w:rsidR="00221B52" w:rsidRPr="00D94A76">
              <w:rPr>
                <w:sz w:val="24"/>
                <w:szCs w:val="24"/>
                <w:lang w:val="en-US"/>
              </w:rPr>
              <w:t xml:space="preserve">fulfilled the requirements set forth in the procurement contract according to Article 21 and 22 of the Law, as well as has </w:t>
            </w:r>
            <w:r w:rsidR="00137963">
              <w:rPr>
                <w:sz w:val="24"/>
                <w:szCs w:val="24"/>
                <w:lang w:val="en-US"/>
              </w:rPr>
              <w:t xml:space="preserve">not </w:t>
            </w:r>
            <w:r w:rsidR="00221B52" w:rsidRPr="00D94A76">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35CCBBD0" w14:textId="31EB7310" w:rsidR="00137963" w:rsidRPr="0049070F" w:rsidRDefault="0049070F"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one year after the </w:t>
            </w:r>
            <w:r w:rsidR="008977DC">
              <w:rPr>
                <w:sz w:val="24"/>
                <w:szCs w:val="24"/>
                <w:lang w:val="en-US"/>
              </w:rPr>
              <w:t>C</w:t>
            </w:r>
            <w:r w:rsidRPr="00D94A76">
              <w:rPr>
                <w:sz w:val="24"/>
                <w:szCs w:val="24"/>
                <w:lang w:val="en-US"/>
              </w:rPr>
              <w:t xml:space="preserve">ontracting authority has informed the </w:t>
            </w:r>
            <w:r w:rsidR="008977DC">
              <w:rPr>
                <w:sz w:val="24"/>
                <w:szCs w:val="24"/>
                <w:lang w:val="en-US"/>
              </w:rPr>
              <w:t>C</w:t>
            </w:r>
            <w:r w:rsidRPr="00D94A76">
              <w:rPr>
                <w:sz w:val="24"/>
                <w:szCs w:val="24"/>
                <w:lang w:val="en-US"/>
              </w:rPr>
              <w:t xml:space="preserve">andidate about unilateral withdrawal from the contract the </w:t>
            </w:r>
            <w:r>
              <w:rPr>
                <w:sz w:val="24"/>
                <w:szCs w:val="24"/>
                <w:lang w:val="en-US"/>
              </w:rPr>
              <w:t>C</w:t>
            </w:r>
            <w:r w:rsidRPr="00D94A76">
              <w:rPr>
                <w:sz w:val="24"/>
                <w:szCs w:val="24"/>
                <w:lang w:val="en-US"/>
              </w:rPr>
              <w:t xml:space="preserve">andidate has </w:t>
            </w:r>
            <w:r>
              <w:rPr>
                <w:sz w:val="24"/>
                <w:szCs w:val="24"/>
                <w:lang w:val="en-US"/>
              </w:rPr>
              <w:t xml:space="preserve">not </w:t>
            </w:r>
            <w:r w:rsidRPr="00D94A76">
              <w:rPr>
                <w:sz w:val="24"/>
                <w:szCs w:val="24"/>
                <w:lang w:val="en-US"/>
              </w:rPr>
              <w:t xml:space="preserve">pursued a claim at court as stipulated by the law against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 for the execution of the contract, or</w:t>
            </w:r>
          </w:p>
          <w:p w14:paraId="0A4DFC33" w14:textId="06E1F9EE" w:rsidR="0049070F" w:rsidRPr="0049070F" w:rsidRDefault="0049070F"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the last three years a court has passed a judgment that has come into force and has become </w:t>
            </w:r>
            <w:hyperlink r:id="rId10" w:history="1">
              <w:r w:rsidRPr="00D94A76">
                <w:rPr>
                  <w:sz w:val="24"/>
                  <w:szCs w:val="24"/>
                  <w:lang w:val="en-US"/>
                </w:rPr>
                <w:t>non-appealable</w:t>
              </w:r>
            </w:hyperlink>
            <w:r w:rsidRPr="00D94A76">
              <w:rPr>
                <w:sz w:val="24"/>
                <w:szCs w:val="24"/>
                <w:lang w:val="en-US"/>
              </w:rPr>
              <w:t xml:space="preserve"> and recognizes the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uthority’s actions as valid</w:t>
            </w:r>
            <w:r>
              <w:rPr>
                <w:sz w:val="24"/>
                <w:szCs w:val="24"/>
                <w:lang w:val="en-US"/>
              </w:rPr>
              <w:t>.</w:t>
            </w:r>
          </w:p>
          <w:p w14:paraId="6CD0D7A3" w14:textId="247513BD" w:rsidR="0049070F" w:rsidRPr="00CA2DBC" w:rsidRDefault="00CA2DBC" w:rsidP="00DA70A1">
            <w:pPr>
              <w:pStyle w:val="ListParagraph"/>
              <w:widowControl w:val="0"/>
              <w:numPr>
                <w:ilvl w:val="2"/>
                <w:numId w:val="5"/>
              </w:numPr>
              <w:ind w:left="743" w:right="103" w:hanging="567"/>
              <w:contextualSpacing w:val="0"/>
              <w:jc w:val="both"/>
              <w:rPr>
                <w:sz w:val="24"/>
                <w:szCs w:val="24"/>
              </w:rPr>
            </w:pPr>
            <w:r w:rsidRPr="00CA2DBC">
              <w:rPr>
                <w:sz w:val="24"/>
                <w:szCs w:val="24"/>
              </w:rPr>
              <w:t xml:space="preserve">at the last day of the </w:t>
            </w:r>
            <w:r>
              <w:rPr>
                <w:sz w:val="24"/>
                <w:szCs w:val="24"/>
              </w:rPr>
              <w:t>Application</w:t>
            </w:r>
            <w:r w:rsidRPr="00CA2DBC">
              <w:rPr>
                <w:sz w:val="24"/>
                <w:szCs w:val="24"/>
              </w:rPr>
              <w:t xml:space="preserve"> submission </w:t>
            </w:r>
            <w:r w:rsidRPr="00EB4C0E">
              <w:rPr>
                <w:sz w:val="24"/>
                <w:szCs w:val="24"/>
              </w:rPr>
              <w:t>(</w:t>
            </w:r>
            <w:r w:rsidR="00815A81">
              <w:rPr>
                <w:sz w:val="24"/>
                <w:szCs w:val="24"/>
              </w:rPr>
              <w:t>0</w:t>
            </w:r>
            <w:r w:rsidR="003F2331">
              <w:rPr>
                <w:sz w:val="24"/>
                <w:szCs w:val="24"/>
              </w:rPr>
              <w:t>9.10</w:t>
            </w:r>
            <w:r w:rsidRPr="00EB4C0E">
              <w:rPr>
                <w:sz w:val="24"/>
                <w:szCs w:val="24"/>
              </w:rPr>
              <w:t>.2018.)</w:t>
            </w:r>
            <w:r w:rsidRPr="001013DC">
              <w:t xml:space="preserve"> </w:t>
            </w:r>
            <w:r w:rsidRPr="00D94A76">
              <w:rPr>
                <w:sz w:val="24"/>
                <w:szCs w:val="24"/>
                <w:lang w:val="en-US"/>
              </w:rPr>
              <w:t>Candidate ha</w:t>
            </w:r>
            <w:r>
              <w:rPr>
                <w:sz w:val="24"/>
                <w:szCs w:val="24"/>
                <w:lang w:val="en-US"/>
              </w:rPr>
              <w:t>s</w:t>
            </w:r>
            <w:r w:rsidRPr="00D94A76">
              <w:rPr>
                <w:sz w:val="24"/>
                <w:szCs w:val="24"/>
                <w:lang w:val="en-US"/>
              </w:rPr>
              <w:t xml:space="preserve"> tax liabilities including State social insurance contribution liabilities exceeding 150.00 EUR </w:t>
            </w:r>
            <w:r>
              <w:rPr>
                <w:sz w:val="24"/>
                <w:szCs w:val="24"/>
                <w:lang w:val="en-US"/>
              </w:rPr>
              <w:t xml:space="preserve">in </w:t>
            </w:r>
            <w:r w:rsidRPr="00D94A76">
              <w:rPr>
                <w:sz w:val="24"/>
                <w:szCs w:val="24"/>
                <w:lang w:val="en-US"/>
              </w:rPr>
              <w:t>total in each country in Latvia and in Candidate’s country of registration (if the Candidate is not registered in Latvia or its resident country is not Latvia).</w:t>
            </w:r>
          </w:p>
          <w:p w14:paraId="22ED8160" w14:textId="77777777" w:rsidR="006B23CC" w:rsidRPr="006B23CC" w:rsidRDefault="00CA2DBC"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 been</w:t>
            </w:r>
            <w:r w:rsidRPr="00D94A76">
              <w:rPr>
                <w:sz w:val="24"/>
                <w:szCs w:val="24"/>
                <w:lang w:val="en-US"/>
              </w:rPr>
              <w:t xml:space="preserve"> found guilty by </w:t>
            </w:r>
            <w:r w:rsidR="00B571D2">
              <w:rPr>
                <w:sz w:val="24"/>
                <w:szCs w:val="24"/>
                <w:lang w:val="en-US"/>
              </w:rPr>
              <w:t>a decision</w:t>
            </w:r>
            <w:r w:rsidR="00B571D2" w:rsidRPr="00D94A76">
              <w:rPr>
                <w:sz w:val="24"/>
                <w:szCs w:val="24"/>
                <w:lang w:val="en-US"/>
              </w:rPr>
              <w:t xml:space="preserve"> </w:t>
            </w:r>
            <w:r w:rsidR="00B571D2">
              <w:rPr>
                <w:sz w:val="24"/>
                <w:szCs w:val="24"/>
                <w:lang w:val="en-US"/>
              </w:rPr>
              <w:t xml:space="preserve">of </w:t>
            </w:r>
            <w:r>
              <w:rPr>
                <w:sz w:val="24"/>
                <w:szCs w:val="24"/>
                <w:lang w:val="en-US"/>
              </w:rPr>
              <w:t xml:space="preserve">competent institution </w:t>
            </w:r>
            <w:r w:rsidRPr="00D94A76">
              <w:rPr>
                <w:sz w:val="24"/>
                <w:szCs w:val="24"/>
                <w:lang w:val="en-US"/>
              </w:rPr>
              <w:t>or a court judgement that has come into force and has become indisputable and non-appealable</w:t>
            </w:r>
            <w:r w:rsidR="006B23CC">
              <w:rPr>
                <w:sz w:val="24"/>
                <w:szCs w:val="24"/>
                <w:lang w:val="en-US"/>
              </w:rPr>
              <w:t>:</w:t>
            </w:r>
          </w:p>
          <w:p w14:paraId="0C890EC7" w14:textId="77777777" w:rsidR="006B23CC" w:rsidRPr="00044C3B" w:rsidRDefault="00CA2DB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sidR="006B23CC">
              <w:rPr>
                <w:sz w:val="24"/>
                <w:szCs w:val="24"/>
                <w:lang w:val="en-US"/>
              </w:rPr>
              <w:t>3</w:t>
            </w:r>
            <w:r w:rsidRPr="00D94A76">
              <w:rPr>
                <w:sz w:val="24"/>
                <w:szCs w:val="24"/>
                <w:lang w:val="en-US"/>
              </w:rPr>
              <w:t xml:space="preserve"> (</w:t>
            </w:r>
            <w:r w:rsidR="006B23CC">
              <w:rPr>
                <w:sz w:val="24"/>
                <w:szCs w:val="24"/>
                <w:lang w:val="en-US"/>
              </w:rPr>
              <w:t>three</w:t>
            </w:r>
            <w:r w:rsidRPr="00D94A76">
              <w:rPr>
                <w:sz w:val="24"/>
                <w:szCs w:val="24"/>
                <w:lang w:val="en-US"/>
              </w:rPr>
              <w:t xml:space="preserve">) years </w:t>
            </w:r>
            <w:r w:rsidR="006B23CC">
              <w:rPr>
                <w:sz w:val="24"/>
                <w:szCs w:val="24"/>
                <w:lang w:val="en-US"/>
              </w:rPr>
              <w:t>for breaches such as employment of one or several persons if those persons do not have work permits or if they are not allowed to reside in the countries of European Union;</w:t>
            </w:r>
          </w:p>
          <w:p w14:paraId="43D67485" w14:textId="77777777" w:rsidR="00CA2DBC" w:rsidRDefault="006B23C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w:t>
            </w:r>
            <w:r>
              <w:rPr>
                <w:sz w:val="24"/>
                <w:szCs w:val="24"/>
                <w:lang w:val="en-US"/>
              </w:rPr>
              <w:t xml:space="preserve"> months for breaches such as </w:t>
            </w:r>
            <w:r w:rsidRPr="00D94A76">
              <w:rPr>
                <w:sz w:val="24"/>
                <w:szCs w:val="24"/>
                <w:lang w:val="en-US"/>
              </w:rPr>
              <w:t xml:space="preserve">employment without concluding a written labor </w:t>
            </w:r>
            <w:r w:rsidRPr="00044C3B">
              <w:rPr>
                <w:sz w:val="24"/>
                <w:szCs w:val="24"/>
                <w:lang w:val="en-US"/>
              </w:rPr>
              <w:t>contract</w:t>
            </w:r>
            <w:r w:rsidR="00044C3B" w:rsidRPr="00044C3B">
              <w:rPr>
                <w:sz w:val="24"/>
                <w:szCs w:val="24"/>
                <w:lang w:val="en-US"/>
              </w:rPr>
              <w:t xml:space="preserve"> and</w:t>
            </w:r>
            <w:r w:rsidRPr="00044C3B">
              <w:rPr>
                <w:sz w:val="24"/>
                <w:szCs w:val="24"/>
                <w:lang w:val="en-US"/>
              </w:rPr>
              <w:t xml:space="preserve"> </w:t>
            </w:r>
            <w:r w:rsidR="00044C3B" w:rsidRPr="00044C3B">
              <w:rPr>
                <w:sz w:val="24"/>
                <w:szCs w:val="24"/>
              </w:rPr>
              <w:t>not</w:t>
            </w:r>
            <w:r w:rsidRPr="00044C3B">
              <w:rPr>
                <w:sz w:val="24"/>
                <w:szCs w:val="24"/>
              </w:rPr>
              <w:t xml:space="preserve"> </w:t>
            </w:r>
            <w:r w:rsidR="00044C3B" w:rsidRPr="00044C3B">
              <w:rPr>
                <w:sz w:val="24"/>
                <w:szCs w:val="24"/>
              </w:rPr>
              <w:t>submitting</w:t>
            </w:r>
            <w:r w:rsidRPr="00044C3B">
              <w:rPr>
                <w:sz w:val="24"/>
                <w:szCs w:val="24"/>
              </w:rPr>
              <w:t xml:space="preserve"> on th</w:t>
            </w:r>
            <w:r w:rsidR="00044C3B" w:rsidRPr="00044C3B">
              <w:rPr>
                <w:sz w:val="24"/>
                <w:szCs w:val="24"/>
              </w:rPr>
              <w:t>ose</w:t>
            </w:r>
            <w:r w:rsidRPr="00044C3B">
              <w:rPr>
                <w:sz w:val="24"/>
                <w:szCs w:val="24"/>
              </w:rPr>
              <w:t xml:space="preserve"> </w:t>
            </w:r>
            <w:r w:rsidR="00044C3B" w:rsidRPr="00044C3B">
              <w:rPr>
                <w:sz w:val="24"/>
                <w:szCs w:val="24"/>
              </w:rPr>
              <w:t>persons</w:t>
            </w:r>
            <w:r w:rsidRPr="00044C3B">
              <w:rPr>
                <w:sz w:val="24"/>
                <w:szCs w:val="24"/>
              </w:rPr>
              <w:t xml:space="preserve"> </w:t>
            </w:r>
            <w:r w:rsidR="00044C3B" w:rsidRPr="00044C3B">
              <w:rPr>
                <w:sz w:val="24"/>
                <w:szCs w:val="24"/>
              </w:rPr>
              <w:t>informative declarations, that must be submitted</w:t>
            </w:r>
            <w:r w:rsidR="008613AD" w:rsidRPr="00044C3B">
              <w:rPr>
                <w:sz w:val="24"/>
                <w:szCs w:val="24"/>
              </w:rPr>
              <w:t xml:space="preserve"> on </w:t>
            </w:r>
            <w:r w:rsidR="00044C3B" w:rsidRPr="00044C3B">
              <w:rPr>
                <w:sz w:val="24"/>
                <w:szCs w:val="24"/>
              </w:rPr>
              <w:t>employees</w:t>
            </w:r>
            <w:r w:rsidR="008613AD" w:rsidRPr="00044C3B">
              <w:rPr>
                <w:sz w:val="24"/>
                <w:szCs w:val="24"/>
              </w:rPr>
              <w:t xml:space="preserve"> </w:t>
            </w:r>
            <w:r w:rsidR="00044C3B" w:rsidRPr="00044C3B">
              <w:rPr>
                <w:sz w:val="24"/>
                <w:szCs w:val="24"/>
              </w:rPr>
              <w:t>who start to work, by the deadline set forth in the tax rules and regulations</w:t>
            </w:r>
            <w:r w:rsidR="00044C3B">
              <w:rPr>
                <w:sz w:val="24"/>
                <w:szCs w:val="24"/>
              </w:rPr>
              <w:t>.</w:t>
            </w:r>
          </w:p>
          <w:p w14:paraId="784025B0" w14:textId="77777777" w:rsidR="00044C3B" w:rsidRPr="0002685D" w:rsidRDefault="00044C3B"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w:t>
            </w:r>
            <w:r w:rsidRPr="00D94A76">
              <w:rPr>
                <w:sz w:val="24"/>
                <w:szCs w:val="24"/>
                <w:lang w:val="en-US"/>
              </w:rPr>
              <w:t xml:space="preserve"> an insolvency process declared, Candidate’s economic activity </w:t>
            </w:r>
            <w:r w:rsidR="0002685D">
              <w:rPr>
                <w:sz w:val="24"/>
                <w:szCs w:val="24"/>
                <w:lang w:val="en-US"/>
              </w:rPr>
              <w:t>has</w:t>
            </w:r>
            <w:r w:rsidRPr="00D94A76">
              <w:rPr>
                <w:sz w:val="24"/>
                <w:szCs w:val="24"/>
                <w:lang w:val="en-US"/>
              </w:rPr>
              <w:t xml:space="preserve"> be</w:t>
            </w:r>
            <w:r w:rsidR="0002685D">
              <w:rPr>
                <w:sz w:val="24"/>
                <w:szCs w:val="24"/>
                <w:lang w:val="en-US"/>
              </w:rPr>
              <w:t>en</w:t>
            </w:r>
            <w:r w:rsidRPr="00D94A76">
              <w:rPr>
                <w:sz w:val="24"/>
                <w:szCs w:val="24"/>
                <w:lang w:val="en-US"/>
              </w:rPr>
              <w:t xml:space="preserve"> suspended, Candidate </w:t>
            </w:r>
            <w:r w:rsidR="0002685D">
              <w:rPr>
                <w:sz w:val="24"/>
                <w:szCs w:val="24"/>
                <w:lang w:val="en-US"/>
              </w:rPr>
              <w:t>is being</w:t>
            </w:r>
            <w:r w:rsidRPr="00D94A76">
              <w:rPr>
                <w:sz w:val="24"/>
                <w:szCs w:val="24"/>
                <w:lang w:val="en-US"/>
              </w:rPr>
              <w:t xml:space="preserve"> liquidated.</w:t>
            </w:r>
          </w:p>
          <w:p w14:paraId="4FF2CB4B" w14:textId="77777777" w:rsidR="0002685D" w:rsidRPr="005753B4" w:rsidRDefault="00B571D2"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 xml:space="preserve">) months the Candidate </w:t>
            </w:r>
            <w:r>
              <w:rPr>
                <w:sz w:val="24"/>
                <w:szCs w:val="24"/>
                <w:lang w:val="en-US"/>
              </w:rPr>
              <w:t>has</w:t>
            </w:r>
            <w:r w:rsidRPr="00D94A76">
              <w:rPr>
                <w:sz w:val="24"/>
                <w:szCs w:val="24"/>
                <w:lang w:val="en-US"/>
              </w:rPr>
              <w:t xml:space="preserve"> be</w:t>
            </w:r>
            <w:r>
              <w:rPr>
                <w:sz w:val="24"/>
                <w:szCs w:val="24"/>
                <w:lang w:val="en-US"/>
              </w:rPr>
              <w:t>en</w:t>
            </w:r>
            <w:r w:rsidRPr="00D94A76">
              <w:rPr>
                <w:sz w:val="24"/>
                <w:szCs w:val="24"/>
                <w:lang w:val="en-US"/>
              </w:rPr>
              <w:t xml:space="preserve"> found guilty by a decision of a competent institution or by a court judgment that has come into force and has become indisputable and non-appealable for breaches of competition rights in a form of a horizontal cartel agreements, </w:t>
            </w:r>
            <w:r>
              <w:rPr>
                <w:sz w:val="24"/>
                <w:szCs w:val="24"/>
                <w:lang w:val="en-US"/>
              </w:rPr>
              <w:t>ex</w:t>
            </w:r>
            <w:r w:rsidRPr="00D94A76">
              <w:rPr>
                <w:sz w:val="24"/>
                <w:szCs w:val="24"/>
                <w:lang w:val="en-US"/>
              </w:rPr>
              <w:t xml:space="preserve">cluding cases when responsible institution that established the fact of fraudulent competition </w:t>
            </w:r>
            <w:r>
              <w:rPr>
                <w:sz w:val="24"/>
                <w:szCs w:val="24"/>
                <w:lang w:val="en-US"/>
              </w:rPr>
              <w:t xml:space="preserve">in the scope of the leniency program </w:t>
            </w:r>
            <w:r w:rsidRPr="00D94A76">
              <w:rPr>
                <w:sz w:val="24"/>
                <w:szCs w:val="24"/>
                <w:lang w:val="en-US"/>
              </w:rPr>
              <w:t>has dismissed the Candidate from a fine</w:t>
            </w:r>
            <w:r>
              <w:rPr>
                <w:sz w:val="24"/>
                <w:szCs w:val="24"/>
                <w:lang w:val="en-US"/>
              </w:rPr>
              <w:t xml:space="preserve"> or d</w:t>
            </w:r>
            <w:r w:rsidR="005753B4">
              <w:rPr>
                <w:sz w:val="24"/>
                <w:szCs w:val="24"/>
                <w:lang w:val="en-US"/>
              </w:rPr>
              <w:t>ecreased the amount of the fine</w:t>
            </w:r>
            <w:r w:rsidRPr="00D94A76">
              <w:rPr>
                <w:sz w:val="24"/>
                <w:szCs w:val="24"/>
                <w:lang w:val="en-US"/>
              </w:rPr>
              <w:t>.</w:t>
            </w:r>
          </w:p>
          <w:p w14:paraId="306DEDEA" w14:textId="545264D6" w:rsidR="005753B4" w:rsidRPr="0063718C" w:rsidRDefault="006665C4"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Candidate </w:t>
            </w:r>
            <w:r>
              <w:rPr>
                <w:sz w:val="24"/>
                <w:szCs w:val="24"/>
                <w:lang w:val="en-US"/>
              </w:rPr>
              <w:t xml:space="preserve">in order to demonstrate that the exclusion terms stated in Clauses 6.2.1. till 6.2.7. does not </w:t>
            </w:r>
            <w:r w:rsidR="0063718C">
              <w:rPr>
                <w:sz w:val="24"/>
                <w:szCs w:val="24"/>
                <w:lang w:val="en-US"/>
              </w:rPr>
              <w:t xml:space="preserve">refer to it and to demonstrate compliance with </w:t>
            </w:r>
            <w:r w:rsidR="008977DC">
              <w:rPr>
                <w:sz w:val="24"/>
                <w:szCs w:val="24"/>
                <w:lang w:val="en-US"/>
              </w:rPr>
              <w:t>C</w:t>
            </w:r>
            <w:r w:rsidR="0063718C">
              <w:rPr>
                <w:sz w:val="24"/>
                <w:szCs w:val="24"/>
                <w:lang w:val="en-US"/>
              </w:rPr>
              <w:t>andidate qualification requirements stated in the Clause 3</w:t>
            </w:r>
            <w:r>
              <w:rPr>
                <w:sz w:val="24"/>
                <w:szCs w:val="24"/>
                <w:lang w:val="en-US"/>
              </w:rPr>
              <w:t xml:space="preserve"> </w:t>
            </w:r>
            <w:r w:rsidRPr="00453279">
              <w:rPr>
                <w:sz w:val="24"/>
                <w:szCs w:val="24"/>
                <w:lang w:val="en-US"/>
              </w:rPr>
              <w:t xml:space="preserve">has provided untruthful information or has not </w:t>
            </w:r>
            <w:r w:rsidR="0063718C">
              <w:rPr>
                <w:sz w:val="24"/>
                <w:szCs w:val="24"/>
                <w:lang w:val="en-US"/>
              </w:rPr>
              <w:t>provided</w:t>
            </w:r>
            <w:r w:rsidRPr="00453279">
              <w:rPr>
                <w:sz w:val="24"/>
                <w:szCs w:val="24"/>
                <w:lang w:val="en-US"/>
              </w:rPr>
              <w:t xml:space="preserve"> t</w:t>
            </w:r>
            <w:r w:rsidR="0063718C">
              <w:rPr>
                <w:sz w:val="24"/>
                <w:szCs w:val="24"/>
                <w:lang w:val="en-US"/>
              </w:rPr>
              <w:t>he requested information at all.</w:t>
            </w:r>
          </w:p>
          <w:p w14:paraId="17016B62" w14:textId="75565AD3" w:rsidR="003222D6" w:rsidRPr="00EB4C0E" w:rsidRDefault="0063718C" w:rsidP="00DA70A1">
            <w:pPr>
              <w:pStyle w:val="ListParagraph"/>
              <w:widowControl w:val="0"/>
              <w:numPr>
                <w:ilvl w:val="2"/>
                <w:numId w:val="5"/>
              </w:numPr>
              <w:ind w:left="743" w:right="103" w:hanging="567"/>
              <w:contextualSpacing w:val="0"/>
              <w:jc w:val="both"/>
              <w:rPr>
                <w:sz w:val="24"/>
                <w:szCs w:val="24"/>
              </w:rPr>
            </w:pPr>
            <w:r w:rsidRPr="0063718C">
              <w:rPr>
                <w:sz w:val="24"/>
                <w:szCs w:val="24"/>
              </w:rPr>
              <w:t xml:space="preserve">Exclusion regulations </w:t>
            </w:r>
            <w:r>
              <w:rPr>
                <w:sz w:val="24"/>
                <w:szCs w:val="24"/>
              </w:rPr>
              <w:t>stated</w:t>
            </w:r>
            <w:r w:rsidRPr="0063718C">
              <w:rPr>
                <w:sz w:val="24"/>
                <w:szCs w:val="24"/>
              </w:rPr>
              <w:t xml:space="preserve"> in Clauses </w:t>
            </w:r>
            <w:r>
              <w:rPr>
                <w:sz w:val="24"/>
                <w:szCs w:val="24"/>
              </w:rPr>
              <w:t>6.2.1. till 6.2.8.</w:t>
            </w:r>
            <w:r w:rsidRPr="0063718C">
              <w:rPr>
                <w:sz w:val="24"/>
                <w:szCs w:val="24"/>
              </w:rPr>
              <w:t xml:space="preserve"> are applicable to the person </w:t>
            </w:r>
            <w:r>
              <w:rPr>
                <w:sz w:val="24"/>
                <w:szCs w:val="24"/>
              </w:rPr>
              <w:t xml:space="preserve">(subcontractor) </w:t>
            </w:r>
            <w:r w:rsidRPr="0063718C">
              <w:rPr>
                <w:sz w:val="24"/>
                <w:szCs w:val="24"/>
              </w:rPr>
              <w:t xml:space="preserve">who’s capabilities the </w:t>
            </w:r>
            <w:r>
              <w:rPr>
                <w:sz w:val="24"/>
                <w:szCs w:val="24"/>
              </w:rPr>
              <w:t>Candidate</w:t>
            </w:r>
            <w:r w:rsidRPr="0063718C">
              <w:rPr>
                <w:sz w:val="24"/>
                <w:szCs w:val="24"/>
              </w:rPr>
              <w:t xml:space="preserve"> relies on to </w:t>
            </w:r>
            <w:r w:rsidR="00950E42">
              <w:rPr>
                <w:sz w:val="24"/>
                <w:szCs w:val="24"/>
              </w:rPr>
              <w:t xml:space="preserve">confirm the </w:t>
            </w:r>
            <w:r w:rsidRPr="0063718C">
              <w:rPr>
                <w:sz w:val="24"/>
                <w:szCs w:val="24"/>
              </w:rPr>
              <w:t>compl</w:t>
            </w:r>
            <w:r w:rsidR="00950E42">
              <w:rPr>
                <w:sz w:val="24"/>
                <w:szCs w:val="24"/>
              </w:rPr>
              <w:t>iance</w:t>
            </w:r>
            <w:r w:rsidRPr="0063718C">
              <w:rPr>
                <w:sz w:val="24"/>
                <w:szCs w:val="24"/>
              </w:rPr>
              <w:t xml:space="preserve"> with the qualification requirements of the </w:t>
            </w:r>
            <w:r w:rsidR="00E37DFD">
              <w:rPr>
                <w:sz w:val="24"/>
                <w:szCs w:val="24"/>
              </w:rPr>
              <w:t>Negotiated</w:t>
            </w:r>
            <w:r w:rsidR="008977DC">
              <w:rPr>
                <w:sz w:val="24"/>
                <w:szCs w:val="24"/>
              </w:rPr>
              <w:t xml:space="preserve"> </w:t>
            </w:r>
            <w:r w:rsidRPr="0063718C">
              <w:rPr>
                <w:sz w:val="24"/>
                <w:szCs w:val="24"/>
              </w:rPr>
              <w:t>Procedure Regulations</w:t>
            </w:r>
            <w:r>
              <w:rPr>
                <w:sz w:val="24"/>
                <w:szCs w:val="24"/>
              </w:rPr>
              <w:t xml:space="preserve"> or requirements stated in the contract announcement</w:t>
            </w:r>
            <w:r w:rsidRPr="0063718C">
              <w:rPr>
                <w:sz w:val="24"/>
                <w:szCs w:val="24"/>
              </w:rPr>
              <w:t>.</w:t>
            </w:r>
          </w:p>
          <w:p w14:paraId="39012B83" w14:textId="03D84561" w:rsidR="00DD63D4" w:rsidRDefault="00DD63D4" w:rsidP="00DA70A1">
            <w:pPr>
              <w:pStyle w:val="ListParagraph"/>
              <w:widowControl w:val="0"/>
              <w:numPr>
                <w:ilvl w:val="1"/>
                <w:numId w:val="5"/>
              </w:numPr>
              <w:ind w:left="459" w:right="103" w:hanging="459"/>
              <w:contextualSpacing w:val="0"/>
              <w:jc w:val="both"/>
              <w:rPr>
                <w:sz w:val="24"/>
                <w:szCs w:val="24"/>
              </w:rPr>
            </w:pPr>
            <w:r w:rsidRPr="00DD63D4">
              <w:rPr>
                <w:sz w:val="24"/>
                <w:szCs w:val="24"/>
              </w:rPr>
              <w:t>In accordance with the first and second paragraphs of Section 11.</w:t>
            </w:r>
            <w:r w:rsidRPr="00DD63D4">
              <w:rPr>
                <w:sz w:val="24"/>
                <w:szCs w:val="24"/>
                <w:vertAlign w:val="superscript"/>
              </w:rPr>
              <w:t>1</w:t>
            </w:r>
            <w:r w:rsidRPr="00DD63D4">
              <w:rPr>
                <w:sz w:val="24"/>
                <w:szCs w:val="24"/>
              </w:rPr>
              <w:t xml:space="preserve"> of the International and Republic of Latvia National Sanctions Law, the </w:t>
            </w:r>
            <w:r w:rsidR="00926E64">
              <w:rPr>
                <w:sz w:val="24"/>
                <w:szCs w:val="24"/>
              </w:rPr>
              <w:t xml:space="preserve">Candidate or </w:t>
            </w:r>
            <w:r>
              <w:rPr>
                <w:sz w:val="24"/>
                <w:szCs w:val="24"/>
              </w:rPr>
              <w:t>T</w:t>
            </w:r>
            <w:r w:rsidRPr="00DD63D4">
              <w:rPr>
                <w:sz w:val="24"/>
                <w:szCs w:val="24"/>
              </w:rPr>
              <w:t xml:space="preserve">enderer to whom the </w:t>
            </w:r>
            <w:r>
              <w:rPr>
                <w:sz w:val="24"/>
                <w:szCs w:val="24"/>
              </w:rPr>
              <w:t>Contract</w:t>
            </w:r>
            <w:r w:rsidRPr="00DD63D4">
              <w:rPr>
                <w:sz w:val="24"/>
                <w:szCs w:val="24"/>
              </w:rPr>
              <w:t xml:space="preserve"> is to be awarded may be excluded from the participation in the procurement procedure if regarding to:</w:t>
            </w:r>
          </w:p>
          <w:p w14:paraId="1E9295BC" w14:textId="2E405C7C" w:rsidR="00DD63D4" w:rsidRDefault="00DD63D4" w:rsidP="00DD63D4">
            <w:pPr>
              <w:pStyle w:val="ListParagraph"/>
              <w:widowControl w:val="0"/>
              <w:numPr>
                <w:ilvl w:val="0"/>
                <w:numId w:val="33"/>
              </w:numPr>
              <w:ind w:right="103"/>
              <w:contextualSpacing w:val="0"/>
              <w:jc w:val="both"/>
              <w:rPr>
                <w:sz w:val="24"/>
                <w:szCs w:val="24"/>
              </w:rPr>
            </w:pPr>
            <w:r>
              <w:rPr>
                <w:sz w:val="24"/>
                <w:szCs w:val="24"/>
              </w:rPr>
              <w:t>member of the board or the council,</w:t>
            </w:r>
          </w:p>
          <w:p w14:paraId="7628D470" w14:textId="0170E89A" w:rsidR="00DD63D4" w:rsidRDefault="00DD63D4" w:rsidP="00DD63D4">
            <w:pPr>
              <w:pStyle w:val="ListParagraph"/>
              <w:widowControl w:val="0"/>
              <w:numPr>
                <w:ilvl w:val="0"/>
                <w:numId w:val="33"/>
              </w:numPr>
              <w:ind w:right="103"/>
              <w:contextualSpacing w:val="0"/>
              <w:jc w:val="both"/>
              <w:rPr>
                <w:sz w:val="24"/>
                <w:szCs w:val="24"/>
              </w:rPr>
            </w:pPr>
            <w:r w:rsidRPr="001A7B53">
              <w:rPr>
                <w:sz w:val="24"/>
                <w:szCs w:val="24"/>
              </w:rPr>
              <w:t>person with rights of representation</w:t>
            </w:r>
            <w:r>
              <w:rPr>
                <w:sz w:val="24"/>
                <w:szCs w:val="24"/>
              </w:rPr>
              <w:t>,</w:t>
            </w:r>
          </w:p>
          <w:p w14:paraId="6397FD70" w14:textId="3FA794E9" w:rsidR="00DD63D4" w:rsidRDefault="00DD63D4" w:rsidP="00DD63D4">
            <w:pPr>
              <w:pStyle w:val="ListParagraph"/>
              <w:widowControl w:val="0"/>
              <w:numPr>
                <w:ilvl w:val="0"/>
                <w:numId w:val="33"/>
              </w:numPr>
              <w:ind w:right="103"/>
              <w:contextualSpacing w:val="0"/>
              <w:jc w:val="both"/>
              <w:rPr>
                <w:sz w:val="24"/>
                <w:szCs w:val="24"/>
              </w:rPr>
            </w:pPr>
            <w:r>
              <w:rPr>
                <w:sz w:val="24"/>
                <w:szCs w:val="24"/>
              </w:rPr>
              <w:t>procurator,</w:t>
            </w:r>
          </w:p>
          <w:p w14:paraId="1B087EAC" w14:textId="13B8DFA6" w:rsidR="00DD63D4" w:rsidRDefault="00DD63D4" w:rsidP="00DD63D4">
            <w:pPr>
              <w:pStyle w:val="ListParagraph"/>
              <w:widowControl w:val="0"/>
              <w:numPr>
                <w:ilvl w:val="0"/>
                <w:numId w:val="33"/>
              </w:numPr>
              <w:ind w:right="103"/>
              <w:contextualSpacing w:val="0"/>
              <w:jc w:val="both"/>
              <w:rPr>
                <w:sz w:val="24"/>
                <w:szCs w:val="24"/>
              </w:rPr>
            </w:pPr>
            <w:r>
              <w:rPr>
                <w:sz w:val="24"/>
                <w:szCs w:val="24"/>
              </w:rPr>
              <w:t xml:space="preserve">person who is authorized to represent the </w:t>
            </w:r>
            <w:r w:rsidR="00926E64">
              <w:rPr>
                <w:sz w:val="24"/>
                <w:szCs w:val="24"/>
              </w:rPr>
              <w:t>C</w:t>
            </w:r>
            <w:r w:rsidR="00926E64" w:rsidRPr="00BE5408">
              <w:rPr>
                <w:sz w:val="24"/>
                <w:szCs w:val="24"/>
              </w:rPr>
              <w:t>andidate</w:t>
            </w:r>
            <w:r w:rsidR="00926E64">
              <w:rPr>
                <w:sz w:val="24"/>
                <w:szCs w:val="24"/>
              </w:rPr>
              <w:t xml:space="preserve"> or </w:t>
            </w:r>
            <w:r>
              <w:rPr>
                <w:sz w:val="24"/>
                <w:szCs w:val="24"/>
              </w:rPr>
              <w:t>Tenderer</w:t>
            </w:r>
            <w:r w:rsidRPr="00BE5408">
              <w:t xml:space="preserve"> </w:t>
            </w:r>
            <w:r>
              <w:rPr>
                <w:sz w:val="24"/>
                <w:szCs w:val="24"/>
              </w:rPr>
              <w:t xml:space="preserve">in actions related to </w:t>
            </w:r>
            <w:r w:rsidRPr="00DE7E18">
              <w:rPr>
                <w:sz w:val="24"/>
                <w:szCs w:val="24"/>
              </w:rPr>
              <w:t>subsidiary</w:t>
            </w:r>
            <w:r>
              <w:rPr>
                <w:sz w:val="24"/>
                <w:szCs w:val="24"/>
              </w:rPr>
              <w:t>,</w:t>
            </w:r>
          </w:p>
          <w:p w14:paraId="7B5AC81E" w14:textId="42B48965" w:rsidR="00DD63D4" w:rsidRDefault="00DD63D4" w:rsidP="00DD63D4">
            <w:pPr>
              <w:pStyle w:val="ListParagraph"/>
              <w:widowControl w:val="0"/>
              <w:numPr>
                <w:ilvl w:val="0"/>
                <w:numId w:val="33"/>
              </w:numPr>
              <w:ind w:right="103"/>
              <w:contextualSpacing w:val="0"/>
              <w:jc w:val="both"/>
              <w:rPr>
                <w:sz w:val="24"/>
                <w:szCs w:val="24"/>
              </w:rPr>
            </w:pPr>
            <w:r>
              <w:rPr>
                <w:sz w:val="24"/>
                <w:szCs w:val="24"/>
              </w:rPr>
              <w:t>a</w:t>
            </w:r>
            <w:r w:rsidRPr="00DE7E18">
              <w:rPr>
                <w:sz w:val="24"/>
                <w:szCs w:val="24"/>
              </w:rPr>
              <w:t xml:space="preserve"> member of a partnership, if the </w:t>
            </w:r>
            <w:r>
              <w:rPr>
                <w:sz w:val="24"/>
                <w:szCs w:val="24"/>
              </w:rPr>
              <w:t>C</w:t>
            </w:r>
            <w:r w:rsidRPr="00DE7E18">
              <w:rPr>
                <w:sz w:val="24"/>
                <w:szCs w:val="24"/>
              </w:rPr>
              <w:t xml:space="preserve">andidate </w:t>
            </w:r>
            <w:r w:rsidR="00926E64">
              <w:rPr>
                <w:sz w:val="24"/>
                <w:szCs w:val="24"/>
              </w:rPr>
              <w:t xml:space="preserve">or Tenderer </w:t>
            </w:r>
            <w:r w:rsidRPr="00DE7E18">
              <w:rPr>
                <w:sz w:val="24"/>
                <w:szCs w:val="24"/>
              </w:rPr>
              <w:t xml:space="preserve">is </w:t>
            </w:r>
            <w:r>
              <w:rPr>
                <w:sz w:val="24"/>
                <w:szCs w:val="24"/>
              </w:rPr>
              <w:t xml:space="preserve">in </w:t>
            </w:r>
            <w:r w:rsidRPr="00DE7E18">
              <w:rPr>
                <w:sz w:val="24"/>
                <w:szCs w:val="24"/>
              </w:rPr>
              <w:t>a partnership</w:t>
            </w:r>
            <w:r>
              <w:rPr>
                <w:sz w:val="24"/>
                <w:szCs w:val="24"/>
              </w:rPr>
              <w:t>,</w:t>
            </w:r>
          </w:p>
          <w:p w14:paraId="3EAA25A8" w14:textId="47F52423" w:rsidR="00DD63D4" w:rsidRDefault="00DD63D4" w:rsidP="00DD63D4">
            <w:pPr>
              <w:pStyle w:val="ListParagraph"/>
              <w:widowControl w:val="0"/>
              <w:numPr>
                <w:ilvl w:val="0"/>
                <w:numId w:val="33"/>
              </w:numPr>
              <w:ind w:right="103"/>
              <w:contextualSpacing w:val="0"/>
              <w:jc w:val="both"/>
              <w:rPr>
                <w:sz w:val="24"/>
                <w:szCs w:val="24"/>
              </w:rPr>
            </w:pPr>
            <w:r w:rsidRPr="00DE7E18">
              <w:rPr>
                <w:sz w:val="24"/>
                <w:szCs w:val="24"/>
              </w:rPr>
              <w:t xml:space="preserve">a subcontractor whose value of services to be provided is at least 10% of the total </w:t>
            </w:r>
            <w:r>
              <w:rPr>
                <w:sz w:val="24"/>
                <w:szCs w:val="24"/>
              </w:rPr>
              <w:t>C</w:t>
            </w:r>
            <w:r w:rsidR="00060BB2">
              <w:rPr>
                <w:sz w:val="24"/>
                <w:szCs w:val="24"/>
              </w:rPr>
              <w:t>ontract</w:t>
            </w:r>
            <w:r w:rsidRPr="00DE7E18">
              <w:rPr>
                <w:sz w:val="24"/>
                <w:szCs w:val="24"/>
              </w:rPr>
              <w:t xml:space="preserve"> amount</w:t>
            </w:r>
            <w:r w:rsidR="00060BB2">
              <w:rPr>
                <w:sz w:val="24"/>
                <w:szCs w:val="24"/>
              </w:rPr>
              <w:t>,</w:t>
            </w:r>
          </w:p>
          <w:p w14:paraId="6FA777E3" w14:textId="2F2E4F16" w:rsidR="00060BB2" w:rsidRDefault="00060BB2" w:rsidP="00DD63D4">
            <w:pPr>
              <w:pStyle w:val="ListParagraph"/>
              <w:widowControl w:val="0"/>
              <w:numPr>
                <w:ilvl w:val="0"/>
                <w:numId w:val="33"/>
              </w:numPr>
              <w:ind w:right="103"/>
              <w:contextualSpacing w:val="0"/>
              <w:jc w:val="both"/>
              <w:rPr>
                <w:sz w:val="24"/>
                <w:szCs w:val="24"/>
              </w:rPr>
            </w:pPr>
            <w:r w:rsidRPr="00DE7E18">
              <w:rPr>
                <w:sz w:val="24"/>
                <w:szCs w:val="24"/>
              </w:rPr>
              <w:t xml:space="preserve">the person to whom the </w:t>
            </w:r>
            <w:r w:rsidR="00926E64">
              <w:rPr>
                <w:sz w:val="24"/>
                <w:szCs w:val="24"/>
              </w:rPr>
              <w:t>Candidate or T</w:t>
            </w:r>
            <w:r w:rsidRPr="00DE7E18">
              <w:rPr>
                <w:sz w:val="24"/>
                <w:szCs w:val="24"/>
              </w:rPr>
              <w:t>enderer relies on,</w:t>
            </w:r>
            <w:r>
              <w:rPr>
                <w:sz w:val="24"/>
                <w:szCs w:val="24"/>
              </w:rPr>
              <w:t xml:space="preserve"> </w:t>
            </w:r>
          </w:p>
          <w:p w14:paraId="6E316681" w14:textId="1F08F0B1" w:rsidR="00060BB2" w:rsidRPr="00060BB2" w:rsidRDefault="00060BB2" w:rsidP="00060BB2">
            <w:pPr>
              <w:widowControl w:val="0"/>
              <w:ind w:right="103"/>
              <w:jc w:val="both"/>
              <w:rPr>
                <w:sz w:val="24"/>
                <w:szCs w:val="24"/>
              </w:rPr>
            </w:pPr>
            <w:r w:rsidRPr="00060BB2">
              <w:rPr>
                <w:sz w:val="24"/>
                <w:szCs w:val="24"/>
              </w:rPr>
              <w:t xml:space="preserve">international or national sanctions or sanctions set by the European Union or the North Atlantic Treaty Organization Member State affecting substantial financial and capital market interests has been set thus affecting the execution of the </w:t>
            </w:r>
            <w:r>
              <w:rPr>
                <w:sz w:val="24"/>
                <w:szCs w:val="24"/>
              </w:rPr>
              <w:t>C</w:t>
            </w:r>
            <w:r w:rsidRPr="00060BB2">
              <w:rPr>
                <w:sz w:val="24"/>
                <w:szCs w:val="24"/>
              </w:rPr>
              <w:t>ontract</w:t>
            </w:r>
            <w:r>
              <w:rPr>
                <w:sz w:val="24"/>
                <w:szCs w:val="24"/>
              </w:rPr>
              <w:t>.</w:t>
            </w:r>
          </w:p>
          <w:p w14:paraId="2C813A83" w14:textId="77777777" w:rsidR="0063718C" w:rsidRPr="003222D6" w:rsidRDefault="003222D6" w:rsidP="00DA70A1">
            <w:pPr>
              <w:pStyle w:val="ListParagraph"/>
              <w:widowControl w:val="0"/>
              <w:numPr>
                <w:ilvl w:val="1"/>
                <w:numId w:val="5"/>
              </w:numPr>
              <w:ind w:left="459" w:right="103" w:hanging="459"/>
              <w:contextualSpacing w:val="0"/>
              <w:jc w:val="both"/>
              <w:rPr>
                <w:sz w:val="24"/>
                <w:szCs w:val="24"/>
              </w:rPr>
            </w:pPr>
            <w:r w:rsidRPr="003222D6">
              <w:rPr>
                <w:b/>
                <w:sz w:val="24"/>
                <w:szCs w:val="24"/>
              </w:rPr>
              <w:t>The Procurement Committee obtains the necessary information</w:t>
            </w:r>
            <w:r>
              <w:rPr>
                <w:b/>
                <w:sz w:val="24"/>
                <w:szCs w:val="24"/>
              </w:rPr>
              <w:t>:</w:t>
            </w:r>
          </w:p>
          <w:p w14:paraId="74AE77FF" w14:textId="77F34B1E" w:rsidR="003222D6"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R</w:t>
            </w:r>
            <w:r w:rsidR="003222D6">
              <w:rPr>
                <w:sz w:val="24"/>
                <w:szCs w:val="24"/>
              </w:rPr>
              <w:t xml:space="preserve">egarding the case mentioned in the Clause 6.2.2. Procurement </w:t>
            </w:r>
            <w:r w:rsidR="00E37DFD">
              <w:rPr>
                <w:sz w:val="24"/>
                <w:szCs w:val="24"/>
              </w:rPr>
              <w:t>C</w:t>
            </w:r>
            <w:r w:rsidR="003222D6">
              <w:rPr>
                <w:sz w:val="24"/>
                <w:szCs w:val="24"/>
              </w:rPr>
              <w:t>ommittee requires information from the National Security institution of The Constitution Protection Bureau.</w:t>
            </w:r>
          </w:p>
          <w:p w14:paraId="643E6B9E" w14:textId="4CC19E86" w:rsidR="003222D6"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Regarding the case mentioned in the Clause 6.2.</w:t>
            </w:r>
            <w:r w:rsidR="003F2331">
              <w:rPr>
                <w:sz w:val="24"/>
                <w:szCs w:val="24"/>
              </w:rPr>
              <w:t>3</w:t>
            </w:r>
            <w:r>
              <w:rPr>
                <w:sz w:val="24"/>
                <w:szCs w:val="24"/>
              </w:rPr>
              <w:t xml:space="preserve">. Contracting </w:t>
            </w:r>
            <w:r w:rsidR="00815A81">
              <w:rPr>
                <w:sz w:val="24"/>
                <w:szCs w:val="24"/>
              </w:rPr>
              <w:t>A</w:t>
            </w:r>
            <w:r>
              <w:rPr>
                <w:sz w:val="24"/>
                <w:szCs w:val="24"/>
              </w:rPr>
              <w:t xml:space="preserve">uthority / Procurement </w:t>
            </w:r>
            <w:r w:rsidR="00E37DFD">
              <w:rPr>
                <w:sz w:val="24"/>
                <w:szCs w:val="24"/>
              </w:rPr>
              <w:t>C</w:t>
            </w:r>
            <w:r>
              <w:rPr>
                <w:sz w:val="24"/>
                <w:szCs w:val="24"/>
              </w:rPr>
              <w:t xml:space="preserve">ommittee can require information on Candidate from other Contracting </w:t>
            </w:r>
            <w:r w:rsidR="00815A81">
              <w:rPr>
                <w:sz w:val="24"/>
                <w:szCs w:val="24"/>
              </w:rPr>
              <w:t>A</w:t>
            </w:r>
            <w:r>
              <w:rPr>
                <w:sz w:val="24"/>
                <w:szCs w:val="24"/>
              </w:rPr>
              <w:t>uthorities that concludes procurement contract in the field of defence and security.</w:t>
            </w:r>
          </w:p>
          <w:p w14:paraId="067C54C3" w14:textId="49492D06" w:rsidR="00950E42"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 xml:space="preserve">Regarding the cases mentioned in the Clauses 6.2.1., 6.2.4., 6.2.5., 6.2.6. and 6.2.7. on Candidates (persons) registered or permanently residing in Latvia Procurement </w:t>
            </w:r>
            <w:r w:rsidR="00E37DFD">
              <w:rPr>
                <w:sz w:val="24"/>
                <w:szCs w:val="24"/>
              </w:rPr>
              <w:t>C</w:t>
            </w:r>
            <w:r>
              <w:rPr>
                <w:sz w:val="24"/>
                <w:szCs w:val="24"/>
              </w:rPr>
              <w:t xml:space="preserve">ommittee gathers information according to Part six Article 44 of the Law. </w:t>
            </w:r>
          </w:p>
          <w:p w14:paraId="5A87880C" w14:textId="58D49EC8" w:rsidR="002D3B3B" w:rsidRPr="0011175E" w:rsidRDefault="0011175E" w:rsidP="005E7DBF">
            <w:pPr>
              <w:pStyle w:val="ListParagraph"/>
              <w:widowControl w:val="0"/>
              <w:numPr>
                <w:ilvl w:val="2"/>
                <w:numId w:val="5"/>
              </w:numPr>
              <w:ind w:left="459" w:right="103" w:hanging="425"/>
              <w:contextualSpacing w:val="0"/>
              <w:jc w:val="both"/>
              <w:rPr>
                <w:sz w:val="24"/>
                <w:szCs w:val="24"/>
              </w:rPr>
            </w:pPr>
            <w:r w:rsidRPr="0011175E">
              <w:rPr>
                <w:sz w:val="24"/>
                <w:szCs w:val="24"/>
              </w:rPr>
              <w:t>Regarding the cases mentioned in the Clause 6.3. the information may be requested in accordance with the procedures and volumes prescribed by the International and Republic of Latvia National Sanctions Law.</w:t>
            </w:r>
          </w:p>
          <w:p w14:paraId="6ACC6BF8" w14:textId="175120BD" w:rsidR="00950E42" w:rsidRPr="002E5162" w:rsidRDefault="002E5162" w:rsidP="00DA70A1">
            <w:pPr>
              <w:pStyle w:val="ListParagraph"/>
              <w:widowControl w:val="0"/>
              <w:numPr>
                <w:ilvl w:val="1"/>
                <w:numId w:val="5"/>
              </w:numPr>
              <w:ind w:left="459" w:right="103" w:hanging="425"/>
              <w:contextualSpacing w:val="0"/>
              <w:jc w:val="both"/>
              <w:rPr>
                <w:sz w:val="24"/>
                <w:szCs w:val="24"/>
              </w:rPr>
            </w:pPr>
            <w:r w:rsidRPr="002E5162">
              <w:rPr>
                <w:b/>
                <w:sz w:val="24"/>
                <w:szCs w:val="24"/>
              </w:rPr>
              <w:t xml:space="preserve">On the request of the Procurement </w:t>
            </w:r>
            <w:r w:rsidR="00E37DFD">
              <w:rPr>
                <w:b/>
                <w:sz w:val="24"/>
                <w:szCs w:val="24"/>
              </w:rPr>
              <w:t>C</w:t>
            </w:r>
            <w:r w:rsidRPr="002E5162">
              <w:rPr>
                <w:b/>
                <w:sz w:val="24"/>
                <w:szCs w:val="24"/>
              </w:rPr>
              <w:t xml:space="preserve">ommittee </w:t>
            </w:r>
            <w:r w:rsidR="00950E42" w:rsidRPr="002E5162">
              <w:rPr>
                <w:b/>
                <w:sz w:val="24"/>
                <w:szCs w:val="24"/>
              </w:rPr>
              <w:t xml:space="preserve">Candidate itself submits the information </w:t>
            </w:r>
            <w:r w:rsidRPr="002E5162">
              <w:rPr>
                <w:b/>
                <w:sz w:val="24"/>
                <w:szCs w:val="24"/>
                <w:lang w:val="en-US"/>
              </w:rPr>
              <w:t>in order to demonstrate that the exclusion terms stated in Clauses 6.2.1. till 6.2.7. does not refer to it in following occasions</w:t>
            </w:r>
            <w:r>
              <w:rPr>
                <w:sz w:val="24"/>
                <w:szCs w:val="24"/>
                <w:lang w:val="en-US"/>
              </w:rPr>
              <w:t xml:space="preserve"> (the time for submitting the information will be set not less than 10 working days):</w:t>
            </w:r>
          </w:p>
          <w:p w14:paraId="3F56EC99" w14:textId="26097D8A" w:rsidR="002E5162"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On the Candidate’s that is registered in Latvia </w:t>
            </w:r>
            <w:r w:rsidRPr="00D94A76">
              <w:rPr>
                <w:sz w:val="24"/>
                <w:szCs w:val="24"/>
                <w:lang w:val="en-US"/>
              </w:rPr>
              <w:t xml:space="preserve">person </w:t>
            </w:r>
            <w:r>
              <w:rPr>
                <w:sz w:val="24"/>
                <w:szCs w:val="24"/>
                <w:lang w:val="en-US"/>
              </w:rPr>
              <w:t xml:space="preserve">who is </w:t>
            </w:r>
            <w:r w:rsidR="00E37DFD">
              <w:rPr>
                <w:sz w:val="24"/>
                <w:szCs w:val="24"/>
                <w:lang w:val="en-US"/>
              </w:rPr>
              <w:t>C</w:t>
            </w:r>
            <w:r>
              <w:rPr>
                <w:sz w:val="24"/>
                <w:szCs w:val="24"/>
                <w:lang w:val="en-US"/>
              </w:rPr>
              <w:t xml:space="preserve">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and 6.2.7. does not refer to Candidate’s persons mentioned in this Clause.  </w:t>
            </w:r>
          </w:p>
          <w:p w14:paraId="04BF8BD1" w14:textId="77777777" w:rsidR="00AF71AF"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On person stated in the Clause 6.2.9. that is registered or permanently residing abroad (</w:t>
            </w:r>
            <w:r w:rsidRPr="00AF71AF">
              <w:rPr>
                <w:i/>
                <w:sz w:val="24"/>
                <w:szCs w:val="24"/>
                <w:lang w:val="en-US"/>
              </w:rPr>
              <w:t>if any</w:t>
            </w:r>
            <w:r>
              <w:rPr>
                <w:sz w:val="24"/>
                <w:szCs w:val="24"/>
                <w:lang w:val="en-US"/>
              </w:rPr>
              <w:t>), Candidate submits the certificate (notice) issued by relevant competent institution attesting that cases mentioned in Clause 6.2.1., 6.2.3., 6.2.4., 6.2.5., 6.2.6. and 6.2.7. does not refer to persons mentioned in this Clause.</w:t>
            </w:r>
          </w:p>
          <w:p w14:paraId="32B90254" w14:textId="77777777" w:rsidR="00AE1957" w:rsidRPr="00AE1957"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If </w:t>
            </w:r>
            <w:r w:rsidRPr="00C575A8">
              <w:rPr>
                <w:b/>
                <w:sz w:val="24"/>
                <w:szCs w:val="24"/>
                <w:lang w:val="en-US"/>
              </w:rPr>
              <w:t xml:space="preserve">Candidate </w:t>
            </w:r>
            <w:r w:rsidR="00C575A8" w:rsidRPr="00C575A8">
              <w:rPr>
                <w:b/>
                <w:sz w:val="24"/>
                <w:szCs w:val="24"/>
                <w:lang w:val="en-US"/>
              </w:rPr>
              <w:t>is</w:t>
            </w:r>
            <w:r w:rsidRPr="00C575A8">
              <w:rPr>
                <w:b/>
                <w:sz w:val="24"/>
                <w:szCs w:val="24"/>
                <w:lang w:val="en-US"/>
              </w:rPr>
              <w:t xml:space="preserve"> registered or permanently residing abroad</w:t>
            </w:r>
            <w:r w:rsidR="00C575A8">
              <w:rPr>
                <w:sz w:val="24"/>
                <w:szCs w:val="24"/>
                <w:lang w:val="en-US"/>
              </w:rPr>
              <w:t>, Candidate submits</w:t>
            </w:r>
            <w:r w:rsidR="00AE1957">
              <w:rPr>
                <w:sz w:val="24"/>
                <w:szCs w:val="24"/>
                <w:lang w:val="en-US"/>
              </w:rPr>
              <w:t>:</w:t>
            </w:r>
          </w:p>
          <w:p w14:paraId="4363896C" w14:textId="50B7BDE2" w:rsidR="00AF71AF" w:rsidRDefault="00C575A8" w:rsidP="005E7DBF">
            <w:pPr>
              <w:pStyle w:val="ListParagraph"/>
              <w:widowControl w:val="0"/>
              <w:numPr>
                <w:ilvl w:val="3"/>
                <w:numId w:val="5"/>
              </w:numPr>
              <w:ind w:left="743" w:right="103" w:hanging="365"/>
              <w:contextualSpacing w:val="0"/>
              <w:jc w:val="both"/>
              <w:rPr>
                <w:sz w:val="24"/>
                <w:szCs w:val="24"/>
                <w:lang w:val="en-US"/>
              </w:rPr>
            </w:pPr>
            <w:r>
              <w:rPr>
                <w:sz w:val="24"/>
                <w:szCs w:val="24"/>
                <w:lang w:val="en-US"/>
              </w:rPr>
              <w:t xml:space="preserve">the certificate (notice) issued by relevant competent institution attesting that cases mentioned in Clause 6.2.1., 6.2.3., 6.2.4., 6.2.5., 6.2.6. and 6.2.7. does not refer to Candidate, to </w:t>
            </w:r>
            <w:r w:rsidRPr="00D94A76">
              <w:rPr>
                <w:sz w:val="24"/>
                <w:szCs w:val="24"/>
                <w:lang w:val="en-US"/>
              </w:rPr>
              <w:t xml:space="preserve">person </w:t>
            </w:r>
            <w:r>
              <w:rPr>
                <w:sz w:val="24"/>
                <w:szCs w:val="24"/>
                <w:lang w:val="en-US"/>
              </w:rPr>
              <w:t xml:space="preserve">who is Candidates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andidate in actions regarding the branch office and if that persons are registered or permanently residing abroad and person stated in the Clause 6.2.9. that is registered or permanently residing abroad (</w:t>
            </w:r>
            <w:r w:rsidRPr="00AF71AF">
              <w:rPr>
                <w:i/>
                <w:sz w:val="24"/>
                <w:szCs w:val="24"/>
                <w:lang w:val="en-US"/>
              </w:rPr>
              <w:t>if any</w:t>
            </w:r>
            <w:r w:rsidR="00AE1957">
              <w:rPr>
                <w:sz w:val="24"/>
                <w:szCs w:val="24"/>
                <w:lang w:val="en-US"/>
              </w:rPr>
              <w:t>);</w:t>
            </w:r>
          </w:p>
          <w:p w14:paraId="6CEEE69A" w14:textId="7ECAD9BB" w:rsidR="00AE1957" w:rsidRPr="006D6F6E" w:rsidRDefault="006D6F6E" w:rsidP="005E7DBF">
            <w:pPr>
              <w:pStyle w:val="ListParagraph"/>
              <w:widowControl w:val="0"/>
              <w:numPr>
                <w:ilvl w:val="3"/>
                <w:numId w:val="5"/>
              </w:numPr>
              <w:ind w:left="743" w:right="103" w:hanging="365"/>
              <w:contextualSpacing w:val="0"/>
              <w:jc w:val="both"/>
              <w:rPr>
                <w:sz w:val="24"/>
                <w:szCs w:val="24"/>
              </w:rPr>
            </w:pPr>
            <w:r w:rsidRPr="006D6F6E">
              <w:rPr>
                <w:sz w:val="24"/>
                <w:szCs w:val="24"/>
                <w:lang w:val="en-US"/>
              </w:rPr>
              <w:t xml:space="preserve">a statement issued by the competent authority of the registration country concerning the </w:t>
            </w:r>
            <w:r>
              <w:rPr>
                <w:sz w:val="24"/>
                <w:szCs w:val="24"/>
                <w:lang w:val="en-US"/>
              </w:rPr>
              <w:t>Candidate</w:t>
            </w:r>
            <w:r w:rsidRPr="006D6F6E">
              <w:rPr>
                <w:sz w:val="24"/>
                <w:szCs w:val="24"/>
                <w:lang w:val="en-US"/>
              </w:rPr>
              <w:t xml:space="preserve">, and/or the subcontractor and/or the persons on whom the </w:t>
            </w:r>
            <w:r>
              <w:rPr>
                <w:sz w:val="24"/>
                <w:szCs w:val="24"/>
                <w:lang w:val="en-US"/>
              </w:rPr>
              <w:t>Candidate</w:t>
            </w:r>
            <w:r w:rsidRPr="006D6F6E">
              <w:rPr>
                <w:sz w:val="24"/>
                <w:szCs w:val="24"/>
                <w:lang w:val="en-US"/>
              </w:rPr>
              <w:t xml:space="preserve"> is relying on, board/council staff, for the examination of the information mentioned in Clause </w:t>
            </w:r>
            <w:r>
              <w:rPr>
                <w:sz w:val="24"/>
                <w:szCs w:val="24"/>
                <w:lang w:val="en-US"/>
              </w:rPr>
              <w:t>6.3.</w:t>
            </w:r>
            <w:r w:rsidRPr="006D6F6E">
              <w:rPr>
                <w:sz w:val="24"/>
                <w:szCs w:val="24"/>
                <w:lang w:val="en-US"/>
              </w:rPr>
              <w:t>of the Regulations</w:t>
            </w:r>
            <w:r>
              <w:rPr>
                <w:sz w:val="24"/>
                <w:szCs w:val="24"/>
                <w:lang w:val="en-US"/>
              </w:rPr>
              <w:t>.</w:t>
            </w:r>
          </w:p>
          <w:p w14:paraId="5C9BCC6C" w14:textId="77777777" w:rsidR="00C575A8" w:rsidRDefault="00C575A8" w:rsidP="005E7DBF">
            <w:pPr>
              <w:pStyle w:val="ListParagraph"/>
              <w:widowControl w:val="0"/>
              <w:numPr>
                <w:ilvl w:val="1"/>
                <w:numId w:val="5"/>
              </w:numPr>
              <w:ind w:left="318" w:right="103" w:hanging="318"/>
              <w:contextualSpacing w:val="0"/>
              <w:jc w:val="both"/>
              <w:rPr>
                <w:sz w:val="24"/>
                <w:szCs w:val="24"/>
              </w:rPr>
            </w:pPr>
            <w:r>
              <w:rPr>
                <w:sz w:val="24"/>
                <w:szCs w:val="24"/>
              </w:rPr>
              <w:t>Certificate (notices) issued by relevant competent abroad institutions should be issued not earlier than 6 (six) months before deadline of submission of Application to Centre.</w:t>
            </w:r>
          </w:p>
          <w:p w14:paraId="48341691" w14:textId="77777777" w:rsidR="00A16CEE" w:rsidRDefault="00C575A8" w:rsidP="005E7DBF">
            <w:pPr>
              <w:pStyle w:val="ListParagraph"/>
              <w:widowControl w:val="0"/>
              <w:numPr>
                <w:ilvl w:val="1"/>
                <w:numId w:val="5"/>
              </w:numPr>
              <w:ind w:left="318" w:right="103" w:hanging="318"/>
              <w:contextualSpacing w:val="0"/>
              <w:jc w:val="both"/>
              <w:rPr>
                <w:sz w:val="24"/>
                <w:szCs w:val="24"/>
              </w:rPr>
            </w:pPr>
            <w:r w:rsidRPr="00C575A8">
              <w:rPr>
                <w:sz w:val="24"/>
                <w:szCs w:val="24"/>
              </w:rPr>
              <w:t xml:space="preserve">If documents verifying that exclusion cases stated in the Clause </w:t>
            </w:r>
            <w:r>
              <w:rPr>
                <w:sz w:val="24"/>
                <w:szCs w:val="24"/>
              </w:rPr>
              <w:t>6.2.1., 6.2.3., 6.2.4., 6.2.5., 6.26. and 6.2.7.</w:t>
            </w:r>
            <w:r w:rsidRPr="00C575A8">
              <w:rPr>
                <w:sz w:val="24"/>
                <w:szCs w:val="24"/>
              </w:rPr>
              <w:t xml:space="preserve"> should not be applied to the </w:t>
            </w:r>
            <w:r>
              <w:rPr>
                <w:sz w:val="24"/>
                <w:szCs w:val="24"/>
              </w:rPr>
              <w:t>Candidate or person stated in the Clause 6.2.9. and that is</w:t>
            </w:r>
            <w:r w:rsidRPr="00C575A8">
              <w:rPr>
                <w:sz w:val="24"/>
                <w:szCs w:val="24"/>
              </w:rPr>
              <w:t xml:space="preserve"> registered or permanently residing abroad are not issued in the country of registration or permanent residency or not enough to assure that exclusion cases stated in Clause </w:t>
            </w:r>
            <w:r>
              <w:rPr>
                <w:sz w:val="24"/>
                <w:szCs w:val="24"/>
              </w:rPr>
              <w:t xml:space="preserve">6.2.1., 6.2.3., 6.2.4., 6.2.5., 6.26. and 6.2.7. </w:t>
            </w:r>
            <w:r w:rsidRPr="00C575A8">
              <w:rPr>
                <w:sz w:val="24"/>
                <w:szCs w:val="24"/>
              </w:rPr>
              <w:t xml:space="preserve">should not be applied to </w:t>
            </w:r>
            <w:r w:rsidR="00D961EC">
              <w:rPr>
                <w:sz w:val="24"/>
                <w:szCs w:val="24"/>
              </w:rPr>
              <w:t>Candidate and person stated in the Clause 6.2.9.</w:t>
            </w:r>
            <w:r w:rsidRPr="00C575A8">
              <w:rPr>
                <w:sz w:val="24"/>
                <w:szCs w:val="24"/>
              </w:rPr>
              <w:t xml:space="preserve">, such documents can be substituted by an attestation (oath) or, if giving an oath is not prescribed by the laws and regulations of the respective country, substituted by an </w:t>
            </w:r>
            <w:r w:rsidRPr="00D961EC">
              <w:rPr>
                <w:sz w:val="24"/>
                <w:szCs w:val="24"/>
              </w:rPr>
              <w:t xml:space="preserve">acknowledgment made by the </w:t>
            </w:r>
            <w:r w:rsidR="00D961EC" w:rsidRPr="00D961EC">
              <w:rPr>
                <w:sz w:val="24"/>
                <w:szCs w:val="24"/>
              </w:rPr>
              <w:t>Candidate</w:t>
            </w:r>
            <w:r w:rsidRPr="00D961EC">
              <w:rPr>
                <w:sz w:val="24"/>
                <w:szCs w:val="24"/>
              </w:rPr>
              <w:t xml:space="preserve"> </w:t>
            </w:r>
            <w:r w:rsidR="00D961EC" w:rsidRPr="00D961EC">
              <w:rPr>
                <w:sz w:val="24"/>
                <w:szCs w:val="24"/>
              </w:rPr>
              <w:t xml:space="preserve">or person stated in the Clause 6.2.9. </w:t>
            </w:r>
            <w:r w:rsidRPr="00D961EC">
              <w:rPr>
                <w:sz w:val="24"/>
                <w:szCs w:val="24"/>
              </w:rPr>
              <w:t xml:space="preserve">itself </w:t>
            </w:r>
            <w:r w:rsidR="00D961EC" w:rsidRPr="00D961EC">
              <w:rPr>
                <w:sz w:val="24"/>
                <w:szCs w:val="24"/>
              </w:rPr>
              <w:t>(or other relevant person)</w:t>
            </w:r>
            <w:r w:rsidRPr="00D961EC">
              <w:rPr>
                <w:sz w:val="24"/>
                <w:szCs w:val="24"/>
              </w:rPr>
              <w:t xml:space="preserve"> to a competent institution of the executive or judicial authority, sworn notary or a competent subject-matter organization in the country of registration (permanent residency).</w:t>
            </w:r>
          </w:p>
          <w:p w14:paraId="7493D0F5" w14:textId="77777777" w:rsidR="000E3CC1" w:rsidRDefault="000E3CC1" w:rsidP="000E3CC1">
            <w:pPr>
              <w:pStyle w:val="ListParagraph"/>
              <w:widowControl w:val="0"/>
              <w:numPr>
                <w:ilvl w:val="1"/>
                <w:numId w:val="5"/>
              </w:numPr>
              <w:ind w:left="459" w:right="103" w:hanging="425"/>
              <w:contextualSpacing w:val="0"/>
              <w:jc w:val="both"/>
              <w:rPr>
                <w:sz w:val="24"/>
                <w:szCs w:val="24"/>
              </w:rPr>
            </w:pPr>
            <w:r w:rsidRPr="000E3CC1">
              <w:rPr>
                <w:sz w:val="24"/>
                <w:szCs w:val="24"/>
              </w:rPr>
              <w:t xml:space="preserve">Action in case the offences mentioned in Clause </w:t>
            </w:r>
            <w:r>
              <w:rPr>
                <w:sz w:val="24"/>
                <w:szCs w:val="24"/>
              </w:rPr>
              <w:t>6.3.</w:t>
            </w:r>
            <w:r w:rsidRPr="000E3CC1">
              <w:rPr>
                <w:sz w:val="24"/>
                <w:szCs w:val="24"/>
              </w:rPr>
              <w:t xml:space="preserve"> of the Regulations are detected:</w:t>
            </w:r>
          </w:p>
          <w:p w14:paraId="45468A28" w14:textId="0A91EFB8" w:rsidR="000E3CC1" w:rsidRDefault="000E3CC1" w:rsidP="005E7DBF">
            <w:pPr>
              <w:pStyle w:val="ListParagraph"/>
              <w:widowControl w:val="0"/>
              <w:numPr>
                <w:ilvl w:val="2"/>
                <w:numId w:val="5"/>
              </w:numPr>
              <w:ind w:left="318" w:right="103" w:hanging="142"/>
              <w:contextualSpacing w:val="0"/>
              <w:jc w:val="both"/>
              <w:rPr>
                <w:sz w:val="24"/>
                <w:szCs w:val="24"/>
              </w:rPr>
            </w:pPr>
            <w:r>
              <w:rPr>
                <w:sz w:val="24"/>
                <w:szCs w:val="24"/>
              </w:rPr>
              <w:t xml:space="preserve">  </w:t>
            </w:r>
            <w:r w:rsidRPr="000E3CC1">
              <w:rPr>
                <w:sz w:val="24"/>
                <w:szCs w:val="24"/>
              </w:rPr>
              <w:t xml:space="preserve">If regarding the </w:t>
            </w:r>
            <w:r>
              <w:rPr>
                <w:sz w:val="24"/>
                <w:szCs w:val="24"/>
              </w:rPr>
              <w:t xml:space="preserve">Candidate or </w:t>
            </w:r>
            <w:r w:rsidRPr="000E3CC1">
              <w:rPr>
                <w:sz w:val="24"/>
                <w:szCs w:val="24"/>
              </w:rPr>
              <w:t xml:space="preserve">Tenderer, to whom the </w:t>
            </w:r>
            <w:r>
              <w:rPr>
                <w:sz w:val="24"/>
                <w:szCs w:val="24"/>
              </w:rPr>
              <w:t>C</w:t>
            </w:r>
            <w:r w:rsidRPr="000E3CC1">
              <w:rPr>
                <w:sz w:val="24"/>
                <w:szCs w:val="24"/>
              </w:rPr>
              <w:t xml:space="preserve">ontract is to be awarded, a member of its board or council, person with rights of representation or procurator, person who is authorized to represent the </w:t>
            </w:r>
            <w:r>
              <w:rPr>
                <w:sz w:val="24"/>
                <w:szCs w:val="24"/>
              </w:rPr>
              <w:t>Candidate/</w:t>
            </w:r>
            <w:r w:rsidRPr="000E3CC1">
              <w:rPr>
                <w:sz w:val="24"/>
                <w:szCs w:val="24"/>
              </w:rPr>
              <w:t xml:space="preserve">Tenderer in actions related to subsidiary or a member of a partnership, if the </w:t>
            </w:r>
            <w:r>
              <w:rPr>
                <w:sz w:val="24"/>
                <w:szCs w:val="24"/>
              </w:rPr>
              <w:t>Candidate/</w:t>
            </w:r>
            <w:r w:rsidRPr="000E3CC1">
              <w:rPr>
                <w:sz w:val="24"/>
                <w:szCs w:val="24"/>
              </w:rPr>
              <w:t xml:space="preserve">Tenderer is in a partnership, international or national sanctions or sanctions set by the European Union or the North Atlantic Treaty Organization Member State affecting substantial financial and capital market interests has been set thus affecting the execution of the </w:t>
            </w:r>
            <w:r>
              <w:rPr>
                <w:sz w:val="24"/>
                <w:szCs w:val="24"/>
              </w:rPr>
              <w:t>C</w:t>
            </w:r>
            <w:r w:rsidRPr="000E3CC1">
              <w:rPr>
                <w:sz w:val="24"/>
                <w:szCs w:val="24"/>
              </w:rPr>
              <w:t xml:space="preserve">ontract, Candidate or Tenderer shall be excluded from the participation in the </w:t>
            </w:r>
            <w:r>
              <w:rPr>
                <w:sz w:val="24"/>
                <w:szCs w:val="24"/>
              </w:rPr>
              <w:t>Negotiated P</w:t>
            </w:r>
            <w:r w:rsidRPr="000E3CC1">
              <w:rPr>
                <w:sz w:val="24"/>
                <w:szCs w:val="24"/>
              </w:rPr>
              <w:t>rocedure</w:t>
            </w:r>
            <w:r>
              <w:rPr>
                <w:sz w:val="24"/>
                <w:szCs w:val="24"/>
              </w:rPr>
              <w:t>;</w:t>
            </w:r>
          </w:p>
          <w:p w14:paraId="386D4733" w14:textId="7D43A7D7" w:rsidR="000E3CC1" w:rsidRPr="000E3CC1" w:rsidRDefault="000E3CC1" w:rsidP="005E7DBF">
            <w:pPr>
              <w:pStyle w:val="ListParagraph"/>
              <w:widowControl w:val="0"/>
              <w:numPr>
                <w:ilvl w:val="2"/>
                <w:numId w:val="5"/>
              </w:numPr>
              <w:ind w:left="318" w:right="103" w:hanging="142"/>
              <w:contextualSpacing w:val="0"/>
              <w:jc w:val="both"/>
              <w:rPr>
                <w:sz w:val="24"/>
                <w:szCs w:val="24"/>
              </w:rPr>
            </w:pPr>
            <w:r>
              <w:rPr>
                <w:sz w:val="24"/>
                <w:szCs w:val="24"/>
              </w:rPr>
              <w:t xml:space="preserve"> I</w:t>
            </w:r>
            <w:r w:rsidRPr="000E3CC1">
              <w:rPr>
                <w:sz w:val="24"/>
                <w:szCs w:val="24"/>
              </w:rPr>
              <w:t xml:space="preserve">f regarding a subcontractor, whose value of services to be provided is at least 10 percent of the total contract value, or the person to whom the </w:t>
            </w:r>
            <w:r w:rsidR="00685429">
              <w:rPr>
                <w:sz w:val="24"/>
                <w:szCs w:val="24"/>
              </w:rPr>
              <w:t>Candidate/</w:t>
            </w:r>
            <w:r w:rsidRPr="000E3CC1">
              <w:rPr>
                <w:sz w:val="24"/>
                <w:szCs w:val="24"/>
              </w:rPr>
              <w:t xml:space="preserve">Tenderer is relying on, in order to certify that its qualification is in conformity with the contract notice and the procurement procedure documents, international or national sanctions or sanctions set by the European Union or the North Atlantic Treaty Organization Member State affecting substantial financial and capital market interests has been set thus affecting the execution of the </w:t>
            </w:r>
            <w:r w:rsidR="00685429">
              <w:rPr>
                <w:sz w:val="24"/>
                <w:szCs w:val="24"/>
              </w:rPr>
              <w:t>C</w:t>
            </w:r>
            <w:r w:rsidRPr="000E3CC1">
              <w:rPr>
                <w:sz w:val="24"/>
                <w:szCs w:val="24"/>
              </w:rPr>
              <w:t xml:space="preserve">ontract, the Procurement Committee shall inform the </w:t>
            </w:r>
            <w:r w:rsidR="00685429">
              <w:rPr>
                <w:sz w:val="24"/>
                <w:szCs w:val="24"/>
              </w:rPr>
              <w:t>Candidate/</w:t>
            </w:r>
            <w:r w:rsidRPr="000E3CC1">
              <w:rPr>
                <w:sz w:val="24"/>
                <w:szCs w:val="24"/>
              </w:rPr>
              <w:t xml:space="preserve">Tenderer on this fact and shall fix the deadline, within 10 (ten) working days of the date of issue or dispatch of the request, to replace concerned individuals or subcontractor . If, within that time limit, the </w:t>
            </w:r>
            <w:r w:rsidR="00685429">
              <w:rPr>
                <w:sz w:val="24"/>
                <w:szCs w:val="24"/>
              </w:rPr>
              <w:t>Candidate/</w:t>
            </w:r>
            <w:r w:rsidRPr="000E3CC1">
              <w:rPr>
                <w:sz w:val="24"/>
                <w:szCs w:val="24"/>
              </w:rPr>
              <w:t xml:space="preserve">Tenderer has not made a replacement of the subcontractor or person concerned, the </w:t>
            </w:r>
            <w:r w:rsidR="00685429">
              <w:rPr>
                <w:sz w:val="24"/>
                <w:szCs w:val="24"/>
              </w:rPr>
              <w:t>Candidate/</w:t>
            </w:r>
            <w:r w:rsidRPr="000E3CC1">
              <w:rPr>
                <w:sz w:val="24"/>
                <w:szCs w:val="24"/>
              </w:rPr>
              <w:t xml:space="preserve">Tenderer shall be excluded from the participation in the </w:t>
            </w:r>
            <w:r w:rsidR="00685429">
              <w:rPr>
                <w:sz w:val="24"/>
                <w:szCs w:val="24"/>
              </w:rPr>
              <w:t>Negotiated P</w:t>
            </w:r>
            <w:r w:rsidRPr="000E3CC1">
              <w:rPr>
                <w:sz w:val="24"/>
                <w:szCs w:val="24"/>
              </w:rPr>
              <w:t>rocedure</w:t>
            </w:r>
            <w:r w:rsidR="00685429">
              <w:rPr>
                <w:sz w:val="24"/>
                <w:szCs w:val="24"/>
              </w:rPr>
              <w:t>.</w:t>
            </w:r>
          </w:p>
        </w:tc>
      </w:tr>
      <w:tr w:rsidR="00A16CEE" w:rsidRPr="00E05BC5" w14:paraId="0733AFFC" w14:textId="77777777" w:rsidTr="00465079">
        <w:tc>
          <w:tcPr>
            <w:tcW w:w="4962" w:type="dxa"/>
          </w:tcPr>
          <w:p w14:paraId="6D7EAF17" w14:textId="3E2EEBAF" w:rsidR="00DD70B3" w:rsidRPr="007F749A" w:rsidRDefault="00DD70B3" w:rsidP="00DD70B3">
            <w:pPr>
              <w:pStyle w:val="ListParagraph"/>
              <w:numPr>
                <w:ilvl w:val="0"/>
                <w:numId w:val="1"/>
              </w:numPr>
              <w:ind w:right="43"/>
              <w:jc w:val="center"/>
              <w:rPr>
                <w:sz w:val="24"/>
                <w:szCs w:val="24"/>
                <w:lang w:val="lv-LV"/>
              </w:rPr>
            </w:pPr>
            <w:r w:rsidRPr="007F749A">
              <w:rPr>
                <w:b/>
                <w:sz w:val="24"/>
                <w:szCs w:val="24"/>
                <w:lang w:val="lv-LV"/>
              </w:rPr>
              <w:t>PIEDĀVĀJUMU IESNIEGŠANA</w:t>
            </w:r>
          </w:p>
          <w:p w14:paraId="300FF0A7" w14:textId="35A2849C" w:rsidR="00DD70B3" w:rsidRDefault="00DD70B3" w:rsidP="00DD70B3">
            <w:pPr>
              <w:pStyle w:val="ListParagraph"/>
              <w:numPr>
                <w:ilvl w:val="1"/>
                <w:numId w:val="1"/>
              </w:numPr>
              <w:ind w:left="454" w:right="43" w:hanging="425"/>
              <w:jc w:val="both"/>
              <w:rPr>
                <w:sz w:val="24"/>
                <w:szCs w:val="24"/>
                <w:lang w:val="lv-LV"/>
              </w:rPr>
            </w:pPr>
            <w:r w:rsidRPr="007F749A">
              <w:rPr>
                <w:sz w:val="24"/>
                <w:szCs w:val="24"/>
                <w:lang w:val="lv-LV"/>
              </w:rPr>
              <w:t xml:space="preserve">Kandidāti, kuri </w:t>
            </w:r>
            <w:r w:rsidR="0006284D">
              <w:rPr>
                <w:sz w:val="24"/>
                <w:szCs w:val="24"/>
                <w:lang w:val="lv-LV"/>
              </w:rPr>
              <w:t>atbilst</w:t>
            </w:r>
            <w:r w:rsidRPr="007F749A">
              <w:rPr>
                <w:sz w:val="24"/>
                <w:szCs w:val="24"/>
                <w:lang w:val="lv-LV"/>
              </w:rPr>
              <w:t xml:space="preserve"> </w:t>
            </w:r>
            <w:r w:rsidR="0006284D">
              <w:rPr>
                <w:sz w:val="24"/>
                <w:szCs w:val="24"/>
                <w:lang w:val="lv-LV"/>
              </w:rPr>
              <w:t>kandidātu atlases prasībām</w:t>
            </w:r>
            <w:r w:rsidRPr="007F749A">
              <w:rPr>
                <w:sz w:val="24"/>
                <w:szCs w:val="24"/>
                <w:lang w:val="lv-LV"/>
              </w:rPr>
              <w:t xml:space="preserve"> un uz kuriem nav attiecināmi nolikuma </w:t>
            </w:r>
            <w:r>
              <w:rPr>
                <w:sz w:val="24"/>
                <w:szCs w:val="24"/>
                <w:lang w:val="lv-LV"/>
              </w:rPr>
              <w:t>6.2</w:t>
            </w:r>
            <w:r w:rsidRPr="007F749A">
              <w:rPr>
                <w:sz w:val="24"/>
                <w:szCs w:val="24"/>
                <w:lang w:val="lv-LV"/>
              </w:rPr>
              <w:t>.</w:t>
            </w:r>
            <w:r w:rsidR="002D3B3B">
              <w:rPr>
                <w:sz w:val="24"/>
                <w:szCs w:val="24"/>
                <w:lang w:val="lv-LV"/>
              </w:rPr>
              <w:t xml:space="preserve"> un 6.3.</w:t>
            </w:r>
            <w:r w:rsidRPr="007F749A">
              <w:rPr>
                <w:sz w:val="24"/>
                <w:szCs w:val="24"/>
                <w:lang w:val="lv-LV"/>
              </w:rPr>
              <w:t xml:space="preserve">punktā minētie izslēgšanas </w:t>
            </w:r>
            <w:r>
              <w:rPr>
                <w:sz w:val="24"/>
                <w:szCs w:val="24"/>
                <w:lang w:val="lv-LV"/>
              </w:rPr>
              <w:t>gadījumi</w:t>
            </w:r>
            <w:r w:rsidRPr="007F749A">
              <w:rPr>
                <w:sz w:val="24"/>
                <w:szCs w:val="24"/>
                <w:lang w:val="lv-LV"/>
              </w:rPr>
              <w:t>, komisijai nosūtot uzaicinājuma vēstuli, tiks uzaicināti piedalīties sarunu procedūrā un iesniegt piedāvājumu (tehnisko un finanšu piedāvājumu).</w:t>
            </w:r>
          </w:p>
          <w:p w14:paraId="287715A8" w14:textId="1F11A249" w:rsidR="00A16CEE" w:rsidRDefault="00DD70B3" w:rsidP="003F2331">
            <w:pPr>
              <w:pStyle w:val="ListParagraph"/>
              <w:numPr>
                <w:ilvl w:val="1"/>
                <w:numId w:val="1"/>
              </w:numPr>
              <w:ind w:left="454" w:right="43" w:hanging="425"/>
              <w:jc w:val="both"/>
              <w:rPr>
                <w:b/>
                <w:sz w:val="24"/>
                <w:szCs w:val="24"/>
                <w:lang w:val="lv-LV"/>
              </w:rPr>
            </w:pPr>
            <w:r w:rsidRPr="007F749A">
              <w:rPr>
                <w:sz w:val="24"/>
                <w:szCs w:val="24"/>
                <w:lang w:val="lv-LV"/>
              </w:rPr>
              <w:t>Pirms uzaicinājuma vēstules nosūtīšanas (ar piedāvājuma iesniegšanas noteikumiem un tehnisk</w:t>
            </w:r>
            <w:r w:rsidR="003F2331">
              <w:rPr>
                <w:sz w:val="24"/>
                <w:szCs w:val="24"/>
                <w:lang w:val="lv-LV"/>
              </w:rPr>
              <w:t>o</w:t>
            </w:r>
            <w:r w:rsidRPr="007F749A">
              <w:rPr>
                <w:sz w:val="24"/>
                <w:szCs w:val="24"/>
                <w:lang w:val="lv-LV"/>
              </w:rPr>
              <w:t xml:space="preserve"> specifikācij</w:t>
            </w:r>
            <w:r w:rsidR="003F2331">
              <w:rPr>
                <w:sz w:val="24"/>
                <w:szCs w:val="24"/>
                <w:lang w:val="lv-LV"/>
              </w:rPr>
              <w:t>u</w:t>
            </w:r>
            <w:r w:rsidRPr="007F749A">
              <w:rPr>
                <w:sz w:val="24"/>
                <w:szCs w:val="24"/>
                <w:lang w:val="lv-LV"/>
              </w:rPr>
              <w:t xml:space="preserve"> pielikumā), piedāvājumu iesniegšanas termiņš var tikt saskaņots elektroniski ar </w:t>
            </w:r>
            <w:r w:rsidR="00E37DFD">
              <w:rPr>
                <w:sz w:val="24"/>
                <w:szCs w:val="24"/>
                <w:lang w:val="lv-LV"/>
              </w:rPr>
              <w:t>p</w:t>
            </w:r>
            <w:r w:rsidRPr="007F749A">
              <w:rPr>
                <w:sz w:val="24"/>
                <w:szCs w:val="24"/>
                <w:lang w:val="lv-LV"/>
              </w:rPr>
              <w:t>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tc>
        <w:tc>
          <w:tcPr>
            <w:tcW w:w="5103" w:type="dxa"/>
          </w:tcPr>
          <w:p w14:paraId="7B86A6F8" w14:textId="77777777" w:rsidR="00CC0B55" w:rsidRPr="00CC0B55" w:rsidRDefault="00CC0B55" w:rsidP="00DA70A1">
            <w:pPr>
              <w:pStyle w:val="ListParagraph"/>
              <w:widowControl w:val="0"/>
              <w:numPr>
                <w:ilvl w:val="0"/>
                <w:numId w:val="5"/>
              </w:numPr>
              <w:ind w:right="103"/>
              <w:contextualSpacing w:val="0"/>
              <w:jc w:val="center"/>
              <w:rPr>
                <w:b/>
                <w:sz w:val="24"/>
                <w:szCs w:val="24"/>
              </w:rPr>
            </w:pPr>
            <w:r w:rsidRPr="00CC0B55">
              <w:rPr>
                <w:b/>
                <w:sz w:val="24"/>
                <w:szCs w:val="24"/>
              </w:rPr>
              <w:t>SUBMISSION OF AN OFFER</w:t>
            </w:r>
          </w:p>
          <w:p w14:paraId="77C0693B" w14:textId="00294414"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requirements and to whom exclusion cases mentioned in the Clause 6.2.</w:t>
            </w:r>
            <w:r w:rsidR="002D3B3B">
              <w:rPr>
                <w:sz w:val="24"/>
                <w:szCs w:val="24"/>
                <w:lang w:val="en-US"/>
              </w:rPr>
              <w:t xml:space="preserve"> and 6.3.</w:t>
            </w:r>
            <w:r>
              <w:rPr>
                <w:sz w:val="24"/>
                <w:szCs w:val="24"/>
                <w:lang w:val="en-US"/>
              </w:rPr>
              <w:t xml:space="preserve"> does not refer to</w:t>
            </w:r>
            <w:r w:rsidRPr="00CC0B55">
              <w:rPr>
                <w:sz w:val="24"/>
                <w:szCs w:val="24"/>
                <w:lang w:val="en-US"/>
              </w:rPr>
              <w:t xml:space="preserve"> are invited by Procurement Committee’s letter of invitation to participate in Negotiated Procedure and submit an offer (technical and financial offer).</w:t>
            </w:r>
          </w:p>
          <w:p w14:paraId="2B92076D" w14:textId="028B87E4"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Before sending and invitation to participate in </w:t>
            </w:r>
            <w:r w:rsidR="00E37DFD">
              <w:rPr>
                <w:sz w:val="24"/>
                <w:szCs w:val="24"/>
                <w:lang w:val="en-US"/>
              </w:rPr>
              <w:t>N</w:t>
            </w:r>
            <w:r w:rsidRPr="00CC0B55">
              <w:rPr>
                <w:sz w:val="24"/>
                <w:szCs w:val="24"/>
                <w:lang w:val="en-US"/>
              </w:rPr>
              <w:t xml:space="preserve">egotiated </w:t>
            </w:r>
            <w:r w:rsidR="00E37DFD">
              <w:rPr>
                <w:sz w:val="24"/>
                <w:szCs w:val="24"/>
                <w:lang w:val="en-US"/>
              </w:rPr>
              <w:t>P</w:t>
            </w:r>
            <w:r w:rsidRPr="00CC0B55">
              <w:rPr>
                <w:sz w:val="24"/>
                <w:szCs w:val="24"/>
                <w:lang w:val="en-US"/>
              </w:rPr>
              <w:t xml:space="preserve">rocedure (with terms of the submission of offer and technical specification) the deadline for submission of the offers </w:t>
            </w:r>
            <w:r w:rsidR="00F03D41">
              <w:rPr>
                <w:sz w:val="24"/>
                <w:szCs w:val="24"/>
                <w:lang w:val="en-US"/>
              </w:rPr>
              <w:t>could be</w:t>
            </w:r>
            <w:r w:rsidRPr="00CC0B55">
              <w:rPr>
                <w:sz w:val="24"/>
                <w:szCs w:val="24"/>
                <w:lang w:val="en-US"/>
              </w:rPr>
              <w:t xml:space="preserve"> coordinated by sending e-mail to the contact person’s e-mail address indicated in Application.</w:t>
            </w:r>
            <w:r w:rsidR="00F03D41">
              <w:rPr>
                <w:sz w:val="24"/>
                <w:szCs w:val="24"/>
                <w:lang w:val="en-US"/>
              </w:rPr>
              <w:t xml:space="preserve"> In case it will not be possible to coordinate submission deadline with all </w:t>
            </w:r>
            <w:r w:rsidR="00E37DFD">
              <w:rPr>
                <w:sz w:val="24"/>
                <w:szCs w:val="24"/>
                <w:lang w:val="en-US"/>
              </w:rPr>
              <w:t>C</w:t>
            </w:r>
            <w:r w:rsidR="00F03D41">
              <w:rPr>
                <w:sz w:val="24"/>
                <w:szCs w:val="24"/>
                <w:lang w:val="en-US"/>
              </w:rPr>
              <w:t xml:space="preserve">andidates the deadline will be set not shorter than 30 (thirty) days after the invitation will be sent to Candidates. </w:t>
            </w:r>
          </w:p>
          <w:p w14:paraId="1C33B857" w14:textId="77777777" w:rsidR="00A16CEE" w:rsidRPr="002F6141" w:rsidRDefault="00A16CEE" w:rsidP="00B04CDE">
            <w:pPr>
              <w:pStyle w:val="ListParagraph"/>
              <w:widowControl w:val="0"/>
              <w:ind w:left="792" w:right="103"/>
              <w:contextualSpacing w:val="0"/>
              <w:jc w:val="both"/>
              <w:rPr>
                <w:b/>
                <w:sz w:val="24"/>
                <w:szCs w:val="24"/>
                <w:lang w:val="lv-LV"/>
              </w:rPr>
            </w:pPr>
          </w:p>
        </w:tc>
      </w:tr>
      <w:tr w:rsidR="00DD70B3" w:rsidRPr="00DD70B3" w14:paraId="52355DC2" w14:textId="77777777" w:rsidTr="00465079">
        <w:tc>
          <w:tcPr>
            <w:tcW w:w="4962" w:type="dxa"/>
          </w:tcPr>
          <w:p w14:paraId="64F309DF"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t>IEPIRKUMA KOMISIJAS TIESĪBAS UN PIENĀKUMI</w:t>
            </w:r>
          </w:p>
          <w:p w14:paraId="5ACE9A1C" w14:textId="35D3AFC3"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 xml:space="preserve">Komisija darbojas saskaņā ar </w:t>
            </w:r>
            <w:r w:rsidR="00F3234B">
              <w:rPr>
                <w:sz w:val="24"/>
                <w:szCs w:val="24"/>
                <w:lang w:val="lv-LV"/>
              </w:rPr>
              <w:t>ADJIL</w:t>
            </w:r>
            <w:r w:rsidRPr="00973EC5">
              <w:rPr>
                <w:sz w:val="24"/>
                <w:szCs w:val="24"/>
                <w:lang w:val="lv-LV"/>
              </w:rPr>
              <w:t>, sarunu procedūras nolikumu un Centra 201</w:t>
            </w:r>
            <w:r w:rsidR="00815A81">
              <w:rPr>
                <w:sz w:val="24"/>
                <w:szCs w:val="24"/>
                <w:lang w:val="lv-LV"/>
              </w:rPr>
              <w:t>8</w:t>
            </w:r>
            <w:r w:rsidRPr="00973EC5">
              <w:rPr>
                <w:sz w:val="24"/>
                <w:szCs w:val="24"/>
                <w:lang w:val="lv-LV"/>
              </w:rPr>
              <w:t xml:space="preserve">.gada </w:t>
            </w:r>
            <w:r w:rsidR="003F2331">
              <w:rPr>
                <w:sz w:val="24"/>
                <w:szCs w:val="24"/>
                <w:lang w:val="lv-LV"/>
              </w:rPr>
              <w:t>23</w:t>
            </w:r>
            <w:r w:rsidRPr="00973EC5">
              <w:rPr>
                <w:sz w:val="24"/>
                <w:szCs w:val="24"/>
                <w:lang w:val="lv-LV"/>
              </w:rPr>
              <w:t>.</w:t>
            </w:r>
            <w:r w:rsidR="003F2331">
              <w:rPr>
                <w:sz w:val="24"/>
                <w:szCs w:val="24"/>
                <w:lang w:val="lv-LV"/>
              </w:rPr>
              <w:t>augusta</w:t>
            </w:r>
            <w:r w:rsidRPr="00973EC5">
              <w:rPr>
                <w:sz w:val="24"/>
                <w:szCs w:val="24"/>
                <w:lang w:val="lv-LV"/>
              </w:rPr>
              <w:t xml:space="preserve"> rīkojumu Nr.</w:t>
            </w:r>
            <w:r w:rsidR="00815A81">
              <w:rPr>
                <w:sz w:val="24"/>
                <w:szCs w:val="24"/>
                <w:lang w:val="lv-LV"/>
              </w:rPr>
              <w:t>RPDJ/2018-</w:t>
            </w:r>
            <w:r w:rsidR="003F2331">
              <w:rPr>
                <w:sz w:val="24"/>
                <w:szCs w:val="24"/>
                <w:lang w:val="lv-LV"/>
              </w:rPr>
              <w:t>1119</w:t>
            </w:r>
            <w:r w:rsidRPr="00973EC5">
              <w:rPr>
                <w:sz w:val="24"/>
                <w:szCs w:val="24"/>
                <w:lang w:val="lv-LV"/>
              </w:rPr>
              <w:t>.</w:t>
            </w:r>
          </w:p>
          <w:p w14:paraId="1A4638DC"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Komisijas tiesības:</w:t>
            </w:r>
          </w:p>
          <w:p w14:paraId="13001EC0"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rakstiski pieprasīt precizēt iesniegto informāciju un sniegt detalizētus paskaidrojumus;</w:t>
            </w:r>
          </w:p>
          <w:p w14:paraId="06A86287" w14:textId="18F8C916"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pārbaudīt visu </w:t>
            </w:r>
            <w:r>
              <w:rPr>
                <w:sz w:val="24"/>
                <w:szCs w:val="24"/>
                <w:lang w:val="lv-LV"/>
              </w:rPr>
              <w:t>kandidāta</w:t>
            </w:r>
            <w:r w:rsidRPr="00973EC5">
              <w:rPr>
                <w:sz w:val="24"/>
                <w:szCs w:val="24"/>
                <w:lang w:val="lv-LV"/>
              </w:rPr>
              <w:t xml:space="preserve"> sniegto ziņu patiesumu;</w:t>
            </w:r>
          </w:p>
          <w:p w14:paraId="00B5569B"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pieaicināt komisijas darbā ekspertus ar padomdevēja tiesībām;</w:t>
            </w:r>
          </w:p>
          <w:p w14:paraId="65FF6749"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7A0E47EA" w14:textId="77777777" w:rsidR="00DD70B3" w:rsidRDefault="00DD70B3" w:rsidP="00DD70B3">
            <w:pPr>
              <w:pStyle w:val="ListParagraph"/>
              <w:numPr>
                <w:ilvl w:val="1"/>
                <w:numId w:val="1"/>
              </w:numPr>
              <w:ind w:left="454" w:right="43" w:hanging="454"/>
              <w:jc w:val="both"/>
              <w:rPr>
                <w:sz w:val="24"/>
                <w:szCs w:val="24"/>
                <w:lang w:val="lv-LV"/>
              </w:rPr>
            </w:pPr>
            <w:r w:rsidRPr="00973EC5">
              <w:rPr>
                <w:sz w:val="24"/>
                <w:szCs w:val="24"/>
                <w:lang w:val="lv-LV"/>
              </w:rPr>
              <w:t>Komisijas pienākumi:</w:t>
            </w:r>
          </w:p>
          <w:p w14:paraId="7805061A"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izskatīt kandidātu iesniegtos pieteikumus, kuri iesniegti noteiktajā pieteikumu iesniegšanas termiņā;</w:t>
            </w:r>
          </w:p>
          <w:p w14:paraId="73C8003D"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pieņemt lēmumu par sarunu procedūras rezultātiem;</w:t>
            </w:r>
          </w:p>
          <w:p w14:paraId="5ABE1A78"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4A0A669A" w14:textId="77777777" w:rsidR="00DD70B3" w:rsidRDefault="00DD70B3" w:rsidP="00927880">
            <w:pPr>
              <w:widowControl w:val="0"/>
              <w:ind w:right="103"/>
              <w:jc w:val="center"/>
              <w:rPr>
                <w:b/>
                <w:sz w:val="24"/>
                <w:szCs w:val="24"/>
                <w:lang w:val="lv-LV"/>
              </w:rPr>
            </w:pPr>
          </w:p>
        </w:tc>
        <w:tc>
          <w:tcPr>
            <w:tcW w:w="5103" w:type="dxa"/>
          </w:tcPr>
          <w:p w14:paraId="0C0F0933" w14:textId="77777777" w:rsidR="00B04CDE" w:rsidRPr="00F03D41" w:rsidRDefault="00B04CDE" w:rsidP="00DA70A1">
            <w:pPr>
              <w:pStyle w:val="ListParagraph"/>
              <w:widowControl w:val="0"/>
              <w:numPr>
                <w:ilvl w:val="0"/>
                <w:numId w:val="5"/>
              </w:numPr>
              <w:ind w:right="13"/>
              <w:contextualSpacing w:val="0"/>
              <w:jc w:val="center"/>
              <w:rPr>
                <w:b/>
                <w:sz w:val="24"/>
                <w:szCs w:val="24"/>
              </w:rPr>
            </w:pPr>
            <w:r w:rsidRPr="00F03D41">
              <w:rPr>
                <w:b/>
                <w:sz w:val="24"/>
                <w:szCs w:val="24"/>
              </w:rPr>
              <w:t>RIGHTS AND BLIGATIONS OF THE PROCUREMENT COMMITTEE</w:t>
            </w:r>
          </w:p>
          <w:p w14:paraId="37E0A88B" w14:textId="1AB02169" w:rsidR="00B04CDE" w:rsidRPr="00B04CDE" w:rsidRDefault="00B04CDE" w:rsidP="005E7DBF">
            <w:pPr>
              <w:pStyle w:val="ListParagraph"/>
              <w:widowControl w:val="0"/>
              <w:numPr>
                <w:ilvl w:val="1"/>
                <w:numId w:val="5"/>
              </w:numPr>
              <w:ind w:left="318" w:right="103" w:hanging="318"/>
              <w:contextualSpacing w:val="0"/>
              <w:jc w:val="both"/>
              <w:rPr>
                <w:sz w:val="24"/>
                <w:szCs w:val="24"/>
              </w:rPr>
            </w:pPr>
            <w:r w:rsidRPr="00453279">
              <w:rPr>
                <w:sz w:val="24"/>
                <w:szCs w:val="24"/>
                <w:lang w:val="en-US"/>
              </w:rPr>
              <w:t xml:space="preserve">The Procurement Committee acts according to the Law, Negotiated </w:t>
            </w:r>
            <w:r w:rsidR="00E37DFD">
              <w:rPr>
                <w:sz w:val="24"/>
                <w:szCs w:val="24"/>
                <w:lang w:val="en-US"/>
              </w:rPr>
              <w:t>P</w:t>
            </w:r>
            <w:r w:rsidRPr="00453279">
              <w:rPr>
                <w:sz w:val="24"/>
                <w:szCs w:val="24"/>
                <w:lang w:val="en-US"/>
              </w:rPr>
              <w:t>rocedure Regulations and the order No.</w:t>
            </w:r>
            <w:r>
              <w:rPr>
                <w:sz w:val="24"/>
                <w:szCs w:val="24"/>
                <w:lang w:val="en-US"/>
              </w:rPr>
              <w:t> </w:t>
            </w:r>
            <w:r w:rsidR="00815A81">
              <w:rPr>
                <w:sz w:val="24"/>
                <w:szCs w:val="24"/>
                <w:lang w:val="lv-LV"/>
              </w:rPr>
              <w:t>RPDJ/2018-</w:t>
            </w:r>
            <w:r w:rsidR="003F2331">
              <w:rPr>
                <w:sz w:val="24"/>
                <w:szCs w:val="24"/>
                <w:lang w:val="lv-LV"/>
              </w:rPr>
              <w:t>1119</w:t>
            </w:r>
            <w:r w:rsidRPr="00453279">
              <w:rPr>
                <w:sz w:val="24"/>
                <w:szCs w:val="24"/>
                <w:lang w:val="en-US"/>
              </w:rPr>
              <w:t xml:space="preserve"> issued by the Centre on </w:t>
            </w:r>
            <w:r w:rsidR="003F2331">
              <w:rPr>
                <w:sz w:val="24"/>
                <w:szCs w:val="24"/>
                <w:lang w:val="en-US"/>
              </w:rPr>
              <w:t>23</w:t>
            </w:r>
            <w:r w:rsidRPr="00453279">
              <w:rPr>
                <w:sz w:val="24"/>
                <w:szCs w:val="24"/>
                <w:lang w:val="en-US"/>
              </w:rPr>
              <w:t xml:space="preserve"> </w:t>
            </w:r>
            <w:r w:rsidR="003F2331">
              <w:rPr>
                <w:sz w:val="24"/>
                <w:szCs w:val="24"/>
                <w:lang w:val="en-US"/>
              </w:rPr>
              <w:t>August</w:t>
            </w:r>
            <w:r w:rsidRPr="00453279">
              <w:rPr>
                <w:sz w:val="24"/>
                <w:szCs w:val="24"/>
                <w:lang w:val="en-US"/>
              </w:rPr>
              <w:t>, 201</w:t>
            </w:r>
            <w:r w:rsidR="00815A81">
              <w:rPr>
                <w:sz w:val="24"/>
                <w:szCs w:val="24"/>
                <w:lang w:val="en-US"/>
              </w:rPr>
              <w:t>8</w:t>
            </w:r>
            <w:r w:rsidRPr="00453279">
              <w:rPr>
                <w:sz w:val="24"/>
                <w:szCs w:val="24"/>
                <w:lang w:val="en-US"/>
              </w:rPr>
              <w:t>.</w:t>
            </w:r>
          </w:p>
          <w:p w14:paraId="40AEAD1F" w14:textId="77777777" w:rsidR="00B04CDE" w:rsidRPr="00B04CDE" w:rsidRDefault="00B04CDE" w:rsidP="00DA70A1">
            <w:pPr>
              <w:pStyle w:val="ListParagraph"/>
              <w:widowControl w:val="0"/>
              <w:numPr>
                <w:ilvl w:val="1"/>
                <w:numId w:val="5"/>
              </w:numPr>
              <w:ind w:left="459" w:right="103" w:hanging="425"/>
              <w:contextualSpacing w:val="0"/>
              <w:jc w:val="both"/>
              <w:rPr>
                <w:sz w:val="24"/>
                <w:szCs w:val="24"/>
              </w:rPr>
            </w:pPr>
            <w:r w:rsidRPr="00453279">
              <w:rPr>
                <w:sz w:val="24"/>
                <w:szCs w:val="24"/>
                <w:lang w:val="en-US"/>
              </w:rPr>
              <w:t>Rights of the Procurement Committee:</w:t>
            </w:r>
          </w:p>
          <w:p w14:paraId="083442D3"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14:paraId="57F453D8" w14:textId="22B66DFF"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14:paraId="53417257"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involve experts with consultative  rights in the work of the Committee;</w:t>
            </w:r>
          </w:p>
          <w:p w14:paraId="0853C522"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perform other activities in accordance with the Law, other regulatory enactments and these Regulations.</w:t>
            </w:r>
          </w:p>
          <w:p w14:paraId="10BE63A6" w14:textId="77777777" w:rsidR="00B04CDE" w:rsidRPr="00B04CDE" w:rsidRDefault="00B04CDE" w:rsidP="00DA70A1">
            <w:pPr>
              <w:pStyle w:val="ListParagraph"/>
              <w:widowControl w:val="0"/>
              <w:numPr>
                <w:ilvl w:val="1"/>
                <w:numId w:val="5"/>
              </w:numPr>
              <w:ind w:left="459" w:right="103" w:hanging="459"/>
              <w:contextualSpacing w:val="0"/>
              <w:jc w:val="both"/>
              <w:rPr>
                <w:sz w:val="24"/>
                <w:szCs w:val="24"/>
              </w:rPr>
            </w:pPr>
            <w:r w:rsidRPr="00453279">
              <w:rPr>
                <w:sz w:val="24"/>
                <w:szCs w:val="24"/>
                <w:lang w:val="en-US"/>
              </w:rPr>
              <w:t>Obligations of the Procurement Committee:</w:t>
            </w:r>
          </w:p>
          <w:p w14:paraId="730196EB" w14:textId="50C0E98B"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review the </w:t>
            </w:r>
            <w:r w:rsidR="00E37DFD">
              <w:rPr>
                <w:sz w:val="24"/>
                <w:szCs w:val="24"/>
                <w:lang w:val="en-US"/>
              </w:rPr>
              <w:t>A</w:t>
            </w:r>
            <w:r w:rsidRPr="00453279">
              <w:rPr>
                <w:sz w:val="24"/>
                <w:szCs w:val="24"/>
                <w:lang w:val="en-US"/>
              </w:rPr>
              <w:t>pplications of the Candidates submitted within the set deadline;</w:t>
            </w:r>
          </w:p>
          <w:p w14:paraId="1F079761" w14:textId="45CDE21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make a decision on the results of the </w:t>
            </w:r>
            <w:r w:rsidR="00E37DFD">
              <w:rPr>
                <w:sz w:val="24"/>
                <w:szCs w:val="24"/>
                <w:lang w:val="en-US"/>
              </w:rPr>
              <w:t xml:space="preserve">Negotiated </w:t>
            </w:r>
            <w:r w:rsidRPr="00453279">
              <w:rPr>
                <w:sz w:val="24"/>
                <w:szCs w:val="24"/>
                <w:lang w:val="en-US"/>
              </w:rPr>
              <w:t>Procedure;</w:t>
            </w:r>
          </w:p>
          <w:p w14:paraId="22C3F25B" w14:textId="229E5921" w:rsidR="00DD70B3" w:rsidRPr="00A1076D"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perform other activities in accordance with the Law, other regulatory enactments and these Regulations.</w:t>
            </w:r>
          </w:p>
        </w:tc>
      </w:tr>
      <w:tr w:rsidR="00DD70B3" w:rsidRPr="00DD70B3" w14:paraId="24D0866B" w14:textId="77777777" w:rsidTr="00465079">
        <w:tc>
          <w:tcPr>
            <w:tcW w:w="4962" w:type="dxa"/>
          </w:tcPr>
          <w:p w14:paraId="645AB281"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t>KANDIDĀTA TIESĪBAS UN PIENĀKUMI</w:t>
            </w:r>
          </w:p>
          <w:p w14:paraId="067EEAEA"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tiesības:</w:t>
            </w:r>
          </w:p>
          <w:p w14:paraId="4E06C3A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laikus pieprasīt komisijai papildu informāciju par nolikumu, iesniedzot rakstisku pieprasījumu;</w:t>
            </w:r>
          </w:p>
          <w:p w14:paraId="12401465"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rakstiski pieprasīt sarunu procedūras nolikuma izsniegšanu elektroniskā formā pa e-pastu vai to lejuplādēt </w:t>
            </w:r>
            <w:r>
              <w:rPr>
                <w:sz w:val="24"/>
                <w:szCs w:val="24"/>
                <w:lang w:val="lv-LV"/>
              </w:rPr>
              <w:t>tīmekļvietnē</w:t>
            </w:r>
            <w:r w:rsidRPr="00973EC5">
              <w:rPr>
                <w:sz w:val="24"/>
                <w:szCs w:val="24"/>
                <w:lang w:val="lv-LV"/>
              </w:rPr>
              <w:t xml:space="preserve"> </w:t>
            </w:r>
            <w:hyperlink r:id="rId11" w:history="1">
              <w:r w:rsidRPr="00973EC5">
                <w:rPr>
                  <w:rStyle w:val="Hyperlink"/>
                  <w:sz w:val="24"/>
                  <w:szCs w:val="24"/>
                  <w:lang w:val="lv-LV"/>
                </w:rPr>
                <w:t>www.mod.gov.lv</w:t>
              </w:r>
            </w:hyperlink>
            <w:r w:rsidRPr="00973EC5">
              <w:rPr>
                <w:sz w:val="24"/>
                <w:szCs w:val="24"/>
                <w:lang w:val="lv-LV"/>
              </w:rPr>
              <w:t>;</w:t>
            </w:r>
          </w:p>
          <w:p w14:paraId="3F5B25C8"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iesniedzot pieteikumu, pieprasīt apliecinājumu par pieteikuma saņemšanu;</w:t>
            </w:r>
          </w:p>
          <w:p w14:paraId="7864F4AF" w14:textId="2FE4A3F4" w:rsidR="00B04CDE" w:rsidRPr="00A1076D" w:rsidRDefault="00DD70B3" w:rsidP="00B04CDE">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540BE5DE"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pienākumi:</w:t>
            </w:r>
          </w:p>
          <w:p w14:paraId="677E5F12"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Lejupielādējot sarunu procedūras nolikumu ieinteresētais piegādātājs apņemas sekot līdzi turpmākajām izmaiņām sarunu procedūras nolikumā, kā arī iepirkuma komisijas sniegtajām atbildēm uz ieinteresēto piegādātāju jautājumiem, kas tiks publicētas L</w:t>
            </w:r>
            <w:r>
              <w:rPr>
                <w:sz w:val="24"/>
                <w:szCs w:val="24"/>
                <w:lang w:val="lv-LV"/>
              </w:rPr>
              <w:t xml:space="preserve">atvijas </w:t>
            </w:r>
            <w:r w:rsidRPr="00973EC5">
              <w:rPr>
                <w:sz w:val="24"/>
                <w:szCs w:val="24"/>
                <w:lang w:val="lv-LV"/>
              </w:rPr>
              <w:t>R</w:t>
            </w:r>
            <w:r>
              <w:rPr>
                <w:sz w:val="24"/>
                <w:szCs w:val="24"/>
                <w:lang w:val="lv-LV"/>
              </w:rPr>
              <w:t>epublikas</w:t>
            </w:r>
            <w:r w:rsidRPr="00973EC5">
              <w:rPr>
                <w:sz w:val="24"/>
                <w:szCs w:val="24"/>
                <w:lang w:val="lv-LV"/>
              </w:rPr>
              <w:t xml:space="preserve"> Aizsardzības ministrijas </w:t>
            </w:r>
            <w:r>
              <w:rPr>
                <w:sz w:val="24"/>
                <w:szCs w:val="24"/>
                <w:lang w:val="lv-LV"/>
              </w:rPr>
              <w:t>tīmekļvietnē</w:t>
            </w:r>
            <w:r w:rsidRPr="00973EC5">
              <w:rPr>
                <w:sz w:val="24"/>
                <w:szCs w:val="24"/>
                <w:lang w:val="lv-LV"/>
              </w:rPr>
              <w:t xml:space="preserve"> </w:t>
            </w:r>
            <w:hyperlink r:id="rId12" w:history="1">
              <w:r w:rsidRPr="00973EC5">
                <w:rPr>
                  <w:rStyle w:val="Hyperlink"/>
                  <w:sz w:val="24"/>
                  <w:szCs w:val="24"/>
                  <w:lang w:val="lv-LV"/>
                </w:rPr>
                <w:t>www.mod.gov.lv</w:t>
              </w:r>
            </w:hyperlink>
            <w:r w:rsidRPr="00973EC5">
              <w:rPr>
                <w:sz w:val="24"/>
                <w:szCs w:val="24"/>
                <w:lang w:val="lv-LV"/>
              </w:rPr>
              <w:t xml:space="preserve"> sadaļā „Iepirkumi” pie sarunu procedūras nolikuma.</w:t>
            </w:r>
          </w:p>
          <w:p w14:paraId="17C69B4B"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rakstveidā, iepirkuma komisijas norādītajā termiņā, sniegt atbildes un paskaidrojumus par pieteikumu uz komisijas uzdotajiem jautājumiem;</w:t>
            </w:r>
          </w:p>
          <w:p w14:paraId="74FE1E28"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katrs </w:t>
            </w:r>
            <w:r>
              <w:rPr>
                <w:sz w:val="24"/>
                <w:szCs w:val="24"/>
                <w:lang w:val="lv-LV"/>
              </w:rPr>
              <w:t>kandidāts</w:t>
            </w:r>
            <w:r w:rsidRPr="00973EC5">
              <w:rPr>
                <w:sz w:val="24"/>
                <w:szCs w:val="24"/>
                <w:lang w:val="lv-LV"/>
              </w:rPr>
              <w:t xml:space="preserve"> līdz ar pieteikuma iesniegšanu apņemas ievērot visus sarunu procedūras nolikumā minētos noteikumus kā pamatu iepirkuma izpildei;</w:t>
            </w:r>
          </w:p>
          <w:p w14:paraId="18B19D30"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70E7F2A2" w14:textId="77777777" w:rsidR="00DD70B3" w:rsidRDefault="00DD70B3" w:rsidP="00927880">
            <w:pPr>
              <w:widowControl w:val="0"/>
              <w:ind w:right="103"/>
              <w:jc w:val="center"/>
              <w:rPr>
                <w:b/>
                <w:sz w:val="24"/>
                <w:szCs w:val="24"/>
                <w:lang w:val="lv-LV"/>
              </w:rPr>
            </w:pPr>
          </w:p>
        </w:tc>
        <w:tc>
          <w:tcPr>
            <w:tcW w:w="5103" w:type="dxa"/>
          </w:tcPr>
          <w:p w14:paraId="0D541389" w14:textId="77777777" w:rsidR="00B04CDE" w:rsidRPr="00B04CDE" w:rsidRDefault="00B04CDE" w:rsidP="00DA70A1">
            <w:pPr>
              <w:pStyle w:val="ListParagraph"/>
              <w:widowControl w:val="0"/>
              <w:numPr>
                <w:ilvl w:val="0"/>
                <w:numId w:val="5"/>
              </w:numPr>
              <w:ind w:right="103"/>
              <w:contextualSpacing w:val="0"/>
              <w:jc w:val="center"/>
              <w:rPr>
                <w:b/>
                <w:sz w:val="24"/>
                <w:szCs w:val="24"/>
              </w:rPr>
            </w:pPr>
            <w:r w:rsidRPr="00B04CDE">
              <w:rPr>
                <w:b/>
                <w:sz w:val="24"/>
                <w:szCs w:val="24"/>
              </w:rPr>
              <w:t>RIGHTS AND OBLOGATIONS OF CANDIDATE</w:t>
            </w:r>
          </w:p>
          <w:p w14:paraId="6D7E2AC9"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sidRPr="00453279">
              <w:rPr>
                <w:sz w:val="24"/>
                <w:szCs w:val="24"/>
                <w:lang w:val="en-US"/>
              </w:rPr>
              <w:t>Rights of the Candidate:</w:t>
            </w:r>
          </w:p>
          <w:p w14:paraId="1C3C4DD1"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to request from the Procurement Committee additional information about  Procedure Regulations by submitting a written request in a timely manner;</w:t>
            </w:r>
          </w:p>
          <w:p w14:paraId="50821AE0"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to request in writing the Procedure Regulations to be sent by e-mail or to download it at </w:t>
            </w:r>
            <w:hyperlink r:id="rId13" w:history="1">
              <w:r w:rsidRPr="00453279">
                <w:rPr>
                  <w:color w:val="0000FF"/>
                  <w:sz w:val="24"/>
                  <w:szCs w:val="24"/>
                  <w:u w:val="single"/>
                  <w:lang w:val="en-US"/>
                </w:rPr>
                <w:t>www.mod.gov.lv</w:t>
              </w:r>
            </w:hyperlink>
            <w:r w:rsidRPr="00453279">
              <w:rPr>
                <w:sz w:val="24"/>
                <w:szCs w:val="24"/>
                <w:lang w:val="en-US"/>
              </w:rPr>
              <w:t>;</w:t>
            </w:r>
          </w:p>
          <w:p w14:paraId="07158533" w14:textId="23ADF900"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to request an acknowledgment of the receipt of the </w:t>
            </w:r>
            <w:r w:rsidR="00E37DFD">
              <w:rPr>
                <w:sz w:val="24"/>
                <w:szCs w:val="24"/>
                <w:lang w:val="en-US"/>
              </w:rPr>
              <w:t>A</w:t>
            </w:r>
            <w:r w:rsidRPr="00453279">
              <w:rPr>
                <w:sz w:val="24"/>
                <w:szCs w:val="24"/>
                <w:lang w:val="en-US"/>
              </w:rPr>
              <w:t xml:space="preserve">pplication when submitting the </w:t>
            </w:r>
            <w:r w:rsidR="00E37DFD">
              <w:rPr>
                <w:sz w:val="24"/>
                <w:szCs w:val="24"/>
                <w:lang w:val="en-US"/>
              </w:rPr>
              <w:t>A</w:t>
            </w:r>
            <w:r w:rsidRPr="00453279">
              <w:rPr>
                <w:sz w:val="24"/>
                <w:szCs w:val="24"/>
                <w:lang w:val="en-US"/>
              </w:rPr>
              <w:t>pplication;</w:t>
            </w:r>
          </w:p>
          <w:p w14:paraId="5FA3B8A9"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to perform other activities in accordance with the Law, other regulatory enactments and these Regulations.</w:t>
            </w:r>
          </w:p>
          <w:p w14:paraId="26F02202"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Pr>
                <w:sz w:val="24"/>
                <w:szCs w:val="24"/>
                <w:lang w:val="en-US"/>
              </w:rPr>
              <w:t>Obligations</w:t>
            </w:r>
            <w:r w:rsidRPr="00453279">
              <w:rPr>
                <w:sz w:val="24"/>
                <w:szCs w:val="24"/>
                <w:lang w:val="en-US"/>
              </w:rPr>
              <w:t xml:space="preserve"> of the Candidate:</w:t>
            </w:r>
          </w:p>
          <w:p w14:paraId="65556ECE" w14:textId="36E7B99A"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by downloading the Regulations of the Procedure, the </w:t>
            </w:r>
            <w:r w:rsidR="00BE5C47">
              <w:rPr>
                <w:sz w:val="24"/>
                <w:szCs w:val="24"/>
                <w:lang w:val="en-US"/>
              </w:rPr>
              <w:t>Candidate</w:t>
            </w:r>
            <w:r w:rsidRPr="00453279">
              <w:rPr>
                <w:sz w:val="24"/>
                <w:szCs w:val="24"/>
                <w:lang w:val="en-US"/>
              </w:rPr>
              <w:t xml:space="preserve"> undertakes to retrieve any further changes in the Regulations of the </w:t>
            </w:r>
            <w:r w:rsidR="007F6CE8">
              <w:rPr>
                <w:sz w:val="24"/>
                <w:szCs w:val="24"/>
                <w:lang w:val="en-US"/>
              </w:rPr>
              <w:t xml:space="preserve">Negotiated </w:t>
            </w:r>
            <w:r w:rsidRPr="00453279">
              <w:rPr>
                <w:sz w:val="24"/>
                <w:szCs w:val="24"/>
                <w:lang w:val="en-US"/>
              </w:rPr>
              <w:t>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hyperlink r:id="rId14" w:history="1">
              <w:r w:rsidRPr="00365287">
                <w:rPr>
                  <w:color w:val="0000FF"/>
                  <w:sz w:val="24"/>
                  <w:szCs w:val="24"/>
                  <w:u w:val="single"/>
                  <w:lang w:val="en-US"/>
                </w:rPr>
                <w:t>www.mod.gov.lv</w:t>
              </w:r>
            </w:hyperlink>
            <w:r w:rsidRPr="00365287">
              <w:rPr>
                <w:sz w:val="24"/>
                <w:szCs w:val="24"/>
                <w:lang w:val="en-US"/>
              </w:rPr>
              <w:t>, under the respective Regulations</w:t>
            </w:r>
            <w:r w:rsidRPr="00453279">
              <w:rPr>
                <w:sz w:val="24"/>
                <w:szCs w:val="24"/>
                <w:lang w:val="en-US"/>
              </w:rPr>
              <w:t xml:space="preserve"> of the </w:t>
            </w:r>
            <w:r w:rsidR="007F6CE8">
              <w:rPr>
                <w:sz w:val="24"/>
                <w:szCs w:val="24"/>
                <w:lang w:val="en-US"/>
              </w:rPr>
              <w:t xml:space="preserve">Negotiated </w:t>
            </w:r>
            <w:r w:rsidRPr="00453279">
              <w:rPr>
                <w:sz w:val="24"/>
                <w:szCs w:val="24"/>
                <w:lang w:val="en-US"/>
              </w:rPr>
              <w:t>Procedure, under tab “Procurement” (Latvian: “Iepirkumi”).</w:t>
            </w:r>
          </w:p>
          <w:p w14:paraId="1988CB00" w14:textId="0CA4A308"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sidR="00BE5C47">
              <w:rPr>
                <w:sz w:val="24"/>
                <w:szCs w:val="24"/>
                <w:lang w:val="en-US"/>
              </w:rPr>
              <w:t>A</w:t>
            </w:r>
            <w:r w:rsidRPr="00453279">
              <w:rPr>
                <w:sz w:val="24"/>
                <w:szCs w:val="24"/>
                <w:lang w:val="en-US"/>
              </w:rPr>
              <w:t>pplication;</w:t>
            </w:r>
          </w:p>
          <w:p w14:paraId="2FE083A3" w14:textId="230F178A"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by submitting the </w:t>
            </w:r>
            <w:r w:rsidR="00BE5C47">
              <w:rPr>
                <w:sz w:val="24"/>
                <w:szCs w:val="24"/>
                <w:lang w:val="en-US"/>
              </w:rPr>
              <w:t>A</w:t>
            </w:r>
            <w:r w:rsidRPr="00453279">
              <w:rPr>
                <w:sz w:val="24"/>
                <w:szCs w:val="24"/>
                <w:lang w:val="en-US"/>
              </w:rPr>
              <w:t xml:space="preserve">pplication each Candidate undertakes to comply with all terms and conditions of the Regulations of </w:t>
            </w:r>
            <w:r w:rsidR="00BE5C47">
              <w:rPr>
                <w:sz w:val="24"/>
                <w:szCs w:val="24"/>
                <w:lang w:val="en-US"/>
              </w:rPr>
              <w:t xml:space="preserve">Negotiated </w:t>
            </w:r>
            <w:r w:rsidRPr="00453279">
              <w:rPr>
                <w:sz w:val="24"/>
                <w:szCs w:val="24"/>
                <w:lang w:val="en-US"/>
              </w:rPr>
              <w:t>Procedure as the basis of the execution of the procurement;</w:t>
            </w:r>
          </w:p>
          <w:p w14:paraId="119539A1" w14:textId="45BF2302" w:rsidR="00DD70B3" w:rsidRPr="00FE7F50"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to perform other activities in accordance with the Law, other regulatory enactments and these Regulations.</w:t>
            </w:r>
          </w:p>
        </w:tc>
      </w:tr>
      <w:tr w:rsidR="00DD70B3" w:rsidRPr="00DD70B3" w14:paraId="7CF0876A" w14:textId="77777777" w:rsidTr="00465079">
        <w:tc>
          <w:tcPr>
            <w:tcW w:w="4962" w:type="dxa"/>
          </w:tcPr>
          <w:p w14:paraId="6EC181CC" w14:textId="44C3B18F" w:rsidR="00DD70B3" w:rsidRPr="007F749A" w:rsidRDefault="00DD70B3" w:rsidP="00B04CDE">
            <w:pPr>
              <w:pStyle w:val="ListParagraph"/>
              <w:numPr>
                <w:ilvl w:val="0"/>
                <w:numId w:val="1"/>
              </w:numPr>
              <w:ind w:right="43"/>
              <w:jc w:val="center"/>
              <w:rPr>
                <w:sz w:val="24"/>
                <w:szCs w:val="24"/>
                <w:lang w:val="lv-LV"/>
              </w:rPr>
            </w:pPr>
            <w:r w:rsidRPr="00973EC5">
              <w:rPr>
                <w:b/>
                <w:sz w:val="24"/>
                <w:szCs w:val="24"/>
                <w:lang w:val="lv-LV"/>
              </w:rPr>
              <w:t>PĀRĒJIE NOTEIKUMI</w:t>
            </w:r>
          </w:p>
          <w:p w14:paraId="109D6187" w14:textId="22F2EEB3"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 xml:space="preserve">Iepirkuma komisija un kandidāts ar informāciju apmainās rakstiski. </w:t>
            </w:r>
          </w:p>
          <w:p w14:paraId="5920E257" w14:textId="56943B62" w:rsidR="002405E6" w:rsidRDefault="002405E6" w:rsidP="002405E6">
            <w:pPr>
              <w:pStyle w:val="ListParagraph"/>
              <w:numPr>
                <w:ilvl w:val="1"/>
                <w:numId w:val="1"/>
              </w:numPr>
              <w:tabs>
                <w:tab w:val="left" w:pos="993"/>
              </w:tabs>
              <w:ind w:left="595" w:right="45" w:hanging="567"/>
              <w:jc w:val="both"/>
              <w:rPr>
                <w:sz w:val="24"/>
                <w:szCs w:val="24"/>
                <w:lang w:val="lv-LV"/>
              </w:rPr>
            </w:pPr>
            <w:r>
              <w:rPr>
                <w:sz w:val="24"/>
                <w:szCs w:val="24"/>
                <w:lang w:val="lv-LV"/>
              </w:rPr>
              <w:t>Iegūto personu datu apstrāde un uzglabāšana tiks nodrošināta atbilstoši 2016. gada 27. aprīļa Eiropas Parlamenta un Padomes regulas (ES)</w:t>
            </w:r>
            <w:r w:rsidR="00FA24CF">
              <w:rPr>
                <w:sz w:val="24"/>
                <w:szCs w:val="24"/>
                <w:lang w:val="lv-LV"/>
              </w:rPr>
              <w:t xml:space="preserve"> </w:t>
            </w:r>
            <w:r>
              <w:rPr>
                <w:sz w:val="24"/>
                <w:szCs w:val="24"/>
                <w:lang w:val="lv-LV"/>
              </w:rPr>
              <w:t>2016/679</w:t>
            </w:r>
            <w:r>
              <w:rPr>
                <w:bCs/>
                <w:kern w:val="36"/>
                <w:sz w:val="24"/>
                <w:szCs w:val="24"/>
                <w:lang w:val="lv-LV"/>
              </w:rPr>
              <w:t xml:space="preserve"> par fizisku personu aizsardzību attiecībā uz personas datu apstrādi un šādu datu brīvu apriti un ar ko atceļ Direktīvu 95/46/EK </w:t>
            </w:r>
            <w:r>
              <w:rPr>
                <w:sz w:val="24"/>
                <w:szCs w:val="24"/>
                <w:lang w:val="lv-LV"/>
              </w:rPr>
              <w:t>prasībām, citiem normatīvajiem aktiem un līguma/vispārīgās vienošanās noteikumiem.</w:t>
            </w:r>
          </w:p>
          <w:p w14:paraId="3926E4B0" w14:textId="21D7AE7D"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rFonts w:eastAsia="Calibri"/>
                <w:color w:val="000000"/>
                <w:sz w:val="24"/>
                <w:szCs w:val="24"/>
                <w:lang w:val="lv-LV"/>
              </w:rPr>
              <w:t xml:space="preserve">Personas dati </w:t>
            </w:r>
            <w:r w:rsidR="00BF270D">
              <w:rPr>
                <w:rFonts w:eastAsia="Calibri"/>
                <w:color w:val="000000"/>
                <w:sz w:val="24"/>
                <w:szCs w:val="24"/>
                <w:lang w:val="lv-LV"/>
              </w:rPr>
              <w:t xml:space="preserve">var </w:t>
            </w:r>
            <w:r w:rsidRPr="002405E6">
              <w:rPr>
                <w:rFonts w:eastAsia="Calibri"/>
                <w:color w:val="000000"/>
                <w:sz w:val="24"/>
                <w:szCs w:val="24"/>
                <w:lang w:val="lv-LV"/>
              </w:rPr>
              <w:t>tik</w:t>
            </w:r>
            <w:r w:rsidR="00BF270D">
              <w:rPr>
                <w:rFonts w:eastAsia="Calibri"/>
                <w:color w:val="000000"/>
                <w:sz w:val="24"/>
                <w:szCs w:val="24"/>
                <w:lang w:val="lv-LV"/>
              </w:rPr>
              <w:t>t</w:t>
            </w:r>
            <w:r w:rsidRPr="002405E6">
              <w:rPr>
                <w:rFonts w:eastAsia="Calibri"/>
                <w:color w:val="000000"/>
                <w:sz w:val="24"/>
                <w:szCs w:val="24"/>
                <w:lang w:val="lv-LV"/>
              </w:rPr>
              <w:t xml:space="preserve"> publiskoti atbilstoši </w:t>
            </w:r>
            <w:r>
              <w:rPr>
                <w:rFonts w:eastAsia="Calibri"/>
                <w:color w:val="000000"/>
                <w:sz w:val="24"/>
                <w:szCs w:val="24"/>
                <w:lang w:val="lv-LV"/>
              </w:rPr>
              <w:t>ADJIL</w:t>
            </w:r>
            <w:r w:rsidRPr="002405E6">
              <w:rPr>
                <w:rFonts w:eastAsia="Calibri"/>
                <w:color w:val="000000"/>
                <w:sz w:val="24"/>
                <w:szCs w:val="24"/>
                <w:lang w:val="lv-LV"/>
              </w:rPr>
              <w:t xml:space="preserve"> un uz tā pamata izdoto tiesību aktu noteiktajam apjomam</w:t>
            </w:r>
            <w:r>
              <w:rPr>
                <w:rFonts w:eastAsia="Calibri"/>
                <w:color w:val="000000"/>
                <w:sz w:val="24"/>
                <w:szCs w:val="24"/>
                <w:lang w:val="lv-LV"/>
              </w:rPr>
              <w:t>.</w:t>
            </w:r>
          </w:p>
          <w:p w14:paraId="0606AF34" w14:textId="49FA2200"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color w:val="000000"/>
                <w:sz w:val="24"/>
                <w:szCs w:val="24"/>
                <w:lang w:val="lv-LV"/>
              </w:rPr>
              <w:t>Iepirkuma procedūras īstenošanā iesaistīto fizisko personu datus Pasūtītājs tiesīgs iegūt un pārbaudīt publiskajos reģistros saskaņā ar normatīvajiem aktiem un normatīvajos aktos noteiktajā apmērā</w:t>
            </w:r>
            <w:r>
              <w:rPr>
                <w:color w:val="000000"/>
                <w:sz w:val="24"/>
                <w:szCs w:val="24"/>
                <w:lang w:val="lv-LV"/>
              </w:rPr>
              <w:t>.</w:t>
            </w:r>
          </w:p>
          <w:p w14:paraId="49CFD24D" w14:textId="1E489323"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color w:val="000000"/>
                <w:sz w:val="24"/>
                <w:szCs w:val="24"/>
                <w:lang w:val="lv-LV"/>
              </w:rPr>
              <w:t xml:space="preserve">Personas datu apstrādes pārzinis </w:t>
            </w:r>
            <w:r w:rsidR="00495190">
              <w:rPr>
                <w:color w:val="000000"/>
                <w:sz w:val="24"/>
                <w:szCs w:val="24"/>
                <w:lang w:val="lv-LV"/>
              </w:rPr>
              <w:t>ir Centrs</w:t>
            </w:r>
            <w:r w:rsidRPr="002405E6">
              <w:rPr>
                <w:color w:val="000000"/>
                <w:sz w:val="24"/>
                <w:szCs w:val="24"/>
                <w:lang w:val="lv-LV"/>
              </w:rPr>
              <w:t>, Ernestīnes ielā 34, Rīgā un Pasūtītājs.</w:t>
            </w:r>
          </w:p>
          <w:p w14:paraId="76B5C6AC" w14:textId="77777777"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Visi izdevumi, kas saistīti ar sarunu procedūras pieteikuma sagatavošanu un iesniegšanu, jāsedz sarunu procedūras kandidātam.</w:t>
            </w:r>
          </w:p>
          <w:p w14:paraId="3693ACBF" w14:textId="4F722A04" w:rsidR="00DD70B3" w:rsidRDefault="00DD70B3" w:rsidP="00DD70B3">
            <w:pPr>
              <w:pStyle w:val="ListParagraph"/>
              <w:numPr>
                <w:ilvl w:val="1"/>
                <w:numId w:val="1"/>
              </w:numPr>
              <w:tabs>
                <w:tab w:val="left" w:pos="993"/>
              </w:tabs>
              <w:ind w:left="596" w:right="43" w:hanging="567"/>
              <w:jc w:val="both"/>
              <w:rPr>
                <w:sz w:val="24"/>
                <w:szCs w:val="24"/>
                <w:lang w:val="lv-LV"/>
              </w:rPr>
            </w:pPr>
            <w:r w:rsidRPr="00E51B20">
              <w:rPr>
                <w:sz w:val="24"/>
                <w:szCs w:val="24"/>
                <w:lang w:val="lv-LV"/>
              </w:rPr>
              <w:t>Sarunu procedūras nolikums sastādīts un a</w:t>
            </w:r>
            <w:r w:rsidR="00A1076D">
              <w:rPr>
                <w:sz w:val="24"/>
                <w:szCs w:val="24"/>
                <w:lang w:val="lv-LV"/>
              </w:rPr>
              <w:t>pstiprināts latviešu valodā uz</w:t>
            </w:r>
            <w:r w:rsidR="00FE7F50">
              <w:rPr>
                <w:sz w:val="24"/>
                <w:szCs w:val="24"/>
                <w:lang w:val="lv-LV"/>
              </w:rPr>
              <w:t xml:space="preserve"> </w:t>
            </w:r>
            <w:r w:rsidR="000D28C6">
              <w:rPr>
                <w:sz w:val="24"/>
                <w:szCs w:val="24"/>
                <w:lang w:val="lv-LV"/>
              </w:rPr>
              <w:t>19</w:t>
            </w:r>
            <w:r w:rsidR="00FE7F50">
              <w:rPr>
                <w:sz w:val="24"/>
                <w:szCs w:val="24"/>
                <w:lang w:val="lv-LV"/>
              </w:rPr>
              <w:t xml:space="preserve"> (d</w:t>
            </w:r>
            <w:r w:rsidR="000D28C6">
              <w:rPr>
                <w:sz w:val="24"/>
                <w:szCs w:val="24"/>
                <w:lang w:val="lv-LV"/>
              </w:rPr>
              <w:t>eviņpadsmit</w:t>
            </w:r>
            <w:r w:rsidR="00FE7F50">
              <w:rPr>
                <w:sz w:val="24"/>
                <w:szCs w:val="24"/>
                <w:lang w:val="lv-LV"/>
              </w:rPr>
              <w:t xml:space="preserve">) lapām. </w:t>
            </w:r>
            <w:r w:rsidRPr="00FE7F50">
              <w:rPr>
                <w:sz w:val="24"/>
                <w:szCs w:val="24"/>
                <w:lang w:val="lv-LV"/>
              </w:rPr>
              <w:t xml:space="preserve">Nolikums sastāv no nolikuma teksta uz </w:t>
            </w:r>
            <w:r w:rsidR="00A1076D" w:rsidRPr="00FE7F50">
              <w:rPr>
                <w:sz w:val="24"/>
                <w:szCs w:val="24"/>
                <w:lang w:val="lv-LV"/>
              </w:rPr>
              <w:t>1</w:t>
            </w:r>
            <w:r w:rsidR="000D28C6">
              <w:rPr>
                <w:sz w:val="24"/>
                <w:szCs w:val="24"/>
                <w:lang w:val="lv-LV"/>
              </w:rPr>
              <w:t>5</w:t>
            </w:r>
            <w:r w:rsidRPr="00FE7F50">
              <w:rPr>
                <w:sz w:val="24"/>
                <w:szCs w:val="24"/>
                <w:lang w:val="lv-LV"/>
              </w:rPr>
              <w:t xml:space="preserve"> (</w:t>
            </w:r>
            <w:r w:rsidR="00C254D1">
              <w:rPr>
                <w:sz w:val="24"/>
                <w:szCs w:val="24"/>
                <w:lang w:val="lv-LV"/>
              </w:rPr>
              <w:t>piecpadsmit</w:t>
            </w:r>
            <w:r w:rsidR="00B80216" w:rsidRPr="00FE7F50">
              <w:rPr>
                <w:sz w:val="24"/>
                <w:szCs w:val="24"/>
                <w:lang w:val="lv-LV"/>
              </w:rPr>
              <w:t xml:space="preserve">) lapām un </w:t>
            </w:r>
            <w:r w:rsidR="00C254D1">
              <w:rPr>
                <w:sz w:val="24"/>
                <w:szCs w:val="24"/>
                <w:lang w:val="lv-LV"/>
              </w:rPr>
              <w:t>1</w:t>
            </w:r>
            <w:r w:rsidRPr="00FE7F50">
              <w:rPr>
                <w:sz w:val="24"/>
                <w:szCs w:val="24"/>
                <w:lang w:val="lv-LV"/>
              </w:rPr>
              <w:t xml:space="preserve"> (</w:t>
            </w:r>
            <w:r w:rsidR="00C254D1">
              <w:rPr>
                <w:sz w:val="24"/>
                <w:szCs w:val="24"/>
                <w:lang w:val="lv-LV"/>
              </w:rPr>
              <w:t>viena</w:t>
            </w:r>
            <w:r w:rsidR="00FE7F50">
              <w:rPr>
                <w:sz w:val="24"/>
                <w:szCs w:val="24"/>
                <w:lang w:val="lv-LV"/>
              </w:rPr>
              <w:t>) pielikum</w:t>
            </w:r>
            <w:r w:rsidR="00C254D1">
              <w:rPr>
                <w:sz w:val="24"/>
                <w:szCs w:val="24"/>
                <w:lang w:val="lv-LV"/>
              </w:rPr>
              <w:t>a</w:t>
            </w:r>
            <w:r w:rsidRPr="00B80216">
              <w:rPr>
                <w:sz w:val="24"/>
                <w:szCs w:val="24"/>
                <w:lang w:val="lv-LV"/>
              </w:rPr>
              <w:t>, kas ir šī nolikuma neatņemama sastāvdaļa:</w:t>
            </w:r>
          </w:p>
          <w:p w14:paraId="5A56EEEE" w14:textId="541AFD09" w:rsidR="00DD70B3" w:rsidRDefault="00A1076D" w:rsidP="00DA70A1">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Pr>
                <w:sz w:val="24"/>
                <w:szCs w:val="24"/>
                <w:lang w:val="lv-LV"/>
              </w:rPr>
              <w:t>ielikums</w:t>
            </w:r>
            <w:r>
              <w:rPr>
                <w:sz w:val="24"/>
                <w:szCs w:val="24"/>
                <w:lang w:val="lv-LV"/>
              </w:rPr>
              <w:t xml:space="preserve"> </w:t>
            </w:r>
            <w:r w:rsidR="00DD70B3" w:rsidRPr="00973EC5">
              <w:rPr>
                <w:sz w:val="24"/>
                <w:szCs w:val="24"/>
                <w:lang w:val="lv-LV"/>
              </w:rPr>
              <w:t xml:space="preserve">– Pieteikums uz </w:t>
            </w:r>
            <w:r w:rsidR="00DD70B3">
              <w:rPr>
                <w:sz w:val="24"/>
                <w:szCs w:val="24"/>
                <w:lang w:val="lv-LV"/>
              </w:rPr>
              <w:t xml:space="preserve">4 </w:t>
            </w:r>
            <w:r w:rsidR="00DD70B3" w:rsidRPr="00973EC5">
              <w:rPr>
                <w:sz w:val="24"/>
                <w:szCs w:val="24"/>
                <w:lang w:val="lv-LV"/>
              </w:rPr>
              <w:t>(</w:t>
            </w:r>
            <w:r w:rsidR="00DD70B3">
              <w:rPr>
                <w:sz w:val="24"/>
                <w:szCs w:val="24"/>
                <w:lang w:val="lv-LV"/>
              </w:rPr>
              <w:t>četrām</w:t>
            </w:r>
            <w:r w:rsidR="00DD70B3" w:rsidRPr="00973EC5">
              <w:rPr>
                <w:sz w:val="24"/>
                <w:szCs w:val="24"/>
                <w:lang w:val="lv-LV"/>
              </w:rPr>
              <w:t>) lapām</w:t>
            </w:r>
            <w:r w:rsidR="00DD70B3">
              <w:rPr>
                <w:sz w:val="24"/>
                <w:szCs w:val="24"/>
                <w:lang w:val="lv-LV"/>
              </w:rPr>
              <w:t xml:space="preserve"> (latviešu un a</w:t>
            </w:r>
            <w:r w:rsidR="00265FFC">
              <w:rPr>
                <w:sz w:val="24"/>
                <w:szCs w:val="24"/>
                <w:lang w:val="lv-LV"/>
              </w:rPr>
              <w:t>ngļu valodā).</w:t>
            </w:r>
          </w:p>
          <w:p w14:paraId="65762E0D" w14:textId="77777777" w:rsidR="00DD70B3" w:rsidRDefault="00DD70B3" w:rsidP="00DD70B3">
            <w:pPr>
              <w:tabs>
                <w:tab w:val="left" w:pos="993"/>
              </w:tabs>
              <w:ind w:right="43"/>
              <w:jc w:val="both"/>
              <w:rPr>
                <w:sz w:val="24"/>
                <w:szCs w:val="24"/>
                <w:lang w:val="lv-LV"/>
              </w:rPr>
            </w:pPr>
          </w:p>
          <w:p w14:paraId="01D19F90" w14:textId="77777777" w:rsidR="00DD70B3" w:rsidRPr="00973EC5" w:rsidRDefault="00DD70B3" w:rsidP="00DD70B3">
            <w:pPr>
              <w:pStyle w:val="Footer"/>
              <w:widowControl w:val="0"/>
              <w:tabs>
                <w:tab w:val="clear" w:pos="4153"/>
                <w:tab w:val="clear" w:pos="8306"/>
              </w:tabs>
              <w:ind w:left="29" w:right="103"/>
              <w:jc w:val="both"/>
              <w:rPr>
                <w:sz w:val="24"/>
                <w:szCs w:val="24"/>
                <w:lang w:val="lv-LV"/>
              </w:rPr>
            </w:pPr>
            <w:r>
              <w:rPr>
                <w:sz w:val="24"/>
                <w:szCs w:val="24"/>
                <w:lang w:val="lv-LV"/>
              </w:rPr>
              <w:t>Nolikuma tulkojums angļu valodā nav apstiprināts.</w:t>
            </w:r>
            <w:r w:rsidRPr="00973EC5">
              <w:rPr>
                <w:sz w:val="24"/>
                <w:szCs w:val="24"/>
                <w:lang w:val="lv-LV"/>
              </w:rPr>
              <w:t xml:space="preserve"> Pretrunu gadījumā noteicošais ir apstiprinātais nolikums latviešu valodā.</w:t>
            </w:r>
          </w:p>
          <w:p w14:paraId="5E9A73A0" w14:textId="77777777" w:rsidR="00DD70B3" w:rsidRDefault="00DD70B3" w:rsidP="00DD70B3">
            <w:pPr>
              <w:tabs>
                <w:tab w:val="left" w:pos="993"/>
              </w:tabs>
              <w:ind w:right="43"/>
              <w:jc w:val="both"/>
              <w:rPr>
                <w:sz w:val="24"/>
                <w:szCs w:val="24"/>
                <w:lang w:val="lv-LV"/>
              </w:rPr>
            </w:pPr>
          </w:p>
          <w:p w14:paraId="5136A477" w14:textId="77777777" w:rsidR="00FE7F50" w:rsidRDefault="00FE7F50" w:rsidP="00DD70B3">
            <w:pPr>
              <w:tabs>
                <w:tab w:val="left" w:pos="993"/>
              </w:tabs>
              <w:ind w:right="43"/>
              <w:jc w:val="both"/>
              <w:rPr>
                <w:sz w:val="24"/>
                <w:szCs w:val="24"/>
                <w:lang w:val="lv-LV"/>
              </w:rPr>
            </w:pPr>
          </w:p>
          <w:p w14:paraId="0A7FE25D" w14:textId="50C2145B" w:rsidR="00DD70B3" w:rsidRPr="00FE7F50" w:rsidRDefault="00DD70B3" w:rsidP="00265FFC">
            <w:pPr>
              <w:pStyle w:val="Footer"/>
              <w:widowControl w:val="0"/>
              <w:tabs>
                <w:tab w:val="clear" w:pos="4153"/>
                <w:tab w:val="clear" w:pos="8306"/>
              </w:tabs>
              <w:ind w:right="103"/>
              <w:jc w:val="both"/>
              <w:rPr>
                <w:sz w:val="24"/>
                <w:szCs w:val="24"/>
                <w:lang w:val="lv-LV"/>
              </w:rPr>
            </w:pPr>
            <w:r w:rsidRPr="00973EC5">
              <w:rPr>
                <w:sz w:val="24"/>
                <w:szCs w:val="24"/>
                <w:lang w:val="lv-LV"/>
              </w:rPr>
              <w:t>Komisijas priekšsēdētāj</w:t>
            </w:r>
            <w:r w:rsidR="007F6CE8">
              <w:rPr>
                <w:sz w:val="24"/>
                <w:szCs w:val="24"/>
                <w:lang w:val="lv-LV"/>
              </w:rPr>
              <w:t xml:space="preserve">a                  </w:t>
            </w:r>
            <w:r w:rsidR="00265FFC">
              <w:rPr>
                <w:sz w:val="24"/>
                <w:szCs w:val="24"/>
                <w:lang w:val="lv-LV"/>
              </w:rPr>
              <w:t>L.Baumane</w:t>
            </w:r>
          </w:p>
        </w:tc>
        <w:tc>
          <w:tcPr>
            <w:tcW w:w="5103" w:type="dxa"/>
          </w:tcPr>
          <w:p w14:paraId="671BB58B" w14:textId="77777777" w:rsidR="00B04CDE" w:rsidRPr="00B04CDE" w:rsidRDefault="00B04CDE" w:rsidP="00495190">
            <w:pPr>
              <w:pStyle w:val="ListParagraph"/>
              <w:widowControl w:val="0"/>
              <w:numPr>
                <w:ilvl w:val="0"/>
                <w:numId w:val="5"/>
              </w:numPr>
              <w:ind w:right="103"/>
              <w:contextualSpacing w:val="0"/>
              <w:jc w:val="center"/>
              <w:rPr>
                <w:b/>
                <w:sz w:val="24"/>
                <w:szCs w:val="24"/>
              </w:rPr>
            </w:pPr>
            <w:r w:rsidRPr="00B04CDE">
              <w:rPr>
                <w:b/>
                <w:sz w:val="24"/>
                <w:szCs w:val="24"/>
              </w:rPr>
              <w:t>OTHER PROVISIONS</w:t>
            </w:r>
          </w:p>
          <w:p w14:paraId="25F72418" w14:textId="77777777" w:rsidR="002405E6" w:rsidRPr="002405E6" w:rsidRDefault="00B04CDE" w:rsidP="005E7DBF">
            <w:pPr>
              <w:pStyle w:val="ListParagraph"/>
              <w:widowControl w:val="0"/>
              <w:numPr>
                <w:ilvl w:val="1"/>
                <w:numId w:val="5"/>
              </w:numPr>
              <w:ind w:left="601" w:right="103" w:hanging="567"/>
              <w:contextualSpacing w:val="0"/>
              <w:jc w:val="both"/>
              <w:rPr>
                <w:sz w:val="24"/>
                <w:szCs w:val="24"/>
              </w:rPr>
            </w:pPr>
            <w:r w:rsidRPr="00453279">
              <w:rPr>
                <w:sz w:val="24"/>
                <w:szCs w:val="24"/>
                <w:lang w:val="en-US"/>
              </w:rPr>
              <w:t>Procurement Committee and Candidate exchange information in writing.</w:t>
            </w:r>
          </w:p>
          <w:p w14:paraId="41322E79" w14:textId="77777777" w:rsidR="002405E6" w:rsidRDefault="002405E6" w:rsidP="005E7DBF">
            <w:pPr>
              <w:pStyle w:val="ListParagraph"/>
              <w:widowControl w:val="0"/>
              <w:numPr>
                <w:ilvl w:val="1"/>
                <w:numId w:val="5"/>
              </w:numPr>
              <w:ind w:left="601" w:right="103" w:hanging="567"/>
              <w:contextualSpacing w:val="0"/>
              <w:jc w:val="both"/>
              <w:rPr>
                <w:sz w:val="24"/>
                <w:szCs w:val="24"/>
                <w:lang w:val="en-US"/>
              </w:rPr>
            </w:pPr>
            <w:r w:rsidRPr="002405E6">
              <w:rPr>
                <w:sz w:val="24"/>
                <w:szCs w:val="24"/>
              </w:rPr>
              <w:t>The processing and storage of personal data obtained will be ensured in accordance with Regulation (EU) 2016/679 of the European Parliament and of the Council of 27 April 2016 on the protection of individuals with regard to the processing of personal data and the free movement of such data and repealing Directive 95/46/EC, other regulatory enactments and contract/framework agreement provisions</w:t>
            </w:r>
            <w:r>
              <w:rPr>
                <w:sz w:val="24"/>
                <w:szCs w:val="24"/>
                <w:lang w:val="en-US"/>
              </w:rPr>
              <w:t>.</w:t>
            </w:r>
          </w:p>
          <w:p w14:paraId="2D107255" w14:textId="40D1FD58" w:rsidR="00B04CDE" w:rsidRPr="002405E6" w:rsidRDefault="002405E6" w:rsidP="005E7DBF">
            <w:pPr>
              <w:pStyle w:val="ListParagraph"/>
              <w:widowControl w:val="0"/>
              <w:numPr>
                <w:ilvl w:val="1"/>
                <w:numId w:val="5"/>
              </w:numPr>
              <w:ind w:left="601" w:right="103" w:hanging="567"/>
              <w:contextualSpacing w:val="0"/>
              <w:jc w:val="both"/>
              <w:rPr>
                <w:sz w:val="24"/>
                <w:szCs w:val="24"/>
                <w:lang w:val="en-US"/>
              </w:rPr>
            </w:pPr>
            <w:r w:rsidRPr="002405E6">
              <w:rPr>
                <w:sz w:val="24"/>
                <w:szCs w:val="24"/>
              </w:rPr>
              <w:t xml:space="preserve">Personal data </w:t>
            </w:r>
            <w:r w:rsidR="00BF270D">
              <w:rPr>
                <w:sz w:val="24"/>
                <w:szCs w:val="24"/>
              </w:rPr>
              <w:t xml:space="preserve">could </w:t>
            </w:r>
            <w:r w:rsidRPr="002405E6">
              <w:rPr>
                <w:sz w:val="24"/>
                <w:szCs w:val="24"/>
              </w:rPr>
              <w:t>be made public in accordance with the Law and the amount of legislation issued on its basis</w:t>
            </w:r>
            <w:r>
              <w:rPr>
                <w:sz w:val="24"/>
                <w:szCs w:val="24"/>
              </w:rPr>
              <w:t>.</w:t>
            </w:r>
          </w:p>
          <w:p w14:paraId="5BA031C6" w14:textId="7E65136A" w:rsidR="002405E6"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495190">
              <w:rPr>
                <w:sz w:val="24"/>
                <w:szCs w:val="24"/>
              </w:rPr>
              <w:t>The personal data involved in the implementation of the procurement procedure may be obtained and verified by the Contracting authority in public registers in accordance with regulatory enactments and in the amount specified in regulatory enactments</w:t>
            </w:r>
            <w:r>
              <w:rPr>
                <w:sz w:val="24"/>
                <w:szCs w:val="24"/>
              </w:rPr>
              <w:t>.</w:t>
            </w:r>
          </w:p>
          <w:p w14:paraId="06A6C4EB" w14:textId="20897C90" w:rsidR="00495190"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495190">
              <w:rPr>
                <w:sz w:val="24"/>
                <w:szCs w:val="24"/>
              </w:rPr>
              <w:t xml:space="preserve">Keeper of personal data processing is </w:t>
            </w:r>
            <w:r>
              <w:rPr>
                <w:sz w:val="24"/>
                <w:szCs w:val="24"/>
              </w:rPr>
              <w:t>Centre</w:t>
            </w:r>
            <w:r w:rsidRPr="00495190">
              <w:rPr>
                <w:sz w:val="24"/>
                <w:szCs w:val="24"/>
              </w:rPr>
              <w:t>, located at Ernestines iela, Riga and Contracting authority</w:t>
            </w:r>
            <w:r>
              <w:rPr>
                <w:sz w:val="24"/>
                <w:szCs w:val="24"/>
              </w:rPr>
              <w:t>.</w:t>
            </w:r>
          </w:p>
          <w:p w14:paraId="557C5237" w14:textId="2319D1A2" w:rsidR="00495190" w:rsidRDefault="00495190" w:rsidP="005E7DBF">
            <w:pPr>
              <w:pStyle w:val="ListParagraph"/>
              <w:widowControl w:val="0"/>
              <w:numPr>
                <w:ilvl w:val="1"/>
                <w:numId w:val="5"/>
              </w:numPr>
              <w:ind w:left="601" w:right="103" w:hanging="567"/>
              <w:contextualSpacing w:val="0"/>
              <w:jc w:val="both"/>
              <w:rPr>
                <w:sz w:val="24"/>
                <w:szCs w:val="24"/>
                <w:lang w:val="en-US"/>
              </w:rPr>
            </w:pPr>
            <w:r w:rsidRPr="00453279">
              <w:rPr>
                <w:sz w:val="24"/>
                <w:szCs w:val="24"/>
                <w:lang w:val="en-US"/>
              </w:rPr>
              <w:t xml:space="preserve">All expenses related to preparation and submission of the </w:t>
            </w:r>
            <w:r>
              <w:rPr>
                <w:sz w:val="24"/>
                <w:szCs w:val="24"/>
                <w:lang w:val="en-US"/>
              </w:rPr>
              <w:t>A</w:t>
            </w:r>
            <w:r w:rsidRPr="00453279">
              <w:rPr>
                <w:sz w:val="24"/>
                <w:szCs w:val="24"/>
                <w:lang w:val="en-US"/>
              </w:rPr>
              <w:t xml:space="preserve">pplication for the </w:t>
            </w:r>
            <w:r>
              <w:rPr>
                <w:sz w:val="24"/>
                <w:szCs w:val="24"/>
                <w:lang w:val="en-US"/>
              </w:rPr>
              <w:t xml:space="preserve">Negotiated </w:t>
            </w:r>
            <w:r w:rsidRPr="00453279">
              <w:rPr>
                <w:sz w:val="24"/>
                <w:szCs w:val="24"/>
                <w:lang w:val="en-US"/>
              </w:rPr>
              <w:t xml:space="preserve">Procedure shall be covered by the Candidate of the </w:t>
            </w:r>
            <w:r>
              <w:rPr>
                <w:sz w:val="24"/>
                <w:szCs w:val="24"/>
                <w:lang w:val="en-US"/>
              </w:rPr>
              <w:t xml:space="preserve">Negotiated </w:t>
            </w:r>
            <w:r w:rsidRPr="00453279">
              <w:rPr>
                <w:sz w:val="24"/>
                <w:szCs w:val="24"/>
                <w:lang w:val="en-US"/>
              </w:rPr>
              <w:t>Procedure</w:t>
            </w:r>
            <w:r>
              <w:rPr>
                <w:sz w:val="24"/>
                <w:szCs w:val="24"/>
                <w:lang w:val="en-US"/>
              </w:rPr>
              <w:t>.</w:t>
            </w:r>
          </w:p>
          <w:p w14:paraId="308BED06" w14:textId="3226153A" w:rsidR="00495190"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B80216">
              <w:rPr>
                <w:sz w:val="24"/>
                <w:szCs w:val="24"/>
                <w:lang w:val="en-US"/>
              </w:rPr>
              <w:t xml:space="preserve">The Regulations of the Negotiated Procedure have been drafted and approved in Latvian on </w:t>
            </w:r>
            <w:r w:rsidR="00C254D1">
              <w:rPr>
                <w:sz w:val="24"/>
                <w:szCs w:val="24"/>
                <w:lang w:val="en-US"/>
              </w:rPr>
              <w:t>nineteen</w:t>
            </w:r>
            <w:r w:rsidRPr="00B80216">
              <w:rPr>
                <w:sz w:val="24"/>
                <w:szCs w:val="24"/>
                <w:lang w:val="en-US"/>
              </w:rPr>
              <w:t xml:space="preserve"> (</w:t>
            </w:r>
            <w:r w:rsidR="00C254D1">
              <w:rPr>
                <w:sz w:val="24"/>
                <w:szCs w:val="24"/>
                <w:lang w:val="en-US"/>
              </w:rPr>
              <w:t>19</w:t>
            </w:r>
            <w:r w:rsidRPr="00B80216">
              <w:rPr>
                <w:sz w:val="24"/>
                <w:szCs w:val="24"/>
                <w:lang w:val="en-US"/>
              </w:rPr>
              <w:t xml:space="preserve">) pages, consisting of the text of Regulations on </w:t>
            </w:r>
            <w:r>
              <w:rPr>
                <w:sz w:val="24"/>
                <w:szCs w:val="24"/>
                <w:lang w:val="en-US"/>
              </w:rPr>
              <w:t>f</w:t>
            </w:r>
            <w:r w:rsidR="00C254D1">
              <w:rPr>
                <w:sz w:val="24"/>
                <w:szCs w:val="24"/>
                <w:lang w:val="en-US"/>
              </w:rPr>
              <w:t>ifteen</w:t>
            </w:r>
            <w:r w:rsidRPr="00B80216">
              <w:rPr>
                <w:sz w:val="24"/>
                <w:szCs w:val="24"/>
                <w:lang w:val="en-US"/>
              </w:rPr>
              <w:t xml:space="preserve"> (1</w:t>
            </w:r>
            <w:r w:rsidR="00C254D1">
              <w:rPr>
                <w:sz w:val="24"/>
                <w:szCs w:val="24"/>
                <w:lang w:val="en-US"/>
              </w:rPr>
              <w:t>5</w:t>
            </w:r>
            <w:r w:rsidRPr="00B80216">
              <w:rPr>
                <w:sz w:val="24"/>
                <w:szCs w:val="24"/>
                <w:lang w:val="en-US"/>
              </w:rPr>
              <w:t xml:space="preserve">) pages and </w:t>
            </w:r>
            <w:r w:rsidR="00C254D1">
              <w:rPr>
                <w:sz w:val="24"/>
                <w:szCs w:val="24"/>
                <w:lang w:val="en-US"/>
              </w:rPr>
              <w:t>one</w:t>
            </w:r>
            <w:r w:rsidRPr="00B80216">
              <w:rPr>
                <w:sz w:val="24"/>
                <w:szCs w:val="24"/>
                <w:lang w:val="en-US"/>
              </w:rPr>
              <w:t xml:space="preserve"> (</w:t>
            </w:r>
            <w:r w:rsidR="00C254D1">
              <w:rPr>
                <w:sz w:val="24"/>
                <w:szCs w:val="24"/>
                <w:lang w:val="en-US"/>
              </w:rPr>
              <w:t>1</w:t>
            </w:r>
            <w:r w:rsidRPr="00B80216">
              <w:rPr>
                <w:sz w:val="24"/>
                <w:szCs w:val="24"/>
                <w:lang w:val="en-US"/>
              </w:rPr>
              <w:t xml:space="preserve">) </w:t>
            </w:r>
            <w:r w:rsidR="00C254D1">
              <w:rPr>
                <w:sz w:val="24"/>
                <w:szCs w:val="24"/>
                <w:lang w:val="en-US"/>
              </w:rPr>
              <w:t xml:space="preserve">annex </w:t>
            </w:r>
            <w:r w:rsidRPr="00B80216">
              <w:rPr>
                <w:sz w:val="24"/>
                <w:szCs w:val="24"/>
                <w:lang w:val="en-US"/>
              </w:rPr>
              <w:t>that are integral part of the Regulations:</w:t>
            </w:r>
          </w:p>
          <w:p w14:paraId="5E492077" w14:textId="476B65D0" w:rsidR="00B04CDE" w:rsidRDefault="00B04CDE" w:rsidP="00B04CDE">
            <w:pPr>
              <w:widowControl w:val="0"/>
              <w:tabs>
                <w:tab w:val="left" w:pos="957"/>
              </w:tabs>
              <w:ind w:left="1026" w:hanging="778"/>
              <w:jc w:val="both"/>
              <w:rPr>
                <w:sz w:val="24"/>
                <w:szCs w:val="24"/>
                <w:lang w:val="en-US"/>
              </w:rPr>
            </w:pPr>
            <w:r w:rsidRPr="00453279">
              <w:rPr>
                <w:sz w:val="24"/>
                <w:szCs w:val="24"/>
                <w:lang w:val="en-US"/>
              </w:rPr>
              <w:t xml:space="preserve">Annex 1 – Application for participation in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rocedure on four (4) pages (in Latvian and English)</w:t>
            </w:r>
            <w:r w:rsidR="00265FFC">
              <w:rPr>
                <w:sz w:val="24"/>
                <w:szCs w:val="24"/>
                <w:lang w:val="en-US"/>
              </w:rPr>
              <w:t>.</w:t>
            </w:r>
          </w:p>
          <w:p w14:paraId="5E362A4B" w14:textId="77777777" w:rsidR="00FE7F50" w:rsidRPr="00FE7F50" w:rsidRDefault="00FE7F50" w:rsidP="00FE7F50">
            <w:pPr>
              <w:widowControl w:val="0"/>
              <w:tabs>
                <w:tab w:val="left" w:pos="957"/>
              </w:tabs>
              <w:ind w:left="1026" w:hanging="778"/>
              <w:jc w:val="both"/>
              <w:rPr>
                <w:sz w:val="24"/>
                <w:szCs w:val="24"/>
              </w:rPr>
            </w:pPr>
          </w:p>
          <w:p w14:paraId="0B1C1E07" w14:textId="77777777" w:rsidR="00B04CDE" w:rsidRDefault="00B04CDE" w:rsidP="00B04CDE">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14:paraId="5F01556A" w14:textId="77777777" w:rsidR="00FE7F50" w:rsidRPr="00453279" w:rsidRDefault="00FE7F50" w:rsidP="00B04CDE">
            <w:pPr>
              <w:widowControl w:val="0"/>
              <w:tabs>
                <w:tab w:val="left" w:pos="532"/>
              </w:tabs>
              <w:jc w:val="both"/>
              <w:rPr>
                <w:sz w:val="24"/>
                <w:szCs w:val="24"/>
                <w:lang w:val="en-US"/>
              </w:rPr>
            </w:pPr>
          </w:p>
          <w:p w14:paraId="385044B8" w14:textId="7BAE1F62" w:rsidR="00DD70B3" w:rsidRDefault="00B04CDE" w:rsidP="00FE7F50">
            <w:pPr>
              <w:widowControl w:val="0"/>
              <w:ind w:right="103"/>
              <w:jc w:val="both"/>
              <w:rPr>
                <w:sz w:val="24"/>
                <w:szCs w:val="24"/>
                <w:lang w:val="en-US"/>
              </w:rPr>
            </w:pPr>
            <w:r w:rsidRPr="00453279">
              <w:rPr>
                <w:sz w:val="24"/>
                <w:szCs w:val="24"/>
                <w:lang w:val="en-US"/>
              </w:rPr>
              <w:t>Head of Procurement Commi</w:t>
            </w:r>
            <w:r>
              <w:rPr>
                <w:sz w:val="24"/>
                <w:szCs w:val="24"/>
                <w:lang w:val="en-US"/>
              </w:rPr>
              <w:t xml:space="preserve">ttee </w:t>
            </w:r>
            <w:r w:rsidRPr="00453279">
              <w:rPr>
                <w:sz w:val="24"/>
                <w:szCs w:val="24"/>
                <w:lang w:val="en-US"/>
              </w:rPr>
              <w:t xml:space="preserve">   </w:t>
            </w:r>
            <w:r w:rsidR="007F6CE8">
              <w:rPr>
                <w:sz w:val="24"/>
                <w:szCs w:val="24"/>
                <w:lang w:val="en-US"/>
              </w:rPr>
              <w:t xml:space="preserve">   </w:t>
            </w:r>
            <w:r w:rsidR="00265FFC">
              <w:rPr>
                <w:sz w:val="24"/>
                <w:szCs w:val="24"/>
                <w:lang w:val="en-US"/>
              </w:rPr>
              <w:t>L.Baumane</w:t>
            </w:r>
          </w:p>
          <w:p w14:paraId="72352C47" w14:textId="4591197D" w:rsidR="00FE7F50" w:rsidRPr="00605CBE" w:rsidRDefault="00FE7F50" w:rsidP="00FE7F50">
            <w:pPr>
              <w:widowControl w:val="0"/>
              <w:ind w:right="103"/>
              <w:jc w:val="both"/>
              <w:rPr>
                <w:b/>
                <w:sz w:val="24"/>
                <w:szCs w:val="24"/>
              </w:rPr>
            </w:pPr>
          </w:p>
        </w:tc>
      </w:tr>
    </w:tbl>
    <w:p w14:paraId="24EDA2E6" w14:textId="0310C95D" w:rsidR="007F749A" w:rsidRPr="007F749A" w:rsidRDefault="007F749A" w:rsidP="007F749A">
      <w:pPr>
        <w:ind w:right="43"/>
        <w:jc w:val="both"/>
        <w:rPr>
          <w:sz w:val="24"/>
          <w:szCs w:val="24"/>
          <w:lang w:val="lv-LV"/>
        </w:rPr>
      </w:pPr>
    </w:p>
    <w:p w14:paraId="470AE64C" w14:textId="77777777" w:rsidR="00FE7F50" w:rsidRDefault="00E53166" w:rsidP="00FE7F50">
      <w:pPr>
        <w:ind w:left="5041" w:firstLine="720"/>
        <w:rPr>
          <w:lang w:val="lv-LV"/>
        </w:rPr>
      </w:pPr>
      <w:r>
        <w:rPr>
          <w:sz w:val="24"/>
          <w:szCs w:val="24"/>
          <w:lang w:val="lv-LV"/>
        </w:rPr>
        <w:br w:type="page"/>
      </w:r>
      <w:r w:rsidRPr="00365287">
        <w:rPr>
          <w:lang w:val="lv-LV"/>
        </w:rPr>
        <w:t>Pielikums Nr. 1</w:t>
      </w:r>
    </w:p>
    <w:p w14:paraId="02D8C658" w14:textId="46034415" w:rsidR="00E53166" w:rsidRPr="00365287" w:rsidRDefault="00E53166" w:rsidP="00FE7F50">
      <w:pPr>
        <w:ind w:left="5761"/>
      </w:pPr>
      <w:r w:rsidRPr="00365287">
        <w:t>Sarunu procedūras, identifikācijas Nr. VAMOIC 201</w:t>
      </w:r>
      <w:r w:rsidR="00E13FD9">
        <w:t>8</w:t>
      </w:r>
      <w:r w:rsidRPr="00365287">
        <w:t>/</w:t>
      </w:r>
      <w:r w:rsidR="00265FFC">
        <w:t>175</w:t>
      </w:r>
      <w:r w:rsidRPr="00365287">
        <w:t>, nolikumam</w:t>
      </w:r>
    </w:p>
    <w:p w14:paraId="513DBFC3" w14:textId="77777777" w:rsidR="00E53166" w:rsidRPr="00365287" w:rsidRDefault="00E53166" w:rsidP="00E53166">
      <w:pPr>
        <w:pStyle w:val="Title"/>
        <w:ind w:right="282"/>
        <w:rPr>
          <w:rFonts w:ascii="Times New Roman" w:hAnsi="Times New Roman"/>
          <w:sz w:val="16"/>
          <w:szCs w:val="16"/>
        </w:rPr>
      </w:pPr>
    </w:p>
    <w:p w14:paraId="48F2729C" w14:textId="77777777" w:rsidR="00E53166" w:rsidRPr="00365287" w:rsidRDefault="00E53166" w:rsidP="00E53166">
      <w:pPr>
        <w:pStyle w:val="Title"/>
        <w:ind w:right="282"/>
        <w:rPr>
          <w:rFonts w:ascii="Times New Roman" w:hAnsi="Times New Roman"/>
          <w:b/>
          <w:spacing w:val="56"/>
          <w:sz w:val="24"/>
          <w:szCs w:val="24"/>
        </w:rPr>
      </w:pPr>
    </w:p>
    <w:p w14:paraId="1823A231" w14:textId="77777777"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14:paraId="2A11EB46" w14:textId="77777777" w:rsidR="00E53166" w:rsidRPr="00365287" w:rsidRDefault="00E53166" w:rsidP="00E53166">
      <w:pPr>
        <w:pStyle w:val="Title"/>
        <w:ind w:right="282"/>
        <w:rPr>
          <w:rFonts w:ascii="Times New Roman" w:hAnsi="Times New Roman"/>
          <w:b/>
          <w:spacing w:val="56"/>
          <w:sz w:val="24"/>
          <w:szCs w:val="24"/>
        </w:rPr>
      </w:pPr>
    </w:p>
    <w:p w14:paraId="0C7B9C1F" w14:textId="77777777" w:rsidR="00E53166" w:rsidRPr="00365287" w:rsidRDefault="00E53166" w:rsidP="00E53166">
      <w:pPr>
        <w:pStyle w:val="Title"/>
        <w:ind w:right="282"/>
        <w:rPr>
          <w:rFonts w:ascii="Times New Roman" w:hAnsi="Times New Roman"/>
          <w:b/>
          <w:spacing w:val="56"/>
          <w:sz w:val="24"/>
          <w:szCs w:val="24"/>
        </w:rPr>
      </w:pPr>
    </w:p>
    <w:p w14:paraId="7D2113DF" w14:textId="77777777" w:rsidR="00E53166" w:rsidRPr="00365287" w:rsidRDefault="00E53166" w:rsidP="00E53166">
      <w:pPr>
        <w:ind w:right="282"/>
        <w:jc w:val="both"/>
        <w:rPr>
          <w:sz w:val="12"/>
          <w:szCs w:val="12"/>
          <w:lang w:val="lv-LV"/>
        </w:rPr>
      </w:pPr>
    </w:p>
    <w:p w14:paraId="79043E34" w14:textId="77777777" w:rsidR="00E53166" w:rsidRPr="00365287" w:rsidRDefault="00E53166" w:rsidP="00E53166">
      <w:pPr>
        <w:ind w:right="282"/>
        <w:jc w:val="both"/>
        <w:rPr>
          <w:i/>
          <w:lang w:val="lv-LV"/>
        </w:rPr>
      </w:pPr>
      <w:r w:rsidRPr="00365287">
        <w:rPr>
          <w:b/>
          <w:lang w:val="lv-LV"/>
        </w:rPr>
        <w:t>Piezīme</w:t>
      </w:r>
      <w:r w:rsidRPr="00365287">
        <w:rPr>
          <w:lang w:val="lv-LV"/>
        </w:rPr>
        <w:t xml:space="preserve">: </w:t>
      </w:r>
      <w:r w:rsidRPr="00365287">
        <w:rPr>
          <w:i/>
          <w:lang w:val="lv-LV"/>
        </w:rPr>
        <w:t>Sarunu procedūras kandidātam jāaizpilda tukšās vietas šajā formā.</w:t>
      </w:r>
    </w:p>
    <w:p w14:paraId="32D35C2F" w14:textId="77777777" w:rsidR="00E53166" w:rsidRPr="00365287" w:rsidRDefault="00E53166" w:rsidP="00E53166">
      <w:pPr>
        <w:ind w:right="282"/>
        <w:jc w:val="both"/>
        <w:rPr>
          <w:sz w:val="12"/>
          <w:szCs w:val="12"/>
          <w:lang w:val="lv-LV"/>
        </w:rPr>
      </w:pPr>
    </w:p>
    <w:p w14:paraId="71844453" w14:textId="63770BEE"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Pr="00365287">
        <w:rPr>
          <w:b/>
          <w:szCs w:val="24"/>
        </w:rPr>
        <w:t>„</w:t>
      </w:r>
      <w:r w:rsidR="00265FFC" w:rsidRPr="00AC593B">
        <w:rPr>
          <w:b/>
          <w:szCs w:val="24"/>
        </w:rPr>
        <w:t>Lidmašīnas An-2 LAF-24</w:t>
      </w:r>
      <w:r w:rsidR="00265FFC">
        <w:rPr>
          <w:b/>
          <w:szCs w:val="24"/>
        </w:rPr>
        <w:t>7</w:t>
      </w:r>
      <w:r w:rsidR="00265FFC" w:rsidRPr="00AC593B">
        <w:rPr>
          <w:b/>
          <w:szCs w:val="24"/>
        </w:rPr>
        <w:t xml:space="preserve"> rūpnīcas Nr</w:t>
      </w:r>
      <w:r w:rsidR="00265FFC">
        <w:rPr>
          <w:b/>
          <w:szCs w:val="24"/>
        </w:rPr>
        <w:t xml:space="preserve">. </w:t>
      </w:r>
      <w:r w:rsidR="00265FFC" w:rsidRPr="00AC593B">
        <w:rPr>
          <w:b/>
          <w:szCs w:val="24"/>
        </w:rPr>
        <w:t>1G</w:t>
      </w:r>
      <w:r w:rsidR="00265FFC">
        <w:rPr>
          <w:b/>
          <w:szCs w:val="24"/>
        </w:rPr>
        <w:t>86</w:t>
      </w:r>
      <w:r w:rsidR="003F719C">
        <w:rPr>
          <w:b/>
          <w:szCs w:val="24"/>
        </w:rPr>
        <w:t>-45</w:t>
      </w:r>
      <w:r w:rsidR="00265FFC">
        <w:rPr>
          <w:b/>
          <w:szCs w:val="24"/>
        </w:rPr>
        <w:t xml:space="preserve"> planiera, </w:t>
      </w:r>
      <w:r w:rsidR="00265FFC" w:rsidRPr="00AC593B">
        <w:rPr>
          <w:b/>
          <w:szCs w:val="24"/>
        </w:rPr>
        <w:t>dzinēja Ash-62IR, propellera AW-2 kapitālais remonts un avionikas aparatūras</w:t>
      </w:r>
      <w:r w:rsidR="00265FFC">
        <w:rPr>
          <w:b/>
          <w:szCs w:val="24"/>
        </w:rPr>
        <w:t xml:space="preserve"> uzstādīšana</w:t>
      </w:r>
      <w:r w:rsidRPr="00365287">
        <w:rPr>
          <w:b/>
          <w:szCs w:val="24"/>
        </w:rPr>
        <w:t xml:space="preserve">” </w:t>
      </w:r>
    </w:p>
    <w:p w14:paraId="7A3E0867" w14:textId="651B2368" w:rsidR="00E53166" w:rsidRPr="00365287" w:rsidRDefault="00E53166" w:rsidP="00E53166">
      <w:pPr>
        <w:ind w:left="2552" w:right="282" w:hanging="2552"/>
        <w:rPr>
          <w:sz w:val="24"/>
          <w:szCs w:val="24"/>
          <w:lang w:val="lv-LV"/>
        </w:rPr>
      </w:pPr>
      <w:r w:rsidRPr="00365287">
        <w:rPr>
          <w:sz w:val="24"/>
          <w:szCs w:val="24"/>
          <w:lang w:val="lv-LV"/>
        </w:rPr>
        <w:t>Identifikācijas Nr.</w:t>
      </w:r>
      <w:r w:rsidRPr="00365287">
        <w:rPr>
          <w:sz w:val="24"/>
          <w:szCs w:val="24"/>
          <w:lang w:val="lv-LV"/>
        </w:rPr>
        <w:tab/>
      </w:r>
      <w:r w:rsidRPr="00365287">
        <w:rPr>
          <w:b/>
          <w:sz w:val="24"/>
          <w:szCs w:val="24"/>
          <w:lang w:val="lv-LV"/>
        </w:rPr>
        <w:t>VAMOIC 201</w:t>
      </w:r>
      <w:r w:rsidR="00E13FD9">
        <w:rPr>
          <w:b/>
          <w:sz w:val="24"/>
          <w:szCs w:val="24"/>
          <w:lang w:val="lv-LV"/>
        </w:rPr>
        <w:t>8</w:t>
      </w:r>
      <w:r w:rsidRPr="00365287">
        <w:rPr>
          <w:b/>
          <w:sz w:val="24"/>
          <w:szCs w:val="24"/>
          <w:lang w:val="lv-LV"/>
        </w:rPr>
        <w:t>/</w:t>
      </w:r>
      <w:r w:rsidR="00265FFC">
        <w:rPr>
          <w:b/>
          <w:sz w:val="24"/>
          <w:szCs w:val="24"/>
          <w:lang w:val="lv-LV"/>
        </w:rPr>
        <w:t>175</w:t>
      </w:r>
    </w:p>
    <w:p w14:paraId="38D5591F" w14:textId="77777777" w:rsidR="00E53166" w:rsidRPr="00365287" w:rsidRDefault="00E53166" w:rsidP="00E53166">
      <w:pPr>
        <w:ind w:left="2552" w:right="282" w:hanging="2552"/>
        <w:rPr>
          <w:sz w:val="12"/>
          <w:szCs w:val="12"/>
          <w:lang w:val="lv-LV"/>
        </w:rPr>
      </w:pPr>
    </w:p>
    <w:p w14:paraId="6BC8BDEB" w14:textId="77777777" w:rsidR="00E53166" w:rsidRPr="00365287" w:rsidRDefault="00E53166" w:rsidP="00E53166">
      <w:pPr>
        <w:ind w:left="2552" w:right="282" w:hanging="2552"/>
        <w:rPr>
          <w:sz w:val="24"/>
          <w:szCs w:val="24"/>
          <w:lang w:val="lv-LV"/>
        </w:rPr>
      </w:pPr>
      <w:r w:rsidRPr="00365287">
        <w:rPr>
          <w:sz w:val="24"/>
          <w:szCs w:val="24"/>
          <w:lang w:val="lv-LV"/>
        </w:rPr>
        <w:t>Kam:</w:t>
      </w:r>
      <w:r w:rsidRPr="00365287">
        <w:rPr>
          <w:sz w:val="24"/>
          <w:szCs w:val="24"/>
          <w:lang w:val="lv-LV"/>
        </w:rPr>
        <w:tab/>
        <w:t>Valsts aizsardzības militāro objektu un iepirkumu centrs</w:t>
      </w:r>
    </w:p>
    <w:p w14:paraId="0F2AE167" w14:textId="77777777" w:rsidR="00E53166" w:rsidRPr="00365287" w:rsidRDefault="00E53166" w:rsidP="00E53166">
      <w:pPr>
        <w:ind w:left="2552" w:right="282"/>
        <w:rPr>
          <w:sz w:val="24"/>
          <w:szCs w:val="24"/>
          <w:lang w:val="lv-LV"/>
        </w:rPr>
      </w:pPr>
      <w:r w:rsidRPr="00365287">
        <w:rPr>
          <w:sz w:val="24"/>
          <w:szCs w:val="24"/>
          <w:lang w:val="lv-LV"/>
        </w:rPr>
        <w:t>Ernestīnes ielā 34,</w:t>
      </w:r>
    </w:p>
    <w:p w14:paraId="7B15D7CC" w14:textId="77777777" w:rsidR="00E53166" w:rsidRPr="00365287" w:rsidRDefault="00E53166" w:rsidP="00E53166">
      <w:pPr>
        <w:ind w:left="2552" w:right="282"/>
        <w:rPr>
          <w:sz w:val="24"/>
          <w:szCs w:val="24"/>
          <w:lang w:val="lv-LV"/>
        </w:rPr>
      </w:pPr>
      <w:r w:rsidRPr="00365287">
        <w:rPr>
          <w:sz w:val="24"/>
          <w:szCs w:val="24"/>
          <w:lang w:val="lv-LV"/>
        </w:rPr>
        <w:t>Rīga, LV-1046,</w:t>
      </w:r>
    </w:p>
    <w:p w14:paraId="1004B3D5" w14:textId="77777777" w:rsidR="00E53166" w:rsidRPr="00365287" w:rsidRDefault="00E53166" w:rsidP="00E53166">
      <w:pPr>
        <w:ind w:left="2552" w:right="282"/>
        <w:rPr>
          <w:sz w:val="24"/>
          <w:szCs w:val="24"/>
          <w:lang w:val="lv-LV"/>
        </w:rPr>
      </w:pPr>
      <w:r w:rsidRPr="00365287">
        <w:rPr>
          <w:sz w:val="24"/>
          <w:szCs w:val="24"/>
          <w:lang w:val="lv-LV"/>
        </w:rPr>
        <w:t>Latvija</w:t>
      </w:r>
    </w:p>
    <w:p w14:paraId="1F73BCA3" w14:textId="77777777" w:rsidR="00E53166" w:rsidRPr="00365287" w:rsidRDefault="00E53166" w:rsidP="00E53166">
      <w:pPr>
        <w:ind w:right="282"/>
        <w:rPr>
          <w:sz w:val="24"/>
          <w:szCs w:val="24"/>
          <w:lang w:val="lv-LV"/>
        </w:rPr>
      </w:pPr>
    </w:p>
    <w:p w14:paraId="36186CEB" w14:textId="77777777" w:rsidR="00E53166" w:rsidRPr="00911E79" w:rsidRDefault="00E53166" w:rsidP="00E53166">
      <w:pPr>
        <w:ind w:right="282"/>
        <w:rPr>
          <w:sz w:val="24"/>
          <w:szCs w:val="24"/>
          <w:lang w:val="lv-LV"/>
        </w:rPr>
      </w:pPr>
      <w:r w:rsidRPr="00911E79">
        <w:rPr>
          <w:sz w:val="24"/>
          <w:szCs w:val="24"/>
          <w:lang w:val="lv-LV"/>
        </w:rPr>
        <w:t>Godātā komisija,</w:t>
      </w:r>
    </w:p>
    <w:p w14:paraId="62173395" w14:textId="77777777" w:rsidR="00E53166" w:rsidRPr="00911E79" w:rsidRDefault="00E53166" w:rsidP="00E53166">
      <w:pPr>
        <w:ind w:right="282"/>
        <w:rPr>
          <w:sz w:val="24"/>
          <w:szCs w:val="24"/>
          <w:lang w:val="lv-LV"/>
        </w:rPr>
      </w:pPr>
    </w:p>
    <w:p w14:paraId="2F22CE85" w14:textId="69119761" w:rsidR="00E53166" w:rsidRDefault="00E13FD9" w:rsidP="00E13FD9">
      <w:pPr>
        <w:pStyle w:val="BodyTextIndent2"/>
        <w:numPr>
          <w:ilvl w:val="0"/>
          <w:numId w:val="4"/>
        </w:numPr>
        <w:spacing w:after="120"/>
        <w:ind w:left="573" w:right="284" w:hanging="573"/>
        <w:rPr>
          <w:szCs w:val="24"/>
          <w:lang w:val="lv-LV"/>
        </w:rPr>
      </w:pPr>
      <w:r w:rsidRPr="00365287">
        <w:rPr>
          <w:szCs w:val="24"/>
          <w:lang w:val="lv-LV"/>
        </w:rPr>
        <w:t xml:space="preserve">Saskaņā ar sarunu procedūras nolikumu mēs, __________________________ </w:t>
      </w:r>
      <w:r w:rsidRPr="00365287">
        <w:rPr>
          <w:i/>
          <w:sz w:val="22"/>
          <w:szCs w:val="22"/>
          <w:lang w:val="lv-LV"/>
        </w:rPr>
        <w:t>(kandidāta nosaukums)</w:t>
      </w:r>
      <w:r w:rsidRPr="00365287">
        <w:rPr>
          <w:szCs w:val="24"/>
          <w:lang w:val="lv-LV"/>
        </w:rPr>
        <w:t xml:space="preserve"> apakšā parakstījušies, apstiprinām, ka piekrītam sarunu procedūras nolikuma </w:t>
      </w:r>
      <w:r w:rsidRPr="00EB5B02">
        <w:rPr>
          <w:szCs w:val="24"/>
          <w:lang w:val="lv-LV"/>
        </w:rPr>
        <w:t xml:space="preserve">prasībām un </w:t>
      </w:r>
      <w:r w:rsidRPr="00E13FD9">
        <w:rPr>
          <w:b/>
          <w:szCs w:val="24"/>
          <w:lang w:val="lv-LV"/>
        </w:rPr>
        <w:t>izsakām vēlēšanos piedalīties sarunu procedūrā</w:t>
      </w:r>
      <w:r w:rsidRPr="00EB5B02">
        <w:rPr>
          <w:szCs w:val="24"/>
          <w:lang w:val="lv-LV"/>
        </w:rPr>
        <w:t xml:space="preserve"> </w:t>
      </w:r>
      <w:r w:rsidRPr="00265FFC">
        <w:rPr>
          <w:szCs w:val="24"/>
          <w:lang w:val="lv-LV"/>
        </w:rPr>
        <w:t>„</w:t>
      </w:r>
      <w:r w:rsidR="00265FFC" w:rsidRPr="00265FFC">
        <w:rPr>
          <w:szCs w:val="24"/>
          <w:lang w:val="lv-LV"/>
        </w:rPr>
        <w:t>Lidmašīnas An-2 LAF-247 rūpnīcas Nr. 1G86</w:t>
      </w:r>
      <w:r w:rsidR="003F719C">
        <w:rPr>
          <w:szCs w:val="24"/>
          <w:lang w:val="lv-LV"/>
        </w:rPr>
        <w:t>-45</w:t>
      </w:r>
      <w:r w:rsidR="00265FFC" w:rsidRPr="00265FFC">
        <w:rPr>
          <w:szCs w:val="24"/>
          <w:lang w:val="lv-LV"/>
        </w:rPr>
        <w:t xml:space="preserve"> planiera, dzinēja Ash-62IR, propellera AW-2 kapitālais remonts un avionikas aparatūras uzstādīšana</w:t>
      </w:r>
      <w:r w:rsidRPr="00265FFC">
        <w:rPr>
          <w:szCs w:val="24"/>
          <w:lang w:val="lv-LV"/>
        </w:rPr>
        <w:t xml:space="preserve">”, </w:t>
      </w:r>
      <w:r w:rsidRPr="00EB5B02">
        <w:rPr>
          <w:szCs w:val="24"/>
          <w:lang w:val="lv-LV"/>
        </w:rPr>
        <w:t>identifikācijas</w:t>
      </w:r>
      <w:r w:rsidRPr="00365287">
        <w:rPr>
          <w:szCs w:val="24"/>
          <w:lang w:val="lv-LV"/>
        </w:rPr>
        <w:t xml:space="preserve"> Nr. VAMOIC 201</w:t>
      </w:r>
      <w:r w:rsidR="00265FFC">
        <w:rPr>
          <w:szCs w:val="24"/>
          <w:lang w:val="lv-LV"/>
        </w:rPr>
        <w:t>8</w:t>
      </w:r>
      <w:r w:rsidRPr="00365287">
        <w:rPr>
          <w:szCs w:val="24"/>
          <w:lang w:val="lv-LV"/>
        </w:rPr>
        <w:t>/</w:t>
      </w:r>
      <w:r w:rsidR="00265FFC">
        <w:rPr>
          <w:szCs w:val="24"/>
          <w:lang w:val="lv-LV"/>
        </w:rPr>
        <w:t>175.</w:t>
      </w:r>
    </w:p>
    <w:p w14:paraId="655993AA" w14:textId="77777777" w:rsidR="00E53166" w:rsidRPr="00365287" w:rsidRDefault="00E53166" w:rsidP="00DA70A1">
      <w:pPr>
        <w:numPr>
          <w:ilvl w:val="0"/>
          <w:numId w:val="4"/>
        </w:numPr>
        <w:tabs>
          <w:tab w:val="clear" w:pos="570"/>
        </w:tabs>
        <w:spacing w:after="60"/>
        <w:ind w:left="284" w:right="284" w:hanging="284"/>
        <w:jc w:val="both"/>
        <w:rPr>
          <w:sz w:val="24"/>
          <w:szCs w:val="24"/>
          <w:lang w:val="lv-LV"/>
        </w:rPr>
      </w:pPr>
      <w:r w:rsidRPr="00365287">
        <w:rPr>
          <w:sz w:val="24"/>
          <w:szCs w:val="24"/>
          <w:lang w:val="lv-LV"/>
        </w:rPr>
        <w:t>Ja kandidāts ir piegādātāju apvienība:</w:t>
      </w:r>
    </w:p>
    <w:p w14:paraId="3882C84F" w14:textId="77777777" w:rsidR="00E53166" w:rsidRPr="00365287" w:rsidRDefault="00E53166" w:rsidP="00DA70A1">
      <w:pPr>
        <w:numPr>
          <w:ilvl w:val="1"/>
          <w:numId w:val="4"/>
        </w:numPr>
        <w:tabs>
          <w:tab w:val="clear" w:pos="990"/>
        </w:tabs>
        <w:spacing w:after="60"/>
        <w:ind w:left="709" w:right="284" w:hanging="425"/>
        <w:jc w:val="both"/>
        <w:rPr>
          <w:sz w:val="24"/>
          <w:szCs w:val="24"/>
          <w:lang w:val="lv-LV"/>
        </w:rPr>
      </w:pPr>
      <w:r w:rsidRPr="00365287">
        <w:rPr>
          <w:sz w:val="24"/>
          <w:szCs w:val="24"/>
          <w:lang w:val="lv-LV"/>
        </w:rPr>
        <w:t>personas, kuras veido piegādātāju apvienību (nosaukums, reģ. Nr., juridiskā adrese): _________________________________________________________________</w:t>
      </w:r>
      <w:r w:rsidRPr="00365287">
        <w:rPr>
          <w:sz w:val="24"/>
          <w:szCs w:val="24"/>
          <w:u w:val="single"/>
          <w:lang w:val="lv-LV"/>
        </w:rPr>
        <w:tab/>
      </w:r>
    </w:p>
    <w:p w14:paraId="0C4B5997" w14:textId="77777777" w:rsidR="00E53166" w:rsidRPr="00365287"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365287">
        <w:rPr>
          <w:sz w:val="24"/>
          <w:szCs w:val="24"/>
          <w:lang w:val="lv-LV"/>
        </w:rPr>
        <w:t>katras personas atbildības apjoms:</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t>.</w:t>
      </w:r>
    </w:p>
    <w:p w14:paraId="41B8B5FF" w14:textId="77AF9071" w:rsidR="00E53166" w:rsidRPr="00365287" w:rsidRDefault="00E53166" w:rsidP="00DA70A1">
      <w:pPr>
        <w:pStyle w:val="BodyTextIndent2"/>
        <w:numPr>
          <w:ilvl w:val="0"/>
          <w:numId w:val="4"/>
        </w:numPr>
        <w:ind w:right="29"/>
        <w:rPr>
          <w:szCs w:val="24"/>
          <w:lang w:val="lv-LV"/>
        </w:rPr>
      </w:pPr>
      <w:r w:rsidRPr="00365287">
        <w:rPr>
          <w:szCs w:val="24"/>
          <w:lang w:val="lv-LV"/>
        </w:rPr>
        <w:t xml:space="preserve">Ja </w:t>
      </w:r>
      <w:r w:rsidR="00AE7CCA">
        <w:rPr>
          <w:szCs w:val="24"/>
          <w:lang w:val="lv-LV"/>
        </w:rPr>
        <w:t>kandidāts</w:t>
      </w:r>
      <w:r w:rsidRPr="00365287">
        <w:rPr>
          <w:szCs w:val="24"/>
          <w:lang w:val="lv-LV"/>
        </w:rPr>
        <w:t xml:space="preserve"> ir piesaistījis apakšuzņēmējus (personas, uz kuras iespējām balstās):</w:t>
      </w:r>
    </w:p>
    <w:p w14:paraId="662ABDB1" w14:textId="77777777" w:rsidR="00E53166" w:rsidRPr="00365287" w:rsidRDefault="00E53166" w:rsidP="00DA70A1">
      <w:pPr>
        <w:pStyle w:val="BodyTextIndent2"/>
        <w:numPr>
          <w:ilvl w:val="1"/>
          <w:numId w:val="4"/>
        </w:numPr>
        <w:ind w:right="29"/>
        <w:rPr>
          <w:szCs w:val="24"/>
          <w:lang w:val="lv-LV"/>
        </w:rPr>
      </w:pPr>
      <w:r w:rsidRPr="00365287">
        <w:rPr>
          <w:szCs w:val="24"/>
          <w:lang w:val="lv-LV"/>
        </w:rPr>
        <w:t xml:space="preserve"> apakšuzņēmēja nosaukums, reģ. Nr., juridiskā adrese: __________________</w:t>
      </w:r>
    </w:p>
    <w:p w14:paraId="10BC2923" w14:textId="77777777"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14:paraId="1D82E488" w14:textId="77777777" w:rsidR="00E53166" w:rsidRPr="00365287" w:rsidRDefault="00E53166" w:rsidP="00DA70A1">
      <w:pPr>
        <w:pStyle w:val="BodyTextIndent2"/>
        <w:numPr>
          <w:ilvl w:val="1"/>
          <w:numId w:val="4"/>
        </w:numPr>
        <w:ind w:right="29"/>
        <w:rPr>
          <w:szCs w:val="24"/>
          <w:lang w:val="lv-LV"/>
        </w:rPr>
      </w:pPr>
      <w:r w:rsidRPr="00365287">
        <w:rPr>
          <w:szCs w:val="24"/>
          <w:lang w:val="lv-LV"/>
        </w:rPr>
        <w:t>apakšuzņēmējam nododamās līguma daļas apjoms: ____________________</w:t>
      </w:r>
    </w:p>
    <w:p w14:paraId="4185ED74" w14:textId="77777777"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14:paraId="420CAC7C" w14:textId="206F8D85" w:rsidR="006215F1" w:rsidRDefault="006215F1" w:rsidP="00DA70A1">
      <w:pPr>
        <w:pStyle w:val="BodyTextIndent2"/>
        <w:numPr>
          <w:ilvl w:val="0"/>
          <w:numId w:val="4"/>
        </w:numPr>
        <w:tabs>
          <w:tab w:val="clear" w:pos="570"/>
        </w:tabs>
        <w:spacing w:after="60"/>
        <w:ind w:left="426" w:right="284" w:hanging="426"/>
        <w:rPr>
          <w:lang w:val="lv-LV"/>
        </w:rPr>
      </w:pPr>
      <w:r w:rsidRPr="00DA6FEA">
        <w:rPr>
          <w:lang w:val="lv-LV"/>
        </w:rPr>
        <w:t>Ar šī pie</w:t>
      </w:r>
      <w:r>
        <w:rPr>
          <w:lang w:val="lv-LV"/>
        </w:rPr>
        <w:t>teikuma</w:t>
      </w:r>
      <w:r w:rsidRPr="00DA6FEA">
        <w:rPr>
          <w:lang w:val="lv-LV"/>
        </w:rPr>
        <w:t xml:space="preserve"> iesniegšanu </w:t>
      </w:r>
      <w:r>
        <w:rPr>
          <w:lang w:val="lv-LV"/>
        </w:rPr>
        <w:t>kandidāts</w:t>
      </w:r>
      <w:r w:rsidRPr="00DA6FEA">
        <w:rPr>
          <w:lang w:val="lv-LV"/>
        </w:rPr>
        <w:t xml:space="preserve">, ievērojot </w:t>
      </w:r>
      <w:r w:rsidRPr="00DA6FEA">
        <w:rPr>
          <w:i/>
          <w:iCs/>
          <w:lang w:val="lv-LV"/>
        </w:rPr>
        <w:t>2016. gada 27. aprīļa Eiropas Parlamenta un Padomes regulas (ES)2016/679 par fizisku personu aizsardzību attiecībā uz personas datu apstrādi un šādu datu brīvu apriti un ar ko atceļ Direktīvu 95/46/EK</w:t>
      </w:r>
      <w:r w:rsidRPr="00DA6FEA">
        <w:rPr>
          <w:lang w:val="lv-LV"/>
        </w:rPr>
        <w:t xml:space="preserve"> prasības, apliecina, ka </w:t>
      </w:r>
      <w:r w:rsidRPr="00DA6FEA">
        <w:rPr>
          <w:bCs/>
          <w:lang w:val="lv-LV"/>
        </w:rPr>
        <w:t xml:space="preserve">visas </w:t>
      </w:r>
      <w:r w:rsidRPr="00DA6FEA">
        <w:rPr>
          <w:lang w:val="lv-LV"/>
        </w:rPr>
        <w:t>pie</w:t>
      </w:r>
      <w:r>
        <w:rPr>
          <w:lang w:val="lv-LV"/>
        </w:rPr>
        <w:t>teikumā norādītās un ar līguma</w:t>
      </w:r>
      <w:r w:rsidRPr="00DA6FEA">
        <w:rPr>
          <w:lang w:val="lv-LV"/>
        </w:rPr>
        <w:t xml:space="preserve"> izpildi saistītās personas, kuras ir </w:t>
      </w:r>
      <w:r>
        <w:rPr>
          <w:lang w:val="lv-LV"/>
        </w:rPr>
        <w:t>kandidāta</w:t>
      </w:r>
      <w:r w:rsidRPr="00DA6FEA">
        <w:rPr>
          <w:lang w:val="lv-LV"/>
        </w:rPr>
        <w:t xml:space="preserve">, </w:t>
      </w:r>
      <w:r>
        <w:rPr>
          <w:lang w:val="lv-LV"/>
        </w:rPr>
        <w:t>kandidāta</w:t>
      </w:r>
      <w:r w:rsidRPr="00DA6FEA">
        <w:rPr>
          <w:lang w:val="lv-LV"/>
        </w:rPr>
        <w:t xml:space="preserve"> apvienības biedru un apakšuzņēmēju (ja tādi tiek piesaistīti</w:t>
      </w:r>
      <w:r w:rsidRPr="00DA6FEA">
        <w:rPr>
          <w:u w:val="single"/>
          <w:lang w:val="lv-LV"/>
        </w:rPr>
        <w:t>)</w:t>
      </w:r>
      <w:r w:rsidRPr="00DA6FEA">
        <w:rPr>
          <w:lang w:val="lv-LV"/>
        </w:rPr>
        <w:t xml:space="preserve"> speciālisti, darbinieki, kontaktpersonas u.c., piekrīt savu pie</w:t>
      </w:r>
      <w:r>
        <w:rPr>
          <w:lang w:val="lv-LV"/>
        </w:rPr>
        <w:t>teikumā</w:t>
      </w:r>
      <w:r w:rsidRPr="00DA6FEA">
        <w:rPr>
          <w:lang w:val="lv-LV"/>
        </w:rPr>
        <w:t xml:space="preserve"> norādīto personas datu apstrāde</w:t>
      </w:r>
      <w:r>
        <w:rPr>
          <w:lang w:val="lv-LV"/>
        </w:rPr>
        <w:t>i iepirkuma procedūrā un līguma</w:t>
      </w:r>
      <w:r w:rsidRPr="00DA6FEA">
        <w:rPr>
          <w:lang w:val="lv-LV"/>
        </w:rPr>
        <w:t xml:space="preserve"> izpildē</w:t>
      </w:r>
      <w:r>
        <w:rPr>
          <w:lang w:val="lv-LV"/>
        </w:rPr>
        <w:t>.</w:t>
      </w:r>
    </w:p>
    <w:p w14:paraId="49F34FE2" w14:textId="77777777" w:rsidR="00E53166" w:rsidRDefault="00E53166" w:rsidP="00DA70A1">
      <w:pPr>
        <w:pStyle w:val="BodyTextIndent2"/>
        <w:numPr>
          <w:ilvl w:val="0"/>
          <w:numId w:val="4"/>
        </w:numPr>
        <w:tabs>
          <w:tab w:val="clear" w:pos="570"/>
        </w:tabs>
        <w:spacing w:after="60"/>
        <w:ind w:left="426" w:right="284" w:hanging="426"/>
        <w:rPr>
          <w:lang w:val="lv-LV"/>
        </w:rPr>
      </w:pPr>
      <w:r w:rsidRPr="00365287">
        <w:rPr>
          <w:lang w:val="lv-LV"/>
        </w:rPr>
        <w:t>Mēs apstiprinām, ka pievienotie dokumenti veido šo pieteikumu.</w:t>
      </w:r>
    </w:p>
    <w:p w14:paraId="164C7BA7" w14:textId="77777777" w:rsidR="00E53166" w:rsidRDefault="00E53166" w:rsidP="00DA70A1">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14:paraId="0236451B" w14:textId="65233726" w:rsidR="003C2694" w:rsidRPr="00365287" w:rsidRDefault="003C2694" w:rsidP="00DA70A1">
      <w:pPr>
        <w:pStyle w:val="BodyTextIndent2"/>
        <w:numPr>
          <w:ilvl w:val="0"/>
          <w:numId w:val="4"/>
        </w:numPr>
        <w:tabs>
          <w:tab w:val="clear" w:pos="570"/>
        </w:tabs>
        <w:spacing w:after="60"/>
        <w:ind w:left="426" w:right="284" w:hanging="426"/>
        <w:rPr>
          <w:lang w:val="lv-LV"/>
        </w:rPr>
      </w:pPr>
      <w:r>
        <w:rPr>
          <w:lang w:val="lv-LV"/>
        </w:rPr>
        <w:t>Kandidāts ir reģistrēts Latvijā kā nodokļu maksātājs JĀ/NĒ (</w:t>
      </w:r>
      <w:r w:rsidRPr="00011D4E">
        <w:rPr>
          <w:i/>
          <w:lang w:val="lv-LV"/>
        </w:rPr>
        <w:t>nevajadzīgo svītrot</w:t>
      </w:r>
      <w:r>
        <w:rPr>
          <w:lang w:val="lv-LV"/>
        </w:rPr>
        <w:t>).</w:t>
      </w:r>
    </w:p>
    <w:p w14:paraId="0F307463" w14:textId="77777777" w:rsidR="00E53166" w:rsidRPr="00365287" w:rsidRDefault="00E53166" w:rsidP="00DA70A1">
      <w:pPr>
        <w:numPr>
          <w:ilvl w:val="0"/>
          <w:numId w:val="4"/>
        </w:numPr>
        <w:tabs>
          <w:tab w:val="clear" w:pos="570"/>
        </w:tabs>
        <w:spacing w:after="60"/>
        <w:ind w:left="426" w:right="284" w:hanging="426"/>
        <w:jc w:val="both"/>
        <w:rPr>
          <w:sz w:val="24"/>
          <w:szCs w:val="24"/>
          <w:lang w:val="lv-LV"/>
        </w:rPr>
      </w:pPr>
      <w:r w:rsidRPr="00365287">
        <w:rPr>
          <w:sz w:val="24"/>
          <w:szCs w:val="24"/>
          <w:lang w:val="lv-LV"/>
        </w:rPr>
        <w:t>Informācija par kandidātu vai personu, kura pārstāv piegādātāju apvienību sarunu procedūrā:</w:t>
      </w:r>
    </w:p>
    <w:p w14:paraId="50EDAEB7"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Kandidāta nosaukums: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9547786"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Reģistrēts</w:t>
      </w:r>
      <w:r>
        <w:rPr>
          <w:sz w:val="24"/>
          <w:szCs w:val="24"/>
          <w:lang w:val="lv-LV"/>
        </w:rPr>
        <w:t xml:space="preserve"> (</w:t>
      </w:r>
      <w:r w:rsidRPr="00E53166">
        <w:rPr>
          <w:i/>
          <w:sz w:val="24"/>
          <w:szCs w:val="24"/>
          <w:lang w:val="lv-LV"/>
        </w:rPr>
        <w:t>vieta</w:t>
      </w:r>
      <w:r>
        <w:rPr>
          <w:sz w:val="24"/>
          <w:szCs w:val="24"/>
          <w:lang w:val="lv-LV"/>
        </w:rPr>
        <w:t>)</w:t>
      </w:r>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p>
    <w:p w14:paraId="487A2FBD"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ar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p>
    <w:p w14:paraId="12863A42"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Juridiskā adrese: </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275AC3A"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Biroja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375CF407" w14:textId="77777777" w:rsidR="00E53166" w:rsidRPr="00365287" w:rsidRDefault="00E53166" w:rsidP="00DA70A1">
      <w:pPr>
        <w:keepNext/>
        <w:numPr>
          <w:ilvl w:val="1"/>
          <w:numId w:val="4"/>
        </w:numPr>
        <w:spacing w:after="60"/>
        <w:ind w:right="284"/>
        <w:jc w:val="both"/>
        <w:rPr>
          <w:sz w:val="24"/>
          <w:szCs w:val="24"/>
          <w:lang w:val="lv-LV"/>
        </w:rPr>
      </w:pPr>
      <w:r w:rsidRPr="00365287">
        <w:rPr>
          <w:sz w:val="24"/>
          <w:szCs w:val="24"/>
          <w:lang w:val="lv-LV"/>
        </w:rPr>
        <w:t xml:space="preserve">Kontaktpersona: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40A8AE9" w14:textId="77777777" w:rsidR="00E53166" w:rsidRPr="00365287" w:rsidRDefault="00E53166" w:rsidP="00E53166">
      <w:pPr>
        <w:keepNext/>
        <w:spacing w:after="60"/>
        <w:ind w:left="3360" w:right="284"/>
        <w:jc w:val="both"/>
        <w:rPr>
          <w:sz w:val="24"/>
          <w:szCs w:val="24"/>
          <w:vertAlign w:val="superscript"/>
          <w:lang w:val="lv-LV"/>
        </w:rPr>
      </w:pPr>
      <w:r w:rsidRPr="00365287">
        <w:rPr>
          <w:sz w:val="24"/>
          <w:szCs w:val="24"/>
          <w:vertAlign w:val="superscript"/>
          <w:lang w:val="lv-LV"/>
        </w:rPr>
        <w:t>(Vārds, uzvārds, amats)</w:t>
      </w:r>
    </w:p>
    <w:p w14:paraId="237FC25F"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Telefons: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7750730D"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Fakss: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45AB0EF"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E-pasta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6429A5E"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Nodokļu maksātāja reģistrācijas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428BDF2"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Banka: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A0BD6C9"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Kods: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33BD01C"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Konts: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8AB9C04" w14:textId="77777777"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14:paraId="3A8CF0C3" w14:textId="77777777" w:rsidR="00E53166" w:rsidRPr="00365287" w:rsidRDefault="00E53166" w:rsidP="00E53166">
      <w:pPr>
        <w:pStyle w:val="BodyText"/>
        <w:spacing w:after="120"/>
        <w:ind w:right="284"/>
        <w:rPr>
          <w:szCs w:val="24"/>
        </w:rPr>
      </w:pPr>
    </w:p>
    <w:p w14:paraId="4BFD423B" w14:textId="77777777"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14:paraId="4DE29FA9" w14:textId="77777777" w:rsidR="00E53166" w:rsidRPr="00365287" w:rsidRDefault="00E53166" w:rsidP="00E53166">
      <w:pPr>
        <w:spacing w:before="100"/>
        <w:ind w:right="282" w:firstLine="720"/>
        <w:jc w:val="both"/>
        <w:rPr>
          <w:sz w:val="24"/>
          <w:szCs w:val="24"/>
          <w:lang w:val="lv-LV"/>
        </w:rPr>
      </w:pPr>
    </w:p>
    <w:p w14:paraId="0A13E227" w14:textId="77777777" w:rsidR="00E53166" w:rsidRPr="00365287" w:rsidRDefault="00E53166" w:rsidP="00E53166">
      <w:pPr>
        <w:spacing w:before="100"/>
        <w:ind w:right="282" w:firstLine="720"/>
        <w:jc w:val="both"/>
        <w:rPr>
          <w:sz w:val="24"/>
          <w:szCs w:val="24"/>
          <w:lang w:val="lv-LV"/>
        </w:rPr>
      </w:pPr>
      <w:r w:rsidRPr="00365287">
        <w:rPr>
          <w:sz w:val="24"/>
          <w:szCs w:val="24"/>
          <w:lang w:val="lv-LV"/>
        </w:rPr>
        <w:t xml:space="preserve">Paraksts: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37D797C8" w14:textId="77777777" w:rsidR="00E53166" w:rsidRPr="00E53166"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E53166">
        <w:rPr>
          <w:rFonts w:ascii="Times New Roman" w:hAnsi="Times New Roman" w:cs="Times New Roman"/>
          <w:color w:val="auto"/>
          <w:sz w:val="24"/>
          <w:szCs w:val="24"/>
          <w:lang w:val="lv-LV"/>
        </w:rPr>
        <w:t xml:space="preserve">Vārds, uzvārds: </w:t>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p>
    <w:p w14:paraId="64E6B489" w14:textId="77777777" w:rsidR="00E53166" w:rsidRPr="00365287" w:rsidRDefault="00E53166" w:rsidP="00E53166">
      <w:pPr>
        <w:spacing w:before="100" w:after="120" w:line="360" w:lineRule="auto"/>
        <w:ind w:right="284" w:firstLine="720"/>
        <w:jc w:val="both"/>
        <w:rPr>
          <w:sz w:val="24"/>
          <w:szCs w:val="24"/>
          <w:lang w:val="lv-LV"/>
        </w:rPr>
      </w:pPr>
      <w:r w:rsidRPr="00365287">
        <w:rPr>
          <w:sz w:val="24"/>
          <w:szCs w:val="24"/>
          <w:lang w:val="lv-LV"/>
        </w:rPr>
        <w:t xml:space="preserve">Amats: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1A8E6A8" w14:textId="77777777" w:rsidR="00E53166" w:rsidRPr="00365287" w:rsidRDefault="00E53166" w:rsidP="00E53166">
      <w:pPr>
        <w:spacing w:line="360" w:lineRule="auto"/>
        <w:ind w:right="282"/>
        <w:jc w:val="both"/>
        <w:rPr>
          <w:sz w:val="24"/>
          <w:szCs w:val="24"/>
          <w:lang w:val="lv-LV"/>
        </w:rPr>
      </w:pPr>
    </w:p>
    <w:p w14:paraId="47A56A50" w14:textId="77777777" w:rsidR="00E53166" w:rsidRPr="00365287" w:rsidRDefault="00E53166" w:rsidP="00E53166">
      <w:pPr>
        <w:spacing w:line="360" w:lineRule="auto"/>
        <w:ind w:right="282"/>
        <w:jc w:val="both"/>
        <w:rPr>
          <w:sz w:val="24"/>
          <w:szCs w:val="24"/>
          <w:lang w:val="lv-LV"/>
        </w:rPr>
      </w:pPr>
      <w:r w:rsidRPr="00365287">
        <w:rPr>
          <w:sz w:val="24"/>
          <w:szCs w:val="24"/>
          <w:lang w:val="lv-LV"/>
        </w:rPr>
        <w:t>Pieteikums sastādīts un parakstīts 201</w:t>
      </w:r>
      <w:r w:rsidR="000A6B15">
        <w:rPr>
          <w:sz w:val="24"/>
          <w:szCs w:val="24"/>
          <w:lang w:val="lv-LV"/>
        </w:rPr>
        <w:t>8</w:t>
      </w:r>
      <w:r w:rsidRPr="00365287">
        <w:rPr>
          <w:sz w:val="24"/>
          <w:szCs w:val="24"/>
          <w:lang w:val="lv-LV"/>
        </w:rPr>
        <w:t xml:space="preserve">.gada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2FEC4A25" w14:textId="77777777" w:rsidR="00E53166" w:rsidRPr="00365287" w:rsidRDefault="00E53166" w:rsidP="00E53166">
      <w:pPr>
        <w:widowControl w:val="0"/>
        <w:ind w:left="6663" w:right="282"/>
        <w:jc w:val="both"/>
        <w:rPr>
          <w:sz w:val="24"/>
          <w:szCs w:val="24"/>
          <w:lang w:val="lv-LV"/>
        </w:rPr>
      </w:pPr>
      <w:r w:rsidRPr="00365287">
        <w:rPr>
          <w:sz w:val="24"/>
          <w:szCs w:val="24"/>
          <w:lang w:val="lv-LV"/>
        </w:rPr>
        <w:t>z.v.</w:t>
      </w:r>
    </w:p>
    <w:p w14:paraId="16E52C89" w14:textId="77777777" w:rsidR="00E53166" w:rsidRPr="00E53166" w:rsidRDefault="00E53166" w:rsidP="00E53166">
      <w:pPr>
        <w:tabs>
          <w:tab w:val="left" w:pos="993"/>
        </w:tabs>
        <w:ind w:right="43"/>
        <w:jc w:val="both"/>
        <w:rPr>
          <w:sz w:val="24"/>
          <w:szCs w:val="24"/>
          <w:lang w:val="lv-LV"/>
        </w:rPr>
      </w:pPr>
      <w:r>
        <w:rPr>
          <w:szCs w:val="24"/>
        </w:rPr>
        <w:br w:type="page"/>
      </w:r>
    </w:p>
    <w:p w14:paraId="70EA34FF" w14:textId="77777777"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t xml:space="preserve">Annex 1 </w:t>
      </w:r>
    </w:p>
    <w:p w14:paraId="64000170" w14:textId="77777777"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t xml:space="preserve">to Regulations of Procedure, </w:t>
      </w:r>
    </w:p>
    <w:p w14:paraId="6F44079E" w14:textId="76136C48"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t>ID No. VAMOIC 201</w:t>
      </w:r>
      <w:r w:rsidR="00E13FD9">
        <w:rPr>
          <w:rFonts w:ascii="Times New Roman" w:hAnsi="Times New Roman" w:cs="Times New Roman"/>
          <w:color w:val="auto"/>
          <w:sz w:val="20"/>
        </w:rPr>
        <w:t>8/</w:t>
      </w:r>
      <w:r w:rsidR="00265FFC">
        <w:rPr>
          <w:rFonts w:ascii="Times New Roman" w:hAnsi="Times New Roman" w:cs="Times New Roman"/>
          <w:color w:val="auto"/>
          <w:sz w:val="20"/>
        </w:rPr>
        <w:t>175</w:t>
      </w:r>
    </w:p>
    <w:p w14:paraId="1FE521C0" w14:textId="77777777" w:rsidR="00897420" w:rsidRPr="00897420" w:rsidRDefault="00897420" w:rsidP="00897420">
      <w:pPr>
        <w:ind w:left="6237"/>
        <w:rPr>
          <w:lang w:val="lv-LV"/>
        </w:rPr>
      </w:pPr>
    </w:p>
    <w:p w14:paraId="344C8536" w14:textId="77777777" w:rsidR="00897420" w:rsidRPr="00F663E6" w:rsidRDefault="00897420" w:rsidP="00897420">
      <w:pPr>
        <w:spacing w:line="360" w:lineRule="auto"/>
        <w:ind w:right="29"/>
        <w:jc w:val="center"/>
        <w:outlineLvl w:val="0"/>
        <w:rPr>
          <w:b/>
          <w:spacing w:val="56"/>
          <w:sz w:val="24"/>
          <w:szCs w:val="24"/>
        </w:rPr>
      </w:pPr>
      <w:r w:rsidRPr="00F663E6">
        <w:rPr>
          <w:b/>
          <w:spacing w:val="56"/>
          <w:sz w:val="24"/>
          <w:szCs w:val="24"/>
        </w:rPr>
        <w:t>APPLICATION FOR PARTICIPATION IN NEGOTIATED PROCEDURE</w:t>
      </w:r>
    </w:p>
    <w:p w14:paraId="769F46E0" w14:textId="77777777" w:rsidR="00897420" w:rsidRPr="00F663E6" w:rsidRDefault="00897420" w:rsidP="00897420">
      <w:pPr>
        <w:ind w:right="29"/>
        <w:jc w:val="center"/>
        <w:outlineLvl w:val="0"/>
        <w:rPr>
          <w:b/>
          <w:spacing w:val="56"/>
          <w:sz w:val="24"/>
          <w:szCs w:val="24"/>
        </w:rPr>
      </w:pPr>
    </w:p>
    <w:p w14:paraId="576EEC8B" w14:textId="6CA3F1D7" w:rsidR="00897420" w:rsidRPr="00F663E6" w:rsidRDefault="00897420" w:rsidP="00897420">
      <w:pPr>
        <w:ind w:right="29"/>
        <w:jc w:val="both"/>
        <w:rPr>
          <w:i/>
          <w:sz w:val="22"/>
          <w:szCs w:val="22"/>
        </w:rPr>
      </w:pPr>
      <w:r w:rsidRPr="00F663E6">
        <w:rPr>
          <w:b/>
          <w:i/>
          <w:sz w:val="22"/>
          <w:szCs w:val="22"/>
        </w:rPr>
        <w:t xml:space="preserve">Note! </w:t>
      </w:r>
      <w:r w:rsidRPr="00F663E6">
        <w:rPr>
          <w:i/>
          <w:sz w:val="22"/>
          <w:szCs w:val="22"/>
        </w:rPr>
        <w:t xml:space="preserve">Candidate for </w:t>
      </w:r>
      <w:r w:rsidR="00D33534">
        <w:rPr>
          <w:i/>
          <w:sz w:val="22"/>
          <w:szCs w:val="22"/>
        </w:rPr>
        <w:t>N</w:t>
      </w:r>
      <w:r w:rsidRPr="00F663E6">
        <w:rPr>
          <w:i/>
          <w:sz w:val="22"/>
          <w:szCs w:val="22"/>
        </w:rPr>
        <w:t xml:space="preserve">egotiated </w:t>
      </w:r>
      <w:r w:rsidR="00D33534">
        <w:rPr>
          <w:i/>
          <w:sz w:val="22"/>
          <w:szCs w:val="22"/>
        </w:rPr>
        <w:t>P</w:t>
      </w:r>
      <w:r w:rsidRPr="00F663E6">
        <w:rPr>
          <w:i/>
          <w:sz w:val="22"/>
          <w:szCs w:val="22"/>
        </w:rPr>
        <w:t>rocedure shall fill out the empty fields on this form.</w:t>
      </w:r>
    </w:p>
    <w:p w14:paraId="5575835C" w14:textId="77777777" w:rsidR="00897420" w:rsidRPr="00F663E6" w:rsidRDefault="00897420" w:rsidP="00897420">
      <w:pPr>
        <w:ind w:right="29"/>
        <w:jc w:val="both"/>
        <w:rPr>
          <w:sz w:val="24"/>
          <w:szCs w:val="24"/>
        </w:rPr>
      </w:pPr>
    </w:p>
    <w:p w14:paraId="183D4BB9" w14:textId="62E94FFC" w:rsidR="00897420" w:rsidRPr="00F663E6" w:rsidRDefault="00897420" w:rsidP="00897420">
      <w:pPr>
        <w:tabs>
          <w:tab w:val="left" w:pos="2552"/>
        </w:tabs>
        <w:spacing w:after="120"/>
        <w:ind w:left="2552" w:right="28" w:hanging="2552"/>
        <w:rPr>
          <w:color w:val="800080"/>
          <w:sz w:val="24"/>
          <w:szCs w:val="24"/>
        </w:rPr>
      </w:pPr>
      <w:r w:rsidRPr="00F663E6">
        <w:rPr>
          <w:sz w:val="24"/>
          <w:szCs w:val="24"/>
        </w:rPr>
        <w:t>Procurement</w:t>
      </w:r>
      <w:r>
        <w:rPr>
          <w:sz w:val="24"/>
          <w:szCs w:val="24"/>
        </w:rPr>
        <w:t>:</w:t>
      </w:r>
      <w:r>
        <w:rPr>
          <w:sz w:val="24"/>
          <w:szCs w:val="24"/>
        </w:rPr>
        <w:tab/>
      </w:r>
      <w:r w:rsidRPr="00911E79">
        <w:rPr>
          <w:b/>
          <w:sz w:val="24"/>
          <w:szCs w:val="24"/>
        </w:rPr>
        <w:t>“</w:t>
      </w:r>
      <w:r w:rsidR="00265FFC" w:rsidRPr="00453279">
        <w:rPr>
          <w:b/>
          <w:sz w:val="24"/>
          <w:szCs w:val="24"/>
          <w:lang w:val="en-US"/>
        </w:rPr>
        <w:t>General overhaul of airplane An-2 LAF-24</w:t>
      </w:r>
      <w:r w:rsidR="00265FFC">
        <w:rPr>
          <w:b/>
          <w:sz w:val="24"/>
          <w:szCs w:val="24"/>
          <w:lang w:val="en-US"/>
        </w:rPr>
        <w:t>7</w:t>
      </w:r>
      <w:r w:rsidR="00265FFC" w:rsidRPr="00453279">
        <w:rPr>
          <w:b/>
          <w:sz w:val="24"/>
          <w:szCs w:val="24"/>
          <w:lang w:val="en-US"/>
        </w:rPr>
        <w:t xml:space="preserve"> s/n 1G</w:t>
      </w:r>
      <w:r w:rsidR="00265FFC">
        <w:rPr>
          <w:b/>
          <w:sz w:val="24"/>
          <w:szCs w:val="24"/>
          <w:lang w:val="en-US"/>
        </w:rPr>
        <w:t>86</w:t>
      </w:r>
      <w:r w:rsidR="003F719C">
        <w:rPr>
          <w:b/>
          <w:sz w:val="24"/>
          <w:szCs w:val="24"/>
          <w:lang w:val="en-US"/>
        </w:rPr>
        <w:t>-45</w:t>
      </w:r>
      <w:r w:rsidR="00265FFC">
        <w:rPr>
          <w:b/>
          <w:sz w:val="24"/>
          <w:szCs w:val="24"/>
          <w:lang w:val="en-US"/>
        </w:rPr>
        <w:t xml:space="preserve"> fuselage</w:t>
      </w:r>
      <w:r w:rsidR="00265FFC" w:rsidRPr="00453279">
        <w:rPr>
          <w:b/>
          <w:sz w:val="24"/>
          <w:szCs w:val="24"/>
          <w:lang w:val="en-US"/>
        </w:rPr>
        <w:t xml:space="preserve">, engine </w:t>
      </w:r>
      <w:r w:rsidR="00265FFC">
        <w:rPr>
          <w:b/>
          <w:sz w:val="24"/>
          <w:szCs w:val="24"/>
          <w:lang w:val="en-US"/>
        </w:rPr>
        <w:t>Ash-62IR, propeller</w:t>
      </w:r>
      <w:r w:rsidR="00265FFC" w:rsidRPr="00453279">
        <w:rPr>
          <w:b/>
          <w:sz w:val="24"/>
          <w:szCs w:val="24"/>
          <w:lang w:val="en-US"/>
        </w:rPr>
        <w:t xml:space="preserve"> AW-2</w:t>
      </w:r>
      <w:r w:rsidR="00265FFC">
        <w:rPr>
          <w:b/>
          <w:sz w:val="24"/>
          <w:szCs w:val="24"/>
          <w:lang w:val="en-US"/>
        </w:rPr>
        <w:t xml:space="preserve"> and </w:t>
      </w:r>
      <w:r w:rsidR="00265FFC">
        <w:rPr>
          <w:b/>
          <w:sz w:val="24"/>
          <w:szCs w:val="24"/>
          <w:lang w:val="en"/>
        </w:rPr>
        <w:t>installation of</w:t>
      </w:r>
      <w:r w:rsidR="00265FFC" w:rsidRPr="0086358A">
        <w:rPr>
          <w:b/>
          <w:sz w:val="24"/>
          <w:szCs w:val="24"/>
          <w:lang w:val="en"/>
        </w:rPr>
        <w:t xml:space="preserve"> avionics</w:t>
      </w:r>
      <w:r w:rsidR="00265FFC">
        <w:rPr>
          <w:b/>
          <w:sz w:val="24"/>
          <w:szCs w:val="24"/>
          <w:lang w:val="en"/>
        </w:rPr>
        <w:t xml:space="preserve"> </w:t>
      </w:r>
      <w:r w:rsidR="00265FFC" w:rsidRPr="0086358A">
        <w:rPr>
          <w:b/>
          <w:sz w:val="24"/>
          <w:szCs w:val="24"/>
          <w:lang w:val="en"/>
        </w:rPr>
        <w:t>equipment</w:t>
      </w:r>
      <w:r w:rsidRPr="00911E79">
        <w:rPr>
          <w:b/>
          <w:sz w:val="24"/>
          <w:szCs w:val="24"/>
        </w:rPr>
        <w:t>”</w:t>
      </w:r>
      <w:r w:rsidRPr="00300A05">
        <w:rPr>
          <w:b/>
          <w:color w:val="800080"/>
          <w:sz w:val="24"/>
          <w:szCs w:val="24"/>
        </w:rPr>
        <w:t xml:space="preserve"> </w:t>
      </w:r>
    </w:p>
    <w:p w14:paraId="028EAFE2" w14:textId="17752EAD" w:rsidR="00897420" w:rsidRPr="00F663E6" w:rsidRDefault="00897420" w:rsidP="00897420">
      <w:pPr>
        <w:spacing w:after="120"/>
        <w:ind w:left="2552" w:right="28" w:hanging="2552"/>
        <w:rPr>
          <w:i/>
          <w:color w:val="800080"/>
          <w:sz w:val="24"/>
          <w:szCs w:val="24"/>
        </w:rPr>
      </w:pPr>
      <w:r w:rsidRPr="00F663E6">
        <w:rPr>
          <w:sz w:val="24"/>
          <w:szCs w:val="24"/>
        </w:rPr>
        <w:t>Identification No.:</w:t>
      </w:r>
      <w:r>
        <w:rPr>
          <w:i/>
          <w:color w:val="800080"/>
          <w:sz w:val="24"/>
          <w:szCs w:val="24"/>
        </w:rPr>
        <w:tab/>
      </w:r>
      <w:r w:rsidRPr="00F663E6">
        <w:rPr>
          <w:b/>
          <w:sz w:val="24"/>
          <w:szCs w:val="24"/>
        </w:rPr>
        <w:t xml:space="preserve">VAMOIC </w:t>
      </w:r>
      <w:r>
        <w:rPr>
          <w:b/>
          <w:sz w:val="24"/>
          <w:szCs w:val="24"/>
        </w:rPr>
        <w:t>201</w:t>
      </w:r>
      <w:r w:rsidR="00E13FD9">
        <w:rPr>
          <w:b/>
          <w:sz w:val="24"/>
          <w:szCs w:val="24"/>
        </w:rPr>
        <w:t>8</w:t>
      </w:r>
      <w:r>
        <w:rPr>
          <w:b/>
          <w:sz w:val="24"/>
          <w:szCs w:val="24"/>
        </w:rPr>
        <w:t>/</w:t>
      </w:r>
      <w:r w:rsidR="00265FFC">
        <w:rPr>
          <w:b/>
          <w:sz w:val="24"/>
          <w:szCs w:val="24"/>
        </w:rPr>
        <w:t>175</w:t>
      </w:r>
    </w:p>
    <w:p w14:paraId="36FE2301" w14:textId="77777777" w:rsidR="00897420" w:rsidRPr="00F663E6" w:rsidRDefault="00897420" w:rsidP="00897420">
      <w:pPr>
        <w:ind w:left="2552" w:hanging="2520"/>
        <w:rPr>
          <w:sz w:val="24"/>
          <w:szCs w:val="24"/>
        </w:rPr>
      </w:pPr>
      <w:r w:rsidRPr="00F663E6">
        <w:rPr>
          <w:sz w:val="24"/>
          <w:szCs w:val="24"/>
        </w:rPr>
        <w:t>Attention:</w:t>
      </w:r>
      <w:r w:rsidRPr="00F663E6">
        <w:rPr>
          <w:sz w:val="24"/>
          <w:szCs w:val="24"/>
        </w:rPr>
        <w:tab/>
        <w:t>State Centre for Defence Military Sites and Procurement</w:t>
      </w:r>
    </w:p>
    <w:p w14:paraId="4E91B628" w14:textId="77777777" w:rsidR="00897420" w:rsidRPr="00F663E6" w:rsidRDefault="00897420" w:rsidP="00897420">
      <w:pPr>
        <w:ind w:left="2552"/>
        <w:rPr>
          <w:sz w:val="24"/>
          <w:szCs w:val="24"/>
        </w:rPr>
      </w:pPr>
      <w:r w:rsidRPr="00F663E6">
        <w:rPr>
          <w:sz w:val="24"/>
          <w:szCs w:val="24"/>
        </w:rPr>
        <w:t>Ernest</w:t>
      </w:r>
      <w:r>
        <w:rPr>
          <w:sz w:val="24"/>
          <w:szCs w:val="24"/>
        </w:rPr>
        <w:t>i</w:t>
      </w:r>
      <w:r w:rsidRPr="00F663E6">
        <w:rPr>
          <w:sz w:val="24"/>
          <w:szCs w:val="24"/>
        </w:rPr>
        <w:t xml:space="preserve">nes </w:t>
      </w:r>
      <w:r>
        <w:rPr>
          <w:sz w:val="24"/>
          <w:szCs w:val="24"/>
        </w:rPr>
        <w:t>str.</w:t>
      </w:r>
      <w:r w:rsidRPr="00F663E6">
        <w:rPr>
          <w:sz w:val="24"/>
          <w:szCs w:val="24"/>
        </w:rPr>
        <w:t xml:space="preserve"> 34</w:t>
      </w:r>
    </w:p>
    <w:p w14:paraId="4705F060" w14:textId="77777777" w:rsidR="00897420" w:rsidRPr="00F663E6" w:rsidRDefault="00897420" w:rsidP="00897420">
      <w:pPr>
        <w:ind w:left="2552"/>
        <w:rPr>
          <w:sz w:val="24"/>
          <w:szCs w:val="24"/>
        </w:rPr>
      </w:pPr>
      <w:r w:rsidRPr="00F663E6">
        <w:rPr>
          <w:sz w:val="24"/>
          <w:szCs w:val="24"/>
        </w:rPr>
        <w:t>Riga, LV- 1046, Latvia</w:t>
      </w:r>
    </w:p>
    <w:p w14:paraId="49E37688" w14:textId="77777777" w:rsidR="00897420" w:rsidRPr="00F663E6" w:rsidRDefault="00897420" w:rsidP="00897420">
      <w:pPr>
        <w:spacing w:line="360" w:lineRule="auto"/>
        <w:ind w:right="29"/>
        <w:rPr>
          <w:sz w:val="24"/>
          <w:szCs w:val="24"/>
        </w:rPr>
      </w:pPr>
    </w:p>
    <w:p w14:paraId="36470936" w14:textId="77777777" w:rsidR="00897420" w:rsidRPr="00911E79" w:rsidRDefault="00897420" w:rsidP="00897420">
      <w:pPr>
        <w:spacing w:after="120" w:line="360" w:lineRule="auto"/>
        <w:ind w:right="28"/>
        <w:rPr>
          <w:i/>
          <w:sz w:val="24"/>
          <w:szCs w:val="24"/>
        </w:rPr>
      </w:pPr>
      <w:r w:rsidRPr="00911E79">
        <w:rPr>
          <w:i/>
          <w:sz w:val="24"/>
          <w:szCs w:val="24"/>
        </w:rPr>
        <w:t>Honourable Committee,</w:t>
      </w:r>
    </w:p>
    <w:p w14:paraId="6B89BA1D" w14:textId="2BAE5808" w:rsidR="00E13FD9" w:rsidRDefault="00E13FD9" w:rsidP="00E13FD9">
      <w:pPr>
        <w:numPr>
          <w:ilvl w:val="0"/>
          <w:numId w:val="6"/>
        </w:numPr>
        <w:tabs>
          <w:tab w:val="clear" w:pos="720"/>
          <w:tab w:val="num" w:pos="426"/>
        </w:tabs>
        <w:spacing w:after="120"/>
        <w:ind w:left="425" w:right="28" w:hanging="425"/>
        <w:jc w:val="both"/>
        <w:rPr>
          <w:sz w:val="24"/>
          <w:szCs w:val="24"/>
        </w:rPr>
      </w:pPr>
      <w:r w:rsidRPr="00F663E6">
        <w:rPr>
          <w:sz w:val="24"/>
          <w:szCs w:val="24"/>
        </w:rPr>
        <w:t>According to the terms of the Negotiated Procedure, we</w:t>
      </w:r>
      <w:r w:rsidR="000E23E0">
        <w:rPr>
          <w:sz w:val="24"/>
          <w:szCs w:val="24"/>
        </w:rPr>
        <w:t xml:space="preserve"> _______________________</w:t>
      </w:r>
      <w:r>
        <w:rPr>
          <w:sz w:val="24"/>
          <w:szCs w:val="24"/>
        </w:rPr>
        <w:t>___</w:t>
      </w:r>
      <w:r w:rsidRPr="00F663E6">
        <w:rPr>
          <w:sz w:val="24"/>
          <w:szCs w:val="24"/>
        </w:rPr>
        <w:t xml:space="preserve">, the undersigned, confirm that we agree to the terms and conditions of the Procedure and </w:t>
      </w:r>
      <w:r w:rsidRPr="000E23E0">
        <w:rPr>
          <w:b/>
          <w:sz w:val="24"/>
          <w:szCs w:val="24"/>
        </w:rPr>
        <w:t>we express our wish to participate in the Negotiated Procedure</w:t>
      </w:r>
      <w:r w:rsidRPr="00F663E6">
        <w:rPr>
          <w:sz w:val="24"/>
          <w:szCs w:val="24"/>
        </w:rPr>
        <w:t xml:space="preserve"> “</w:t>
      </w:r>
      <w:r w:rsidR="00265FFC" w:rsidRPr="00265FFC">
        <w:rPr>
          <w:sz w:val="24"/>
          <w:szCs w:val="24"/>
          <w:lang w:val="en-US"/>
        </w:rPr>
        <w:t>General overhaul of airplane An-2 LAF-247 s/n 1G86</w:t>
      </w:r>
      <w:r w:rsidR="003F719C">
        <w:rPr>
          <w:sz w:val="24"/>
          <w:szCs w:val="24"/>
          <w:lang w:val="en-US"/>
        </w:rPr>
        <w:t>-45</w:t>
      </w:r>
      <w:r w:rsidR="00265FFC" w:rsidRPr="00265FFC">
        <w:rPr>
          <w:sz w:val="24"/>
          <w:szCs w:val="24"/>
          <w:lang w:val="en-US"/>
        </w:rPr>
        <w:t xml:space="preserve"> fuselage, engine Ash-62IR, propeller AW-2 and </w:t>
      </w:r>
      <w:r w:rsidR="00265FFC" w:rsidRPr="00265FFC">
        <w:rPr>
          <w:sz w:val="24"/>
          <w:szCs w:val="24"/>
          <w:lang w:val="en"/>
        </w:rPr>
        <w:t>installation of avionics equipment</w:t>
      </w:r>
      <w:r w:rsidRPr="00265FFC">
        <w:rPr>
          <w:sz w:val="24"/>
          <w:szCs w:val="24"/>
        </w:rPr>
        <w:t>”,</w:t>
      </w:r>
      <w:r w:rsidRPr="00F663E6">
        <w:rPr>
          <w:sz w:val="24"/>
          <w:szCs w:val="24"/>
        </w:rPr>
        <w:t xml:space="preserve"> </w:t>
      </w:r>
      <w:r>
        <w:rPr>
          <w:sz w:val="24"/>
          <w:szCs w:val="24"/>
        </w:rPr>
        <w:t>i</w:t>
      </w:r>
      <w:r w:rsidRPr="00F663E6">
        <w:rPr>
          <w:sz w:val="24"/>
          <w:szCs w:val="24"/>
        </w:rPr>
        <w:t>dentification N</w:t>
      </w:r>
      <w:r>
        <w:rPr>
          <w:sz w:val="24"/>
          <w:szCs w:val="24"/>
        </w:rPr>
        <w:t>o. VAMOIC 201</w:t>
      </w:r>
      <w:r w:rsidR="00265FFC">
        <w:rPr>
          <w:sz w:val="24"/>
          <w:szCs w:val="24"/>
        </w:rPr>
        <w:t>8</w:t>
      </w:r>
      <w:r>
        <w:rPr>
          <w:sz w:val="24"/>
          <w:szCs w:val="24"/>
        </w:rPr>
        <w:t>/</w:t>
      </w:r>
      <w:r w:rsidR="00265FFC">
        <w:rPr>
          <w:sz w:val="24"/>
          <w:szCs w:val="24"/>
        </w:rPr>
        <w:t>175.</w:t>
      </w:r>
    </w:p>
    <w:p w14:paraId="536F5DBC" w14:textId="77777777" w:rsidR="00897420" w:rsidRPr="00F663E6" w:rsidRDefault="00897420" w:rsidP="00DA70A1">
      <w:pPr>
        <w:numPr>
          <w:ilvl w:val="0"/>
          <w:numId w:val="7"/>
        </w:numPr>
        <w:ind w:right="29"/>
        <w:jc w:val="both"/>
        <w:rPr>
          <w:sz w:val="24"/>
          <w:szCs w:val="24"/>
        </w:rPr>
      </w:pPr>
      <w:r w:rsidRPr="00F663E6">
        <w:rPr>
          <w:sz w:val="24"/>
          <w:szCs w:val="24"/>
        </w:rPr>
        <w:t>If the Candidate is a Group of suppliers:</w:t>
      </w:r>
    </w:p>
    <w:p w14:paraId="726BE670" w14:textId="77777777" w:rsidR="00897420" w:rsidRPr="00F663E6" w:rsidRDefault="00897420" w:rsidP="00DA70A1">
      <w:pPr>
        <w:numPr>
          <w:ilvl w:val="1"/>
          <w:numId w:val="7"/>
        </w:numPr>
        <w:ind w:left="777" w:right="28" w:hanging="357"/>
        <w:jc w:val="both"/>
        <w:rPr>
          <w:sz w:val="24"/>
          <w:szCs w:val="24"/>
        </w:rPr>
      </w:pPr>
      <w:r w:rsidRPr="00F663E6">
        <w:rPr>
          <w:sz w:val="24"/>
          <w:szCs w:val="24"/>
        </w:rPr>
        <w:t xml:space="preserve">persons who form the Group of suppliers (name, registration No.,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14:paraId="30743B2B" w14:textId="77777777" w:rsidR="00897420" w:rsidRPr="00F663E6" w:rsidRDefault="00897420" w:rsidP="00DA70A1">
      <w:pPr>
        <w:numPr>
          <w:ilvl w:val="1"/>
          <w:numId w:val="7"/>
        </w:numPr>
        <w:ind w:right="29"/>
        <w:jc w:val="both"/>
        <w:rPr>
          <w:sz w:val="24"/>
          <w:szCs w:val="24"/>
          <w:u w:val="single"/>
        </w:rPr>
      </w:pPr>
      <w:r w:rsidRPr="00F663E6">
        <w:rPr>
          <w:sz w:val="24"/>
          <w:szCs w:val="24"/>
        </w:rPr>
        <w:t>extent of responsibility of each person:</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14:paraId="760EAA6C" w14:textId="77777777" w:rsidR="00897420" w:rsidRPr="00F663E6" w:rsidRDefault="00897420" w:rsidP="00DA70A1">
      <w:pPr>
        <w:numPr>
          <w:ilvl w:val="0"/>
          <w:numId w:val="7"/>
        </w:numPr>
        <w:ind w:right="29"/>
        <w:jc w:val="both"/>
        <w:rPr>
          <w:sz w:val="24"/>
          <w:szCs w:val="24"/>
        </w:rPr>
      </w:pPr>
      <w:r w:rsidRPr="00F663E6">
        <w:rPr>
          <w:sz w:val="24"/>
          <w:szCs w:val="24"/>
        </w:rPr>
        <w:t>If the Candidate has attracted subcontractors</w:t>
      </w:r>
      <w:r>
        <w:rPr>
          <w:sz w:val="24"/>
          <w:szCs w:val="24"/>
        </w:rPr>
        <w:t xml:space="preserve"> (persons to whom resources it refers to)</w:t>
      </w:r>
      <w:r w:rsidRPr="00F663E6">
        <w:rPr>
          <w:sz w:val="24"/>
          <w:szCs w:val="24"/>
        </w:rPr>
        <w:t>:</w:t>
      </w:r>
    </w:p>
    <w:p w14:paraId="2BACEE37"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Name, registration number and legal address of subcontractor: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14:paraId="243B8CEC"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Tasks delegated to the subcontractor within the framework of the Contract:</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14:paraId="4065CC2D" w14:textId="7109C547" w:rsidR="006215F1" w:rsidRPr="00844528" w:rsidRDefault="00844528" w:rsidP="00DA70A1">
      <w:pPr>
        <w:numPr>
          <w:ilvl w:val="0"/>
          <w:numId w:val="7"/>
        </w:numPr>
        <w:spacing w:after="120"/>
        <w:ind w:left="357" w:right="28" w:hanging="357"/>
        <w:jc w:val="both"/>
        <w:rPr>
          <w:sz w:val="24"/>
          <w:szCs w:val="24"/>
        </w:rPr>
      </w:pPr>
      <w:r w:rsidRPr="00844528">
        <w:rPr>
          <w:sz w:val="24"/>
          <w:szCs w:val="24"/>
        </w:rPr>
        <w:t xml:space="preserve">By submitting this </w:t>
      </w:r>
      <w:r>
        <w:rPr>
          <w:sz w:val="24"/>
          <w:szCs w:val="24"/>
        </w:rPr>
        <w:t>Application</w:t>
      </w:r>
      <w:r w:rsidRPr="00844528">
        <w:rPr>
          <w:sz w:val="24"/>
          <w:szCs w:val="24"/>
        </w:rPr>
        <w:t xml:space="preserve"> </w:t>
      </w:r>
      <w:r>
        <w:rPr>
          <w:sz w:val="24"/>
          <w:szCs w:val="24"/>
        </w:rPr>
        <w:t>Candidate</w:t>
      </w:r>
      <w:r w:rsidRPr="00844528">
        <w:rPr>
          <w:sz w:val="24"/>
          <w:szCs w:val="24"/>
        </w:rPr>
        <w:t xml:space="preserve"> taking into account </w:t>
      </w:r>
      <w:r w:rsidRPr="00844528">
        <w:rPr>
          <w:i/>
          <w:sz w:val="24"/>
          <w:szCs w:val="24"/>
        </w:rPr>
        <w:t xml:space="preserve">Regulation (EU) 2016679 of the European Parliament and of the Council of 27 April 2016 </w:t>
      </w:r>
      <w:r w:rsidRPr="00844528">
        <w:rPr>
          <w:i/>
          <w:color w:val="000000"/>
          <w:sz w:val="24"/>
          <w:szCs w:val="24"/>
        </w:rPr>
        <w:t>on the protection of natural persons with regard to the processing of personal data and</w:t>
      </w:r>
      <w:r w:rsidRPr="00844528">
        <w:rPr>
          <w:i/>
          <w:sz w:val="24"/>
          <w:szCs w:val="24"/>
        </w:rPr>
        <w:t xml:space="preserve"> </w:t>
      </w:r>
      <w:r w:rsidRPr="00844528">
        <w:rPr>
          <w:i/>
          <w:color w:val="000000"/>
          <w:sz w:val="24"/>
          <w:szCs w:val="24"/>
        </w:rPr>
        <w:t>on the free movement of such data, and repealing Directive 95/46/EC</w:t>
      </w:r>
      <w:r w:rsidRPr="00844528">
        <w:rPr>
          <w:sz w:val="24"/>
          <w:szCs w:val="24"/>
        </w:rPr>
        <w:t xml:space="preserve">, certifies that all in the </w:t>
      </w:r>
      <w:r>
        <w:rPr>
          <w:sz w:val="24"/>
          <w:szCs w:val="24"/>
        </w:rPr>
        <w:t>Application</w:t>
      </w:r>
      <w:r w:rsidRPr="00844528">
        <w:rPr>
          <w:sz w:val="24"/>
          <w:szCs w:val="24"/>
        </w:rPr>
        <w:t xml:space="preserve"> indicated and Contract-related persons, employees, liaison persons, etc. of the </w:t>
      </w:r>
      <w:r>
        <w:rPr>
          <w:sz w:val="24"/>
          <w:szCs w:val="24"/>
        </w:rPr>
        <w:t>Candidate</w:t>
      </w:r>
      <w:r w:rsidRPr="00844528">
        <w:rPr>
          <w:sz w:val="24"/>
          <w:szCs w:val="24"/>
        </w:rPr>
        <w:t xml:space="preserve">, members of the </w:t>
      </w:r>
      <w:r>
        <w:rPr>
          <w:sz w:val="24"/>
          <w:szCs w:val="24"/>
        </w:rPr>
        <w:t>Candidate</w:t>
      </w:r>
      <w:r w:rsidRPr="00844528">
        <w:rPr>
          <w:sz w:val="24"/>
          <w:szCs w:val="24"/>
        </w:rPr>
        <w:t>'s association and subcontractors (if such are attracted), agree to the processing of the personal data in the procurement procedure and in the execution of the Contract</w:t>
      </w:r>
      <w:r>
        <w:rPr>
          <w:sz w:val="24"/>
          <w:szCs w:val="24"/>
        </w:rPr>
        <w:t>.</w:t>
      </w:r>
    </w:p>
    <w:p w14:paraId="1B9A0484" w14:textId="6881BB57" w:rsidR="00897420" w:rsidRPr="00F663E6" w:rsidRDefault="00897420" w:rsidP="00DA70A1">
      <w:pPr>
        <w:numPr>
          <w:ilvl w:val="0"/>
          <w:numId w:val="7"/>
        </w:numPr>
        <w:spacing w:after="120"/>
        <w:ind w:left="357" w:right="28" w:hanging="357"/>
        <w:jc w:val="both"/>
        <w:rPr>
          <w:sz w:val="24"/>
          <w:szCs w:val="24"/>
        </w:rPr>
      </w:pPr>
      <w:r w:rsidRPr="00F663E6">
        <w:rPr>
          <w:sz w:val="24"/>
          <w:szCs w:val="24"/>
        </w:rPr>
        <w:t xml:space="preserve">We certify that all the documents attached comprise our </w:t>
      </w:r>
      <w:r w:rsidR="00D33534">
        <w:rPr>
          <w:sz w:val="24"/>
          <w:szCs w:val="24"/>
        </w:rPr>
        <w:t>A</w:t>
      </w:r>
      <w:r w:rsidRPr="00F663E6">
        <w:rPr>
          <w:sz w:val="24"/>
          <w:szCs w:val="24"/>
        </w:rPr>
        <w:t>pplication.</w:t>
      </w:r>
    </w:p>
    <w:p w14:paraId="7EABFA11" w14:textId="77777777" w:rsidR="00897420" w:rsidRDefault="00897420" w:rsidP="00DA70A1">
      <w:pPr>
        <w:pStyle w:val="BodyTextIndent2"/>
        <w:numPr>
          <w:ilvl w:val="0"/>
          <w:numId w:val="7"/>
        </w:numPr>
        <w:spacing w:after="60"/>
        <w:ind w:right="284"/>
        <w:rPr>
          <w:lang w:val="lv-LV"/>
        </w:rPr>
      </w:pPr>
      <w:r>
        <w:rPr>
          <w:lang w:val="en-GB"/>
        </w:rPr>
        <w:t>Candidate has the real property in following municipalities of Latvia ____________ (</w:t>
      </w:r>
      <w:r w:rsidRPr="00897420">
        <w:rPr>
          <w:i/>
          <w:sz w:val="22"/>
          <w:szCs w:val="22"/>
          <w:lang w:val="en-GB"/>
        </w:rPr>
        <w:t>specify municipalities</w:t>
      </w:r>
      <w:r>
        <w:rPr>
          <w:lang w:val="en-GB"/>
        </w:rPr>
        <w:t>)</w:t>
      </w:r>
      <w:r>
        <w:rPr>
          <w:lang w:val="lv-LV"/>
        </w:rPr>
        <w:t>.</w:t>
      </w:r>
    </w:p>
    <w:p w14:paraId="1307AA9D" w14:textId="6EC06835" w:rsidR="003C2694" w:rsidRPr="00365287" w:rsidRDefault="003C2694" w:rsidP="00DA70A1">
      <w:pPr>
        <w:pStyle w:val="BodyTextIndent2"/>
        <w:numPr>
          <w:ilvl w:val="0"/>
          <w:numId w:val="7"/>
        </w:numPr>
        <w:spacing w:after="60"/>
        <w:ind w:right="284"/>
        <w:rPr>
          <w:lang w:val="lv-LV"/>
        </w:rPr>
      </w:pPr>
      <w:r>
        <w:rPr>
          <w:szCs w:val="24"/>
          <w:lang w:val="lv-LV"/>
        </w:rPr>
        <w:t>Candidate</w:t>
      </w:r>
      <w:r>
        <w:rPr>
          <w:szCs w:val="24"/>
        </w:rPr>
        <w:t xml:space="preserve"> is taxpayer</w:t>
      </w:r>
      <w:r w:rsidRPr="001515FB">
        <w:rPr>
          <w:szCs w:val="24"/>
        </w:rPr>
        <w:t xml:space="preserve"> in Latvia</w:t>
      </w:r>
      <w:r>
        <w:rPr>
          <w:szCs w:val="24"/>
        </w:rPr>
        <w:t xml:space="preserve"> YES/NO </w:t>
      </w:r>
      <w:r w:rsidRPr="001515FB">
        <w:rPr>
          <w:i/>
          <w:szCs w:val="24"/>
          <w:lang w:val="en-GB"/>
        </w:rPr>
        <w:t>(</w:t>
      </w:r>
      <w:r w:rsidRPr="00011D4E">
        <w:rPr>
          <w:i/>
          <w:lang w:val="en-GB"/>
        </w:rPr>
        <w:t>strike out unnecessary</w:t>
      </w:r>
      <w:r w:rsidRPr="001515FB">
        <w:rPr>
          <w:i/>
          <w:szCs w:val="24"/>
          <w:lang w:val="en-GB"/>
        </w:rPr>
        <w:t>)</w:t>
      </w:r>
      <w:r>
        <w:rPr>
          <w:i/>
          <w:szCs w:val="24"/>
          <w:lang w:val="en-GB"/>
        </w:rPr>
        <w:t>.</w:t>
      </w:r>
    </w:p>
    <w:p w14:paraId="26A54E45" w14:textId="77777777" w:rsidR="00897420" w:rsidRPr="00F663E6" w:rsidRDefault="00897420" w:rsidP="00DA70A1">
      <w:pPr>
        <w:numPr>
          <w:ilvl w:val="0"/>
          <w:numId w:val="7"/>
        </w:numPr>
        <w:spacing w:after="120"/>
        <w:ind w:left="357" w:right="28" w:hanging="357"/>
        <w:jc w:val="both"/>
        <w:rPr>
          <w:sz w:val="24"/>
          <w:szCs w:val="24"/>
        </w:rPr>
      </w:pPr>
      <w:r w:rsidRPr="00F663E6">
        <w:rPr>
          <w:sz w:val="24"/>
          <w:szCs w:val="24"/>
        </w:rPr>
        <w:t>Information on the Candidate or the person that represents the Group of suppliers in the Negotiated Procedure:</w:t>
      </w:r>
    </w:p>
    <w:p w14:paraId="2EB87CB7"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Candidate’s name: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7695558A"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Registered at: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9FF7FE6"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39DA82A1"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ED23FCB"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Office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32E61867"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Point of contact: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042F019" w14:textId="77777777" w:rsidR="00897420" w:rsidRPr="00F663E6" w:rsidRDefault="00897420" w:rsidP="00897420">
      <w:pPr>
        <w:keepNext/>
        <w:spacing w:after="120"/>
        <w:ind w:left="3360" w:right="28"/>
        <w:jc w:val="both"/>
        <w:rPr>
          <w:sz w:val="24"/>
          <w:szCs w:val="24"/>
          <w:vertAlign w:val="superscript"/>
        </w:rPr>
      </w:pPr>
      <w:r w:rsidRPr="00F663E6">
        <w:rPr>
          <w:sz w:val="24"/>
          <w:szCs w:val="24"/>
          <w:vertAlign w:val="superscript"/>
        </w:rPr>
        <w:t>(Name, surname, position)</w:t>
      </w:r>
    </w:p>
    <w:p w14:paraId="6301D043"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Phone number: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79F8ABB"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Fax: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E9A1375"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E-mail: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7E93C15"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Taxpayer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69B2BD87"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Bank: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ab/>
      </w:r>
      <w:r w:rsidRPr="00F663E6">
        <w:rPr>
          <w:sz w:val="24"/>
          <w:szCs w:val="24"/>
        </w:rPr>
        <w:tab/>
      </w:r>
    </w:p>
    <w:p w14:paraId="091DE453" w14:textId="77777777" w:rsidR="00897420" w:rsidRPr="00F663E6" w:rsidRDefault="00897420" w:rsidP="00DA70A1">
      <w:pPr>
        <w:numPr>
          <w:ilvl w:val="1"/>
          <w:numId w:val="7"/>
        </w:numPr>
        <w:tabs>
          <w:tab w:val="left" w:pos="993"/>
        </w:tabs>
        <w:spacing w:after="120"/>
        <w:ind w:right="28"/>
        <w:jc w:val="both"/>
        <w:rPr>
          <w:sz w:val="24"/>
          <w:szCs w:val="24"/>
          <w:u w:val="single"/>
        </w:rPr>
      </w:pPr>
      <w:r w:rsidRPr="00F663E6">
        <w:rPr>
          <w:sz w:val="24"/>
          <w:szCs w:val="24"/>
        </w:rPr>
        <w:t xml:space="preserve">Code: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ACCF66E"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Account: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416AF3C" w14:textId="77777777" w:rsidR="00897420" w:rsidRPr="00F663E6" w:rsidRDefault="00897420" w:rsidP="00897420">
      <w:pPr>
        <w:spacing w:beforeLines="60" w:before="144" w:afterLines="60" w:after="144"/>
        <w:ind w:right="28"/>
        <w:jc w:val="both"/>
        <w:rPr>
          <w:sz w:val="24"/>
          <w:szCs w:val="24"/>
          <w:lang w:eastAsia="en-US"/>
        </w:rPr>
      </w:pPr>
    </w:p>
    <w:p w14:paraId="754D3908" w14:textId="2649B917" w:rsidR="00897420" w:rsidRPr="00F663E6" w:rsidRDefault="00897420" w:rsidP="00897420">
      <w:pPr>
        <w:spacing w:before="120" w:after="120"/>
        <w:ind w:right="28" w:firstLine="420"/>
        <w:jc w:val="both"/>
        <w:rPr>
          <w:sz w:val="24"/>
          <w:szCs w:val="24"/>
          <w:lang w:eastAsia="en-US"/>
        </w:rPr>
      </w:pPr>
      <w:r w:rsidRPr="00F663E6">
        <w:rPr>
          <w:sz w:val="24"/>
          <w:szCs w:val="24"/>
          <w:lang w:eastAsia="en-US"/>
        </w:rPr>
        <w:t xml:space="preserve">Hereby I assume full responsibility for the document package submitted for the </w:t>
      </w:r>
      <w:r w:rsidR="00D33534">
        <w:rPr>
          <w:sz w:val="24"/>
          <w:szCs w:val="24"/>
          <w:lang w:eastAsia="en-US"/>
        </w:rPr>
        <w:t xml:space="preserve">Negotiated </w:t>
      </w:r>
      <w:r w:rsidRPr="00F663E6">
        <w:rPr>
          <w:sz w:val="24"/>
          <w:szCs w:val="24"/>
          <w:lang w:eastAsia="en-US"/>
        </w:rPr>
        <w:t xml:space="preserve">Procedure, the information included therein, the layout, and compliance with the requirements of the </w:t>
      </w:r>
      <w:r w:rsidR="00D33534">
        <w:rPr>
          <w:sz w:val="24"/>
          <w:szCs w:val="24"/>
          <w:lang w:eastAsia="en-US"/>
        </w:rPr>
        <w:t xml:space="preserve">Negotiated </w:t>
      </w:r>
      <w:r w:rsidRPr="00F663E6">
        <w:rPr>
          <w:sz w:val="24"/>
          <w:szCs w:val="24"/>
          <w:lang w:eastAsia="en-US"/>
        </w:rPr>
        <w:t>Procedure Regulations. The provided information and data is true.</w:t>
      </w:r>
    </w:p>
    <w:p w14:paraId="2E91D680" w14:textId="77777777" w:rsidR="00897420" w:rsidRPr="00F663E6" w:rsidRDefault="00897420" w:rsidP="00897420">
      <w:pPr>
        <w:spacing w:before="120" w:after="120"/>
        <w:ind w:right="28"/>
        <w:rPr>
          <w:sz w:val="24"/>
          <w:szCs w:val="24"/>
          <w:lang w:eastAsia="en-US"/>
        </w:rPr>
      </w:pPr>
    </w:p>
    <w:p w14:paraId="2BDECA3D" w14:textId="77777777" w:rsidR="00897420" w:rsidRPr="00F663E6" w:rsidRDefault="00897420" w:rsidP="00897420">
      <w:pPr>
        <w:spacing w:before="120" w:after="120"/>
        <w:ind w:right="28"/>
        <w:rPr>
          <w:sz w:val="24"/>
          <w:szCs w:val="24"/>
          <w:lang w:eastAsia="en-US"/>
        </w:rPr>
      </w:pPr>
      <w:r w:rsidRPr="00F663E6">
        <w:rPr>
          <w:sz w:val="24"/>
          <w:szCs w:val="24"/>
          <w:lang w:eastAsia="en-US"/>
        </w:rPr>
        <w:t xml:space="preserve">The document package of the </w:t>
      </w:r>
      <w:r>
        <w:rPr>
          <w:sz w:val="24"/>
          <w:szCs w:val="24"/>
          <w:lang w:eastAsia="en-US"/>
        </w:rPr>
        <w:t>Application</w:t>
      </w:r>
      <w:r w:rsidRPr="00F663E6">
        <w:rPr>
          <w:sz w:val="24"/>
          <w:szCs w:val="24"/>
          <w:lang w:eastAsia="en-US"/>
        </w:rPr>
        <w:t xml:space="preserve"> consists of _________ (_____________) pages.</w:t>
      </w:r>
    </w:p>
    <w:p w14:paraId="1D01428E" w14:textId="77777777" w:rsidR="00897420" w:rsidRPr="00F663E6" w:rsidRDefault="00897420" w:rsidP="00897420">
      <w:pPr>
        <w:spacing w:before="100"/>
        <w:ind w:right="28" w:firstLine="720"/>
        <w:jc w:val="both"/>
        <w:rPr>
          <w:sz w:val="24"/>
          <w:szCs w:val="24"/>
        </w:rPr>
      </w:pPr>
      <w:r w:rsidRPr="00F663E6">
        <w:rPr>
          <w:sz w:val="24"/>
          <w:szCs w:val="24"/>
        </w:rPr>
        <w:t xml:space="preserve">Signature: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463047F" w14:textId="77777777" w:rsidR="00897420" w:rsidRPr="00F663E6" w:rsidRDefault="00897420" w:rsidP="00897420">
      <w:pPr>
        <w:keepNext/>
        <w:spacing w:before="100" w:after="60"/>
        <w:ind w:right="28" w:firstLine="720"/>
        <w:jc w:val="both"/>
        <w:outlineLvl w:val="0"/>
        <w:rPr>
          <w:bCs/>
          <w:kern w:val="32"/>
          <w:sz w:val="24"/>
          <w:szCs w:val="24"/>
        </w:rPr>
      </w:pPr>
      <w:r w:rsidRPr="00F663E6">
        <w:rPr>
          <w:bCs/>
          <w:kern w:val="32"/>
          <w:sz w:val="24"/>
          <w:szCs w:val="24"/>
        </w:rPr>
        <w:t xml:space="preserve">Name, surname: </w:t>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p>
    <w:p w14:paraId="75B05DD7" w14:textId="77777777" w:rsidR="00897420" w:rsidRPr="00F663E6" w:rsidRDefault="00897420" w:rsidP="00897420">
      <w:pPr>
        <w:spacing w:before="100"/>
        <w:ind w:right="28" w:firstLine="720"/>
        <w:jc w:val="both"/>
        <w:rPr>
          <w:sz w:val="24"/>
          <w:szCs w:val="24"/>
        </w:rPr>
      </w:pPr>
      <w:r w:rsidRPr="00F663E6">
        <w:rPr>
          <w:sz w:val="24"/>
          <w:szCs w:val="24"/>
        </w:rPr>
        <w:t xml:space="preserve">Position: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A0CFBEB" w14:textId="77777777" w:rsidR="00897420" w:rsidRPr="00F663E6" w:rsidRDefault="00897420" w:rsidP="00897420">
      <w:pPr>
        <w:ind w:right="29"/>
        <w:jc w:val="both"/>
        <w:rPr>
          <w:sz w:val="24"/>
          <w:szCs w:val="24"/>
        </w:rPr>
      </w:pPr>
    </w:p>
    <w:p w14:paraId="2F290EC2" w14:textId="77777777" w:rsidR="00897420" w:rsidRPr="00F663E6" w:rsidRDefault="00897420" w:rsidP="00897420">
      <w:pPr>
        <w:ind w:right="29"/>
        <w:jc w:val="both"/>
        <w:rPr>
          <w:sz w:val="24"/>
          <w:szCs w:val="24"/>
        </w:rPr>
      </w:pPr>
    </w:p>
    <w:p w14:paraId="5527FEA5" w14:textId="53FCEAB8" w:rsidR="00897420" w:rsidRPr="00F663E6" w:rsidRDefault="00897420" w:rsidP="00897420">
      <w:pPr>
        <w:ind w:right="29"/>
        <w:jc w:val="both"/>
        <w:rPr>
          <w:sz w:val="24"/>
          <w:szCs w:val="24"/>
          <w:u w:val="single"/>
        </w:rPr>
      </w:pPr>
      <w:r w:rsidRPr="00F663E6">
        <w:rPr>
          <w:sz w:val="24"/>
          <w:szCs w:val="24"/>
        </w:rPr>
        <w:t xml:space="preserve">The </w:t>
      </w:r>
      <w:r w:rsidR="00D33534">
        <w:rPr>
          <w:sz w:val="24"/>
          <w:szCs w:val="24"/>
        </w:rPr>
        <w:t>A</w:t>
      </w:r>
      <w:r w:rsidRPr="00F663E6">
        <w:rPr>
          <w:sz w:val="24"/>
          <w:szCs w:val="24"/>
        </w:rPr>
        <w:t xml:space="preserve">pplication has been prepared and signed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7A60D56E" w14:textId="77777777" w:rsidR="00897420" w:rsidRPr="00F663E6" w:rsidRDefault="00897420" w:rsidP="00897420">
      <w:pPr>
        <w:ind w:right="29"/>
        <w:jc w:val="both"/>
        <w:rPr>
          <w:i/>
          <w:sz w:val="16"/>
          <w:szCs w:val="16"/>
          <w:vertAlign w:val="superscript"/>
        </w:rPr>
      </w:pPr>
      <w:r w:rsidRPr="00F663E6">
        <w:rPr>
          <w:i/>
          <w:sz w:val="24"/>
          <w:szCs w:val="24"/>
        </w:rPr>
        <w:t xml:space="preserve">                                                                                  </w:t>
      </w:r>
      <w:r w:rsidRPr="00F663E6">
        <w:rPr>
          <w:i/>
          <w:sz w:val="24"/>
          <w:szCs w:val="24"/>
          <w:vertAlign w:val="superscript"/>
        </w:rPr>
        <w:t>(Date, month, year)</w:t>
      </w:r>
    </w:p>
    <w:p w14:paraId="6FE8E6D4" w14:textId="77777777" w:rsidR="00897420" w:rsidRPr="00F663E6" w:rsidRDefault="00897420" w:rsidP="00897420">
      <w:pPr>
        <w:widowControl w:val="0"/>
        <w:spacing w:line="360" w:lineRule="auto"/>
        <w:ind w:firstLine="426"/>
        <w:jc w:val="both"/>
        <w:rPr>
          <w:i/>
          <w:sz w:val="16"/>
          <w:szCs w:val="16"/>
          <w:lang w:val="lv-LV" w:eastAsia="en-US"/>
        </w:rPr>
      </w:pP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t>place for stamp</w:t>
      </w:r>
    </w:p>
    <w:p w14:paraId="54EC353F" w14:textId="77777777" w:rsidR="00897420" w:rsidRDefault="00897420" w:rsidP="00897420"/>
    <w:p w14:paraId="04C390D3" w14:textId="77777777" w:rsidR="00897420" w:rsidRDefault="00897420" w:rsidP="00897420"/>
    <w:p w14:paraId="5D97A772" w14:textId="77777777" w:rsidR="00897420" w:rsidRDefault="00897420" w:rsidP="00897420"/>
    <w:p w14:paraId="753A7BC7" w14:textId="795A1C22" w:rsidR="00881368" w:rsidRDefault="00881368">
      <w:pPr>
        <w:spacing w:after="160" w:line="259" w:lineRule="auto"/>
      </w:pPr>
    </w:p>
    <w:sectPr w:rsidR="00881368" w:rsidSect="00FC1F49">
      <w:headerReference w:type="default" r:id="rId15"/>
      <w:footerReference w:type="default" r:id="rId16"/>
      <w:headerReference w:type="first" r:id="rId17"/>
      <w:footerReference w:type="first" r:id="rId18"/>
      <w:pgSz w:w="11906" w:h="16838"/>
      <w:pgMar w:top="993" w:right="991" w:bottom="993" w:left="1800" w:header="708"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C814" w14:textId="77777777" w:rsidR="00A64B2E" w:rsidRDefault="00A64B2E" w:rsidP="00927880">
      <w:r>
        <w:separator/>
      </w:r>
    </w:p>
  </w:endnote>
  <w:endnote w:type="continuationSeparator" w:id="0">
    <w:p w14:paraId="5B7459FB" w14:textId="77777777" w:rsidR="00A64B2E" w:rsidRDefault="00A64B2E"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4002EFF" w:usb1="C000E47F" w:usb2="00000009" w:usb3="00000000" w:csb0="000001FF" w:csb1="00000000"/>
  </w:font>
  <w:font w:name="RimTimes">
    <w:altName w:val="Times New Roman"/>
    <w:panose1 w:val="00000000000000000000"/>
    <w:charset w:val="00"/>
    <w:family w:val="roman"/>
    <w:notTrueType/>
    <w:pitch w:val="default"/>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9F9B" w14:textId="7046448E" w:rsidR="00A64B2E" w:rsidRPr="00694D7F" w:rsidRDefault="00A64B2E" w:rsidP="00694D7F">
    <w:pPr>
      <w:pStyle w:val="Footer"/>
      <w:ind w:right="360"/>
      <w:rPr>
        <w:sz w:val="16"/>
        <w:szCs w:val="16"/>
        <w:lang w:val="lv-LV"/>
      </w:rPr>
    </w:pPr>
    <w:r>
      <w:rPr>
        <w:sz w:val="16"/>
        <w:szCs w:val="16"/>
      </w:rPr>
      <w:t>Nr. </w:t>
    </w:r>
    <w:r w:rsidRPr="00A277C1">
      <w:rPr>
        <w:sz w:val="16"/>
        <w:szCs w:val="16"/>
      </w:rPr>
      <w:t>VA</w:t>
    </w:r>
    <w:r>
      <w:rPr>
        <w:sz w:val="16"/>
        <w:szCs w:val="16"/>
      </w:rPr>
      <w:t>MOIC 201</w:t>
    </w:r>
    <w:r>
      <w:rPr>
        <w:sz w:val="16"/>
        <w:szCs w:val="16"/>
        <w:lang w:val="lv-LV"/>
      </w:rPr>
      <w:t>8</w:t>
    </w:r>
    <w:r>
      <w:rPr>
        <w:sz w:val="16"/>
        <w:szCs w:val="16"/>
      </w:rPr>
      <w:t>/175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9EC6" w14:textId="4F7CF23B" w:rsidR="00A64B2E" w:rsidRPr="00927880" w:rsidRDefault="00A64B2E" w:rsidP="00927880">
    <w:pPr>
      <w:pStyle w:val="Footer"/>
      <w:ind w:right="360"/>
      <w:rPr>
        <w:sz w:val="16"/>
        <w:szCs w:val="16"/>
        <w:lang w:val="lv-LV"/>
      </w:rPr>
    </w:pPr>
    <w:r>
      <w:rPr>
        <w:sz w:val="16"/>
        <w:szCs w:val="16"/>
      </w:rPr>
      <w:t>Nr. </w:t>
    </w:r>
    <w:r w:rsidRPr="00A277C1">
      <w:rPr>
        <w:sz w:val="16"/>
        <w:szCs w:val="16"/>
      </w:rPr>
      <w:t>VA</w:t>
    </w:r>
    <w:r>
      <w:rPr>
        <w:sz w:val="16"/>
        <w:szCs w:val="16"/>
      </w:rPr>
      <w:t>MOIC 2018/175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F10A" w14:textId="77777777" w:rsidR="00A64B2E" w:rsidRDefault="00A64B2E" w:rsidP="00927880">
      <w:r>
        <w:separator/>
      </w:r>
    </w:p>
  </w:footnote>
  <w:footnote w:type="continuationSeparator" w:id="0">
    <w:p w14:paraId="36A44065" w14:textId="77777777" w:rsidR="00A64B2E" w:rsidRDefault="00A64B2E" w:rsidP="0092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140543"/>
      <w:docPartObj>
        <w:docPartGallery w:val="Page Numbers (Top of Page)"/>
        <w:docPartUnique/>
      </w:docPartObj>
    </w:sdtPr>
    <w:sdtEndPr>
      <w:rPr>
        <w:noProof/>
      </w:rPr>
    </w:sdtEndPr>
    <w:sdtContent>
      <w:p w14:paraId="68E48D29" w14:textId="62049CD6" w:rsidR="00A64B2E" w:rsidRDefault="00A64B2E">
        <w:pPr>
          <w:pStyle w:val="Header"/>
          <w:jc w:val="center"/>
        </w:pPr>
        <w:r>
          <w:fldChar w:fldCharType="begin"/>
        </w:r>
        <w:r>
          <w:instrText xml:space="preserve"> PAGE   \* MERGEFORMAT </w:instrText>
        </w:r>
        <w:r>
          <w:fldChar w:fldCharType="separate"/>
        </w:r>
        <w:r w:rsidR="00A32FCC">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A64B2E" w:rsidRPr="009A40A5" w14:paraId="69C0F65A" w14:textId="77777777" w:rsidTr="00961BCA">
      <w:tc>
        <w:tcPr>
          <w:tcW w:w="4820" w:type="dxa"/>
          <w:tcBorders>
            <w:top w:val="nil"/>
            <w:left w:val="nil"/>
            <w:bottom w:val="nil"/>
            <w:right w:val="nil"/>
          </w:tcBorders>
        </w:tcPr>
        <w:p w14:paraId="102BF7FE" w14:textId="77777777" w:rsidR="00A64B2E" w:rsidRPr="00FC1F49" w:rsidRDefault="00A64B2E" w:rsidP="009A40A5">
          <w:pPr>
            <w:ind w:right="140"/>
            <w:jc w:val="right"/>
            <w:rPr>
              <w:b/>
              <w:sz w:val="14"/>
              <w:szCs w:val="14"/>
              <w:lang w:val="lv-LV"/>
            </w:rPr>
          </w:pPr>
          <w:r w:rsidRPr="00FC1F49">
            <w:rPr>
              <w:b/>
              <w:sz w:val="14"/>
              <w:szCs w:val="14"/>
              <w:lang w:val="lv-LV"/>
            </w:rPr>
            <w:t>APSTIPRINĀTS</w:t>
          </w:r>
        </w:p>
        <w:p w14:paraId="01D5959B" w14:textId="77777777" w:rsidR="00A64B2E" w:rsidRPr="00FC1F49" w:rsidRDefault="00A64B2E" w:rsidP="009A40A5">
          <w:pPr>
            <w:ind w:right="140"/>
            <w:jc w:val="right"/>
            <w:rPr>
              <w:b/>
              <w:sz w:val="14"/>
              <w:szCs w:val="14"/>
              <w:lang w:val="lv-LV"/>
            </w:rPr>
          </w:pPr>
          <w:r w:rsidRPr="00FC1F49">
            <w:rPr>
              <w:b/>
              <w:sz w:val="14"/>
              <w:szCs w:val="14"/>
              <w:lang w:val="lv-LV"/>
            </w:rPr>
            <w:t>Iepirkuma komisijas sēdē</w:t>
          </w:r>
        </w:p>
        <w:p w14:paraId="79D915F9" w14:textId="4FC1D2E4" w:rsidR="00A64B2E" w:rsidRPr="00FC1F49" w:rsidRDefault="00A64B2E" w:rsidP="009A40A5">
          <w:pPr>
            <w:ind w:right="140"/>
            <w:jc w:val="right"/>
            <w:rPr>
              <w:b/>
              <w:sz w:val="14"/>
              <w:szCs w:val="14"/>
              <w:lang w:val="lv-LV"/>
            </w:rPr>
          </w:pPr>
          <w:r w:rsidRPr="00FC1F49">
            <w:rPr>
              <w:b/>
              <w:sz w:val="14"/>
              <w:szCs w:val="14"/>
              <w:lang w:val="lv-LV"/>
            </w:rPr>
            <w:t>2018. gada</w:t>
          </w:r>
          <w:r>
            <w:rPr>
              <w:b/>
              <w:sz w:val="14"/>
              <w:szCs w:val="14"/>
              <w:lang w:val="lv-LV"/>
            </w:rPr>
            <w:t xml:space="preserve"> 29</w:t>
          </w:r>
          <w:r w:rsidRPr="00FC1F49">
            <w:rPr>
              <w:b/>
              <w:sz w:val="14"/>
              <w:szCs w:val="14"/>
              <w:lang w:val="lv-LV"/>
            </w:rPr>
            <w:t>.</w:t>
          </w:r>
          <w:r>
            <w:rPr>
              <w:b/>
              <w:sz w:val="14"/>
              <w:szCs w:val="14"/>
              <w:lang w:val="lv-LV"/>
            </w:rPr>
            <w:t>augustā</w:t>
          </w:r>
        </w:p>
        <w:p w14:paraId="182CFA48" w14:textId="49E5F3B0" w:rsidR="00A64B2E" w:rsidRPr="00FC1F49" w:rsidRDefault="00A64B2E" w:rsidP="00FC37B8">
          <w:pPr>
            <w:ind w:right="140"/>
            <w:jc w:val="right"/>
            <w:rPr>
              <w:b/>
              <w:sz w:val="14"/>
              <w:szCs w:val="14"/>
              <w:lang w:val="lv-LV"/>
            </w:rPr>
          </w:pPr>
          <w:r w:rsidRPr="00FC1F49">
            <w:rPr>
              <w:b/>
              <w:sz w:val="14"/>
              <w:szCs w:val="14"/>
              <w:lang w:val="lv-LV"/>
            </w:rPr>
            <w:t>protokols Nr. VAMOIC 201</w:t>
          </w:r>
          <w:r>
            <w:rPr>
              <w:b/>
              <w:sz w:val="14"/>
              <w:szCs w:val="14"/>
              <w:lang w:val="lv-LV"/>
            </w:rPr>
            <w:t>8</w:t>
          </w:r>
          <w:r w:rsidRPr="00FC1F49">
            <w:rPr>
              <w:b/>
              <w:sz w:val="14"/>
              <w:szCs w:val="14"/>
              <w:lang w:val="lv-LV"/>
            </w:rPr>
            <w:t>/</w:t>
          </w:r>
          <w:r>
            <w:rPr>
              <w:b/>
              <w:sz w:val="14"/>
              <w:szCs w:val="14"/>
              <w:lang w:val="lv-LV"/>
            </w:rPr>
            <w:t>175</w:t>
          </w:r>
          <w:r w:rsidRPr="00FC1F49">
            <w:rPr>
              <w:b/>
              <w:sz w:val="14"/>
              <w:szCs w:val="14"/>
              <w:lang w:val="lv-LV"/>
            </w:rPr>
            <w:t>-0</w:t>
          </w:r>
          <w:r>
            <w:rPr>
              <w:b/>
              <w:sz w:val="14"/>
              <w:szCs w:val="14"/>
              <w:lang w:val="lv-LV"/>
            </w:rPr>
            <w:t>1</w:t>
          </w:r>
        </w:p>
      </w:tc>
      <w:tc>
        <w:tcPr>
          <w:tcW w:w="4820" w:type="dxa"/>
          <w:tcBorders>
            <w:top w:val="nil"/>
            <w:left w:val="nil"/>
            <w:bottom w:val="nil"/>
            <w:right w:val="nil"/>
          </w:tcBorders>
        </w:tcPr>
        <w:p w14:paraId="108A5A46" w14:textId="77777777" w:rsidR="00A64B2E" w:rsidRPr="00FC1F49" w:rsidRDefault="00A64B2E" w:rsidP="009A40A5">
          <w:pPr>
            <w:ind w:left="88" w:right="140"/>
            <w:jc w:val="right"/>
            <w:rPr>
              <w:b/>
              <w:sz w:val="14"/>
              <w:szCs w:val="14"/>
            </w:rPr>
          </w:pPr>
          <w:r w:rsidRPr="00FC1F49">
            <w:rPr>
              <w:b/>
              <w:sz w:val="14"/>
              <w:szCs w:val="14"/>
            </w:rPr>
            <w:t xml:space="preserve">APPROVED during </w:t>
          </w:r>
        </w:p>
        <w:p w14:paraId="26B5F929" w14:textId="77777777" w:rsidR="00A64B2E" w:rsidRPr="00FC1F49" w:rsidRDefault="00A64B2E" w:rsidP="009A40A5">
          <w:pPr>
            <w:ind w:left="88" w:right="140"/>
            <w:jc w:val="right"/>
            <w:rPr>
              <w:b/>
              <w:sz w:val="14"/>
              <w:szCs w:val="14"/>
            </w:rPr>
          </w:pPr>
          <w:r w:rsidRPr="00FC1F49">
            <w:rPr>
              <w:b/>
              <w:sz w:val="14"/>
              <w:szCs w:val="14"/>
            </w:rPr>
            <w:t xml:space="preserve">Procurement Committee’s meeting </w:t>
          </w:r>
        </w:p>
        <w:p w14:paraId="2E24698B" w14:textId="4A6210C3" w:rsidR="00A64B2E" w:rsidRPr="00FC1F49" w:rsidRDefault="00A64B2E" w:rsidP="009A40A5">
          <w:pPr>
            <w:ind w:left="88" w:right="140"/>
            <w:jc w:val="right"/>
            <w:rPr>
              <w:b/>
              <w:sz w:val="14"/>
              <w:szCs w:val="14"/>
            </w:rPr>
          </w:pPr>
          <w:r>
            <w:rPr>
              <w:b/>
              <w:sz w:val="14"/>
              <w:szCs w:val="14"/>
            </w:rPr>
            <w:t>on 29</w:t>
          </w:r>
          <w:r w:rsidRPr="00FC1F49">
            <w:rPr>
              <w:b/>
              <w:sz w:val="14"/>
              <w:szCs w:val="14"/>
            </w:rPr>
            <w:t xml:space="preserve"> </w:t>
          </w:r>
          <w:r>
            <w:rPr>
              <w:b/>
              <w:sz w:val="14"/>
              <w:szCs w:val="14"/>
            </w:rPr>
            <w:t>August</w:t>
          </w:r>
          <w:r w:rsidRPr="00FC1F49">
            <w:rPr>
              <w:b/>
              <w:sz w:val="14"/>
              <w:szCs w:val="14"/>
            </w:rPr>
            <w:t xml:space="preserve">, 2018 </w:t>
          </w:r>
        </w:p>
        <w:p w14:paraId="45F1D68F" w14:textId="74F57E5D" w:rsidR="00A64B2E" w:rsidRPr="00FC1F49" w:rsidRDefault="00A64B2E" w:rsidP="00960EB8">
          <w:pPr>
            <w:ind w:left="88" w:right="140"/>
            <w:jc w:val="right"/>
            <w:rPr>
              <w:b/>
              <w:sz w:val="14"/>
              <w:szCs w:val="14"/>
            </w:rPr>
          </w:pPr>
          <w:r w:rsidRPr="00FC1F49">
            <w:rPr>
              <w:b/>
              <w:sz w:val="14"/>
              <w:szCs w:val="14"/>
            </w:rPr>
            <w:t>Meeting minutes No.: VAMOIC 201</w:t>
          </w:r>
          <w:r>
            <w:rPr>
              <w:b/>
              <w:sz w:val="14"/>
              <w:szCs w:val="14"/>
            </w:rPr>
            <w:t>8</w:t>
          </w:r>
          <w:r w:rsidRPr="00FC1F49">
            <w:rPr>
              <w:b/>
              <w:sz w:val="14"/>
              <w:szCs w:val="14"/>
            </w:rPr>
            <w:t>/</w:t>
          </w:r>
          <w:r>
            <w:rPr>
              <w:b/>
              <w:sz w:val="14"/>
              <w:szCs w:val="14"/>
            </w:rPr>
            <w:t>175</w:t>
          </w:r>
          <w:r w:rsidRPr="00FC1F49">
            <w:rPr>
              <w:b/>
              <w:sz w:val="14"/>
              <w:szCs w:val="14"/>
            </w:rPr>
            <w:t>-0</w:t>
          </w:r>
          <w:r>
            <w:rPr>
              <w:b/>
              <w:sz w:val="14"/>
              <w:szCs w:val="14"/>
            </w:rPr>
            <w:t>1</w:t>
          </w:r>
        </w:p>
      </w:tc>
    </w:tr>
  </w:tbl>
  <w:p w14:paraId="2AB7C2B3" w14:textId="77777777" w:rsidR="00A64B2E" w:rsidRDefault="00A64B2E" w:rsidP="00FE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C77A94"/>
    <w:multiLevelType w:val="multilevel"/>
    <w:tmpl w:val="02746742"/>
    <w:lvl w:ilvl="0">
      <w:start w:val="1"/>
      <w:numFmt w:val="decimal"/>
      <w:lvlText w:val="%1."/>
      <w:lvlJc w:val="left"/>
      <w:pPr>
        <w:ind w:left="360" w:hanging="360"/>
      </w:pPr>
      <w:rPr>
        <w:rFonts w:hint="default"/>
        <w:b w:val="0"/>
        <w:i w:val="0"/>
        <w:color w:val="auto"/>
      </w:rPr>
    </w:lvl>
    <w:lvl w:ilvl="1">
      <w:start w:val="1"/>
      <w:numFmt w:val="decimal"/>
      <w:lvlText w:val="%1.%2."/>
      <w:lvlJc w:val="left"/>
      <w:pPr>
        <w:ind w:left="858" w:hanging="432"/>
      </w:pPr>
      <w:rPr>
        <w:b w:val="0"/>
        <w:i w:val="0"/>
        <w:strike w:val="0"/>
        <w:dstrike w:val="0"/>
        <w:color w:val="auto"/>
        <w:sz w:val="24"/>
      </w:rPr>
    </w:lvl>
    <w:lvl w:ilvl="2">
      <w:start w:val="1"/>
      <w:numFmt w:val="decimal"/>
      <w:lvlText w:val="%1.%2.%3."/>
      <w:lvlJc w:val="left"/>
      <w:pPr>
        <w:ind w:left="1355"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0036C92"/>
    <w:multiLevelType w:val="multilevel"/>
    <w:tmpl w:val="4754B3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13112CF5"/>
    <w:multiLevelType w:val="multilevel"/>
    <w:tmpl w:val="49E8CD1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15:restartNumberingAfterBreak="0">
    <w:nsid w:val="221949DF"/>
    <w:multiLevelType w:val="hybridMultilevel"/>
    <w:tmpl w:val="087827B6"/>
    <w:lvl w:ilvl="0" w:tplc="D05E1F7E">
      <w:start w:val="1"/>
      <w:numFmt w:val="decimal"/>
      <w:lvlText w:val="%1)"/>
      <w:lvlJc w:val="left"/>
      <w:pPr>
        <w:ind w:left="624" w:hanging="360"/>
      </w:pPr>
      <w:rPr>
        <w:rFonts w:hint="default"/>
        <w:i/>
      </w:rPr>
    </w:lvl>
    <w:lvl w:ilvl="1" w:tplc="04260019" w:tentative="1">
      <w:start w:val="1"/>
      <w:numFmt w:val="lowerLetter"/>
      <w:lvlText w:val="%2."/>
      <w:lvlJc w:val="left"/>
      <w:pPr>
        <w:ind w:left="1344" w:hanging="360"/>
      </w:pPr>
    </w:lvl>
    <w:lvl w:ilvl="2" w:tplc="0426001B" w:tentative="1">
      <w:start w:val="1"/>
      <w:numFmt w:val="lowerRoman"/>
      <w:lvlText w:val="%3."/>
      <w:lvlJc w:val="right"/>
      <w:pPr>
        <w:ind w:left="2064" w:hanging="180"/>
      </w:pPr>
    </w:lvl>
    <w:lvl w:ilvl="3" w:tplc="0426000F" w:tentative="1">
      <w:start w:val="1"/>
      <w:numFmt w:val="decimal"/>
      <w:lvlText w:val="%4."/>
      <w:lvlJc w:val="left"/>
      <w:pPr>
        <w:ind w:left="2784" w:hanging="360"/>
      </w:pPr>
    </w:lvl>
    <w:lvl w:ilvl="4" w:tplc="04260019" w:tentative="1">
      <w:start w:val="1"/>
      <w:numFmt w:val="lowerLetter"/>
      <w:lvlText w:val="%5."/>
      <w:lvlJc w:val="left"/>
      <w:pPr>
        <w:ind w:left="3504" w:hanging="360"/>
      </w:pPr>
    </w:lvl>
    <w:lvl w:ilvl="5" w:tplc="0426001B" w:tentative="1">
      <w:start w:val="1"/>
      <w:numFmt w:val="lowerRoman"/>
      <w:lvlText w:val="%6."/>
      <w:lvlJc w:val="right"/>
      <w:pPr>
        <w:ind w:left="4224" w:hanging="180"/>
      </w:pPr>
    </w:lvl>
    <w:lvl w:ilvl="6" w:tplc="0426000F" w:tentative="1">
      <w:start w:val="1"/>
      <w:numFmt w:val="decimal"/>
      <w:lvlText w:val="%7."/>
      <w:lvlJc w:val="left"/>
      <w:pPr>
        <w:ind w:left="4944" w:hanging="360"/>
      </w:pPr>
    </w:lvl>
    <w:lvl w:ilvl="7" w:tplc="04260019" w:tentative="1">
      <w:start w:val="1"/>
      <w:numFmt w:val="lowerLetter"/>
      <w:lvlText w:val="%8."/>
      <w:lvlJc w:val="left"/>
      <w:pPr>
        <w:ind w:left="5664" w:hanging="360"/>
      </w:pPr>
    </w:lvl>
    <w:lvl w:ilvl="8" w:tplc="0426001B" w:tentative="1">
      <w:start w:val="1"/>
      <w:numFmt w:val="lowerRoman"/>
      <w:lvlText w:val="%9."/>
      <w:lvlJc w:val="right"/>
      <w:pPr>
        <w:ind w:left="6384" w:hanging="180"/>
      </w:pPr>
    </w:lvl>
  </w:abstractNum>
  <w:abstractNum w:abstractNumId="8"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3" w15:restartNumberingAfterBreak="0">
    <w:nsid w:val="34694B6F"/>
    <w:multiLevelType w:val="multilevel"/>
    <w:tmpl w:val="3BE06B48"/>
    <w:lvl w:ilvl="0">
      <w:start w:val="35"/>
      <w:numFmt w:val="decimal"/>
      <w:lvlText w:val="%1."/>
      <w:lvlJc w:val="left"/>
      <w:pPr>
        <w:ind w:left="660" w:hanging="660"/>
      </w:pPr>
      <w:rPr>
        <w:rFonts w:ascii="Times New Roman" w:hAnsi="Times New Roman" w:cs="Times New Roman" w:hint="default"/>
        <w:b w:val="0"/>
        <w:sz w:val="24"/>
        <w:szCs w:val="24"/>
      </w:rPr>
    </w:lvl>
    <w:lvl w:ilvl="1">
      <w:start w:val="1"/>
      <w:numFmt w:val="decimal"/>
      <w:lvlText w:val="%1.%2."/>
      <w:lvlJc w:val="left"/>
      <w:pPr>
        <w:ind w:left="1085" w:hanging="660"/>
      </w:pPr>
      <w:rPr>
        <w:rFonts w:ascii="Times New Roman" w:hAnsi="Times New Roman" w:cs="Times New Roman" w:hint="default"/>
        <w:b w:val="0"/>
        <w:sz w:val="24"/>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34E7435B"/>
    <w:multiLevelType w:val="hybridMultilevel"/>
    <w:tmpl w:val="757ECE42"/>
    <w:lvl w:ilvl="0" w:tplc="4058E5D4">
      <w:start w:val="1"/>
      <w:numFmt w:val="decimal"/>
      <w:lvlText w:val="1.%1"/>
      <w:lvlJc w:val="left"/>
      <w:pPr>
        <w:ind w:left="774"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6" w15:restartNumberingAfterBreak="0">
    <w:nsid w:val="378405A7"/>
    <w:multiLevelType w:val="multilevel"/>
    <w:tmpl w:val="925653A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D10502B"/>
    <w:multiLevelType w:val="hybridMultilevel"/>
    <w:tmpl w:val="9BC8B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 w15:restartNumberingAfterBreak="0">
    <w:nsid w:val="44D15163"/>
    <w:multiLevelType w:val="hybridMultilevel"/>
    <w:tmpl w:val="2F44CDB2"/>
    <w:lvl w:ilvl="0" w:tplc="DBB2DB08">
      <w:start w:val="1"/>
      <w:numFmt w:val="decimal"/>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8273FB"/>
    <w:multiLevelType w:val="hybridMultilevel"/>
    <w:tmpl w:val="4E7EA604"/>
    <w:lvl w:ilvl="0" w:tplc="0426000F">
      <w:start w:val="1"/>
      <w:numFmt w:val="decimal"/>
      <w:lvlText w:val="%1."/>
      <w:lvlJc w:val="left"/>
      <w:pPr>
        <w:ind w:left="67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26" w15:restartNumberingAfterBreak="0">
    <w:nsid w:val="67EE685A"/>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D36116"/>
    <w:multiLevelType w:val="hybridMultilevel"/>
    <w:tmpl w:val="CCBA8534"/>
    <w:lvl w:ilvl="0" w:tplc="A168B12A">
      <w:numFmt w:val="bullet"/>
      <w:lvlText w:val="*"/>
      <w:lvlJc w:val="left"/>
      <w:pPr>
        <w:ind w:left="719" w:hanging="161"/>
      </w:pPr>
      <w:rPr>
        <w:rFonts w:hint="default"/>
        <w:w w:val="99"/>
      </w:rPr>
    </w:lvl>
    <w:lvl w:ilvl="1" w:tplc="4350D884">
      <w:numFmt w:val="bullet"/>
      <w:lvlText w:val="•"/>
      <w:lvlJc w:val="left"/>
      <w:pPr>
        <w:ind w:left="1680" w:hanging="161"/>
      </w:pPr>
      <w:rPr>
        <w:rFonts w:hint="default"/>
      </w:rPr>
    </w:lvl>
    <w:lvl w:ilvl="2" w:tplc="E550D58A">
      <w:numFmt w:val="bullet"/>
      <w:lvlText w:val="•"/>
      <w:lvlJc w:val="left"/>
      <w:pPr>
        <w:ind w:left="2641" w:hanging="161"/>
      </w:pPr>
      <w:rPr>
        <w:rFonts w:hint="default"/>
      </w:rPr>
    </w:lvl>
    <w:lvl w:ilvl="3" w:tplc="C4D6D01E">
      <w:numFmt w:val="bullet"/>
      <w:lvlText w:val="•"/>
      <w:lvlJc w:val="left"/>
      <w:pPr>
        <w:ind w:left="3601" w:hanging="161"/>
      </w:pPr>
      <w:rPr>
        <w:rFonts w:hint="default"/>
      </w:rPr>
    </w:lvl>
    <w:lvl w:ilvl="4" w:tplc="BAD07252">
      <w:numFmt w:val="bullet"/>
      <w:lvlText w:val="•"/>
      <w:lvlJc w:val="left"/>
      <w:pPr>
        <w:ind w:left="4562" w:hanging="161"/>
      </w:pPr>
      <w:rPr>
        <w:rFonts w:hint="default"/>
      </w:rPr>
    </w:lvl>
    <w:lvl w:ilvl="5" w:tplc="53B261BA">
      <w:numFmt w:val="bullet"/>
      <w:lvlText w:val="•"/>
      <w:lvlJc w:val="left"/>
      <w:pPr>
        <w:ind w:left="5523" w:hanging="161"/>
      </w:pPr>
      <w:rPr>
        <w:rFonts w:hint="default"/>
      </w:rPr>
    </w:lvl>
    <w:lvl w:ilvl="6" w:tplc="943ADD8E">
      <w:numFmt w:val="bullet"/>
      <w:lvlText w:val="•"/>
      <w:lvlJc w:val="left"/>
      <w:pPr>
        <w:ind w:left="6483" w:hanging="161"/>
      </w:pPr>
      <w:rPr>
        <w:rFonts w:hint="default"/>
      </w:rPr>
    </w:lvl>
    <w:lvl w:ilvl="7" w:tplc="4F109036">
      <w:numFmt w:val="bullet"/>
      <w:lvlText w:val="•"/>
      <w:lvlJc w:val="left"/>
      <w:pPr>
        <w:ind w:left="7444" w:hanging="161"/>
      </w:pPr>
      <w:rPr>
        <w:rFonts w:hint="default"/>
      </w:rPr>
    </w:lvl>
    <w:lvl w:ilvl="8" w:tplc="EDDC8F38">
      <w:numFmt w:val="bullet"/>
      <w:lvlText w:val="•"/>
      <w:lvlJc w:val="left"/>
      <w:pPr>
        <w:ind w:left="8405" w:hanging="161"/>
      </w:pPr>
      <w:rPr>
        <w:rFonts w:hint="default"/>
      </w:rPr>
    </w:lvl>
  </w:abstractNum>
  <w:abstractNum w:abstractNumId="30"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1"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D556B9C"/>
    <w:multiLevelType w:val="hybridMultilevel"/>
    <w:tmpl w:val="0268B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27"/>
  </w:num>
  <w:num w:numId="4">
    <w:abstractNumId w:val="3"/>
  </w:num>
  <w:num w:numId="5">
    <w:abstractNumId w:val="19"/>
  </w:num>
  <w:num w:numId="6">
    <w:abstractNumId w:val="17"/>
  </w:num>
  <w:num w:numId="7">
    <w:abstractNumId w:val="6"/>
  </w:num>
  <w:num w:numId="8">
    <w:abstractNumId w:val="31"/>
  </w:num>
  <w:num w:numId="9">
    <w:abstractNumId w:val="30"/>
  </w:num>
  <w:num w:numId="10">
    <w:abstractNumId w:val="10"/>
  </w:num>
  <w:num w:numId="11">
    <w:abstractNumId w:val="20"/>
  </w:num>
  <w:num w:numId="12">
    <w:abstractNumId w:val="23"/>
  </w:num>
  <w:num w:numId="13">
    <w:abstractNumId w:val="25"/>
  </w:num>
  <w:num w:numId="14">
    <w:abstractNumId w:val="4"/>
  </w:num>
  <w:num w:numId="15">
    <w:abstractNumId w:val="8"/>
  </w:num>
  <w:num w:numId="16">
    <w:abstractNumId w:val="28"/>
  </w:num>
  <w:num w:numId="17">
    <w:abstractNumId w:val="5"/>
  </w:num>
  <w:num w:numId="18">
    <w:abstractNumId w:val="16"/>
  </w:num>
  <w:num w:numId="19">
    <w:abstractNumId w:val="14"/>
  </w:num>
  <w:num w:numId="20">
    <w:abstractNumId w:val="29"/>
  </w:num>
  <w:num w:numId="21">
    <w:abstractNumId w:val="33"/>
  </w:num>
  <w:num w:numId="22">
    <w:abstractNumId w:val="22"/>
  </w:num>
  <w:num w:numId="23">
    <w:abstractNumId w:val="18"/>
  </w:num>
  <w:num w:numId="24">
    <w:abstractNumId w:val="11"/>
  </w:num>
  <w:num w:numId="25">
    <w:abstractNumId w:val="24"/>
  </w:num>
  <w:num w:numId="26">
    <w:abstractNumId w:val="9"/>
  </w:num>
  <w:num w:numId="27">
    <w:abstractNumId w:val="32"/>
  </w:num>
  <w:num w:numId="28">
    <w:abstractNumId w:val="1"/>
  </w:num>
  <w:num w:numId="29">
    <w:abstractNumId w:val="7"/>
  </w:num>
  <w:num w:numId="30">
    <w:abstractNumId w:val="21"/>
  </w:num>
  <w:num w:numId="31">
    <w:abstractNumId w:val="1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5"/>
  </w:num>
  <w:num w:numId="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213C2"/>
    <w:rsid w:val="0002685D"/>
    <w:rsid w:val="00044C3B"/>
    <w:rsid w:val="00045E41"/>
    <w:rsid w:val="00060BB2"/>
    <w:rsid w:val="0006284D"/>
    <w:rsid w:val="00072926"/>
    <w:rsid w:val="00085B03"/>
    <w:rsid w:val="00087359"/>
    <w:rsid w:val="00095371"/>
    <w:rsid w:val="000A6B15"/>
    <w:rsid w:val="000D28C6"/>
    <w:rsid w:val="000E0891"/>
    <w:rsid w:val="000E23E0"/>
    <w:rsid w:val="000E3CC1"/>
    <w:rsid w:val="000E4EC4"/>
    <w:rsid w:val="0011175E"/>
    <w:rsid w:val="00137963"/>
    <w:rsid w:val="00147E48"/>
    <w:rsid w:val="00152224"/>
    <w:rsid w:val="00173B1D"/>
    <w:rsid w:val="001830C6"/>
    <w:rsid w:val="00193E18"/>
    <w:rsid w:val="00194F04"/>
    <w:rsid w:val="001B1795"/>
    <w:rsid w:val="001E6F17"/>
    <w:rsid w:val="00221B52"/>
    <w:rsid w:val="00237925"/>
    <w:rsid w:val="002405E6"/>
    <w:rsid w:val="00246A99"/>
    <w:rsid w:val="002615E6"/>
    <w:rsid w:val="00265FFC"/>
    <w:rsid w:val="0028656D"/>
    <w:rsid w:val="002D3B3B"/>
    <w:rsid w:val="002E5162"/>
    <w:rsid w:val="002F6141"/>
    <w:rsid w:val="0030665A"/>
    <w:rsid w:val="003222D6"/>
    <w:rsid w:val="00342D1D"/>
    <w:rsid w:val="0035151A"/>
    <w:rsid w:val="00357A37"/>
    <w:rsid w:val="00367B07"/>
    <w:rsid w:val="00370F6B"/>
    <w:rsid w:val="00373D83"/>
    <w:rsid w:val="003808A3"/>
    <w:rsid w:val="00387D6A"/>
    <w:rsid w:val="00391DA4"/>
    <w:rsid w:val="003978FB"/>
    <w:rsid w:val="003B3DC4"/>
    <w:rsid w:val="003B6D2A"/>
    <w:rsid w:val="003C065B"/>
    <w:rsid w:val="003C2694"/>
    <w:rsid w:val="003C5D44"/>
    <w:rsid w:val="003C6140"/>
    <w:rsid w:val="003D13D5"/>
    <w:rsid w:val="003E29D4"/>
    <w:rsid w:val="003E5756"/>
    <w:rsid w:val="003F2331"/>
    <w:rsid w:val="003F719C"/>
    <w:rsid w:val="00400417"/>
    <w:rsid w:val="00421242"/>
    <w:rsid w:val="00443655"/>
    <w:rsid w:val="00464D53"/>
    <w:rsid w:val="00465079"/>
    <w:rsid w:val="00473D75"/>
    <w:rsid w:val="0049070F"/>
    <w:rsid w:val="00495190"/>
    <w:rsid w:val="004A4DD6"/>
    <w:rsid w:val="004B2C1E"/>
    <w:rsid w:val="004B76B6"/>
    <w:rsid w:val="004E09E6"/>
    <w:rsid w:val="004F0BA1"/>
    <w:rsid w:val="0053375A"/>
    <w:rsid w:val="00537913"/>
    <w:rsid w:val="005521C7"/>
    <w:rsid w:val="00563FA7"/>
    <w:rsid w:val="005753B4"/>
    <w:rsid w:val="005805D9"/>
    <w:rsid w:val="005C1C22"/>
    <w:rsid w:val="005D05EF"/>
    <w:rsid w:val="005D21A3"/>
    <w:rsid w:val="005E7DBF"/>
    <w:rsid w:val="005F2351"/>
    <w:rsid w:val="00605CBE"/>
    <w:rsid w:val="006071A6"/>
    <w:rsid w:val="00607701"/>
    <w:rsid w:val="00610B4A"/>
    <w:rsid w:val="00613CDA"/>
    <w:rsid w:val="006215F1"/>
    <w:rsid w:val="0063718C"/>
    <w:rsid w:val="00641A0E"/>
    <w:rsid w:val="0064590C"/>
    <w:rsid w:val="006665C4"/>
    <w:rsid w:val="00685429"/>
    <w:rsid w:val="00694D7F"/>
    <w:rsid w:val="00696589"/>
    <w:rsid w:val="006B23CC"/>
    <w:rsid w:val="006C1BB0"/>
    <w:rsid w:val="006D6F6E"/>
    <w:rsid w:val="006E775E"/>
    <w:rsid w:val="0071415B"/>
    <w:rsid w:val="00725A59"/>
    <w:rsid w:val="00736DE4"/>
    <w:rsid w:val="007421EF"/>
    <w:rsid w:val="00750546"/>
    <w:rsid w:val="0076177A"/>
    <w:rsid w:val="00772C7C"/>
    <w:rsid w:val="007842E6"/>
    <w:rsid w:val="007A3BF7"/>
    <w:rsid w:val="007A5967"/>
    <w:rsid w:val="007B355D"/>
    <w:rsid w:val="007F6CE8"/>
    <w:rsid w:val="007F749A"/>
    <w:rsid w:val="00815A81"/>
    <w:rsid w:val="00820B8A"/>
    <w:rsid w:val="00844528"/>
    <w:rsid w:val="00846E46"/>
    <w:rsid w:val="00854659"/>
    <w:rsid w:val="008613AD"/>
    <w:rsid w:val="008629D3"/>
    <w:rsid w:val="00872BC6"/>
    <w:rsid w:val="008748DD"/>
    <w:rsid w:val="00881368"/>
    <w:rsid w:val="00897420"/>
    <w:rsid w:val="008977DC"/>
    <w:rsid w:val="008B1529"/>
    <w:rsid w:val="008D5F11"/>
    <w:rsid w:val="008E6D25"/>
    <w:rsid w:val="008F7912"/>
    <w:rsid w:val="00926E64"/>
    <w:rsid w:val="00927880"/>
    <w:rsid w:val="00950E42"/>
    <w:rsid w:val="009601F1"/>
    <w:rsid w:val="00960EB8"/>
    <w:rsid w:val="00961BCA"/>
    <w:rsid w:val="0096611A"/>
    <w:rsid w:val="00967D7F"/>
    <w:rsid w:val="009860B9"/>
    <w:rsid w:val="00990778"/>
    <w:rsid w:val="00991586"/>
    <w:rsid w:val="00991EB0"/>
    <w:rsid w:val="009A21F8"/>
    <w:rsid w:val="009A40A5"/>
    <w:rsid w:val="009B42F8"/>
    <w:rsid w:val="009B42FC"/>
    <w:rsid w:val="009B5D99"/>
    <w:rsid w:val="00A1076D"/>
    <w:rsid w:val="00A16CEE"/>
    <w:rsid w:val="00A32FCC"/>
    <w:rsid w:val="00A51E4D"/>
    <w:rsid w:val="00A64B2E"/>
    <w:rsid w:val="00AA233C"/>
    <w:rsid w:val="00AC1C7B"/>
    <w:rsid w:val="00AE1957"/>
    <w:rsid w:val="00AE7CCA"/>
    <w:rsid w:val="00AF71AF"/>
    <w:rsid w:val="00B04CDE"/>
    <w:rsid w:val="00B20FB3"/>
    <w:rsid w:val="00B24FFD"/>
    <w:rsid w:val="00B571D2"/>
    <w:rsid w:val="00B618C9"/>
    <w:rsid w:val="00B80216"/>
    <w:rsid w:val="00B8491D"/>
    <w:rsid w:val="00BA1549"/>
    <w:rsid w:val="00BB79DE"/>
    <w:rsid w:val="00BD5054"/>
    <w:rsid w:val="00BE5C47"/>
    <w:rsid w:val="00BF270D"/>
    <w:rsid w:val="00C254D1"/>
    <w:rsid w:val="00C26456"/>
    <w:rsid w:val="00C42FD4"/>
    <w:rsid w:val="00C55BA8"/>
    <w:rsid w:val="00C565A5"/>
    <w:rsid w:val="00C575A8"/>
    <w:rsid w:val="00C57D40"/>
    <w:rsid w:val="00C61AB2"/>
    <w:rsid w:val="00C66793"/>
    <w:rsid w:val="00C94331"/>
    <w:rsid w:val="00CA2DBC"/>
    <w:rsid w:val="00CC0B55"/>
    <w:rsid w:val="00CF6DE4"/>
    <w:rsid w:val="00D230AB"/>
    <w:rsid w:val="00D33534"/>
    <w:rsid w:val="00D63F83"/>
    <w:rsid w:val="00D66EEF"/>
    <w:rsid w:val="00D70435"/>
    <w:rsid w:val="00D961EC"/>
    <w:rsid w:val="00D96A3A"/>
    <w:rsid w:val="00DA677E"/>
    <w:rsid w:val="00DA70A1"/>
    <w:rsid w:val="00DD63D4"/>
    <w:rsid w:val="00DD70B3"/>
    <w:rsid w:val="00DE409A"/>
    <w:rsid w:val="00E05BC5"/>
    <w:rsid w:val="00E13FD9"/>
    <w:rsid w:val="00E21769"/>
    <w:rsid w:val="00E34D76"/>
    <w:rsid w:val="00E37DFD"/>
    <w:rsid w:val="00E41C88"/>
    <w:rsid w:val="00E53166"/>
    <w:rsid w:val="00E62CC0"/>
    <w:rsid w:val="00E80BFF"/>
    <w:rsid w:val="00EA3D82"/>
    <w:rsid w:val="00EB4C0E"/>
    <w:rsid w:val="00EC05B7"/>
    <w:rsid w:val="00EC470B"/>
    <w:rsid w:val="00EF17AB"/>
    <w:rsid w:val="00F03D41"/>
    <w:rsid w:val="00F076C9"/>
    <w:rsid w:val="00F3234B"/>
    <w:rsid w:val="00F45FCE"/>
    <w:rsid w:val="00F52F19"/>
    <w:rsid w:val="00F569D5"/>
    <w:rsid w:val="00F824B4"/>
    <w:rsid w:val="00F87131"/>
    <w:rsid w:val="00FA24CF"/>
    <w:rsid w:val="00FC1F49"/>
    <w:rsid w:val="00FC37B8"/>
    <w:rsid w:val="00FD6E37"/>
    <w:rsid w:val="00FE05CE"/>
    <w:rsid w:val="00FE613C"/>
    <w:rsid w:val="00FE7F50"/>
    <w:rsid w:val="00FF1DAB"/>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F6D815"/>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
    <w:basedOn w:val="Normal"/>
    <w:link w:val="ListParagraphChar"/>
    <w:uiPriority w:val="34"/>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5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CC0B55"/>
    <w:pPr>
      <w:spacing w:after="120"/>
      <w:ind w:left="283"/>
    </w:pPr>
    <w:rPr>
      <w:sz w:val="16"/>
      <w:szCs w:val="16"/>
    </w:rPr>
  </w:style>
  <w:style w:type="character" w:customStyle="1" w:styleId="BodyTextIndent3Char">
    <w:name w:val="Body Text Indent 3 Char"/>
    <w:basedOn w:val="DefaultParagraphFont"/>
    <w:link w:val="BodyTextIndent3"/>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semiHidden/>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
    <w:link w:val="ListParagraph"/>
    <w:uiPriority w:val="34"/>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24"/>
      </w:numPr>
    </w:pPr>
  </w:style>
  <w:style w:type="numbering" w:customStyle="1" w:styleId="Style6">
    <w:name w:val="Style6"/>
    <w:uiPriority w:val="99"/>
    <w:rsid w:val="00696589"/>
    <w:pPr>
      <w:numPr>
        <w:numId w:val="25"/>
      </w:numPr>
    </w:pPr>
  </w:style>
  <w:style w:type="numbering" w:customStyle="1" w:styleId="Style7">
    <w:name w:val="Style7"/>
    <w:uiPriority w:val="99"/>
    <w:rsid w:val="00696589"/>
    <w:pPr>
      <w:numPr>
        <w:numId w:val="26"/>
      </w:numPr>
    </w:pPr>
  </w:style>
  <w:style w:type="numbering" w:customStyle="1" w:styleId="Style8">
    <w:name w:val="Style8"/>
    <w:uiPriority w:val="99"/>
    <w:rsid w:val="00696589"/>
    <w:pPr>
      <w:numPr>
        <w:numId w:val="27"/>
      </w:numPr>
    </w:pPr>
  </w:style>
  <w:style w:type="numbering" w:customStyle="1" w:styleId="Style9">
    <w:name w:val="Style9"/>
    <w:uiPriority w:val="99"/>
    <w:rsid w:val="0069658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2140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brunina@vamoic.gov.lv," TargetMode="External"/><Relationship Id="rId13" Type="http://schemas.openxmlformats.org/officeDocument/2006/relationships/hyperlink" Target="http://www.mo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res://\\ld1062.dll/type=1_word=unappealab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na.brunin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B475-BD37-419E-94EB-BD3A25A7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39043</Words>
  <Characters>22256</Characters>
  <Application>Microsoft Office Word</Application>
  <DocSecurity>4</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Daiga Kulberga</cp:lastModifiedBy>
  <cp:revision>2</cp:revision>
  <cp:lastPrinted>2018-01-12T06:49:00Z</cp:lastPrinted>
  <dcterms:created xsi:type="dcterms:W3CDTF">2018-11-16T08:18:00Z</dcterms:created>
  <dcterms:modified xsi:type="dcterms:W3CDTF">2018-11-16T08:18:00Z</dcterms:modified>
</cp:coreProperties>
</file>