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3794"/>
      </w:tblGrid>
      <w:tr w:rsidR="001C181B" w:rsidRPr="00D17E64" w14:paraId="144091E3" w14:textId="77777777" w:rsidTr="00B25E12">
        <w:tc>
          <w:tcPr>
            <w:tcW w:w="6237" w:type="dxa"/>
            <w:tcBorders>
              <w:top w:val="nil"/>
              <w:left w:val="nil"/>
              <w:bottom w:val="nil"/>
              <w:right w:val="nil"/>
            </w:tcBorders>
          </w:tcPr>
          <w:p w14:paraId="5E295F24" w14:textId="77777777" w:rsidR="001E619C" w:rsidRDefault="001E619C" w:rsidP="00D83246">
            <w:pPr>
              <w:pStyle w:val="ListParagraph"/>
              <w:tabs>
                <w:tab w:val="left" w:pos="1182"/>
              </w:tabs>
            </w:pPr>
          </w:p>
          <w:p w14:paraId="7433DBFD" w14:textId="77777777" w:rsidR="007A13EE" w:rsidRPr="007A13EE" w:rsidRDefault="007A13EE" w:rsidP="007A13EE"/>
          <w:p w14:paraId="048B790B" w14:textId="77777777" w:rsidR="001E619C" w:rsidRPr="00D17E64" w:rsidRDefault="001E619C" w:rsidP="0078432A"/>
          <w:p w14:paraId="75AF3F7C" w14:textId="77777777" w:rsidR="001E619C" w:rsidRPr="00D17E64" w:rsidRDefault="001E619C" w:rsidP="0078432A">
            <w:pPr>
              <w:tabs>
                <w:tab w:val="left" w:pos="2700"/>
              </w:tabs>
            </w:pPr>
          </w:p>
        </w:tc>
        <w:tc>
          <w:tcPr>
            <w:tcW w:w="3794" w:type="dxa"/>
            <w:tcBorders>
              <w:top w:val="nil"/>
              <w:left w:val="nil"/>
              <w:bottom w:val="nil"/>
              <w:right w:val="nil"/>
            </w:tcBorders>
          </w:tcPr>
          <w:p w14:paraId="5F23637E" w14:textId="77777777" w:rsidR="001E619C" w:rsidRPr="00D17E64" w:rsidRDefault="001E619C" w:rsidP="001C181B">
            <w:pPr>
              <w:ind w:right="72"/>
              <w:rPr>
                <w:b/>
                <w:bCs/>
              </w:rPr>
            </w:pPr>
            <w:r w:rsidRPr="00D17E64">
              <w:rPr>
                <w:b/>
                <w:bCs/>
              </w:rPr>
              <w:t>APSTIPRINĀTS</w:t>
            </w:r>
          </w:p>
          <w:p w14:paraId="6BACC4E5" w14:textId="77777777" w:rsidR="001E619C" w:rsidRPr="00D17E64" w:rsidRDefault="001E619C" w:rsidP="001C181B">
            <w:pPr>
              <w:ind w:right="72"/>
              <w:rPr>
                <w:b/>
                <w:bCs/>
              </w:rPr>
            </w:pPr>
            <w:r w:rsidRPr="00D17E64">
              <w:rPr>
                <w:bCs/>
              </w:rPr>
              <w:t>iepirkuma komisijas sēdē</w:t>
            </w:r>
          </w:p>
          <w:p w14:paraId="5E0A6326" w14:textId="3558D274" w:rsidR="001E619C" w:rsidRPr="00D17E64" w:rsidRDefault="00567BDD" w:rsidP="001C181B">
            <w:pPr>
              <w:ind w:firstLine="13"/>
              <w:rPr>
                <w:bCs/>
              </w:rPr>
            </w:pPr>
            <w:r w:rsidRPr="00D17E64">
              <w:rPr>
                <w:bCs/>
              </w:rPr>
              <w:t>Ādažu nov.</w:t>
            </w:r>
            <w:r w:rsidR="003B324E" w:rsidRPr="00D17E64">
              <w:rPr>
                <w:bCs/>
              </w:rPr>
              <w:t>, 201</w:t>
            </w:r>
            <w:r w:rsidR="00542AE1">
              <w:rPr>
                <w:bCs/>
              </w:rPr>
              <w:t>8</w:t>
            </w:r>
            <w:r w:rsidR="0070563C" w:rsidRPr="00D17E64">
              <w:rPr>
                <w:bCs/>
              </w:rPr>
              <w:t>.gada</w:t>
            </w:r>
            <w:r w:rsidR="00542AE1">
              <w:rPr>
                <w:bCs/>
              </w:rPr>
              <w:t xml:space="preserve"> </w:t>
            </w:r>
            <w:r w:rsidR="00B25E12">
              <w:rPr>
                <w:bCs/>
              </w:rPr>
              <w:t>20.decembrī</w:t>
            </w:r>
          </w:p>
          <w:p w14:paraId="4F8AA09D" w14:textId="10885D6D" w:rsidR="001E619C" w:rsidRPr="00D17E64" w:rsidRDefault="001E619C" w:rsidP="00B25E12">
            <w:pPr>
              <w:ind w:firstLine="13"/>
              <w:rPr>
                <w:bCs/>
              </w:rPr>
            </w:pPr>
            <w:r w:rsidRPr="00D17E64">
              <w:rPr>
                <w:bCs/>
              </w:rPr>
              <w:t>protokols</w:t>
            </w:r>
            <w:r w:rsidR="00BD6DBB">
              <w:rPr>
                <w:bCs/>
              </w:rPr>
              <w:t xml:space="preserve"> Nr.</w:t>
            </w:r>
            <w:r w:rsidR="00B25E12">
              <w:rPr>
                <w:bCs/>
              </w:rPr>
              <w:t>131</w:t>
            </w:r>
          </w:p>
        </w:tc>
      </w:tr>
    </w:tbl>
    <w:p w14:paraId="0C2965B1" w14:textId="77777777" w:rsidR="0047420B" w:rsidRDefault="0047420B" w:rsidP="00C629E9">
      <w:pPr>
        <w:rPr>
          <w:b/>
          <w:bCs/>
          <w:spacing w:val="30"/>
        </w:rPr>
      </w:pPr>
      <w:bookmarkStart w:id="0" w:name="_Toc29636530"/>
    </w:p>
    <w:p w14:paraId="2B2F01EE" w14:textId="77777777" w:rsidR="00DA061B" w:rsidRPr="00281254" w:rsidRDefault="00DA061B" w:rsidP="00C629E9">
      <w:pPr>
        <w:rPr>
          <w:b/>
          <w:bCs/>
          <w:spacing w:val="30"/>
        </w:rPr>
      </w:pPr>
    </w:p>
    <w:p w14:paraId="4569DE01" w14:textId="77777777" w:rsidR="005A539C" w:rsidRPr="004B10FE" w:rsidRDefault="005A539C" w:rsidP="00C629E9">
      <w:pPr>
        <w:rPr>
          <w:b/>
          <w:sz w:val="28"/>
          <w:szCs w:val="28"/>
        </w:rPr>
      </w:pPr>
    </w:p>
    <w:p w14:paraId="09769E57" w14:textId="77777777" w:rsidR="00542AE1" w:rsidRPr="003B02DE" w:rsidRDefault="00542AE1" w:rsidP="00F66DDB">
      <w:pPr>
        <w:pStyle w:val="Title"/>
        <w:rPr>
          <w:rFonts w:ascii="Times New Roman" w:hAnsi="Times New Roman"/>
          <w:b/>
          <w:szCs w:val="28"/>
        </w:rPr>
      </w:pPr>
      <w:r w:rsidRPr="003B02DE">
        <w:rPr>
          <w:rFonts w:ascii="Times New Roman" w:hAnsi="Times New Roman"/>
          <w:b/>
          <w:szCs w:val="28"/>
        </w:rPr>
        <w:t>Iepirkuma</w:t>
      </w:r>
    </w:p>
    <w:p w14:paraId="26A51825" w14:textId="77777777" w:rsidR="00542AE1" w:rsidRPr="003B02DE" w:rsidRDefault="00542AE1" w:rsidP="00F66DDB">
      <w:pPr>
        <w:pStyle w:val="Title"/>
        <w:rPr>
          <w:rFonts w:ascii="Times New Roman" w:hAnsi="Times New Roman"/>
          <w:b/>
          <w:szCs w:val="28"/>
        </w:rPr>
      </w:pPr>
      <w:r w:rsidRPr="003B02DE">
        <w:rPr>
          <w:rFonts w:ascii="Times New Roman" w:hAnsi="Times New Roman"/>
          <w:b/>
          <w:szCs w:val="28"/>
        </w:rPr>
        <w:t>„</w:t>
      </w:r>
      <w:r w:rsidR="00F66DDB">
        <w:rPr>
          <w:rFonts w:ascii="Times New Roman" w:hAnsi="Times New Roman"/>
          <w:b/>
          <w:bCs/>
          <w:szCs w:val="28"/>
        </w:rPr>
        <w:t>Telšu remonta</w:t>
      </w:r>
      <w:r w:rsidRPr="003B02DE">
        <w:rPr>
          <w:rFonts w:ascii="Times New Roman" w:hAnsi="Times New Roman"/>
          <w:b/>
          <w:bCs/>
          <w:szCs w:val="28"/>
        </w:rPr>
        <w:t xml:space="preserve"> pakalpojuma iegāde</w:t>
      </w:r>
      <w:r w:rsidRPr="003B02DE">
        <w:rPr>
          <w:rFonts w:ascii="Times New Roman" w:hAnsi="Times New Roman"/>
          <w:b/>
          <w:szCs w:val="28"/>
        </w:rPr>
        <w:t>”</w:t>
      </w:r>
    </w:p>
    <w:p w14:paraId="269C012F" w14:textId="77777777" w:rsidR="00542AE1" w:rsidRPr="003B02DE" w:rsidRDefault="00542AE1" w:rsidP="00F66DDB">
      <w:pPr>
        <w:jc w:val="center"/>
        <w:rPr>
          <w:b/>
          <w:sz w:val="28"/>
          <w:szCs w:val="28"/>
        </w:rPr>
      </w:pPr>
      <w:r w:rsidRPr="003B02DE">
        <w:rPr>
          <w:b/>
          <w:sz w:val="28"/>
          <w:szCs w:val="28"/>
        </w:rPr>
        <w:t>(ID Nr. 3.RNC 2018/7, CPV kods 50830000-2)</w:t>
      </w:r>
    </w:p>
    <w:p w14:paraId="49E63553" w14:textId="77777777" w:rsidR="00542AE1" w:rsidRPr="003B02DE" w:rsidRDefault="00542AE1" w:rsidP="00F66DDB">
      <w:pPr>
        <w:tabs>
          <w:tab w:val="left" w:pos="0"/>
        </w:tabs>
        <w:jc w:val="center"/>
        <w:rPr>
          <w:b/>
          <w:bCs/>
          <w:sz w:val="28"/>
          <w:szCs w:val="28"/>
        </w:rPr>
      </w:pPr>
      <w:r w:rsidRPr="003B02DE">
        <w:rPr>
          <w:b/>
          <w:bCs/>
          <w:sz w:val="28"/>
          <w:szCs w:val="28"/>
        </w:rPr>
        <w:t>Nolikums</w:t>
      </w:r>
    </w:p>
    <w:p w14:paraId="1F989569" w14:textId="77777777" w:rsidR="00DA061B" w:rsidRPr="003B02DE" w:rsidRDefault="00DA061B" w:rsidP="003B02DE">
      <w:pPr>
        <w:jc w:val="both"/>
        <w:rPr>
          <w:b/>
          <w:sz w:val="28"/>
          <w:szCs w:val="28"/>
        </w:rPr>
      </w:pPr>
    </w:p>
    <w:p w14:paraId="3BA891F8" w14:textId="77777777" w:rsidR="00DA061B" w:rsidRPr="003B02DE" w:rsidRDefault="00DA061B" w:rsidP="003B02DE">
      <w:pPr>
        <w:jc w:val="both"/>
        <w:rPr>
          <w:b/>
          <w:sz w:val="28"/>
          <w:szCs w:val="28"/>
        </w:rPr>
      </w:pPr>
    </w:p>
    <w:bookmarkEnd w:id="0"/>
    <w:p w14:paraId="4CF4B31B" w14:textId="77777777" w:rsidR="00542AE1" w:rsidRPr="003B02DE" w:rsidRDefault="00542AE1" w:rsidP="008A7B23">
      <w:pPr>
        <w:pStyle w:val="BodyText"/>
        <w:numPr>
          <w:ilvl w:val="0"/>
          <w:numId w:val="13"/>
        </w:numPr>
        <w:tabs>
          <w:tab w:val="clear" w:pos="644"/>
          <w:tab w:val="num" w:pos="284"/>
          <w:tab w:val="num" w:pos="567"/>
        </w:tabs>
        <w:spacing w:after="120"/>
        <w:ind w:hanging="644"/>
        <w:rPr>
          <w:b/>
          <w:sz w:val="28"/>
          <w:szCs w:val="28"/>
        </w:rPr>
      </w:pPr>
      <w:r w:rsidRPr="003B02DE">
        <w:rPr>
          <w:b/>
          <w:bCs/>
          <w:sz w:val="28"/>
          <w:szCs w:val="28"/>
        </w:rPr>
        <w:t>Iepirkuma priekšmets:</w:t>
      </w:r>
    </w:p>
    <w:p w14:paraId="6287EEBE" w14:textId="32FFC70D" w:rsidR="00542AE1" w:rsidRPr="00BF567B" w:rsidRDefault="00542AE1" w:rsidP="003B02DE">
      <w:pPr>
        <w:spacing w:before="120" w:after="240"/>
        <w:jc w:val="both"/>
        <w:rPr>
          <w:sz w:val="28"/>
          <w:szCs w:val="28"/>
        </w:rPr>
      </w:pPr>
      <w:r w:rsidRPr="003B02DE">
        <w:rPr>
          <w:sz w:val="28"/>
          <w:szCs w:val="28"/>
        </w:rPr>
        <w:t xml:space="preserve">1.1. telšu </w:t>
      </w:r>
      <w:r w:rsidR="00F66DDB">
        <w:rPr>
          <w:sz w:val="28"/>
          <w:szCs w:val="28"/>
        </w:rPr>
        <w:t>(</w:t>
      </w:r>
      <w:r w:rsidR="00F66DDB" w:rsidRPr="00BF567B">
        <w:rPr>
          <w:sz w:val="28"/>
          <w:szCs w:val="28"/>
        </w:rPr>
        <w:t xml:space="preserve">telts </w:t>
      </w:r>
      <w:r w:rsidR="004E10A5" w:rsidRPr="00BF567B">
        <w:rPr>
          <w:sz w:val="28"/>
          <w:szCs w:val="28"/>
        </w:rPr>
        <w:t>Delta 21 A</w:t>
      </w:r>
      <w:r w:rsidR="00F66DDB" w:rsidRPr="00BF567B">
        <w:rPr>
          <w:sz w:val="28"/>
          <w:szCs w:val="28"/>
        </w:rPr>
        <w:t xml:space="preserve">, telts ALASKA AK-SS-V2, </w:t>
      </w:r>
      <w:r w:rsidR="004E10A5" w:rsidRPr="00BF567B">
        <w:rPr>
          <w:sz w:val="28"/>
          <w:szCs w:val="28"/>
        </w:rPr>
        <w:t>a</w:t>
      </w:r>
      <w:r w:rsidR="00F66DDB" w:rsidRPr="00BF567B">
        <w:rPr>
          <w:sz w:val="28"/>
          <w:szCs w:val="28"/>
        </w:rPr>
        <w:t>ngārs 50x10m</w:t>
      </w:r>
      <w:r w:rsidR="00BD1784">
        <w:rPr>
          <w:sz w:val="28"/>
          <w:szCs w:val="28"/>
        </w:rPr>
        <w:t>, bataljona medicīnas telts, komandpunkta telts</w:t>
      </w:r>
      <w:r w:rsidR="00F66DDB" w:rsidRPr="00BF567B">
        <w:rPr>
          <w:sz w:val="28"/>
          <w:szCs w:val="28"/>
        </w:rPr>
        <w:t xml:space="preserve">) </w:t>
      </w:r>
      <w:r w:rsidRPr="00BF567B">
        <w:rPr>
          <w:sz w:val="28"/>
          <w:szCs w:val="28"/>
        </w:rPr>
        <w:t>remonta pakalpojuma (turpmāk - pakalpojums) iegāde atbilstoši tehniskajai specifikācijai un nolikumam;</w:t>
      </w:r>
    </w:p>
    <w:p w14:paraId="385F5225" w14:textId="41DE225C" w:rsidR="00BF567B" w:rsidRPr="00BF567B" w:rsidRDefault="004E10A5" w:rsidP="00BF567B">
      <w:pPr>
        <w:spacing w:before="120" w:after="240"/>
        <w:jc w:val="both"/>
        <w:rPr>
          <w:sz w:val="28"/>
          <w:szCs w:val="28"/>
        </w:rPr>
      </w:pPr>
      <w:r w:rsidRPr="00BF567B">
        <w:rPr>
          <w:sz w:val="28"/>
          <w:szCs w:val="28"/>
        </w:rPr>
        <w:t>1.2.</w:t>
      </w:r>
      <w:r w:rsidRPr="00BF567B">
        <w:rPr>
          <w:sz w:val="28"/>
          <w:szCs w:val="28"/>
        </w:rPr>
        <w:tab/>
        <w:t>pakalpojuma</w:t>
      </w:r>
      <w:r w:rsidR="00542AE1" w:rsidRPr="00BF567B">
        <w:rPr>
          <w:sz w:val="28"/>
          <w:szCs w:val="28"/>
        </w:rPr>
        <w:t xml:space="preserve"> sniegšanas vieta – pēc nepieciešamības pretendenta norādītā remonta vietas adrese vai Ādažu militārā bāze</w:t>
      </w:r>
      <w:r w:rsidR="003439E8">
        <w:rPr>
          <w:sz w:val="28"/>
          <w:szCs w:val="28"/>
        </w:rPr>
        <w:t xml:space="preserve"> (turpmāk – ĀMB)</w:t>
      </w:r>
      <w:r w:rsidR="00542AE1" w:rsidRPr="00BF567B">
        <w:rPr>
          <w:sz w:val="28"/>
          <w:szCs w:val="28"/>
        </w:rPr>
        <w:t>, Kadaga, Ādažu novads;</w:t>
      </w:r>
      <w:bookmarkStart w:id="1" w:name="_Toc29636533"/>
      <w:bookmarkStart w:id="2" w:name="_Toc100898770"/>
    </w:p>
    <w:p w14:paraId="424D39E8" w14:textId="77777777" w:rsidR="00BF567B" w:rsidRPr="00BF567B" w:rsidRDefault="00BF567B" w:rsidP="00BF567B">
      <w:pPr>
        <w:spacing w:before="120" w:after="240"/>
        <w:jc w:val="both"/>
        <w:rPr>
          <w:sz w:val="28"/>
          <w:szCs w:val="28"/>
        </w:rPr>
      </w:pPr>
      <w:r w:rsidRPr="00BF567B">
        <w:rPr>
          <w:sz w:val="28"/>
          <w:szCs w:val="28"/>
        </w:rPr>
        <w:t xml:space="preserve">1.3. </w:t>
      </w:r>
      <w:r w:rsidR="004E10A5" w:rsidRPr="00BF567B">
        <w:rPr>
          <w:sz w:val="28"/>
          <w:szCs w:val="28"/>
        </w:rPr>
        <w:t>p</w:t>
      </w:r>
      <w:r w:rsidR="00BA6136" w:rsidRPr="00BF567B">
        <w:rPr>
          <w:sz w:val="28"/>
          <w:szCs w:val="28"/>
        </w:rPr>
        <w:t xml:space="preserve">asūtītājs– </w:t>
      </w:r>
      <w:r w:rsidR="00593399" w:rsidRPr="00BF567B">
        <w:rPr>
          <w:sz w:val="28"/>
          <w:szCs w:val="28"/>
        </w:rPr>
        <w:t>Nacionālo bruņoto spēku (</w:t>
      </w:r>
      <w:r w:rsidR="00567BDD" w:rsidRPr="00BF567B">
        <w:rPr>
          <w:sz w:val="28"/>
          <w:szCs w:val="28"/>
        </w:rPr>
        <w:t>NBS</w:t>
      </w:r>
      <w:r w:rsidR="00593399" w:rsidRPr="00BF567B">
        <w:rPr>
          <w:sz w:val="28"/>
          <w:szCs w:val="28"/>
        </w:rPr>
        <w:t>) Nodrošinājuma pavēlniecības (</w:t>
      </w:r>
      <w:r w:rsidR="00567BDD" w:rsidRPr="00BF567B">
        <w:rPr>
          <w:sz w:val="28"/>
          <w:szCs w:val="28"/>
        </w:rPr>
        <w:t>NP</w:t>
      </w:r>
      <w:r w:rsidR="00593399" w:rsidRPr="00BF567B">
        <w:rPr>
          <w:sz w:val="28"/>
          <w:szCs w:val="28"/>
        </w:rPr>
        <w:t>)</w:t>
      </w:r>
      <w:r w:rsidR="00277338" w:rsidRPr="00BF567B">
        <w:rPr>
          <w:sz w:val="28"/>
          <w:szCs w:val="28"/>
        </w:rPr>
        <w:t xml:space="preserve"> </w:t>
      </w:r>
      <w:r w:rsidR="00337736" w:rsidRPr="00BF567B">
        <w:rPr>
          <w:sz w:val="28"/>
          <w:szCs w:val="28"/>
        </w:rPr>
        <w:t xml:space="preserve"> 3.Reģionālais nodrošinājuma centrs (</w:t>
      </w:r>
      <w:r w:rsidR="00FF25B3" w:rsidRPr="00BF567B">
        <w:rPr>
          <w:sz w:val="28"/>
          <w:szCs w:val="28"/>
        </w:rPr>
        <w:t>3.RNC</w:t>
      </w:r>
      <w:r w:rsidR="00337736" w:rsidRPr="00BF567B">
        <w:rPr>
          <w:sz w:val="28"/>
          <w:szCs w:val="28"/>
        </w:rPr>
        <w:t>)</w:t>
      </w:r>
      <w:r w:rsidR="00567BDD" w:rsidRPr="00BF567B">
        <w:rPr>
          <w:sz w:val="28"/>
          <w:szCs w:val="28"/>
        </w:rPr>
        <w:t>, kas atrodas Kadagā, Ādažu novadā</w:t>
      </w:r>
      <w:bookmarkEnd w:id="1"/>
      <w:bookmarkEnd w:id="2"/>
      <w:r w:rsidR="00757258" w:rsidRPr="00BF567B">
        <w:rPr>
          <w:sz w:val="28"/>
          <w:szCs w:val="28"/>
        </w:rPr>
        <w:t>, LV-2103</w:t>
      </w:r>
      <w:r w:rsidR="00567BDD" w:rsidRPr="00BF567B">
        <w:rPr>
          <w:sz w:val="28"/>
          <w:szCs w:val="28"/>
        </w:rPr>
        <w:t>;</w:t>
      </w:r>
    </w:p>
    <w:p w14:paraId="72DADA8D" w14:textId="2568E3B0" w:rsidR="00AA11A9" w:rsidRPr="00BF567B" w:rsidRDefault="00BF567B" w:rsidP="00BF567B">
      <w:pPr>
        <w:spacing w:before="120" w:after="240"/>
        <w:jc w:val="both"/>
        <w:rPr>
          <w:sz w:val="28"/>
          <w:szCs w:val="28"/>
        </w:rPr>
      </w:pPr>
      <w:r w:rsidRPr="000D38D5">
        <w:rPr>
          <w:sz w:val="28"/>
          <w:szCs w:val="28"/>
        </w:rPr>
        <w:t xml:space="preserve">1.4. </w:t>
      </w:r>
      <w:r w:rsidR="004E10A5" w:rsidRPr="000D38D5">
        <w:rPr>
          <w:sz w:val="28"/>
          <w:szCs w:val="28"/>
        </w:rPr>
        <w:t>i</w:t>
      </w:r>
      <w:r w:rsidR="008E6283" w:rsidRPr="000D38D5">
        <w:rPr>
          <w:sz w:val="28"/>
          <w:szCs w:val="28"/>
        </w:rPr>
        <w:t>epirkuma</w:t>
      </w:r>
      <w:r w:rsidR="00DE07CA" w:rsidRPr="000D38D5">
        <w:rPr>
          <w:sz w:val="28"/>
          <w:szCs w:val="28"/>
        </w:rPr>
        <w:t xml:space="preserve"> veikšanai ar </w:t>
      </w:r>
      <w:r w:rsidR="00567BDD" w:rsidRPr="000D38D5">
        <w:rPr>
          <w:sz w:val="28"/>
          <w:szCs w:val="28"/>
        </w:rPr>
        <w:t>3.RNC komandiera</w:t>
      </w:r>
      <w:r w:rsidR="00715E96" w:rsidRPr="000D38D5">
        <w:rPr>
          <w:sz w:val="28"/>
          <w:szCs w:val="28"/>
        </w:rPr>
        <w:t xml:space="preserve"> </w:t>
      </w:r>
      <w:r w:rsidR="004E10A5" w:rsidRPr="000D38D5">
        <w:rPr>
          <w:sz w:val="28"/>
          <w:szCs w:val="28"/>
        </w:rPr>
        <w:t>21</w:t>
      </w:r>
      <w:r w:rsidR="00BB56BB" w:rsidRPr="000D38D5">
        <w:rPr>
          <w:sz w:val="28"/>
          <w:szCs w:val="28"/>
        </w:rPr>
        <w:t>.0</w:t>
      </w:r>
      <w:r w:rsidR="004E10A5" w:rsidRPr="000D38D5">
        <w:rPr>
          <w:sz w:val="28"/>
          <w:szCs w:val="28"/>
        </w:rPr>
        <w:t>3.2018</w:t>
      </w:r>
      <w:r w:rsidR="00BB56BB" w:rsidRPr="000D38D5">
        <w:rPr>
          <w:sz w:val="28"/>
          <w:szCs w:val="28"/>
        </w:rPr>
        <w:t>.</w:t>
      </w:r>
      <w:r w:rsidR="00567BDD" w:rsidRPr="000D38D5">
        <w:rPr>
          <w:sz w:val="28"/>
          <w:szCs w:val="28"/>
        </w:rPr>
        <w:t>pavēli</w:t>
      </w:r>
      <w:r w:rsidR="00DE07CA" w:rsidRPr="000D38D5">
        <w:rPr>
          <w:sz w:val="28"/>
          <w:szCs w:val="28"/>
        </w:rPr>
        <w:t xml:space="preserve"> Nr.</w:t>
      </w:r>
      <w:r w:rsidR="004E10A5" w:rsidRPr="000D38D5">
        <w:rPr>
          <w:sz w:val="28"/>
          <w:szCs w:val="28"/>
        </w:rPr>
        <w:t>75</w:t>
      </w:r>
      <w:r w:rsidR="00A430E1" w:rsidRPr="000D38D5">
        <w:rPr>
          <w:sz w:val="28"/>
          <w:szCs w:val="28"/>
        </w:rPr>
        <w:t xml:space="preserve"> </w:t>
      </w:r>
      <w:r w:rsidR="004B6CB9" w:rsidRPr="000D38D5">
        <w:rPr>
          <w:sz w:val="28"/>
          <w:szCs w:val="28"/>
        </w:rPr>
        <w:t xml:space="preserve">un </w:t>
      </w:r>
      <w:r w:rsidR="000D38D5" w:rsidRPr="000D38D5">
        <w:rPr>
          <w:sz w:val="28"/>
          <w:szCs w:val="28"/>
        </w:rPr>
        <w:t>20</w:t>
      </w:r>
      <w:r w:rsidR="004B6CB9" w:rsidRPr="000D38D5">
        <w:rPr>
          <w:sz w:val="28"/>
          <w:szCs w:val="28"/>
        </w:rPr>
        <w:t>.12.2018. pavēli Nr.</w:t>
      </w:r>
      <w:r w:rsidR="000D38D5" w:rsidRPr="000D38D5">
        <w:rPr>
          <w:sz w:val="28"/>
          <w:szCs w:val="28"/>
        </w:rPr>
        <w:t>379</w:t>
      </w:r>
      <w:r w:rsidR="004B6CB9" w:rsidRPr="000D38D5">
        <w:rPr>
          <w:sz w:val="28"/>
          <w:szCs w:val="28"/>
        </w:rPr>
        <w:t xml:space="preserve"> </w:t>
      </w:r>
      <w:r w:rsidR="00DE07CA" w:rsidRPr="000D38D5">
        <w:rPr>
          <w:sz w:val="28"/>
          <w:szCs w:val="28"/>
        </w:rPr>
        <w:t>izveidota komisija;</w:t>
      </w:r>
    </w:p>
    <w:p w14:paraId="1AD2D061" w14:textId="77777777" w:rsidR="00BF567B" w:rsidRDefault="004E10A5" w:rsidP="00BF567B">
      <w:pPr>
        <w:pStyle w:val="ListParagraph"/>
        <w:numPr>
          <w:ilvl w:val="1"/>
          <w:numId w:val="25"/>
        </w:numPr>
        <w:spacing w:after="0" w:line="240" w:lineRule="auto"/>
        <w:ind w:left="0" w:hanging="11"/>
        <w:jc w:val="both"/>
        <w:rPr>
          <w:rFonts w:ascii="Times New Roman" w:hAnsi="Times New Roman"/>
          <w:sz w:val="28"/>
          <w:szCs w:val="28"/>
          <w:lang w:val="lv-LV"/>
        </w:rPr>
      </w:pPr>
      <w:r w:rsidRPr="00BF567B">
        <w:rPr>
          <w:rFonts w:ascii="Times New Roman" w:hAnsi="Times New Roman"/>
          <w:sz w:val="28"/>
          <w:szCs w:val="28"/>
          <w:lang w:val="lv-LV"/>
        </w:rPr>
        <w:t>o</w:t>
      </w:r>
      <w:r w:rsidR="00AE483D" w:rsidRPr="00BF567B">
        <w:rPr>
          <w:rFonts w:ascii="Times New Roman" w:hAnsi="Times New Roman"/>
          <w:sz w:val="28"/>
          <w:szCs w:val="28"/>
          <w:lang w:val="lv-LV"/>
        </w:rPr>
        <w:t>rganizatoriska rakstura informāciju sniedz – 3.RNC</w:t>
      </w:r>
      <w:r w:rsidR="00715E96" w:rsidRPr="00BF567B">
        <w:rPr>
          <w:rFonts w:ascii="Times New Roman" w:hAnsi="Times New Roman"/>
          <w:sz w:val="28"/>
          <w:szCs w:val="28"/>
          <w:lang w:val="lv-LV"/>
        </w:rPr>
        <w:t xml:space="preserve"> </w:t>
      </w:r>
      <w:r w:rsidR="00AE483D" w:rsidRPr="00BF567B">
        <w:rPr>
          <w:rFonts w:ascii="Times New Roman" w:hAnsi="Times New Roman"/>
          <w:sz w:val="28"/>
          <w:szCs w:val="28"/>
          <w:lang w:val="lv-LV"/>
        </w:rPr>
        <w:t>Līgumu un iepirkumu sektora</w:t>
      </w:r>
      <w:r w:rsidR="00F6372F" w:rsidRPr="00BF567B">
        <w:rPr>
          <w:rFonts w:ascii="Times New Roman" w:hAnsi="Times New Roman"/>
          <w:sz w:val="28"/>
          <w:szCs w:val="28"/>
          <w:lang w:val="lv-LV"/>
        </w:rPr>
        <w:t xml:space="preserve"> </w:t>
      </w:r>
      <w:r w:rsidR="00AE483D" w:rsidRPr="00BF567B">
        <w:rPr>
          <w:rFonts w:ascii="Times New Roman" w:hAnsi="Times New Roman"/>
          <w:sz w:val="28"/>
          <w:szCs w:val="28"/>
          <w:lang w:val="lv-LV"/>
        </w:rPr>
        <w:t>vecākā speciāliste kaprāle Sandra Pavlova, e-pasts: sandra.pavlova@mil.lv, tālruņa Nr.: 67335631, fakss: 67335623;</w:t>
      </w:r>
    </w:p>
    <w:p w14:paraId="18C7D683" w14:textId="77777777" w:rsidR="00BF567B" w:rsidRPr="00BF567B" w:rsidRDefault="00BF567B" w:rsidP="00BF567B">
      <w:pPr>
        <w:pStyle w:val="ListParagraph"/>
        <w:tabs>
          <w:tab w:val="left" w:pos="567"/>
        </w:tabs>
        <w:spacing w:after="0" w:line="240" w:lineRule="auto"/>
        <w:jc w:val="both"/>
        <w:rPr>
          <w:rFonts w:ascii="Times New Roman" w:hAnsi="Times New Roman"/>
          <w:sz w:val="28"/>
          <w:szCs w:val="28"/>
          <w:lang w:val="lv-LV"/>
        </w:rPr>
      </w:pPr>
    </w:p>
    <w:p w14:paraId="6BE308EE" w14:textId="2490CD8A" w:rsidR="004E10A5" w:rsidRDefault="004E10A5" w:rsidP="00BF567B">
      <w:pPr>
        <w:pStyle w:val="ListParagraph"/>
        <w:numPr>
          <w:ilvl w:val="1"/>
          <w:numId w:val="25"/>
        </w:numPr>
        <w:tabs>
          <w:tab w:val="left" w:pos="567"/>
        </w:tabs>
        <w:spacing w:after="0" w:line="240" w:lineRule="auto"/>
        <w:jc w:val="both"/>
        <w:rPr>
          <w:rFonts w:ascii="Times New Roman" w:hAnsi="Times New Roman"/>
          <w:sz w:val="28"/>
          <w:szCs w:val="28"/>
        </w:rPr>
      </w:pPr>
      <w:r w:rsidRPr="00BF567B">
        <w:rPr>
          <w:rFonts w:ascii="Times New Roman" w:hAnsi="Times New Roman"/>
          <w:sz w:val="28"/>
          <w:szCs w:val="28"/>
        </w:rPr>
        <w:t>p</w:t>
      </w:r>
      <w:r w:rsidR="00B15EC3" w:rsidRPr="00BF567B">
        <w:rPr>
          <w:rFonts w:ascii="Times New Roman" w:hAnsi="Times New Roman"/>
          <w:sz w:val="28"/>
          <w:szCs w:val="28"/>
        </w:rPr>
        <w:t xml:space="preserve">ar </w:t>
      </w:r>
      <w:proofErr w:type="spellStart"/>
      <w:r w:rsidR="00B15EC3" w:rsidRPr="00BF567B">
        <w:rPr>
          <w:rFonts w:ascii="Times New Roman" w:hAnsi="Times New Roman"/>
          <w:sz w:val="28"/>
          <w:szCs w:val="28"/>
        </w:rPr>
        <w:t>iepirkuma</w:t>
      </w:r>
      <w:proofErr w:type="spellEnd"/>
      <w:r w:rsidRPr="00BF567B">
        <w:rPr>
          <w:rFonts w:ascii="Times New Roman" w:hAnsi="Times New Roman"/>
          <w:sz w:val="28"/>
          <w:szCs w:val="28"/>
        </w:rPr>
        <w:t xml:space="preserve"> </w:t>
      </w:r>
      <w:proofErr w:type="spellStart"/>
      <w:r w:rsidRPr="00BF567B">
        <w:rPr>
          <w:rFonts w:ascii="Times New Roman" w:hAnsi="Times New Roman"/>
          <w:sz w:val="28"/>
          <w:szCs w:val="28"/>
        </w:rPr>
        <w:t>priekšmetu</w:t>
      </w:r>
      <w:proofErr w:type="spellEnd"/>
      <w:r w:rsidRPr="00BF567B">
        <w:rPr>
          <w:rFonts w:ascii="Times New Roman" w:hAnsi="Times New Roman"/>
          <w:sz w:val="28"/>
          <w:szCs w:val="28"/>
        </w:rPr>
        <w:t xml:space="preserve"> </w:t>
      </w:r>
      <w:proofErr w:type="spellStart"/>
      <w:r w:rsidRPr="00BF567B">
        <w:rPr>
          <w:rFonts w:ascii="Times New Roman" w:hAnsi="Times New Roman"/>
          <w:sz w:val="28"/>
          <w:szCs w:val="28"/>
        </w:rPr>
        <w:t>informāciju</w:t>
      </w:r>
      <w:proofErr w:type="spellEnd"/>
      <w:r w:rsidRPr="00BF567B">
        <w:rPr>
          <w:rFonts w:ascii="Times New Roman" w:hAnsi="Times New Roman"/>
          <w:sz w:val="28"/>
          <w:szCs w:val="28"/>
        </w:rPr>
        <w:t xml:space="preserve"> </w:t>
      </w:r>
      <w:proofErr w:type="spellStart"/>
      <w:r w:rsidRPr="00BF567B">
        <w:rPr>
          <w:rFonts w:ascii="Times New Roman" w:hAnsi="Times New Roman"/>
          <w:sz w:val="28"/>
          <w:szCs w:val="28"/>
        </w:rPr>
        <w:t>sniedz</w:t>
      </w:r>
      <w:proofErr w:type="spellEnd"/>
      <w:r w:rsidRPr="00BF567B">
        <w:rPr>
          <w:rFonts w:ascii="Times New Roman" w:hAnsi="Times New Roman"/>
          <w:sz w:val="28"/>
          <w:szCs w:val="28"/>
        </w:rPr>
        <w:t>:</w:t>
      </w:r>
    </w:p>
    <w:p w14:paraId="457D2FFD" w14:textId="77777777" w:rsidR="00BF567B" w:rsidRPr="00BF567B" w:rsidRDefault="00BF567B" w:rsidP="00BF567B">
      <w:pPr>
        <w:pStyle w:val="ListParagraph"/>
        <w:tabs>
          <w:tab w:val="left" w:pos="567"/>
        </w:tabs>
        <w:spacing w:after="0" w:line="240" w:lineRule="auto"/>
        <w:jc w:val="both"/>
        <w:rPr>
          <w:rFonts w:ascii="Times New Roman" w:hAnsi="Times New Roman"/>
          <w:sz w:val="28"/>
          <w:szCs w:val="28"/>
        </w:rPr>
      </w:pPr>
    </w:p>
    <w:p w14:paraId="7FDA7A9C" w14:textId="6B8C3323" w:rsidR="004E10A5" w:rsidRPr="00F462A6" w:rsidRDefault="004E10A5" w:rsidP="00BF567B">
      <w:pPr>
        <w:pStyle w:val="ListParagraph"/>
        <w:numPr>
          <w:ilvl w:val="2"/>
          <w:numId w:val="25"/>
        </w:numPr>
        <w:spacing w:after="0" w:line="240" w:lineRule="auto"/>
        <w:ind w:left="0" w:firstLine="0"/>
        <w:jc w:val="both"/>
        <w:rPr>
          <w:rFonts w:ascii="Times New Roman" w:hAnsi="Times New Roman"/>
          <w:sz w:val="28"/>
          <w:szCs w:val="28"/>
        </w:rPr>
      </w:pPr>
      <w:r w:rsidRPr="00F462A6">
        <w:rPr>
          <w:rFonts w:ascii="Times New Roman" w:hAnsi="Times New Roman"/>
          <w:sz w:val="28"/>
          <w:szCs w:val="28"/>
          <w:lang w:val="lv-LV"/>
        </w:rPr>
        <w:t>par telti Delta 21 A</w:t>
      </w:r>
      <w:r w:rsidR="00F462A6" w:rsidRPr="00F462A6">
        <w:rPr>
          <w:rFonts w:ascii="Times New Roman" w:hAnsi="Times New Roman"/>
          <w:sz w:val="28"/>
          <w:szCs w:val="28"/>
          <w:lang w:val="lv-LV"/>
        </w:rPr>
        <w:t>, bataljona medicīnas telti un komandpunkta telti</w:t>
      </w:r>
      <w:r w:rsidRPr="00F462A6">
        <w:rPr>
          <w:rFonts w:ascii="Times New Roman" w:hAnsi="Times New Roman"/>
          <w:sz w:val="28"/>
          <w:szCs w:val="28"/>
          <w:lang w:val="lv-LV"/>
        </w:rPr>
        <w:t xml:space="preserve"> - </w:t>
      </w:r>
      <w:proofErr w:type="spellStart"/>
      <w:r w:rsidR="008E6283" w:rsidRPr="00F462A6">
        <w:rPr>
          <w:rFonts w:ascii="Times New Roman" w:hAnsi="Times New Roman"/>
          <w:sz w:val="28"/>
          <w:szCs w:val="28"/>
        </w:rPr>
        <w:t>A.</w:t>
      </w:r>
      <w:r w:rsidR="00542A21" w:rsidRPr="00F462A6">
        <w:rPr>
          <w:rFonts w:ascii="Times New Roman" w:hAnsi="Times New Roman"/>
          <w:sz w:val="28"/>
          <w:szCs w:val="28"/>
        </w:rPr>
        <w:t>Dunovskis</w:t>
      </w:r>
      <w:proofErr w:type="spellEnd"/>
      <w:r w:rsidR="008E6283" w:rsidRPr="00F462A6">
        <w:rPr>
          <w:rFonts w:ascii="Times New Roman" w:hAnsi="Times New Roman"/>
          <w:sz w:val="28"/>
          <w:szCs w:val="28"/>
        </w:rPr>
        <w:t xml:space="preserve">, </w:t>
      </w:r>
      <w:proofErr w:type="spellStart"/>
      <w:r w:rsidR="008E6283" w:rsidRPr="00F462A6">
        <w:rPr>
          <w:rFonts w:ascii="Times New Roman" w:hAnsi="Times New Roman"/>
          <w:sz w:val="28"/>
          <w:szCs w:val="28"/>
        </w:rPr>
        <w:t>tālrunis</w:t>
      </w:r>
      <w:proofErr w:type="spellEnd"/>
      <w:r w:rsidR="008E6283" w:rsidRPr="00F462A6">
        <w:rPr>
          <w:rFonts w:ascii="Times New Roman" w:hAnsi="Times New Roman"/>
          <w:sz w:val="28"/>
          <w:szCs w:val="28"/>
        </w:rPr>
        <w:t>: 2</w:t>
      </w:r>
      <w:r w:rsidR="00542A21" w:rsidRPr="00F462A6">
        <w:rPr>
          <w:rFonts w:ascii="Times New Roman" w:hAnsi="Times New Roman"/>
          <w:sz w:val="28"/>
          <w:szCs w:val="28"/>
        </w:rPr>
        <w:t>2477838</w:t>
      </w:r>
      <w:r w:rsidR="008E6283" w:rsidRPr="00F462A6">
        <w:rPr>
          <w:rFonts w:ascii="Times New Roman" w:hAnsi="Times New Roman"/>
          <w:sz w:val="28"/>
          <w:szCs w:val="28"/>
        </w:rPr>
        <w:t xml:space="preserve">; e-pasts: </w:t>
      </w:r>
      <w:hyperlink r:id="rId8" w:history="1">
        <w:r w:rsidR="00031615" w:rsidRPr="00F462A6">
          <w:rPr>
            <w:rStyle w:val="Hyperlink"/>
            <w:rFonts w:ascii="Times New Roman" w:hAnsi="Times New Roman"/>
            <w:color w:val="auto"/>
            <w:sz w:val="28"/>
            <w:szCs w:val="28"/>
            <w:u w:val="none"/>
          </w:rPr>
          <w:t>arturs.dunovskis@mil.lv</w:t>
        </w:r>
      </w:hyperlink>
      <w:r w:rsidRPr="00F462A6">
        <w:rPr>
          <w:rFonts w:ascii="Times New Roman" w:hAnsi="Times New Roman"/>
          <w:sz w:val="28"/>
          <w:szCs w:val="28"/>
        </w:rPr>
        <w:t>;</w:t>
      </w:r>
    </w:p>
    <w:p w14:paraId="7B9E9F17" w14:textId="77777777" w:rsidR="007A5C70" w:rsidRPr="00BF567B" w:rsidRDefault="007A5C70" w:rsidP="007A5C70">
      <w:pPr>
        <w:pStyle w:val="ListParagraph"/>
        <w:spacing w:before="240" w:after="240"/>
        <w:ind w:left="0"/>
        <w:jc w:val="both"/>
        <w:rPr>
          <w:rFonts w:ascii="Times New Roman" w:hAnsi="Times New Roman"/>
          <w:sz w:val="28"/>
          <w:szCs w:val="28"/>
        </w:rPr>
      </w:pPr>
    </w:p>
    <w:p w14:paraId="0F4A2F44" w14:textId="77777777" w:rsidR="008E6283" w:rsidRPr="00BF567B" w:rsidRDefault="004E10A5" w:rsidP="00BF567B">
      <w:pPr>
        <w:pStyle w:val="ListParagraph"/>
        <w:numPr>
          <w:ilvl w:val="2"/>
          <w:numId w:val="25"/>
        </w:numPr>
        <w:spacing w:before="240" w:after="240"/>
        <w:ind w:left="0" w:firstLine="0"/>
        <w:jc w:val="both"/>
        <w:rPr>
          <w:rFonts w:ascii="Times New Roman" w:hAnsi="Times New Roman"/>
          <w:sz w:val="28"/>
          <w:szCs w:val="28"/>
        </w:rPr>
      </w:pPr>
      <w:r w:rsidRPr="00BF567B">
        <w:rPr>
          <w:rFonts w:ascii="Times New Roman" w:hAnsi="Times New Roman"/>
          <w:sz w:val="28"/>
          <w:szCs w:val="28"/>
        </w:rPr>
        <w:t xml:space="preserve">par </w:t>
      </w:r>
      <w:proofErr w:type="spellStart"/>
      <w:r w:rsidRPr="00BF567B">
        <w:rPr>
          <w:rFonts w:ascii="Times New Roman" w:hAnsi="Times New Roman"/>
          <w:sz w:val="28"/>
          <w:szCs w:val="28"/>
        </w:rPr>
        <w:t>telti</w:t>
      </w:r>
      <w:proofErr w:type="spellEnd"/>
      <w:r w:rsidRPr="00BF567B">
        <w:rPr>
          <w:rFonts w:ascii="Times New Roman" w:hAnsi="Times New Roman"/>
          <w:sz w:val="28"/>
          <w:szCs w:val="28"/>
        </w:rPr>
        <w:t xml:space="preserve"> ALASKA AK-SS-V2 un </w:t>
      </w:r>
      <w:proofErr w:type="spellStart"/>
      <w:r w:rsidRPr="00BF567B">
        <w:rPr>
          <w:rFonts w:ascii="Times New Roman" w:hAnsi="Times New Roman"/>
          <w:sz w:val="28"/>
          <w:szCs w:val="28"/>
        </w:rPr>
        <w:t>angāru</w:t>
      </w:r>
      <w:proofErr w:type="spellEnd"/>
      <w:r w:rsidRPr="00BF567B">
        <w:rPr>
          <w:rFonts w:ascii="Times New Roman" w:hAnsi="Times New Roman"/>
          <w:sz w:val="28"/>
          <w:szCs w:val="28"/>
        </w:rPr>
        <w:t xml:space="preserve"> 50x10m - </w:t>
      </w:r>
      <w:proofErr w:type="spellStart"/>
      <w:r w:rsidR="008E6283" w:rsidRPr="00BF567B">
        <w:rPr>
          <w:rFonts w:ascii="Times New Roman" w:hAnsi="Times New Roman"/>
          <w:sz w:val="28"/>
          <w:szCs w:val="28"/>
        </w:rPr>
        <w:t>D.Koļesņikovs</w:t>
      </w:r>
      <w:proofErr w:type="spellEnd"/>
      <w:r w:rsidR="008E6283" w:rsidRPr="00BF567B">
        <w:rPr>
          <w:rFonts w:ascii="Times New Roman" w:hAnsi="Times New Roman"/>
          <w:sz w:val="28"/>
          <w:szCs w:val="28"/>
        </w:rPr>
        <w:t xml:space="preserve">, </w:t>
      </w:r>
      <w:proofErr w:type="spellStart"/>
      <w:r w:rsidR="008E6283" w:rsidRPr="00BF567B">
        <w:rPr>
          <w:rFonts w:ascii="Times New Roman" w:hAnsi="Times New Roman"/>
          <w:sz w:val="28"/>
          <w:szCs w:val="28"/>
        </w:rPr>
        <w:t>tālrunis</w:t>
      </w:r>
      <w:proofErr w:type="spellEnd"/>
      <w:r w:rsidR="008E6283" w:rsidRPr="00BF567B">
        <w:rPr>
          <w:rFonts w:ascii="Times New Roman" w:hAnsi="Times New Roman"/>
          <w:sz w:val="28"/>
          <w:szCs w:val="28"/>
        </w:rPr>
        <w:t xml:space="preserve">: 29275061; e-pasts: </w:t>
      </w:r>
      <w:hyperlink r:id="rId9" w:history="1">
        <w:r w:rsidR="008E6283" w:rsidRPr="00BF567B">
          <w:rPr>
            <w:rStyle w:val="Hyperlink"/>
            <w:rFonts w:ascii="Times New Roman" w:hAnsi="Times New Roman"/>
            <w:color w:val="auto"/>
            <w:sz w:val="28"/>
            <w:szCs w:val="28"/>
            <w:u w:val="none"/>
          </w:rPr>
          <w:t>dainis.kolesnikovs@mil.lv</w:t>
        </w:r>
      </w:hyperlink>
      <w:r w:rsidR="008E6283" w:rsidRPr="00BF567B">
        <w:rPr>
          <w:rFonts w:ascii="Times New Roman" w:hAnsi="Times New Roman"/>
          <w:sz w:val="28"/>
          <w:szCs w:val="28"/>
        </w:rPr>
        <w:t>;</w:t>
      </w:r>
    </w:p>
    <w:p w14:paraId="2C040B90" w14:textId="77777777" w:rsidR="00DA061B" w:rsidRDefault="00BA6136" w:rsidP="00BF567B">
      <w:pPr>
        <w:numPr>
          <w:ilvl w:val="1"/>
          <w:numId w:val="25"/>
        </w:numPr>
        <w:tabs>
          <w:tab w:val="left" w:pos="567"/>
        </w:tabs>
        <w:spacing w:before="240" w:after="240"/>
        <w:ind w:left="0" w:firstLine="0"/>
        <w:jc w:val="both"/>
        <w:rPr>
          <w:sz w:val="28"/>
          <w:szCs w:val="28"/>
        </w:rPr>
      </w:pPr>
      <w:r w:rsidRPr="00BF567B">
        <w:rPr>
          <w:sz w:val="28"/>
          <w:szCs w:val="28"/>
        </w:rPr>
        <w:t>Finansējuma avots – valsts budžets (100%).</w:t>
      </w:r>
      <w:bookmarkStart w:id="3" w:name="_Toc100976679"/>
      <w:bookmarkStart w:id="4" w:name="_Toc100981142"/>
      <w:bookmarkStart w:id="5" w:name="_Toc100981646"/>
      <w:bookmarkStart w:id="6" w:name="_Toc100982015"/>
      <w:bookmarkStart w:id="7" w:name="_Toc100982056"/>
      <w:bookmarkStart w:id="8" w:name="_Toc100982226"/>
      <w:bookmarkStart w:id="9" w:name="_Toc101584355"/>
      <w:bookmarkStart w:id="10" w:name="_Toc101607008"/>
      <w:bookmarkStart w:id="11" w:name="_Toc101681258"/>
      <w:bookmarkStart w:id="12" w:name="_Toc101925498"/>
    </w:p>
    <w:p w14:paraId="6EF63808" w14:textId="77777777" w:rsidR="00A45CA5" w:rsidRDefault="00A45CA5" w:rsidP="00A45CA5">
      <w:pPr>
        <w:tabs>
          <w:tab w:val="left" w:pos="567"/>
        </w:tabs>
        <w:spacing w:before="240" w:after="240"/>
        <w:jc w:val="both"/>
        <w:rPr>
          <w:sz w:val="28"/>
          <w:szCs w:val="28"/>
        </w:rPr>
      </w:pPr>
    </w:p>
    <w:p w14:paraId="6B9491BE" w14:textId="77777777" w:rsidR="00A45CA5" w:rsidRPr="00BF567B" w:rsidRDefault="00A45CA5" w:rsidP="00A45CA5">
      <w:pPr>
        <w:tabs>
          <w:tab w:val="left" w:pos="567"/>
        </w:tabs>
        <w:spacing w:before="240" w:after="240"/>
        <w:jc w:val="both"/>
        <w:rPr>
          <w:sz w:val="28"/>
          <w:szCs w:val="28"/>
        </w:rPr>
      </w:pPr>
    </w:p>
    <w:p w14:paraId="323C4E35" w14:textId="69B753D1" w:rsidR="0032176C" w:rsidRPr="0058719F" w:rsidRDefault="0032176C" w:rsidP="00BF567B">
      <w:pPr>
        <w:widowControl w:val="0"/>
        <w:numPr>
          <w:ilvl w:val="0"/>
          <w:numId w:val="25"/>
        </w:numPr>
        <w:spacing w:before="240" w:after="240"/>
        <w:jc w:val="both"/>
        <w:rPr>
          <w:sz w:val="28"/>
          <w:szCs w:val="28"/>
          <w:lang w:eastAsia="lv-LV"/>
        </w:rPr>
      </w:pPr>
      <w:r w:rsidRPr="0058719F">
        <w:rPr>
          <w:b/>
          <w:sz w:val="28"/>
          <w:szCs w:val="28"/>
        </w:rPr>
        <w:lastRenderedPageBreak/>
        <w:t>P</w:t>
      </w:r>
      <w:r w:rsidR="00EA32DA">
        <w:rPr>
          <w:b/>
          <w:sz w:val="28"/>
          <w:szCs w:val="28"/>
        </w:rPr>
        <w:t>iedāvājuma</w:t>
      </w:r>
      <w:r w:rsidRPr="0058719F">
        <w:rPr>
          <w:b/>
          <w:sz w:val="28"/>
          <w:szCs w:val="28"/>
        </w:rPr>
        <w:t xml:space="preserve"> iesniegšanas vieta, datums, laiks:</w:t>
      </w:r>
    </w:p>
    <w:p w14:paraId="4E911840" w14:textId="14849A40" w:rsidR="00B441F4" w:rsidRPr="00A430E1" w:rsidRDefault="004B10FE" w:rsidP="00583B9F">
      <w:pPr>
        <w:pStyle w:val="ListParagraph"/>
        <w:numPr>
          <w:ilvl w:val="1"/>
          <w:numId w:val="27"/>
        </w:numPr>
        <w:spacing w:after="0" w:line="240" w:lineRule="auto"/>
        <w:ind w:left="0" w:firstLine="0"/>
        <w:jc w:val="both"/>
        <w:rPr>
          <w:rFonts w:ascii="Times New Roman" w:hAnsi="Times New Roman"/>
          <w:sz w:val="28"/>
          <w:szCs w:val="28"/>
          <w:lang w:val="lv-LV"/>
        </w:rPr>
      </w:pPr>
      <w:r w:rsidRPr="00A430E1">
        <w:rPr>
          <w:rFonts w:ascii="Times New Roman" w:hAnsi="Times New Roman"/>
          <w:sz w:val="28"/>
          <w:szCs w:val="28"/>
          <w:lang w:val="lv-LV"/>
        </w:rPr>
        <w:t>lai apliecinātu savu dalību iepirkumā, kuras rezultātā tiks slēgta vispārīgā vienošanās, pret</w:t>
      </w:r>
      <w:r w:rsidR="00A447BC">
        <w:rPr>
          <w:rFonts w:ascii="Times New Roman" w:hAnsi="Times New Roman"/>
          <w:sz w:val="28"/>
          <w:szCs w:val="28"/>
          <w:lang w:val="lv-LV"/>
        </w:rPr>
        <w:t>e</w:t>
      </w:r>
      <w:r w:rsidRPr="00A430E1">
        <w:rPr>
          <w:rFonts w:ascii="Times New Roman" w:hAnsi="Times New Roman"/>
          <w:sz w:val="28"/>
          <w:szCs w:val="28"/>
          <w:lang w:val="lv-LV"/>
        </w:rPr>
        <w:t xml:space="preserve">ndentam jāiesniedz iepirkuma </w:t>
      </w:r>
      <w:r w:rsidRPr="00A430E1">
        <w:rPr>
          <w:rFonts w:ascii="Times New Roman" w:hAnsi="Times New Roman"/>
          <w:b/>
          <w:sz w:val="28"/>
          <w:szCs w:val="28"/>
          <w:lang w:val="lv-LV"/>
        </w:rPr>
        <w:t>pie</w:t>
      </w:r>
      <w:r w:rsidR="00EA32DA">
        <w:rPr>
          <w:rFonts w:ascii="Times New Roman" w:hAnsi="Times New Roman"/>
          <w:b/>
          <w:sz w:val="28"/>
          <w:szCs w:val="28"/>
          <w:lang w:val="lv-LV"/>
        </w:rPr>
        <w:t>dāvājums</w:t>
      </w:r>
      <w:r w:rsidR="004D2346">
        <w:rPr>
          <w:rFonts w:ascii="Times New Roman" w:hAnsi="Times New Roman"/>
          <w:b/>
          <w:sz w:val="28"/>
          <w:szCs w:val="28"/>
          <w:lang w:val="lv-LV"/>
        </w:rPr>
        <w:t xml:space="preserve"> </w:t>
      </w:r>
      <w:r w:rsidR="00354A11" w:rsidRPr="00A430E1">
        <w:rPr>
          <w:rFonts w:ascii="Times New Roman" w:hAnsi="Times New Roman"/>
          <w:sz w:val="28"/>
          <w:szCs w:val="28"/>
          <w:lang w:val="lv-LV"/>
        </w:rPr>
        <w:t>(</w:t>
      </w:r>
      <w:r w:rsidR="00354A11" w:rsidRPr="00A430E1">
        <w:rPr>
          <w:rFonts w:ascii="Times New Roman" w:hAnsi="Times New Roman"/>
          <w:i/>
          <w:sz w:val="28"/>
          <w:szCs w:val="28"/>
          <w:lang w:val="lv-LV"/>
        </w:rPr>
        <w:t>pielikums Nr.</w:t>
      </w:r>
      <w:r w:rsidR="004D2346">
        <w:rPr>
          <w:rFonts w:ascii="Times New Roman" w:hAnsi="Times New Roman"/>
          <w:i/>
          <w:sz w:val="28"/>
          <w:szCs w:val="28"/>
          <w:lang w:val="lv-LV"/>
        </w:rPr>
        <w:t>2</w:t>
      </w:r>
      <w:r w:rsidR="00354A11" w:rsidRPr="00A430E1">
        <w:rPr>
          <w:rFonts w:ascii="Times New Roman" w:hAnsi="Times New Roman"/>
          <w:sz w:val="28"/>
          <w:szCs w:val="28"/>
          <w:lang w:val="lv-LV"/>
        </w:rPr>
        <w:t>)</w:t>
      </w:r>
      <w:r w:rsidRPr="00A430E1">
        <w:rPr>
          <w:rFonts w:ascii="Times New Roman" w:hAnsi="Times New Roman"/>
          <w:b/>
          <w:sz w:val="28"/>
          <w:szCs w:val="28"/>
          <w:lang w:val="lv-LV"/>
        </w:rPr>
        <w:t xml:space="preserve"> </w:t>
      </w:r>
      <w:r w:rsidR="00354A11" w:rsidRPr="00354A11">
        <w:rPr>
          <w:rFonts w:ascii="Times New Roman" w:hAnsi="Times New Roman"/>
          <w:b/>
          <w:sz w:val="28"/>
          <w:szCs w:val="28"/>
          <w:lang w:val="lv-LV"/>
        </w:rPr>
        <w:t>ar</w:t>
      </w:r>
      <w:r w:rsidR="00506920" w:rsidRPr="00354A11">
        <w:rPr>
          <w:rFonts w:ascii="Times New Roman" w:hAnsi="Times New Roman"/>
          <w:b/>
          <w:sz w:val="28"/>
          <w:szCs w:val="28"/>
          <w:lang w:val="lv-LV"/>
        </w:rPr>
        <w:t xml:space="preserve"> </w:t>
      </w:r>
      <w:r w:rsidR="00354A11" w:rsidRPr="000E7EC1">
        <w:rPr>
          <w:rFonts w:ascii="Times New Roman" w:hAnsi="Times New Roman"/>
          <w:b/>
          <w:sz w:val="28"/>
          <w:szCs w:val="28"/>
          <w:lang w:val="lv-LV"/>
        </w:rPr>
        <w:t xml:space="preserve">piedāvātā </w:t>
      </w:r>
      <w:r w:rsidR="00506920" w:rsidRPr="000E7EC1">
        <w:rPr>
          <w:rFonts w:ascii="Times New Roman" w:hAnsi="Times New Roman"/>
          <w:b/>
          <w:sz w:val="28"/>
          <w:szCs w:val="28"/>
          <w:lang w:val="lv-LV"/>
        </w:rPr>
        <w:t>pakalpojuma tehnisk</w:t>
      </w:r>
      <w:r w:rsidR="00354A11" w:rsidRPr="000E7EC1">
        <w:rPr>
          <w:rFonts w:ascii="Times New Roman" w:hAnsi="Times New Roman"/>
          <w:b/>
          <w:sz w:val="28"/>
          <w:szCs w:val="28"/>
          <w:lang w:val="lv-LV"/>
        </w:rPr>
        <w:t>o</w:t>
      </w:r>
      <w:r w:rsidR="00506920" w:rsidRPr="000E7EC1">
        <w:rPr>
          <w:rFonts w:ascii="Times New Roman" w:hAnsi="Times New Roman"/>
          <w:b/>
          <w:sz w:val="28"/>
          <w:szCs w:val="28"/>
          <w:lang w:val="lv-LV"/>
        </w:rPr>
        <w:t xml:space="preserve"> aprakst</w:t>
      </w:r>
      <w:r w:rsidR="00354A11" w:rsidRPr="000E7EC1">
        <w:rPr>
          <w:rFonts w:ascii="Times New Roman" w:hAnsi="Times New Roman"/>
          <w:b/>
          <w:sz w:val="28"/>
          <w:szCs w:val="28"/>
          <w:lang w:val="lv-LV"/>
        </w:rPr>
        <w:t xml:space="preserve">u </w:t>
      </w:r>
      <w:r w:rsidR="00354A11" w:rsidRPr="000E7EC1">
        <w:rPr>
          <w:rFonts w:ascii="Times New Roman" w:hAnsi="Times New Roman"/>
          <w:i/>
          <w:sz w:val="28"/>
          <w:szCs w:val="28"/>
          <w:lang w:val="lv-LV"/>
        </w:rPr>
        <w:t>(atbilstoši pielikumam Nr.</w:t>
      </w:r>
      <w:r w:rsidR="004D2346" w:rsidRPr="000E7EC1">
        <w:rPr>
          <w:rFonts w:ascii="Times New Roman" w:hAnsi="Times New Roman"/>
          <w:i/>
          <w:sz w:val="28"/>
          <w:szCs w:val="28"/>
          <w:lang w:val="lv-LV"/>
        </w:rPr>
        <w:t>1</w:t>
      </w:r>
      <w:r w:rsidR="00354A11" w:rsidRPr="000E7EC1">
        <w:rPr>
          <w:rFonts w:ascii="Times New Roman" w:hAnsi="Times New Roman"/>
          <w:i/>
          <w:sz w:val="28"/>
          <w:szCs w:val="28"/>
          <w:lang w:val="lv-LV"/>
        </w:rPr>
        <w:t>)</w:t>
      </w:r>
      <w:r w:rsidR="00E75944" w:rsidRPr="000E7EC1">
        <w:rPr>
          <w:rFonts w:ascii="Times New Roman" w:hAnsi="Times New Roman"/>
          <w:i/>
          <w:sz w:val="28"/>
          <w:szCs w:val="28"/>
          <w:lang w:val="lv-LV"/>
        </w:rPr>
        <w:t xml:space="preserve"> </w:t>
      </w:r>
      <w:r w:rsidR="00E75944" w:rsidRPr="000E7EC1">
        <w:rPr>
          <w:rFonts w:ascii="Times New Roman" w:hAnsi="Times New Roman"/>
          <w:sz w:val="28"/>
          <w:szCs w:val="28"/>
          <w:lang w:val="lv-LV"/>
        </w:rPr>
        <w:t>kuru paraksta pretendenta pārstāvis ar pārstāvības tiesībām vai tā pilnvarota persona. Ja iepirkuma pie</w:t>
      </w:r>
      <w:r w:rsidR="00EA32DA">
        <w:rPr>
          <w:rFonts w:ascii="Times New Roman" w:hAnsi="Times New Roman"/>
          <w:sz w:val="28"/>
          <w:szCs w:val="28"/>
          <w:lang w:val="lv-LV"/>
        </w:rPr>
        <w:t xml:space="preserve">dāvājumu </w:t>
      </w:r>
      <w:r w:rsidR="00E75944" w:rsidRPr="000E7EC1">
        <w:rPr>
          <w:rFonts w:ascii="Times New Roman" w:hAnsi="Times New Roman"/>
          <w:sz w:val="28"/>
          <w:szCs w:val="28"/>
          <w:lang w:val="lv-LV"/>
        </w:rPr>
        <w:t>paraksta pārstāvis, kuram</w:t>
      </w:r>
      <w:r w:rsidR="00E75944" w:rsidRPr="00A430E1">
        <w:rPr>
          <w:rFonts w:ascii="Times New Roman" w:hAnsi="Times New Roman"/>
          <w:sz w:val="28"/>
          <w:szCs w:val="28"/>
          <w:lang w:val="lv-LV"/>
        </w:rPr>
        <w:t xml:space="preserve"> nav pārstāvības tiesības, tad piedāvājumam pievienojama pretendenta amatpersonas ar pārstāvības tiesībām izdota pilnvara (oriģināls vai apliecināta kopija) citai personai parakstīt iepirkuma pie</w:t>
      </w:r>
      <w:r w:rsidR="00E40B2E">
        <w:rPr>
          <w:rFonts w:ascii="Times New Roman" w:hAnsi="Times New Roman"/>
          <w:sz w:val="28"/>
          <w:szCs w:val="28"/>
          <w:lang w:val="lv-LV"/>
        </w:rPr>
        <w:t>dāvājumu</w:t>
      </w:r>
      <w:r w:rsidR="00E75944" w:rsidRPr="00A430E1">
        <w:rPr>
          <w:rFonts w:ascii="Times New Roman" w:hAnsi="Times New Roman"/>
          <w:sz w:val="28"/>
          <w:szCs w:val="28"/>
          <w:lang w:val="lv-LV"/>
        </w:rPr>
        <w:t>;</w:t>
      </w:r>
    </w:p>
    <w:p w14:paraId="2F5C36A7" w14:textId="77777777" w:rsidR="0033358B" w:rsidRPr="0058719F" w:rsidRDefault="0033358B" w:rsidP="0033358B">
      <w:pPr>
        <w:pStyle w:val="ListParagraph"/>
        <w:widowControl w:val="0"/>
        <w:spacing w:before="240" w:after="240" w:line="240" w:lineRule="auto"/>
        <w:ind w:left="0"/>
        <w:jc w:val="both"/>
        <w:rPr>
          <w:rFonts w:ascii="Times New Roman" w:hAnsi="Times New Roman"/>
          <w:b/>
          <w:sz w:val="28"/>
          <w:szCs w:val="28"/>
          <w:lang w:val="lv-LV"/>
        </w:rPr>
      </w:pPr>
    </w:p>
    <w:p w14:paraId="7FA9719E" w14:textId="658998C6" w:rsidR="00B441F4" w:rsidRPr="00B25E12" w:rsidRDefault="008F1FC4" w:rsidP="00583B9F">
      <w:pPr>
        <w:pStyle w:val="ListParagraph"/>
        <w:widowControl w:val="0"/>
        <w:numPr>
          <w:ilvl w:val="1"/>
          <w:numId w:val="27"/>
        </w:numPr>
        <w:tabs>
          <w:tab w:val="left" w:pos="426"/>
        </w:tabs>
        <w:spacing w:before="240" w:after="240" w:line="240" w:lineRule="auto"/>
        <w:ind w:left="0" w:firstLine="0"/>
        <w:jc w:val="both"/>
        <w:rPr>
          <w:rFonts w:ascii="Times New Roman" w:hAnsi="Times New Roman"/>
          <w:b/>
          <w:sz w:val="28"/>
          <w:szCs w:val="28"/>
          <w:lang w:val="lv-LV"/>
        </w:rPr>
      </w:pPr>
      <w:r w:rsidRPr="00B25E12">
        <w:rPr>
          <w:rFonts w:ascii="Times New Roman" w:hAnsi="Times New Roman"/>
          <w:sz w:val="28"/>
          <w:szCs w:val="28"/>
          <w:lang w:val="lv-LV"/>
        </w:rPr>
        <w:t xml:space="preserve">pirms </w:t>
      </w:r>
      <w:r w:rsidR="005F6A59" w:rsidRPr="00B25E12">
        <w:rPr>
          <w:rFonts w:ascii="Times New Roman" w:hAnsi="Times New Roman"/>
          <w:sz w:val="28"/>
          <w:szCs w:val="28"/>
          <w:lang w:val="lv-LV"/>
        </w:rPr>
        <w:t xml:space="preserve">iepirkuma </w:t>
      </w:r>
      <w:r w:rsidRPr="00B25E12">
        <w:rPr>
          <w:rFonts w:ascii="Times New Roman" w:hAnsi="Times New Roman"/>
          <w:sz w:val="28"/>
          <w:szCs w:val="28"/>
          <w:lang w:val="lv-LV"/>
        </w:rPr>
        <w:t>pie</w:t>
      </w:r>
      <w:r w:rsidR="00EA32DA" w:rsidRPr="00B25E12">
        <w:rPr>
          <w:rFonts w:ascii="Times New Roman" w:hAnsi="Times New Roman"/>
          <w:sz w:val="28"/>
          <w:szCs w:val="28"/>
          <w:lang w:val="lv-LV"/>
        </w:rPr>
        <w:t xml:space="preserve">dāvājuma </w:t>
      </w:r>
      <w:r w:rsidRPr="00B25E12">
        <w:rPr>
          <w:rFonts w:ascii="Times New Roman" w:hAnsi="Times New Roman"/>
          <w:sz w:val="28"/>
          <w:szCs w:val="28"/>
          <w:lang w:val="lv-LV"/>
        </w:rPr>
        <w:t xml:space="preserve">iesniegšanas, pretendentiem </w:t>
      </w:r>
      <w:r w:rsidR="00B441F4" w:rsidRPr="00B25E12">
        <w:rPr>
          <w:rFonts w:ascii="Times New Roman" w:hAnsi="Times New Roman"/>
          <w:b/>
          <w:sz w:val="28"/>
          <w:szCs w:val="28"/>
          <w:lang w:val="lv-LV"/>
        </w:rPr>
        <w:t>obligāti</w:t>
      </w:r>
      <w:r w:rsidR="00B441F4" w:rsidRPr="00B25E12">
        <w:rPr>
          <w:rFonts w:ascii="Times New Roman" w:hAnsi="Times New Roman"/>
          <w:sz w:val="28"/>
          <w:szCs w:val="28"/>
          <w:lang w:val="lv-LV"/>
        </w:rPr>
        <w:t xml:space="preserve"> ir </w:t>
      </w:r>
      <w:r w:rsidR="00DE4B17" w:rsidRPr="00B25E12">
        <w:rPr>
          <w:rFonts w:ascii="Times New Roman" w:hAnsi="Times New Roman"/>
          <w:sz w:val="28"/>
          <w:szCs w:val="28"/>
          <w:lang w:val="lv-LV"/>
        </w:rPr>
        <w:t>jāierodas pie</w:t>
      </w:r>
      <w:r w:rsidR="00EA32DA" w:rsidRPr="00B25E12">
        <w:rPr>
          <w:rFonts w:ascii="Times New Roman" w:hAnsi="Times New Roman"/>
          <w:sz w:val="28"/>
          <w:szCs w:val="28"/>
          <w:lang w:val="lv-LV"/>
        </w:rPr>
        <w:t xml:space="preserve"> p</w:t>
      </w:r>
      <w:r w:rsidR="00B441F4" w:rsidRPr="00B25E12">
        <w:rPr>
          <w:rFonts w:ascii="Times New Roman" w:hAnsi="Times New Roman"/>
          <w:sz w:val="28"/>
          <w:szCs w:val="28"/>
          <w:lang w:val="lv-LV"/>
        </w:rPr>
        <w:t>asūtītāja</w:t>
      </w:r>
      <w:r w:rsidR="00DE4B17" w:rsidRPr="00B25E12">
        <w:rPr>
          <w:rFonts w:ascii="Times New Roman" w:hAnsi="Times New Roman"/>
          <w:sz w:val="28"/>
          <w:szCs w:val="28"/>
          <w:lang w:val="lv-LV"/>
        </w:rPr>
        <w:t>, lai apsekotu remontējamās teltis</w:t>
      </w:r>
      <w:r w:rsidR="00B441F4" w:rsidRPr="00B25E12">
        <w:rPr>
          <w:rFonts w:ascii="Times New Roman" w:hAnsi="Times New Roman"/>
          <w:sz w:val="28"/>
          <w:szCs w:val="28"/>
          <w:lang w:val="lv-LV"/>
        </w:rPr>
        <w:t xml:space="preserve">. </w:t>
      </w:r>
      <w:r w:rsidR="00DE4B17" w:rsidRPr="00B25E12">
        <w:rPr>
          <w:rFonts w:ascii="Times New Roman" w:hAnsi="Times New Roman"/>
          <w:b/>
          <w:sz w:val="28"/>
          <w:szCs w:val="28"/>
          <w:lang w:val="lv-LV"/>
        </w:rPr>
        <w:t>Telšu a</w:t>
      </w:r>
      <w:r w:rsidR="00B441F4" w:rsidRPr="00B25E12">
        <w:rPr>
          <w:rFonts w:ascii="Times New Roman" w:hAnsi="Times New Roman"/>
          <w:b/>
          <w:sz w:val="28"/>
          <w:szCs w:val="28"/>
          <w:lang w:val="lv-LV"/>
        </w:rPr>
        <w:t xml:space="preserve">pskate paredzēta </w:t>
      </w:r>
      <w:r w:rsidR="00396913" w:rsidRPr="00B25E12">
        <w:rPr>
          <w:rFonts w:ascii="Times New Roman" w:hAnsi="Times New Roman"/>
          <w:b/>
          <w:sz w:val="28"/>
          <w:szCs w:val="28"/>
          <w:lang w:val="lv-LV"/>
        </w:rPr>
        <w:t>2019</w:t>
      </w:r>
      <w:r w:rsidR="00B441F4" w:rsidRPr="00B25E12">
        <w:rPr>
          <w:rFonts w:ascii="Times New Roman" w:hAnsi="Times New Roman"/>
          <w:b/>
          <w:sz w:val="28"/>
          <w:szCs w:val="28"/>
          <w:lang w:val="lv-LV"/>
        </w:rPr>
        <w:t xml:space="preserve">.gada </w:t>
      </w:r>
      <w:r w:rsidR="00B25E12" w:rsidRPr="00B25E12">
        <w:rPr>
          <w:rFonts w:ascii="Times New Roman" w:hAnsi="Times New Roman"/>
          <w:b/>
          <w:sz w:val="28"/>
          <w:szCs w:val="28"/>
          <w:lang w:val="lv-LV"/>
        </w:rPr>
        <w:t>9.janvārī</w:t>
      </w:r>
      <w:r w:rsidR="00B441F4" w:rsidRPr="00B25E12">
        <w:rPr>
          <w:rFonts w:ascii="Times New Roman" w:hAnsi="Times New Roman"/>
          <w:b/>
          <w:sz w:val="28"/>
          <w:szCs w:val="28"/>
          <w:lang w:val="lv-LV"/>
        </w:rPr>
        <w:t xml:space="preserve">, pirms tam sazinoties ar nolikuma </w:t>
      </w:r>
      <w:r w:rsidR="00DE4B17" w:rsidRPr="00B25E12">
        <w:rPr>
          <w:rFonts w:ascii="Times New Roman" w:hAnsi="Times New Roman"/>
          <w:b/>
          <w:sz w:val="28"/>
          <w:szCs w:val="28"/>
          <w:lang w:val="lv-LV"/>
        </w:rPr>
        <w:t>2.4.</w:t>
      </w:r>
      <w:r w:rsidR="00B441F4" w:rsidRPr="00B25E12">
        <w:rPr>
          <w:rFonts w:ascii="Times New Roman" w:hAnsi="Times New Roman"/>
          <w:b/>
          <w:sz w:val="28"/>
          <w:szCs w:val="28"/>
          <w:lang w:val="lv-LV"/>
        </w:rPr>
        <w:t xml:space="preserve"> apakšpunktā norādīt</w:t>
      </w:r>
      <w:r w:rsidR="00DE4B17" w:rsidRPr="00B25E12">
        <w:rPr>
          <w:rFonts w:ascii="Times New Roman" w:hAnsi="Times New Roman"/>
          <w:b/>
          <w:sz w:val="28"/>
          <w:szCs w:val="28"/>
          <w:lang w:val="lv-LV"/>
        </w:rPr>
        <w:t>ajām</w:t>
      </w:r>
      <w:r w:rsidR="00B441F4" w:rsidRPr="00B25E12">
        <w:rPr>
          <w:rFonts w:ascii="Times New Roman" w:hAnsi="Times New Roman"/>
          <w:b/>
          <w:sz w:val="28"/>
          <w:szCs w:val="28"/>
          <w:lang w:val="lv-LV"/>
        </w:rPr>
        <w:t xml:space="preserve"> person</w:t>
      </w:r>
      <w:r w:rsidR="00DE4B17" w:rsidRPr="00B25E12">
        <w:rPr>
          <w:rFonts w:ascii="Times New Roman" w:hAnsi="Times New Roman"/>
          <w:b/>
          <w:sz w:val="28"/>
          <w:szCs w:val="28"/>
          <w:lang w:val="lv-LV"/>
        </w:rPr>
        <w:t>ām</w:t>
      </w:r>
      <w:r w:rsidR="00B441F4" w:rsidRPr="00B25E12">
        <w:rPr>
          <w:rFonts w:ascii="Times New Roman" w:hAnsi="Times New Roman"/>
          <w:b/>
          <w:sz w:val="28"/>
          <w:szCs w:val="28"/>
          <w:lang w:val="lv-LV"/>
        </w:rPr>
        <w:t xml:space="preserve"> un vienojoties par konkrētiem laikiem.</w:t>
      </w:r>
      <w:r w:rsidR="00B441F4" w:rsidRPr="00B25E12">
        <w:rPr>
          <w:rFonts w:ascii="Times New Roman" w:hAnsi="Times New Roman"/>
          <w:sz w:val="28"/>
          <w:szCs w:val="28"/>
          <w:lang w:val="lv-LV"/>
        </w:rPr>
        <w:t xml:space="preserve"> Apsekot </w:t>
      </w:r>
      <w:r w:rsidR="005F6A59" w:rsidRPr="00B25E12">
        <w:rPr>
          <w:rFonts w:ascii="Times New Roman" w:hAnsi="Times New Roman"/>
          <w:sz w:val="28"/>
          <w:szCs w:val="28"/>
          <w:lang w:val="lv-LV"/>
        </w:rPr>
        <w:t xml:space="preserve">teltis </w:t>
      </w:r>
      <w:r w:rsidR="00B441F4" w:rsidRPr="00B25E12">
        <w:rPr>
          <w:rFonts w:ascii="Times New Roman" w:hAnsi="Times New Roman"/>
          <w:sz w:val="28"/>
          <w:szCs w:val="28"/>
          <w:lang w:val="lv-LV"/>
        </w:rPr>
        <w:t>var ierasties pretendenta pārstāvis ar pārstāvības tiesībām vai tā pilnvarota persona (papildus ir jāiesniedz pilnvaras oriģināls vai apstiprināta kopija).</w:t>
      </w:r>
      <w:r w:rsidR="00C06092" w:rsidRPr="00B25E12">
        <w:rPr>
          <w:rFonts w:ascii="Times New Roman" w:hAnsi="Times New Roman"/>
          <w:sz w:val="28"/>
          <w:szCs w:val="28"/>
          <w:lang w:val="lv-LV"/>
        </w:rPr>
        <w:t xml:space="preserve"> </w:t>
      </w:r>
      <w:r w:rsidR="00B441F4" w:rsidRPr="00B25E12">
        <w:rPr>
          <w:rFonts w:ascii="Times New Roman" w:hAnsi="Times New Roman"/>
          <w:sz w:val="28"/>
          <w:szCs w:val="28"/>
          <w:u w:val="single"/>
          <w:lang w:val="lv-LV"/>
        </w:rPr>
        <w:t>Pretendenti, kuri</w:t>
      </w:r>
      <w:r w:rsidR="005865AB" w:rsidRPr="00B25E12">
        <w:rPr>
          <w:rFonts w:ascii="Times New Roman" w:hAnsi="Times New Roman"/>
          <w:sz w:val="28"/>
          <w:szCs w:val="28"/>
          <w:u w:val="single"/>
          <w:lang w:val="lv-LV"/>
        </w:rPr>
        <w:t xml:space="preserve"> </w:t>
      </w:r>
      <w:r w:rsidR="00B441F4" w:rsidRPr="00B25E12">
        <w:rPr>
          <w:rFonts w:ascii="Times New Roman" w:hAnsi="Times New Roman"/>
          <w:sz w:val="28"/>
          <w:szCs w:val="28"/>
          <w:u w:val="single"/>
          <w:lang w:val="lv-LV"/>
        </w:rPr>
        <w:t>nebūs</w:t>
      </w:r>
      <w:r w:rsidR="005865AB" w:rsidRPr="00B25E12">
        <w:rPr>
          <w:rFonts w:ascii="Times New Roman" w:hAnsi="Times New Roman"/>
          <w:sz w:val="28"/>
          <w:szCs w:val="28"/>
          <w:u w:val="single"/>
          <w:lang w:val="lv-LV"/>
        </w:rPr>
        <w:t xml:space="preserve"> </w:t>
      </w:r>
      <w:r w:rsidR="00B441F4" w:rsidRPr="00B25E12">
        <w:rPr>
          <w:rFonts w:ascii="Times New Roman" w:hAnsi="Times New Roman"/>
          <w:sz w:val="28"/>
          <w:szCs w:val="28"/>
          <w:u w:val="single"/>
          <w:lang w:val="lv-LV"/>
        </w:rPr>
        <w:t>veikuši</w:t>
      </w:r>
      <w:r w:rsidR="005865AB" w:rsidRPr="00B25E12">
        <w:rPr>
          <w:rFonts w:ascii="Times New Roman" w:hAnsi="Times New Roman"/>
          <w:sz w:val="28"/>
          <w:szCs w:val="28"/>
          <w:u w:val="single"/>
          <w:lang w:val="lv-LV"/>
        </w:rPr>
        <w:t xml:space="preserve"> </w:t>
      </w:r>
      <w:r w:rsidR="00BF567B" w:rsidRPr="00B25E12">
        <w:rPr>
          <w:rFonts w:ascii="Times New Roman" w:hAnsi="Times New Roman"/>
          <w:sz w:val="28"/>
          <w:szCs w:val="28"/>
          <w:u w:val="single"/>
          <w:lang w:val="lv-LV"/>
        </w:rPr>
        <w:t>telšu</w:t>
      </w:r>
      <w:r w:rsidR="005865AB" w:rsidRPr="00B25E12">
        <w:rPr>
          <w:rFonts w:ascii="Times New Roman" w:hAnsi="Times New Roman"/>
          <w:sz w:val="28"/>
          <w:szCs w:val="28"/>
          <w:u w:val="single"/>
          <w:lang w:val="lv-LV"/>
        </w:rPr>
        <w:t xml:space="preserve"> </w:t>
      </w:r>
      <w:r w:rsidR="00B441F4" w:rsidRPr="00B25E12">
        <w:rPr>
          <w:rFonts w:ascii="Times New Roman" w:hAnsi="Times New Roman"/>
          <w:sz w:val="28"/>
          <w:szCs w:val="28"/>
          <w:u w:val="single"/>
          <w:lang w:val="lv-LV"/>
        </w:rPr>
        <w:t>apskati, tiks</w:t>
      </w:r>
      <w:r w:rsidR="005865AB" w:rsidRPr="00B25E12">
        <w:rPr>
          <w:rFonts w:ascii="Times New Roman" w:hAnsi="Times New Roman"/>
          <w:sz w:val="28"/>
          <w:szCs w:val="28"/>
          <w:u w:val="single"/>
          <w:lang w:val="lv-LV"/>
        </w:rPr>
        <w:t xml:space="preserve"> </w:t>
      </w:r>
      <w:r w:rsidR="00B441F4" w:rsidRPr="00B25E12">
        <w:rPr>
          <w:rFonts w:ascii="Times New Roman" w:hAnsi="Times New Roman"/>
          <w:sz w:val="28"/>
          <w:szCs w:val="28"/>
          <w:u w:val="single"/>
          <w:lang w:val="lv-LV"/>
        </w:rPr>
        <w:t>izslēgti no dalības iepirkumā</w:t>
      </w:r>
      <w:r w:rsidR="007A5C70" w:rsidRPr="00B25E12">
        <w:rPr>
          <w:rFonts w:ascii="Times New Roman" w:hAnsi="Times New Roman"/>
          <w:sz w:val="28"/>
          <w:szCs w:val="28"/>
          <w:u w:val="single"/>
          <w:lang w:val="lv-LV"/>
        </w:rPr>
        <w:t>;</w:t>
      </w:r>
    </w:p>
    <w:p w14:paraId="2278A925" w14:textId="77777777" w:rsidR="004B10FE" w:rsidRPr="00B25E12" w:rsidRDefault="004B10FE" w:rsidP="003B02DE">
      <w:pPr>
        <w:pStyle w:val="ListParagraph"/>
        <w:widowControl w:val="0"/>
        <w:spacing w:before="240" w:after="240"/>
        <w:ind w:left="502"/>
        <w:jc w:val="both"/>
        <w:rPr>
          <w:rFonts w:ascii="Times New Roman" w:hAnsi="Times New Roman"/>
          <w:b/>
          <w:sz w:val="28"/>
          <w:szCs w:val="28"/>
          <w:lang w:val="lv-LV"/>
        </w:rPr>
      </w:pPr>
    </w:p>
    <w:p w14:paraId="09FDB5E7" w14:textId="5B525F59" w:rsidR="00061867" w:rsidRPr="00B25E12" w:rsidRDefault="004B10FE" w:rsidP="00583B9F">
      <w:pPr>
        <w:pStyle w:val="ListParagraph"/>
        <w:numPr>
          <w:ilvl w:val="1"/>
          <w:numId w:val="27"/>
        </w:numPr>
        <w:tabs>
          <w:tab w:val="left" w:pos="284"/>
        </w:tabs>
        <w:spacing w:before="240" w:after="240" w:line="240" w:lineRule="auto"/>
        <w:ind w:left="0" w:firstLine="0"/>
        <w:contextualSpacing w:val="0"/>
        <w:jc w:val="both"/>
        <w:rPr>
          <w:rFonts w:ascii="Times New Roman" w:hAnsi="Times New Roman"/>
          <w:sz w:val="28"/>
          <w:szCs w:val="28"/>
          <w:lang w:val="lv-LV"/>
        </w:rPr>
      </w:pPr>
      <w:r w:rsidRPr="00B25E12">
        <w:rPr>
          <w:rFonts w:ascii="Times New Roman" w:hAnsi="Times New Roman"/>
          <w:b/>
          <w:bCs/>
          <w:sz w:val="28"/>
          <w:szCs w:val="28"/>
          <w:lang w:val="lv-LV"/>
        </w:rPr>
        <w:t>p</w:t>
      </w:r>
      <w:r w:rsidR="00061867" w:rsidRPr="00B25E12">
        <w:rPr>
          <w:rFonts w:ascii="Times New Roman" w:hAnsi="Times New Roman"/>
          <w:b/>
          <w:bCs/>
          <w:sz w:val="28"/>
          <w:szCs w:val="28"/>
          <w:lang w:val="lv-LV"/>
        </w:rPr>
        <w:t>ie</w:t>
      </w:r>
      <w:r w:rsidR="00EA32DA" w:rsidRPr="00B25E12">
        <w:rPr>
          <w:rFonts w:ascii="Times New Roman" w:hAnsi="Times New Roman"/>
          <w:b/>
          <w:bCs/>
          <w:sz w:val="28"/>
          <w:szCs w:val="28"/>
          <w:lang w:val="lv-LV"/>
        </w:rPr>
        <w:t>dāvājuma</w:t>
      </w:r>
      <w:r w:rsidR="00061867" w:rsidRPr="00B25E12">
        <w:rPr>
          <w:rFonts w:ascii="Times New Roman" w:hAnsi="Times New Roman"/>
          <w:b/>
          <w:bCs/>
          <w:sz w:val="28"/>
          <w:szCs w:val="28"/>
          <w:lang w:val="lv-LV"/>
        </w:rPr>
        <w:t xml:space="preserve"> iesniegšanas vieta</w:t>
      </w:r>
      <w:r w:rsidR="00061867" w:rsidRPr="00B25E12">
        <w:rPr>
          <w:rFonts w:ascii="Times New Roman" w:hAnsi="Times New Roman"/>
          <w:bCs/>
          <w:sz w:val="28"/>
          <w:szCs w:val="28"/>
          <w:lang w:val="lv-LV"/>
        </w:rPr>
        <w:t xml:space="preserve"> </w:t>
      </w:r>
      <w:r w:rsidR="00061867" w:rsidRPr="00B25E12">
        <w:rPr>
          <w:rFonts w:ascii="Times New Roman" w:hAnsi="Times New Roman"/>
          <w:b/>
          <w:bCs/>
          <w:sz w:val="28"/>
          <w:szCs w:val="28"/>
          <w:lang w:val="lv-LV"/>
        </w:rPr>
        <w:t xml:space="preserve">– </w:t>
      </w:r>
      <w:r w:rsidR="00061867" w:rsidRPr="00B25E12">
        <w:rPr>
          <w:rFonts w:ascii="Times New Roman" w:hAnsi="Times New Roman"/>
          <w:bCs/>
          <w:sz w:val="28"/>
          <w:szCs w:val="28"/>
          <w:lang w:val="lv-LV"/>
        </w:rPr>
        <w:t xml:space="preserve">3.Reģionālais nodrošinājuma centrs (turpmāk - pasūtītājs), Kadaga, Ādažu novads, LV-2103, štāba ēkas 207.kabinets (P.,O.,T.,C.: 08:30-12:30, 13:00-17:00, Pk.: 08:30-12:30, 13:00-16:00), līdz </w:t>
      </w:r>
      <w:r w:rsidR="00396913" w:rsidRPr="00B25E12">
        <w:rPr>
          <w:rFonts w:ascii="Times New Roman" w:hAnsi="Times New Roman"/>
          <w:b/>
          <w:bCs/>
          <w:sz w:val="28"/>
          <w:szCs w:val="28"/>
          <w:lang w:val="lv-LV"/>
        </w:rPr>
        <w:t>2019</w:t>
      </w:r>
      <w:r w:rsidR="00061867" w:rsidRPr="00B25E12">
        <w:rPr>
          <w:rFonts w:ascii="Times New Roman" w:hAnsi="Times New Roman"/>
          <w:b/>
          <w:bCs/>
          <w:sz w:val="28"/>
          <w:szCs w:val="28"/>
          <w:lang w:val="lv-LV"/>
        </w:rPr>
        <w:t xml:space="preserve">.gada </w:t>
      </w:r>
      <w:r w:rsidR="00B25E12" w:rsidRPr="00B25E12">
        <w:rPr>
          <w:rFonts w:ascii="Times New Roman" w:hAnsi="Times New Roman"/>
          <w:b/>
          <w:bCs/>
          <w:sz w:val="28"/>
          <w:szCs w:val="28"/>
          <w:lang w:val="lv-LV"/>
        </w:rPr>
        <w:t>15.janvārī</w:t>
      </w:r>
      <w:r w:rsidR="00061867" w:rsidRPr="00B25E12">
        <w:rPr>
          <w:rFonts w:ascii="Times New Roman" w:hAnsi="Times New Roman"/>
          <w:b/>
          <w:bCs/>
          <w:sz w:val="28"/>
          <w:szCs w:val="28"/>
          <w:lang w:val="lv-LV"/>
        </w:rPr>
        <w:t>,</w:t>
      </w:r>
      <w:r w:rsidR="00061867" w:rsidRPr="00B25E12">
        <w:rPr>
          <w:rFonts w:ascii="Times New Roman" w:hAnsi="Times New Roman"/>
          <w:bCs/>
          <w:sz w:val="28"/>
          <w:szCs w:val="28"/>
          <w:lang w:val="lv-LV"/>
        </w:rPr>
        <w:t xml:space="preserve"> plkst.14:00. Pretendentu pie</w:t>
      </w:r>
      <w:r w:rsidR="00EA32DA" w:rsidRPr="00B25E12">
        <w:rPr>
          <w:rFonts w:ascii="Times New Roman" w:hAnsi="Times New Roman"/>
          <w:bCs/>
          <w:sz w:val="28"/>
          <w:szCs w:val="28"/>
          <w:lang w:val="lv-LV"/>
        </w:rPr>
        <w:t>dāvājumi</w:t>
      </w:r>
      <w:r w:rsidR="00061867" w:rsidRPr="00B25E12">
        <w:rPr>
          <w:rFonts w:ascii="Times New Roman" w:hAnsi="Times New Roman"/>
          <w:bCs/>
          <w:sz w:val="28"/>
          <w:szCs w:val="28"/>
          <w:lang w:val="lv-LV"/>
        </w:rPr>
        <w:t>, kas iesniegti pēc šī termiņa, netiek atvērti, un neatvērti tiek nosūtīti atpakaļ iesniedzējam;</w:t>
      </w:r>
    </w:p>
    <w:p w14:paraId="65382101" w14:textId="650FBBE5" w:rsidR="003E38BD" w:rsidRPr="00B25E12" w:rsidRDefault="00061867"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B25E12">
        <w:rPr>
          <w:rFonts w:ascii="Times New Roman" w:hAnsi="Times New Roman"/>
          <w:sz w:val="28"/>
          <w:szCs w:val="28"/>
          <w:lang w:val="lv-LV"/>
        </w:rPr>
        <w:t>pie</w:t>
      </w:r>
      <w:r w:rsidR="00EA32DA" w:rsidRPr="00B25E12">
        <w:rPr>
          <w:rFonts w:ascii="Times New Roman" w:hAnsi="Times New Roman"/>
          <w:sz w:val="28"/>
          <w:szCs w:val="28"/>
          <w:lang w:val="lv-LV"/>
        </w:rPr>
        <w:t>dāvājumu</w:t>
      </w:r>
      <w:r w:rsidRPr="00B25E12">
        <w:rPr>
          <w:rFonts w:ascii="Times New Roman" w:hAnsi="Times New Roman"/>
          <w:sz w:val="28"/>
          <w:szCs w:val="28"/>
          <w:lang w:val="lv-LV"/>
        </w:rPr>
        <w:t xml:space="preserve"> var iesniegt personīgi vai nosūtīt pa pastu (</w:t>
      </w:r>
      <w:r w:rsidR="003439E8" w:rsidRPr="00B25E12">
        <w:rPr>
          <w:rFonts w:ascii="Times New Roman" w:hAnsi="Times New Roman"/>
          <w:sz w:val="28"/>
          <w:szCs w:val="28"/>
          <w:lang w:val="lv-LV"/>
        </w:rPr>
        <w:t>pie</w:t>
      </w:r>
      <w:r w:rsidR="00EA32DA" w:rsidRPr="00B25E12">
        <w:rPr>
          <w:rFonts w:ascii="Times New Roman" w:hAnsi="Times New Roman"/>
          <w:sz w:val="28"/>
          <w:szCs w:val="28"/>
          <w:lang w:val="lv-LV"/>
        </w:rPr>
        <w:t>dāvājuma</w:t>
      </w:r>
      <w:r w:rsidRPr="00B25E12">
        <w:rPr>
          <w:rFonts w:ascii="Times New Roman" w:hAnsi="Times New Roman"/>
          <w:sz w:val="28"/>
          <w:szCs w:val="28"/>
          <w:lang w:val="lv-LV"/>
        </w:rPr>
        <w:t xml:space="preserve"> iesniegšanas laiks tiks fiksēts tad, kad pie</w:t>
      </w:r>
      <w:r w:rsidR="00EA32DA" w:rsidRPr="00B25E12">
        <w:rPr>
          <w:rFonts w:ascii="Times New Roman" w:hAnsi="Times New Roman"/>
          <w:sz w:val="28"/>
          <w:szCs w:val="28"/>
          <w:lang w:val="lv-LV"/>
        </w:rPr>
        <w:t>dāvājums</w:t>
      </w:r>
      <w:r w:rsidRPr="00B25E12">
        <w:rPr>
          <w:rFonts w:ascii="Times New Roman" w:hAnsi="Times New Roman"/>
          <w:sz w:val="28"/>
          <w:szCs w:val="28"/>
          <w:lang w:val="lv-LV"/>
        </w:rPr>
        <w:t xml:space="preserve"> tiks saņemts 3.Reģionālā nodrošinājuma centra 207.kabinetā). Pie</w:t>
      </w:r>
      <w:r w:rsidR="00EA32DA" w:rsidRPr="00B25E12">
        <w:rPr>
          <w:rFonts w:ascii="Times New Roman" w:hAnsi="Times New Roman"/>
          <w:sz w:val="28"/>
          <w:szCs w:val="28"/>
          <w:lang w:val="lv-LV"/>
        </w:rPr>
        <w:t>dāvājumam</w:t>
      </w:r>
      <w:r w:rsidRPr="00B25E12">
        <w:rPr>
          <w:rFonts w:ascii="Times New Roman" w:hAnsi="Times New Roman"/>
          <w:sz w:val="28"/>
          <w:szCs w:val="28"/>
          <w:lang w:val="lv-LV"/>
        </w:rPr>
        <w:t xml:space="preserve"> jābūt </w:t>
      </w:r>
      <w:r w:rsidRPr="00B25E12">
        <w:rPr>
          <w:rFonts w:ascii="Times New Roman" w:hAnsi="Times New Roman"/>
          <w:sz w:val="28"/>
          <w:szCs w:val="28"/>
          <w:lang w:val="lv-LV" w:eastAsia="lv-LV"/>
        </w:rPr>
        <w:t>aizlīmētā un aizzīmogotā aploksnē</w:t>
      </w:r>
      <w:r w:rsidRPr="00B25E12">
        <w:rPr>
          <w:rFonts w:ascii="Times New Roman" w:hAnsi="Times New Roman"/>
          <w:sz w:val="28"/>
          <w:szCs w:val="28"/>
          <w:lang w:val="lv-LV"/>
        </w:rPr>
        <w:t>, uz kuras jānorāda</w:t>
      </w:r>
      <w:r w:rsidR="00EA32DA" w:rsidRPr="00B25E12">
        <w:rPr>
          <w:rFonts w:ascii="Times New Roman" w:hAnsi="Times New Roman"/>
          <w:sz w:val="28"/>
          <w:szCs w:val="28"/>
          <w:lang w:val="lv-LV"/>
        </w:rPr>
        <w:t xml:space="preserve"> </w:t>
      </w:r>
      <w:r w:rsidRPr="00B25E12">
        <w:rPr>
          <w:rFonts w:ascii="Times New Roman" w:hAnsi="Times New Roman"/>
          <w:sz w:val="28"/>
          <w:szCs w:val="28"/>
          <w:lang w:val="lv-LV"/>
        </w:rPr>
        <w:t>pretendenta</w:t>
      </w:r>
      <w:r w:rsidRPr="00B25E12">
        <w:rPr>
          <w:rFonts w:ascii="Times New Roman" w:hAnsi="Times New Roman"/>
          <w:sz w:val="28"/>
          <w:szCs w:val="28"/>
          <w:lang w:val="lv-LV" w:eastAsia="lv-LV"/>
        </w:rPr>
        <w:t xml:space="preserve"> nosaukums un adrese, pasūtītāja nosaukums</w:t>
      </w:r>
      <w:r w:rsidRPr="00B25E12">
        <w:rPr>
          <w:rStyle w:val="CommentReference"/>
          <w:rFonts w:ascii="Times New Roman" w:hAnsi="Times New Roman"/>
          <w:sz w:val="28"/>
          <w:szCs w:val="28"/>
          <w:lang w:val="lv-LV"/>
        </w:rPr>
        <w:t xml:space="preserve"> u</w:t>
      </w:r>
      <w:r w:rsidRPr="00B25E12">
        <w:rPr>
          <w:rFonts w:ascii="Times New Roman" w:hAnsi="Times New Roman"/>
          <w:sz w:val="28"/>
          <w:szCs w:val="28"/>
          <w:lang w:val="lv-LV" w:eastAsia="lv-LV"/>
        </w:rPr>
        <w:t>n adrese, kā arī norāde</w:t>
      </w:r>
      <w:r w:rsidR="00E5685F" w:rsidRPr="00B25E12">
        <w:rPr>
          <w:rFonts w:ascii="Times New Roman" w:hAnsi="Times New Roman"/>
          <w:sz w:val="28"/>
          <w:szCs w:val="28"/>
          <w:lang w:val="lv-LV" w:eastAsia="lv-LV"/>
        </w:rPr>
        <w:t xml:space="preserve"> </w:t>
      </w:r>
      <w:r w:rsidR="001577F9" w:rsidRPr="00B25E12">
        <w:rPr>
          <w:rFonts w:ascii="Times New Roman" w:hAnsi="Times New Roman"/>
          <w:b/>
          <w:sz w:val="28"/>
          <w:szCs w:val="28"/>
          <w:lang w:val="lv-LV"/>
        </w:rPr>
        <w:t>„P</w:t>
      </w:r>
      <w:r w:rsidRPr="00B25E12">
        <w:rPr>
          <w:rFonts w:ascii="Times New Roman" w:hAnsi="Times New Roman"/>
          <w:b/>
          <w:sz w:val="28"/>
          <w:szCs w:val="28"/>
          <w:lang w:val="lv-LV"/>
        </w:rPr>
        <w:t>ie</w:t>
      </w:r>
      <w:r w:rsidR="00EA32DA" w:rsidRPr="00B25E12">
        <w:rPr>
          <w:rFonts w:ascii="Times New Roman" w:hAnsi="Times New Roman"/>
          <w:b/>
          <w:sz w:val="28"/>
          <w:szCs w:val="28"/>
          <w:lang w:val="lv-LV"/>
        </w:rPr>
        <w:t>dāvājums</w:t>
      </w:r>
      <w:r w:rsidRPr="00B25E12">
        <w:rPr>
          <w:rFonts w:ascii="Times New Roman" w:hAnsi="Times New Roman"/>
          <w:b/>
          <w:sz w:val="28"/>
          <w:szCs w:val="28"/>
          <w:lang w:val="lv-LV"/>
        </w:rPr>
        <w:t xml:space="preserve"> iepirkumam „</w:t>
      </w:r>
      <w:r w:rsidRPr="00B25E12">
        <w:rPr>
          <w:rFonts w:ascii="Times New Roman" w:hAnsi="Times New Roman"/>
          <w:b/>
          <w:bCs/>
          <w:sz w:val="28"/>
          <w:szCs w:val="28"/>
          <w:lang w:val="lv-LV"/>
        </w:rPr>
        <w:t>Telšu remont</w:t>
      </w:r>
      <w:r w:rsidR="00472782" w:rsidRPr="00B25E12">
        <w:rPr>
          <w:rFonts w:ascii="Times New Roman" w:hAnsi="Times New Roman"/>
          <w:b/>
          <w:bCs/>
          <w:sz w:val="28"/>
          <w:szCs w:val="28"/>
          <w:lang w:val="lv-LV"/>
        </w:rPr>
        <w:t>a</w:t>
      </w:r>
      <w:r w:rsidRPr="00B25E12">
        <w:rPr>
          <w:rFonts w:ascii="Times New Roman" w:hAnsi="Times New Roman"/>
          <w:b/>
          <w:bCs/>
          <w:sz w:val="28"/>
          <w:szCs w:val="28"/>
          <w:lang w:val="lv-LV"/>
        </w:rPr>
        <w:t xml:space="preserve"> pakalpojuma iegāde</w:t>
      </w:r>
      <w:r w:rsidRPr="00B25E12">
        <w:rPr>
          <w:rFonts w:ascii="Times New Roman" w:hAnsi="Times New Roman"/>
          <w:b/>
          <w:sz w:val="28"/>
          <w:szCs w:val="28"/>
          <w:lang w:val="lv-LV"/>
        </w:rPr>
        <w:t xml:space="preserve">” ID Nr.3.RNC 2018/7”, neatvērt līdz </w:t>
      </w:r>
      <w:r w:rsidR="00396913" w:rsidRPr="00B25E12">
        <w:rPr>
          <w:rFonts w:ascii="Times New Roman" w:hAnsi="Times New Roman"/>
          <w:b/>
          <w:sz w:val="28"/>
          <w:szCs w:val="28"/>
          <w:lang w:val="lv-LV"/>
        </w:rPr>
        <w:t>2019</w:t>
      </w:r>
      <w:r w:rsidR="0053071E" w:rsidRPr="00B25E12">
        <w:rPr>
          <w:rFonts w:ascii="Times New Roman" w:hAnsi="Times New Roman"/>
          <w:b/>
          <w:sz w:val="28"/>
          <w:szCs w:val="28"/>
          <w:lang w:val="lv-LV"/>
        </w:rPr>
        <w:t>.</w:t>
      </w:r>
      <w:r w:rsidRPr="00B25E12">
        <w:rPr>
          <w:rFonts w:ascii="Times New Roman" w:hAnsi="Times New Roman"/>
          <w:b/>
          <w:sz w:val="28"/>
          <w:szCs w:val="28"/>
          <w:lang w:val="lv-LV"/>
        </w:rPr>
        <w:t xml:space="preserve">gada </w:t>
      </w:r>
      <w:r w:rsidR="00B25E12" w:rsidRPr="00B25E12">
        <w:rPr>
          <w:rFonts w:ascii="Times New Roman" w:hAnsi="Times New Roman"/>
          <w:b/>
          <w:sz w:val="28"/>
          <w:szCs w:val="28"/>
          <w:lang w:val="lv-LV"/>
        </w:rPr>
        <w:t>15.janvār</w:t>
      </w:r>
      <w:r w:rsidR="0065007D">
        <w:rPr>
          <w:rFonts w:ascii="Times New Roman" w:hAnsi="Times New Roman"/>
          <w:b/>
          <w:sz w:val="28"/>
          <w:szCs w:val="28"/>
          <w:lang w:val="lv-LV"/>
        </w:rPr>
        <w:t>im</w:t>
      </w:r>
      <w:bookmarkStart w:id="13" w:name="_GoBack"/>
      <w:bookmarkEnd w:id="13"/>
      <w:r w:rsidRPr="00B25E12">
        <w:rPr>
          <w:rFonts w:ascii="Times New Roman" w:hAnsi="Times New Roman"/>
          <w:b/>
          <w:sz w:val="28"/>
          <w:szCs w:val="28"/>
          <w:lang w:val="lv-LV"/>
        </w:rPr>
        <w:t>, plkst.14:00”;</w:t>
      </w:r>
    </w:p>
    <w:p w14:paraId="2E612208" w14:textId="2C130D09" w:rsidR="00FB62A1" w:rsidRPr="00D57B7E" w:rsidRDefault="003C6DF7"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D57B7E">
        <w:rPr>
          <w:rFonts w:ascii="Times New Roman" w:hAnsi="Times New Roman"/>
          <w:b/>
          <w:sz w:val="28"/>
          <w:szCs w:val="28"/>
          <w:lang w:val="lv-LV"/>
        </w:rPr>
        <w:t>s</w:t>
      </w:r>
      <w:r w:rsidR="003E38BD" w:rsidRPr="00D57B7E">
        <w:rPr>
          <w:rFonts w:ascii="Times New Roman" w:hAnsi="Times New Roman"/>
          <w:b/>
          <w:sz w:val="28"/>
          <w:szCs w:val="28"/>
          <w:lang w:val="lv-LV"/>
        </w:rPr>
        <w:t xml:space="preserve">ituācijā, ja pretendentu nelaiž cauri kontrolpunktam, lai iesniegtu </w:t>
      </w:r>
      <w:r w:rsidR="005F6A59" w:rsidRPr="00D57B7E">
        <w:rPr>
          <w:rFonts w:ascii="Times New Roman" w:hAnsi="Times New Roman"/>
          <w:b/>
          <w:sz w:val="28"/>
          <w:szCs w:val="28"/>
          <w:lang w:val="lv-LV"/>
        </w:rPr>
        <w:t>iepirkuma pie</w:t>
      </w:r>
      <w:r w:rsidR="00EA32DA">
        <w:rPr>
          <w:rFonts w:ascii="Times New Roman" w:hAnsi="Times New Roman"/>
          <w:b/>
          <w:sz w:val="28"/>
          <w:szCs w:val="28"/>
          <w:lang w:val="lv-LV"/>
        </w:rPr>
        <w:t>dāvājumu</w:t>
      </w:r>
      <w:r w:rsidR="003E38BD" w:rsidRPr="00D57B7E">
        <w:rPr>
          <w:rFonts w:ascii="Times New Roman" w:hAnsi="Times New Roman"/>
          <w:b/>
          <w:sz w:val="28"/>
          <w:szCs w:val="28"/>
          <w:lang w:val="lv-LV"/>
        </w:rPr>
        <w:t>, zvanīt NP 3.RNC lietvedībai uz tālruni 67335623, kur reģistrē pie</w:t>
      </w:r>
      <w:r w:rsidR="00EA32DA">
        <w:rPr>
          <w:rFonts w:ascii="Times New Roman" w:hAnsi="Times New Roman"/>
          <w:b/>
          <w:sz w:val="28"/>
          <w:szCs w:val="28"/>
          <w:lang w:val="lv-LV"/>
        </w:rPr>
        <w:t>dāvājumus</w:t>
      </w:r>
      <w:r w:rsidR="007A5C70" w:rsidRPr="00D57B7E">
        <w:rPr>
          <w:rFonts w:ascii="Times New Roman" w:hAnsi="Times New Roman"/>
          <w:b/>
          <w:sz w:val="28"/>
          <w:szCs w:val="28"/>
          <w:lang w:val="lv-LV"/>
        </w:rPr>
        <w:t>;</w:t>
      </w:r>
    </w:p>
    <w:p w14:paraId="49AABCD3" w14:textId="484D5210" w:rsidR="004B28D9" w:rsidRPr="00506920" w:rsidRDefault="004B28D9" w:rsidP="00583B9F">
      <w:pPr>
        <w:pStyle w:val="ListParagraph"/>
        <w:numPr>
          <w:ilvl w:val="1"/>
          <w:numId w:val="27"/>
        </w:numPr>
        <w:tabs>
          <w:tab w:val="left" w:pos="426"/>
        </w:tabs>
        <w:spacing w:after="240" w:line="240" w:lineRule="auto"/>
        <w:contextualSpacing w:val="0"/>
        <w:jc w:val="both"/>
        <w:rPr>
          <w:rFonts w:ascii="Times New Roman" w:hAnsi="Times New Roman"/>
          <w:sz w:val="28"/>
          <w:szCs w:val="28"/>
          <w:lang w:val="lv-LV"/>
        </w:rPr>
      </w:pPr>
      <w:r w:rsidRPr="004B28D9">
        <w:rPr>
          <w:rFonts w:ascii="Times New Roman" w:hAnsi="Times New Roman"/>
          <w:sz w:val="28"/>
          <w:szCs w:val="28"/>
          <w:lang w:val="lv-LV"/>
        </w:rPr>
        <w:t>pie</w:t>
      </w:r>
      <w:r w:rsidR="00EA32DA">
        <w:rPr>
          <w:rFonts w:ascii="Times New Roman" w:hAnsi="Times New Roman"/>
          <w:sz w:val="28"/>
          <w:szCs w:val="28"/>
          <w:lang w:val="lv-LV"/>
        </w:rPr>
        <w:t>dāvājums</w:t>
      </w:r>
      <w:r w:rsidRPr="004B28D9">
        <w:rPr>
          <w:rFonts w:ascii="Times New Roman" w:hAnsi="Times New Roman"/>
          <w:sz w:val="28"/>
          <w:szCs w:val="28"/>
          <w:lang w:val="lv-LV"/>
        </w:rPr>
        <w:t xml:space="preserve"> </w:t>
      </w:r>
      <w:r w:rsidRPr="00506920">
        <w:rPr>
          <w:rFonts w:ascii="Times New Roman" w:hAnsi="Times New Roman"/>
          <w:sz w:val="28"/>
          <w:szCs w:val="28"/>
          <w:lang w:val="lv-LV"/>
        </w:rPr>
        <w:t>jāiesniedz par pilnu iepirkuma priekšmeta apjomu;</w:t>
      </w:r>
    </w:p>
    <w:p w14:paraId="5A14CC07" w14:textId="01FCEC04" w:rsidR="00506920" w:rsidRPr="00506920" w:rsidRDefault="00506920" w:rsidP="00583B9F">
      <w:pPr>
        <w:pStyle w:val="ListParagraph"/>
        <w:numPr>
          <w:ilvl w:val="1"/>
          <w:numId w:val="27"/>
        </w:numPr>
        <w:tabs>
          <w:tab w:val="left" w:pos="426"/>
        </w:tabs>
        <w:spacing w:after="240" w:line="240" w:lineRule="auto"/>
        <w:contextualSpacing w:val="0"/>
        <w:jc w:val="both"/>
        <w:rPr>
          <w:rFonts w:ascii="Times New Roman" w:hAnsi="Times New Roman"/>
          <w:sz w:val="28"/>
          <w:szCs w:val="28"/>
          <w:lang w:val="lv-LV"/>
        </w:rPr>
      </w:pPr>
      <w:r w:rsidRPr="00506920">
        <w:rPr>
          <w:rFonts w:ascii="Times New Roman" w:hAnsi="Times New Roman"/>
          <w:sz w:val="28"/>
          <w:szCs w:val="28"/>
          <w:lang w:val="lv-LV"/>
        </w:rPr>
        <w:t>pie</w:t>
      </w:r>
      <w:r w:rsidR="00EA32DA">
        <w:rPr>
          <w:rFonts w:ascii="Times New Roman" w:hAnsi="Times New Roman"/>
          <w:sz w:val="28"/>
          <w:szCs w:val="28"/>
          <w:lang w:val="lv-LV"/>
        </w:rPr>
        <w:t>dāvājums</w:t>
      </w:r>
      <w:r w:rsidRPr="00506920">
        <w:rPr>
          <w:rFonts w:ascii="Times New Roman" w:hAnsi="Times New Roman"/>
          <w:sz w:val="28"/>
          <w:szCs w:val="28"/>
          <w:lang w:val="lv-LV"/>
        </w:rPr>
        <w:t xml:space="preserve"> jāiesniedz papīra formā, noformēts datorrakstā;</w:t>
      </w:r>
    </w:p>
    <w:p w14:paraId="7556B0E4" w14:textId="22B7B82E" w:rsidR="00FB62A1" w:rsidRPr="00FB62A1" w:rsidRDefault="00E75944"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proofErr w:type="spellStart"/>
      <w:proofErr w:type="gramStart"/>
      <w:r w:rsidRPr="00506920">
        <w:rPr>
          <w:rFonts w:ascii="Times New Roman" w:hAnsi="Times New Roman"/>
          <w:sz w:val="28"/>
          <w:szCs w:val="28"/>
        </w:rPr>
        <w:t>visiem</w:t>
      </w:r>
      <w:proofErr w:type="spellEnd"/>
      <w:proofErr w:type="gramEnd"/>
      <w:r w:rsidRPr="00506920">
        <w:rPr>
          <w:rFonts w:ascii="Times New Roman" w:hAnsi="Times New Roman"/>
          <w:sz w:val="28"/>
          <w:szCs w:val="28"/>
        </w:rPr>
        <w:t xml:space="preserve"> </w:t>
      </w:r>
      <w:proofErr w:type="spellStart"/>
      <w:r w:rsidRPr="00506920">
        <w:rPr>
          <w:rFonts w:ascii="Times New Roman" w:hAnsi="Times New Roman"/>
          <w:sz w:val="28"/>
          <w:szCs w:val="28"/>
        </w:rPr>
        <w:t>pie</w:t>
      </w:r>
      <w:r w:rsidR="00EA32DA">
        <w:rPr>
          <w:rFonts w:ascii="Times New Roman" w:hAnsi="Times New Roman"/>
          <w:sz w:val="28"/>
          <w:szCs w:val="28"/>
        </w:rPr>
        <w:t>dāvājuma</w:t>
      </w:r>
      <w:proofErr w:type="spellEnd"/>
      <w:r w:rsidR="00EA32DA">
        <w:rPr>
          <w:rFonts w:ascii="Times New Roman" w:hAnsi="Times New Roman"/>
          <w:sz w:val="28"/>
          <w:szCs w:val="28"/>
        </w:rPr>
        <w:t xml:space="preserve"> </w:t>
      </w:r>
      <w:proofErr w:type="spellStart"/>
      <w:r w:rsidRPr="00506920">
        <w:rPr>
          <w:rFonts w:ascii="Times New Roman" w:hAnsi="Times New Roman"/>
          <w:sz w:val="28"/>
          <w:szCs w:val="28"/>
        </w:rPr>
        <w:t>dokumentiem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jābūt</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cauršūtiem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ar</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diegu</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vai</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caurauklotiem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ar</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auklu</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Diegiem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jābūt</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stingri</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nostiprinātiem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uzlīmējot</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papīra</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lapiņu</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Šuvuma</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vietai</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jābūt</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apstiprinātai</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ar</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p</w:t>
      </w:r>
      <w:r w:rsidR="003439E8">
        <w:rPr>
          <w:rFonts w:ascii="Times New Roman" w:hAnsi="Times New Roman"/>
          <w:sz w:val="28"/>
          <w:szCs w:val="28"/>
        </w:rPr>
        <w:t>retendenta</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pārstāvja</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ar</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pārstāvības</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tiesībām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parakstu</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Lapām</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jābūt</w:t>
      </w:r>
      <w:proofErr w:type="spellEnd"/>
      <w:r w:rsidRPr="00506920">
        <w:rPr>
          <w:rFonts w:ascii="Times New Roman" w:hAnsi="Times New Roman"/>
          <w:sz w:val="28"/>
          <w:szCs w:val="28"/>
        </w:rPr>
        <w:t xml:space="preserve"> </w:t>
      </w:r>
      <w:proofErr w:type="spellStart"/>
      <w:r w:rsidRPr="00506920">
        <w:rPr>
          <w:rFonts w:ascii="Times New Roman" w:hAnsi="Times New Roman"/>
          <w:sz w:val="28"/>
          <w:szCs w:val="28"/>
        </w:rPr>
        <w:t>numurētām</w:t>
      </w:r>
      <w:proofErr w:type="spellEnd"/>
      <w:r w:rsidRPr="00506920">
        <w:rPr>
          <w:rFonts w:ascii="Times New Roman" w:hAnsi="Times New Roman"/>
          <w:sz w:val="28"/>
          <w:szCs w:val="28"/>
        </w:rPr>
        <w:t xml:space="preserve"> un </w:t>
      </w:r>
      <w:proofErr w:type="spellStart"/>
      <w:r w:rsidRPr="00506920">
        <w:rPr>
          <w:rFonts w:ascii="Times New Roman" w:hAnsi="Times New Roman"/>
          <w:sz w:val="28"/>
          <w:szCs w:val="28"/>
        </w:rPr>
        <w:t>jānorāda</w:t>
      </w:r>
      <w:proofErr w:type="spellEnd"/>
      <w:r w:rsidRPr="00506920">
        <w:rPr>
          <w:rFonts w:ascii="Times New Roman" w:hAnsi="Times New Roman"/>
          <w:sz w:val="28"/>
          <w:szCs w:val="28"/>
        </w:rPr>
        <w:t xml:space="preserve"> </w:t>
      </w:r>
      <w:proofErr w:type="spellStart"/>
      <w:r w:rsidRPr="00506920">
        <w:rPr>
          <w:rFonts w:ascii="Times New Roman" w:hAnsi="Times New Roman"/>
          <w:color w:val="000000"/>
          <w:sz w:val="28"/>
          <w:szCs w:val="28"/>
        </w:rPr>
        <w:t>cauršūto</w:t>
      </w:r>
      <w:proofErr w:type="spellEnd"/>
      <w:r w:rsidRPr="00506920">
        <w:rPr>
          <w:rFonts w:ascii="Times New Roman" w:hAnsi="Times New Roman"/>
          <w:color w:val="000000"/>
          <w:sz w:val="28"/>
          <w:szCs w:val="28"/>
        </w:rPr>
        <w:t xml:space="preserve">/ </w:t>
      </w:r>
      <w:proofErr w:type="spellStart"/>
      <w:r w:rsidRPr="00506920">
        <w:rPr>
          <w:rFonts w:ascii="Times New Roman" w:hAnsi="Times New Roman"/>
          <w:color w:val="000000"/>
          <w:sz w:val="28"/>
          <w:szCs w:val="28"/>
        </w:rPr>
        <w:t>cauraukloto</w:t>
      </w:r>
      <w:proofErr w:type="spellEnd"/>
      <w:r w:rsidRPr="00FB62A1">
        <w:rPr>
          <w:rFonts w:ascii="Times New Roman" w:hAnsi="Times New Roman"/>
          <w:color w:val="000000"/>
          <w:sz w:val="28"/>
          <w:szCs w:val="28"/>
        </w:rPr>
        <w:t xml:space="preserve"> </w:t>
      </w:r>
      <w:proofErr w:type="spellStart"/>
      <w:r w:rsidRPr="00FB62A1">
        <w:rPr>
          <w:rFonts w:ascii="Times New Roman" w:hAnsi="Times New Roman"/>
          <w:color w:val="000000"/>
          <w:sz w:val="28"/>
          <w:szCs w:val="28"/>
        </w:rPr>
        <w:t>lapu</w:t>
      </w:r>
      <w:proofErr w:type="spellEnd"/>
      <w:r w:rsidRPr="00FB62A1">
        <w:rPr>
          <w:rFonts w:ascii="Times New Roman" w:hAnsi="Times New Roman"/>
          <w:color w:val="000000"/>
          <w:sz w:val="28"/>
          <w:szCs w:val="28"/>
        </w:rPr>
        <w:t xml:space="preserve"> </w:t>
      </w:r>
      <w:proofErr w:type="spellStart"/>
      <w:r w:rsidRPr="00FB62A1">
        <w:rPr>
          <w:rFonts w:ascii="Times New Roman" w:hAnsi="Times New Roman"/>
          <w:color w:val="000000"/>
          <w:sz w:val="28"/>
          <w:szCs w:val="28"/>
        </w:rPr>
        <w:t>skaits</w:t>
      </w:r>
      <w:proofErr w:type="spellEnd"/>
      <w:r w:rsidRPr="00FB62A1">
        <w:rPr>
          <w:rFonts w:ascii="Times New Roman" w:hAnsi="Times New Roman"/>
          <w:sz w:val="28"/>
          <w:szCs w:val="28"/>
        </w:rPr>
        <w:t>;</w:t>
      </w:r>
    </w:p>
    <w:p w14:paraId="42C0900D" w14:textId="18269269" w:rsidR="00FB62A1" w:rsidRPr="00FB62A1" w:rsidRDefault="00E75944"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FB62A1">
        <w:rPr>
          <w:rFonts w:ascii="Times New Roman" w:hAnsi="Times New Roman"/>
          <w:sz w:val="28"/>
          <w:szCs w:val="28"/>
          <w:lang w:val="lv-LV"/>
        </w:rPr>
        <w:lastRenderedPageBreak/>
        <w:t>pie</w:t>
      </w:r>
      <w:r w:rsidR="00EA32DA">
        <w:rPr>
          <w:rFonts w:ascii="Times New Roman" w:hAnsi="Times New Roman"/>
          <w:sz w:val="28"/>
          <w:szCs w:val="28"/>
          <w:lang w:val="lv-LV"/>
        </w:rPr>
        <w:t>dāvājumam</w:t>
      </w:r>
      <w:r w:rsidRPr="00FB62A1">
        <w:rPr>
          <w:rFonts w:ascii="Times New Roman" w:hAnsi="Times New Roman"/>
          <w:sz w:val="28"/>
          <w:szCs w:val="28"/>
          <w:lang w:val="lv-LV"/>
        </w:rPr>
        <w:t xml:space="preserve"> jābūt noformētam tā, lai novērstu iespēju nomainīt lapas, nesabojājot nostiprinājumu, </w:t>
      </w:r>
      <w:r w:rsidR="003439E8">
        <w:rPr>
          <w:rFonts w:ascii="Times New Roman" w:hAnsi="Times New Roman"/>
          <w:sz w:val="28"/>
          <w:szCs w:val="28"/>
          <w:lang w:val="lv-LV"/>
        </w:rPr>
        <w:t>pie</w:t>
      </w:r>
      <w:r w:rsidR="00EA32DA">
        <w:rPr>
          <w:rFonts w:ascii="Times New Roman" w:hAnsi="Times New Roman"/>
          <w:sz w:val="28"/>
          <w:szCs w:val="28"/>
          <w:lang w:val="lv-LV"/>
        </w:rPr>
        <w:t>dāvājumam</w:t>
      </w:r>
      <w:r w:rsidRPr="00FB62A1">
        <w:rPr>
          <w:rFonts w:ascii="Times New Roman" w:hAnsi="Times New Roman"/>
          <w:sz w:val="28"/>
          <w:szCs w:val="28"/>
          <w:lang w:val="lv-LV"/>
        </w:rPr>
        <w:t xml:space="preserve"> jābūt bez labojumiem un dzēsumiem;</w:t>
      </w:r>
    </w:p>
    <w:p w14:paraId="4E1B4A1F" w14:textId="51411C2A" w:rsidR="00FB62A1" w:rsidRPr="00FB62A1" w:rsidRDefault="00FB62A1"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FB62A1">
        <w:rPr>
          <w:rFonts w:ascii="Times New Roman" w:hAnsi="Times New Roman"/>
          <w:sz w:val="28"/>
          <w:szCs w:val="28"/>
          <w:lang w:val="lv-LV"/>
        </w:rPr>
        <w:t>3</w:t>
      </w:r>
      <w:r w:rsidR="00E75944" w:rsidRPr="00FB62A1">
        <w:rPr>
          <w:rFonts w:ascii="Times New Roman" w:hAnsi="Times New Roman"/>
          <w:sz w:val="28"/>
          <w:szCs w:val="28"/>
          <w:lang w:val="lv-LV"/>
        </w:rPr>
        <w:t xml:space="preserve">.RNC pieņem izskatīšanai </w:t>
      </w:r>
      <w:r w:rsidR="00E75944" w:rsidRPr="003439E8">
        <w:rPr>
          <w:rFonts w:ascii="Times New Roman" w:hAnsi="Times New Roman"/>
          <w:sz w:val="28"/>
          <w:szCs w:val="28"/>
          <w:lang w:val="lv-LV"/>
        </w:rPr>
        <w:t>tikai tos pie</w:t>
      </w:r>
      <w:r w:rsidR="00EA32DA">
        <w:rPr>
          <w:rFonts w:ascii="Times New Roman" w:hAnsi="Times New Roman"/>
          <w:sz w:val="28"/>
          <w:szCs w:val="28"/>
          <w:lang w:val="lv-LV"/>
        </w:rPr>
        <w:t>dāvājumus</w:t>
      </w:r>
      <w:r w:rsidR="00E75944" w:rsidRPr="003439E8">
        <w:rPr>
          <w:rFonts w:ascii="Times New Roman" w:hAnsi="Times New Roman"/>
          <w:sz w:val="28"/>
          <w:szCs w:val="28"/>
          <w:lang w:val="lv-LV"/>
        </w:rPr>
        <w:t xml:space="preserve">, kas noformēti tā, lai </w:t>
      </w:r>
      <w:r w:rsidR="00EA32DA">
        <w:rPr>
          <w:rFonts w:ascii="Times New Roman" w:hAnsi="Times New Roman"/>
          <w:sz w:val="28"/>
          <w:szCs w:val="28"/>
          <w:lang w:val="lv-LV"/>
        </w:rPr>
        <w:t>tajā</w:t>
      </w:r>
      <w:r w:rsidR="00E75944" w:rsidRPr="003439E8">
        <w:rPr>
          <w:rFonts w:ascii="Times New Roman" w:hAnsi="Times New Roman"/>
          <w:sz w:val="28"/>
          <w:szCs w:val="28"/>
          <w:lang w:val="lv-LV"/>
        </w:rPr>
        <w:t xml:space="preserve"> iekļautā informācija nebūtu pieejama līdz pie</w:t>
      </w:r>
      <w:r w:rsidR="00EA32DA">
        <w:rPr>
          <w:rFonts w:ascii="Times New Roman" w:hAnsi="Times New Roman"/>
          <w:sz w:val="28"/>
          <w:szCs w:val="28"/>
          <w:lang w:val="lv-LV"/>
        </w:rPr>
        <w:t>dāvājuma</w:t>
      </w:r>
      <w:r w:rsidR="00E75944" w:rsidRPr="00FB62A1">
        <w:rPr>
          <w:rFonts w:ascii="Times New Roman" w:hAnsi="Times New Roman"/>
          <w:sz w:val="28"/>
          <w:szCs w:val="28"/>
          <w:lang w:val="lv-LV"/>
        </w:rPr>
        <w:t xml:space="preserve"> atvēršanas brīdim;</w:t>
      </w:r>
    </w:p>
    <w:p w14:paraId="651973BF" w14:textId="63AB5A2F" w:rsidR="00FB62A1" w:rsidRPr="00FB62A1" w:rsidRDefault="00FB62A1"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FB62A1">
        <w:rPr>
          <w:rFonts w:ascii="Times New Roman" w:hAnsi="Times New Roman"/>
          <w:sz w:val="28"/>
          <w:szCs w:val="28"/>
          <w:lang w:val="lv-LV"/>
        </w:rPr>
        <w:t>p</w:t>
      </w:r>
      <w:proofErr w:type="spellStart"/>
      <w:r w:rsidR="00E75944" w:rsidRPr="00FB62A1">
        <w:rPr>
          <w:rFonts w:ascii="Times New Roman" w:hAnsi="Times New Roman"/>
          <w:sz w:val="28"/>
          <w:szCs w:val="28"/>
        </w:rPr>
        <w:t>ie</w:t>
      </w:r>
      <w:r w:rsidR="00EA32DA">
        <w:rPr>
          <w:rFonts w:ascii="Times New Roman" w:hAnsi="Times New Roman"/>
          <w:sz w:val="28"/>
          <w:szCs w:val="28"/>
        </w:rPr>
        <w:t>dāvājumam</w:t>
      </w:r>
      <w:proofErr w:type="spellEnd"/>
      <w:r w:rsidRPr="00FB62A1">
        <w:rPr>
          <w:rFonts w:ascii="Times New Roman" w:hAnsi="Times New Roman"/>
          <w:sz w:val="28"/>
          <w:szCs w:val="28"/>
        </w:rPr>
        <w:t xml:space="preserve"> </w:t>
      </w:r>
      <w:r w:rsidR="00E75944" w:rsidRPr="00FB62A1">
        <w:rPr>
          <w:rFonts w:ascii="Times New Roman" w:hAnsi="Times New Roman"/>
          <w:sz w:val="28"/>
          <w:szCs w:val="28"/>
        </w:rPr>
        <w:t xml:space="preserve">un tam </w:t>
      </w:r>
      <w:proofErr w:type="spellStart"/>
      <w:r w:rsidR="00E75944" w:rsidRPr="00FB62A1">
        <w:rPr>
          <w:rFonts w:ascii="Times New Roman" w:hAnsi="Times New Roman"/>
          <w:sz w:val="28"/>
          <w:szCs w:val="28"/>
        </w:rPr>
        <w:t>pievienotiem</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dokumentiem</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jābūt</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latviešu</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valodā</w:t>
      </w:r>
      <w:proofErr w:type="spellEnd"/>
      <w:r w:rsidR="00E75944" w:rsidRPr="00FB62A1">
        <w:rPr>
          <w:rFonts w:ascii="Times New Roman" w:hAnsi="Times New Roman"/>
          <w:sz w:val="28"/>
          <w:szCs w:val="28"/>
        </w:rPr>
        <w:t xml:space="preserve">. </w:t>
      </w:r>
      <w:r w:rsidR="00EA32DA">
        <w:rPr>
          <w:rFonts w:ascii="Times New Roman" w:eastAsia="Helvetica" w:hAnsi="Times New Roman"/>
          <w:sz w:val="28"/>
          <w:szCs w:val="28"/>
        </w:rPr>
        <w:t xml:space="preserve">Ja </w:t>
      </w:r>
      <w:proofErr w:type="spellStart"/>
      <w:r w:rsidR="00E75944" w:rsidRPr="00FB62A1">
        <w:rPr>
          <w:rFonts w:ascii="Times New Roman" w:eastAsia="Helvetica" w:hAnsi="Times New Roman"/>
          <w:sz w:val="28"/>
          <w:szCs w:val="28"/>
        </w:rPr>
        <w:t>iekļaujamā</w:t>
      </w:r>
      <w:proofErr w:type="spellEnd"/>
      <w:r w:rsidR="00E75944" w:rsidRPr="00FB62A1">
        <w:rPr>
          <w:rFonts w:ascii="Times New Roman" w:eastAsia="Helvetica" w:hAnsi="Times New Roman"/>
          <w:sz w:val="28"/>
          <w:szCs w:val="28"/>
        </w:rPr>
        <w:t xml:space="preserve"> </w:t>
      </w:r>
      <w:proofErr w:type="spellStart"/>
      <w:r w:rsidR="00E75944" w:rsidRPr="00FB62A1">
        <w:rPr>
          <w:rFonts w:ascii="Times New Roman" w:eastAsia="Helvetica" w:hAnsi="Times New Roman"/>
          <w:sz w:val="28"/>
          <w:szCs w:val="28"/>
        </w:rPr>
        <w:t>informācija</w:t>
      </w:r>
      <w:proofErr w:type="spellEnd"/>
      <w:r w:rsidR="00E75944" w:rsidRPr="00FB62A1">
        <w:rPr>
          <w:rFonts w:ascii="Times New Roman" w:eastAsia="Helvetica" w:hAnsi="Times New Roman"/>
          <w:sz w:val="28"/>
          <w:szCs w:val="28"/>
        </w:rPr>
        <w:t xml:space="preserve"> </w:t>
      </w:r>
      <w:proofErr w:type="spellStart"/>
      <w:r w:rsidR="00E75944" w:rsidRPr="00FB62A1">
        <w:rPr>
          <w:rFonts w:ascii="Times New Roman" w:eastAsia="Helvetica" w:hAnsi="Times New Roman"/>
          <w:sz w:val="28"/>
          <w:szCs w:val="28"/>
        </w:rPr>
        <w:t>ir</w:t>
      </w:r>
      <w:proofErr w:type="spellEnd"/>
      <w:r w:rsidR="00E75944" w:rsidRPr="00FB62A1">
        <w:rPr>
          <w:rFonts w:ascii="Times New Roman" w:eastAsia="Helvetica" w:hAnsi="Times New Roman"/>
          <w:sz w:val="28"/>
          <w:szCs w:val="28"/>
        </w:rPr>
        <w:t xml:space="preserve"> </w:t>
      </w:r>
      <w:proofErr w:type="spellStart"/>
      <w:r w:rsidR="00E75944" w:rsidRPr="00FB62A1">
        <w:rPr>
          <w:rFonts w:ascii="Times New Roman" w:eastAsia="Helvetica" w:hAnsi="Times New Roman"/>
          <w:sz w:val="28"/>
          <w:szCs w:val="28"/>
        </w:rPr>
        <w:t>svešvalodā</w:t>
      </w:r>
      <w:proofErr w:type="spellEnd"/>
      <w:r w:rsidR="00E75944" w:rsidRPr="00FB62A1">
        <w:rPr>
          <w:rFonts w:ascii="Times New Roman" w:eastAsia="Helvetica" w:hAnsi="Times New Roman"/>
          <w:sz w:val="28"/>
          <w:szCs w:val="28"/>
        </w:rPr>
        <w:t xml:space="preserve">, </w:t>
      </w:r>
      <w:r w:rsidR="00E75944" w:rsidRPr="00FB62A1">
        <w:rPr>
          <w:rFonts w:ascii="Times New Roman" w:eastAsia="Helvetica" w:hAnsi="Times New Roman"/>
          <w:color w:val="000000"/>
          <w:sz w:val="28"/>
          <w:szCs w:val="28"/>
          <w:lang w:eastAsia="ar-SA"/>
        </w:rPr>
        <w:t xml:space="preserve">tad </w:t>
      </w:r>
      <w:proofErr w:type="spellStart"/>
      <w:r w:rsidR="00E75944" w:rsidRPr="00FB62A1">
        <w:rPr>
          <w:rFonts w:ascii="Times New Roman" w:eastAsia="Helvetica" w:hAnsi="Times New Roman"/>
          <w:color w:val="000000"/>
          <w:sz w:val="28"/>
          <w:szCs w:val="28"/>
          <w:lang w:eastAsia="ar-SA"/>
        </w:rPr>
        <w:t>pretendents</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pievieno</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tulkojumu</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valsts</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valodā</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saskaņā</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ar</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Ministru</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kabineta</w:t>
      </w:r>
      <w:proofErr w:type="spellEnd"/>
      <w:r w:rsidR="00E75944" w:rsidRPr="00FB62A1">
        <w:rPr>
          <w:rFonts w:ascii="Times New Roman" w:eastAsia="Helvetica" w:hAnsi="Times New Roman"/>
          <w:color w:val="000000"/>
          <w:sz w:val="28"/>
          <w:szCs w:val="28"/>
          <w:lang w:eastAsia="ar-SA"/>
        </w:rPr>
        <w:t xml:space="preserve"> </w:t>
      </w:r>
      <w:r w:rsidR="00A447BC" w:rsidRPr="00FB62A1">
        <w:rPr>
          <w:rFonts w:ascii="Times New Roman" w:eastAsia="Helvetica" w:hAnsi="Times New Roman"/>
          <w:color w:val="000000"/>
          <w:sz w:val="28"/>
          <w:szCs w:val="28"/>
          <w:lang w:eastAsia="ar-SA"/>
        </w:rPr>
        <w:t xml:space="preserve">2000.gada 22.augusta </w:t>
      </w:r>
      <w:proofErr w:type="spellStart"/>
      <w:r w:rsidR="00E75944" w:rsidRPr="00FB62A1">
        <w:rPr>
          <w:rFonts w:ascii="Times New Roman" w:eastAsia="Helvetica" w:hAnsi="Times New Roman"/>
          <w:color w:val="000000"/>
          <w:sz w:val="28"/>
          <w:szCs w:val="28"/>
          <w:lang w:eastAsia="ar-SA"/>
        </w:rPr>
        <w:t>noteikum</w:t>
      </w:r>
      <w:r w:rsidR="00A90D3E">
        <w:rPr>
          <w:rFonts w:ascii="Times New Roman" w:eastAsia="Helvetica" w:hAnsi="Times New Roman"/>
          <w:color w:val="000000"/>
          <w:sz w:val="28"/>
          <w:szCs w:val="28"/>
          <w:lang w:eastAsia="ar-SA"/>
        </w:rPr>
        <w:t>u</w:t>
      </w:r>
      <w:proofErr w:type="spellEnd"/>
      <w:r w:rsidR="00E75944" w:rsidRPr="00FB62A1">
        <w:rPr>
          <w:rFonts w:ascii="Times New Roman" w:eastAsia="Helvetica" w:hAnsi="Times New Roman"/>
          <w:color w:val="000000"/>
          <w:sz w:val="28"/>
          <w:szCs w:val="28"/>
          <w:lang w:eastAsia="ar-SA"/>
        </w:rPr>
        <w:t xml:space="preserve"> Nr.291 “</w:t>
      </w:r>
      <w:proofErr w:type="spellStart"/>
      <w:r w:rsidR="00E75944" w:rsidRPr="00FB62A1">
        <w:rPr>
          <w:rFonts w:ascii="Times New Roman" w:eastAsia="Helvetica" w:hAnsi="Times New Roman"/>
          <w:color w:val="000000"/>
          <w:sz w:val="28"/>
          <w:szCs w:val="28"/>
          <w:lang w:eastAsia="ar-SA"/>
        </w:rPr>
        <w:t>Kārtība</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kādā</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apliecināmi</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dokumentu</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tulkojumi</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valsts</w:t>
      </w:r>
      <w:proofErr w:type="spellEnd"/>
      <w:r w:rsidR="00E75944" w:rsidRPr="00FB62A1">
        <w:rPr>
          <w:rFonts w:ascii="Times New Roman" w:eastAsia="Helvetica" w:hAnsi="Times New Roman"/>
          <w:color w:val="000000"/>
          <w:sz w:val="28"/>
          <w:szCs w:val="28"/>
          <w:lang w:eastAsia="ar-SA"/>
        </w:rPr>
        <w:t xml:space="preserve"> </w:t>
      </w:r>
      <w:proofErr w:type="spellStart"/>
      <w:r w:rsidR="00E75944" w:rsidRPr="00FB62A1">
        <w:rPr>
          <w:rFonts w:ascii="Times New Roman" w:eastAsia="Helvetica" w:hAnsi="Times New Roman"/>
          <w:color w:val="000000"/>
          <w:sz w:val="28"/>
          <w:szCs w:val="28"/>
          <w:lang w:eastAsia="ar-SA"/>
        </w:rPr>
        <w:t>valodā</w:t>
      </w:r>
      <w:proofErr w:type="spellEnd"/>
      <w:r w:rsidR="00E75944" w:rsidRPr="00FB62A1">
        <w:rPr>
          <w:rFonts w:ascii="Times New Roman" w:eastAsia="Helvetica" w:hAnsi="Times New Roman"/>
          <w:color w:val="000000"/>
          <w:sz w:val="28"/>
          <w:szCs w:val="28"/>
          <w:lang w:eastAsia="ar-SA"/>
        </w:rPr>
        <w:t>”</w:t>
      </w:r>
      <w:r w:rsidR="00E75944" w:rsidRPr="00FB62A1">
        <w:rPr>
          <w:rFonts w:ascii="Times New Roman" w:eastAsia="Helvetica" w:hAnsi="Times New Roman"/>
          <w:color w:val="000000"/>
          <w:sz w:val="28"/>
          <w:szCs w:val="28"/>
          <w:lang w:val="lv-LV" w:eastAsia="ar-SA"/>
        </w:rPr>
        <w:t xml:space="preserve"> prasībām;</w:t>
      </w:r>
    </w:p>
    <w:p w14:paraId="15E10CD3" w14:textId="0B367B30" w:rsidR="00FB62A1" w:rsidRPr="00FB62A1" w:rsidRDefault="00FB62A1"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FB62A1">
        <w:rPr>
          <w:rFonts w:ascii="Times New Roman" w:eastAsia="Helvetica" w:hAnsi="Times New Roman"/>
          <w:color w:val="000000"/>
          <w:sz w:val="28"/>
          <w:szCs w:val="28"/>
          <w:lang w:val="lv-LV" w:eastAsia="ar-SA"/>
        </w:rPr>
        <w:t>t</w:t>
      </w:r>
      <w:r w:rsidR="00E75944" w:rsidRPr="00FB62A1">
        <w:rPr>
          <w:rFonts w:ascii="Times New Roman" w:hAnsi="Times New Roman"/>
          <w:sz w:val="28"/>
          <w:szCs w:val="28"/>
          <w:lang w:val="lv-LV"/>
        </w:rPr>
        <w:t>iek uzskatīts, ka pretendenti, iesniedzot savus pie</w:t>
      </w:r>
      <w:r w:rsidR="00EA32DA">
        <w:rPr>
          <w:rFonts w:ascii="Times New Roman" w:hAnsi="Times New Roman"/>
          <w:sz w:val="28"/>
          <w:szCs w:val="28"/>
          <w:lang w:val="lv-LV"/>
        </w:rPr>
        <w:t>dāvājumus</w:t>
      </w:r>
      <w:r w:rsidR="00E75944" w:rsidRPr="00FB62A1">
        <w:rPr>
          <w:rFonts w:ascii="Times New Roman" w:hAnsi="Times New Roman"/>
          <w:sz w:val="28"/>
          <w:szCs w:val="28"/>
          <w:lang w:val="lv-LV"/>
        </w:rPr>
        <w:t xml:space="preserve">, ir iepazinušies ar visiem Latvijā spēkā esošiem normatīvajiem aktiem, kas jebkādā veidā var ietekmēt vai var attiekties uz </w:t>
      </w:r>
      <w:r w:rsidR="00A447BC">
        <w:rPr>
          <w:rFonts w:ascii="Times New Roman" w:hAnsi="Times New Roman"/>
          <w:sz w:val="28"/>
          <w:szCs w:val="28"/>
          <w:lang w:val="lv-LV"/>
        </w:rPr>
        <w:t xml:space="preserve">vispārīgajā vienošanā un </w:t>
      </w:r>
      <w:r w:rsidR="00E75944" w:rsidRPr="00FB62A1">
        <w:rPr>
          <w:rFonts w:ascii="Times New Roman" w:hAnsi="Times New Roman"/>
          <w:sz w:val="28"/>
          <w:szCs w:val="28"/>
          <w:lang w:val="lv-LV"/>
        </w:rPr>
        <w:t>līgumā noteiktajām vai ar to saistītajām darbībām;</w:t>
      </w:r>
    </w:p>
    <w:p w14:paraId="6555DC00" w14:textId="4B9933B2" w:rsidR="00E75944" w:rsidRPr="00FB62A1" w:rsidRDefault="00FB62A1" w:rsidP="00583B9F">
      <w:pPr>
        <w:pStyle w:val="ListParagraph"/>
        <w:numPr>
          <w:ilvl w:val="1"/>
          <w:numId w:val="27"/>
        </w:numPr>
        <w:tabs>
          <w:tab w:val="left" w:pos="426"/>
        </w:tabs>
        <w:spacing w:before="240" w:after="240" w:line="240" w:lineRule="auto"/>
        <w:ind w:left="0" w:firstLine="0"/>
        <w:contextualSpacing w:val="0"/>
        <w:jc w:val="both"/>
        <w:rPr>
          <w:rFonts w:ascii="Times New Roman" w:hAnsi="Times New Roman"/>
          <w:sz w:val="28"/>
          <w:szCs w:val="28"/>
          <w:lang w:val="lv-LV"/>
        </w:rPr>
      </w:pPr>
      <w:r w:rsidRPr="00FB62A1">
        <w:rPr>
          <w:rFonts w:ascii="Times New Roman" w:eastAsia="Helvetica" w:hAnsi="Times New Roman"/>
          <w:color w:val="000000"/>
          <w:sz w:val="28"/>
          <w:szCs w:val="28"/>
          <w:lang w:val="lv-LV" w:eastAsia="ar-SA"/>
        </w:rPr>
        <w:t>i</w:t>
      </w:r>
      <w:proofErr w:type="spellStart"/>
      <w:r w:rsidR="00E75944" w:rsidRPr="00FB62A1">
        <w:rPr>
          <w:rFonts w:ascii="Times New Roman" w:hAnsi="Times New Roman"/>
          <w:sz w:val="28"/>
          <w:szCs w:val="28"/>
        </w:rPr>
        <w:t>esniedzot</w:t>
      </w:r>
      <w:proofErr w:type="spellEnd"/>
      <w:r w:rsidR="00E75944" w:rsidRPr="00FB62A1">
        <w:rPr>
          <w:rFonts w:ascii="Times New Roman" w:hAnsi="Times New Roman"/>
          <w:sz w:val="28"/>
          <w:szCs w:val="28"/>
        </w:rPr>
        <w:t xml:space="preserve"> </w:t>
      </w:r>
      <w:proofErr w:type="spellStart"/>
      <w:r w:rsidR="003439E8">
        <w:rPr>
          <w:rFonts w:ascii="Times New Roman" w:hAnsi="Times New Roman"/>
          <w:sz w:val="28"/>
          <w:szCs w:val="28"/>
        </w:rPr>
        <w:t>pie</w:t>
      </w:r>
      <w:r w:rsidR="00EA32DA">
        <w:rPr>
          <w:rFonts w:ascii="Times New Roman" w:hAnsi="Times New Roman"/>
          <w:sz w:val="28"/>
          <w:szCs w:val="28"/>
        </w:rPr>
        <w:t>dāvājumu</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pretendents</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apliecina</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ka</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ir</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iepazinies</w:t>
      </w:r>
      <w:proofErr w:type="spellEnd"/>
      <w:r w:rsidR="00E75944" w:rsidRPr="00FB62A1">
        <w:rPr>
          <w:rFonts w:ascii="Times New Roman" w:hAnsi="Times New Roman"/>
          <w:sz w:val="28"/>
          <w:szCs w:val="28"/>
        </w:rPr>
        <w:t xml:space="preserve"> un </w:t>
      </w:r>
      <w:proofErr w:type="spellStart"/>
      <w:r w:rsidR="00E75944" w:rsidRPr="00FB62A1">
        <w:rPr>
          <w:rFonts w:ascii="Times New Roman" w:hAnsi="Times New Roman"/>
          <w:sz w:val="28"/>
          <w:szCs w:val="28"/>
        </w:rPr>
        <w:t>piekrīt</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visiem</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nolikuma</w:t>
      </w:r>
      <w:proofErr w:type="spellEnd"/>
      <w:r w:rsidR="00E5685F">
        <w:rPr>
          <w:rFonts w:ascii="Times New Roman" w:hAnsi="Times New Roman"/>
          <w:sz w:val="28"/>
          <w:szCs w:val="28"/>
        </w:rPr>
        <w:t xml:space="preserve"> un</w:t>
      </w:r>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tā</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pielikumu</w:t>
      </w:r>
      <w:proofErr w:type="spellEnd"/>
      <w:r w:rsidR="00E75944" w:rsidRPr="00FB62A1">
        <w:rPr>
          <w:rFonts w:ascii="Times New Roman" w:hAnsi="Times New Roman"/>
          <w:sz w:val="28"/>
          <w:szCs w:val="28"/>
        </w:rPr>
        <w:t xml:space="preserve"> </w:t>
      </w:r>
      <w:proofErr w:type="spellStart"/>
      <w:r w:rsidR="00E75944" w:rsidRPr="00FB62A1">
        <w:rPr>
          <w:rFonts w:ascii="Times New Roman" w:hAnsi="Times New Roman"/>
          <w:sz w:val="28"/>
          <w:szCs w:val="28"/>
        </w:rPr>
        <w:t>nosacījumiem</w:t>
      </w:r>
      <w:proofErr w:type="spellEnd"/>
      <w:r w:rsidR="00E75944" w:rsidRPr="00FB62A1">
        <w:rPr>
          <w:rFonts w:ascii="Times New Roman" w:hAnsi="Times New Roman"/>
          <w:sz w:val="28"/>
          <w:szCs w:val="28"/>
        </w:rPr>
        <w:t>.</w:t>
      </w:r>
    </w:p>
    <w:p w14:paraId="0704971E" w14:textId="77777777" w:rsidR="00464060" w:rsidRPr="003B02DE" w:rsidRDefault="00464060" w:rsidP="00583B9F">
      <w:pPr>
        <w:pStyle w:val="Heading1"/>
        <w:numPr>
          <w:ilvl w:val="0"/>
          <w:numId w:val="27"/>
        </w:numPr>
        <w:spacing w:before="240" w:after="240"/>
        <w:ind w:left="284" w:hanging="284"/>
        <w:jc w:val="both"/>
        <w:rPr>
          <w:rFonts w:ascii="Times New Roman" w:hAnsi="Times New Roman"/>
          <w:bCs/>
          <w:szCs w:val="28"/>
          <w:lang w:val="lv-LV"/>
        </w:rPr>
      </w:pPr>
      <w:r w:rsidRPr="003B02DE">
        <w:rPr>
          <w:rFonts w:ascii="Times New Roman" w:hAnsi="Times New Roman"/>
          <w:bCs/>
          <w:szCs w:val="28"/>
          <w:lang w:val="lv-LV"/>
        </w:rPr>
        <w:t>Vispārīgie iepirkuma izpildes un samaksas noteikumi:</w:t>
      </w:r>
    </w:p>
    <w:p w14:paraId="3BEBD759" w14:textId="77777777" w:rsidR="00721739" w:rsidRDefault="007A5C70" w:rsidP="00583B9F">
      <w:pPr>
        <w:widowControl w:val="0"/>
        <w:numPr>
          <w:ilvl w:val="1"/>
          <w:numId w:val="27"/>
        </w:numPr>
        <w:tabs>
          <w:tab w:val="left" w:pos="426"/>
        </w:tabs>
        <w:spacing w:before="240" w:after="240"/>
        <w:ind w:left="0" w:firstLine="0"/>
        <w:jc w:val="both"/>
        <w:rPr>
          <w:sz w:val="28"/>
          <w:szCs w:val="28"/>
        </w:rPr>
      </w:pPr>
      <w:r>
        <w:rPr>
          <w:sz w:val="28"/>
          <w:szCs w:val="28"/>
        </w:rPr>
        <w:t>p</w:t>
      </w:r>
      <w:r w:rsidR="00464060" w:rsidRPr="003B02DE">
        <w:rPr>
          <w:sz w:val="28"/>
          <w:szCs w:val="28"/>
        </w:rPr>
        <w:t>retendents ir reģistrēts likumā noteiktajos gadījumos un likumā noteiktajā kārtībā;</w:t>
      </w:r>
      <w:bookmarkStart w:id="14" w:name="OLE_LINK1"/>
    </w:p>
    <w:p w14:paraId="574C9C6B" w14:textId="11349177" w:rsidR="008337AE" w:rsidRPr="004332AA" w:rsidRDefault="00721739" w:rsidP="00583B9F">
      <w:pPr>
        <w:widowControl w:val="0"/>
        <w:numPr>
          <w:ilvl w:val="1"/>
          <w:numId w:val="27"/>
        </w:numPr>
        <w:tabs>
          <w:tab w:val="left" w:pos="426"/>
        </w:tabs>
        <w:spacing w:before="240" w:after="240"/>
        <w:ind w:left="0" w:firstLine="0"/>
        <w:jc w:val="both"/>
        <w:rPr>
          <w:sz w:val="28"/>
          <w:szCs w:val="28"/>
        </w:rPr>
      </w:pPr>
      <w:r w:rsidRPr="00721739">
        <w:rPr>
          <w:sz w:val="28"/>
          <w:szCs w:val="28"/>
        </w:rPr>
        <w:t xml:space="preserve">pretendentam jānodrošina </w:t>
      </w:r>
      <w:r>
        <w:rPr>
          <w:sz w:val="28"/>
          <w:szCs w:val="28"/>
        </w:rPr>
        <w:t>remontējamo telšu</w:t>
      </w:r>
      <w:r w:rsidRPr="00721739">
        <w:rPr>
          <w:sz w:val="28"/>
          <w:szCs w:val="28"/>
        </w:rPr>
        <w:t xml:space="preserve"> </w:t>
      </w:r>
      <w:r w:rsidR="006F0EDC">
        <w:rPr>
          <w:sz w:val="28"/>
          <w:szCs w:val="28"/>
        </w:rPr>
        <w:t>dem</w:t>
      </w:r>
      <w:r w:rsidR="004B7D14">
        <w:rPr>
          <w:sz w:val="28"/>
          <w:szCs w:val="28"/>
        </w:rPr>
        <w:t>o</w:t>
      </w:r>
      <w:r w:rsidR="006F0EDC">
        <w:rPr>
          <w:sz w:val="28"/>
          <w:szCs w:val="28"/>
        </w:rPr>
        <w:t xml:space="preserve">ntāža, </w:t>
      </w:r>
      <w:r w:rsidR="008337AE">
        <w:rPr>
          <w:sz w:val="28"/>
          <w:szCs w:val="28"/>
        </w:rPr>
        <w:t xml:space="preserve">iekraušana </w:t>
      </w:r>
      <w:r w:rsidR="00E5685F">
        <w:rPr>
          <w:sz w:val="28"/>
          <w:szCs w:val="28"/>
        </w:rPr>
        <w:t xml:space="preserve">savā transportā </w:t>
      </w:r>
      <w:r w:rsidR="008337AE">
        <w:rPr>
          <w:sz w:val="28"/>
          <w:szCs w:val="28"/>
        </w:rPr>
        <w:t xml:space="preserve">un transportēšana no </w:t>
      </w:r>
      <w:r w:rsidR="003439E8">
        <w:rPr>
          <w:sz w:val="28"/>
          <w:szCs w:val="28"/>
        </w:rPr>
        <w:t>ĀMB</w:t>
      </w:r>
      <w:r w:rsidRPr="00721739">
        <w:rPr>
          <w:sz w:val="28"/>
          <w:szCs w:val="28"/>
        </w:rPr>
        <w:t xml:space="preserve"> </w:t>
      </w:r>
      <w:r w:rsidR="008337AE">
        <w:rPr>
          <w:sz w:val="28"/>
          <w:szCs w:val="28"/>
        </w:rPr>
        <w:t>uz</w:t>
      </w:r>
      <w:r>
        <w:rPr>
          <w:sz w:val="28"/>
          <w:szCs w:val="28"/>
        </w:rPr>
        <w:t xml:space="preserve"> remontēšanas vietu</w:t>
      </w:r>
      <w:r w:rsidR="008337AE" w:rsidRPr="00761497">
        <w:rPr>
          <w:sz w:val="28"/>
          <w:szCs w:val="28"/>
        </w:rPr>
        <w:t>, kā arī</w:t>
      </w:r>
      <w:r w:rsidR="002D5445">
        <w:rPr>
          <w:sz w:val="28"/>
          <w:szCs w:val="28"/>
        </w:rPr>
        <w:t>, pēc pakalpojuma izpildes,</w:t>
      </w:r>
      <w:r w:rsidR="008337AE" w:rsidRPr="00761497">
        <w:rPr>
          <w:sz w:val="28"/>
          <w:szCs w:val="28"/>
        </w:rPr>
        <w:t xml:space="preserve"> telšu </w:t>
      </w:r>
      <w:r w:rsidR="008337AE" w:rsidRPr="004332AA">
        <w:rPr>
          <w:sz w:val="28"/>
          <w:szCs w:val="28"/>
        </w:rPr>
        <w:t xml:space="preserve">transportēšana uz </w:t>
      </w:r>
      <w:r w:rsidR="003439E8" w:rsidRPr="004332AA">
        <w:rPr>
          <w:sz w:val="28"/>
          <w:szCs w:val="28"/>
        </w:rPr>
        <w:t>ĀMB</w:t>
      </w:r>
      <w:r w:rsidR="008337AE" w:rsidRPr="004332AA">
        <w:rPr>
          <w:sz w:val="28"/>
          <w:szCs w:val="28"/>
        </w:rPr>
        <w:t xml:space="preserve"> un uzstā</w:t>
      </w:r>
      <w:r w:rsidR="00D238B5" w:rsidRPr="004332AA">
        <w:rPr>
          <w:sz w:val="28"/>
          <w:szCs w:val="28"/>
        </w:rPr>
        <w:t>dī</w:t>
      </w:r>
      <w:r w:rsidR="008337AE" w:rsidRPr="004332AA">
        <w:rPr>
          <w:sz w:val="28"/>
          <w:szCs w:val="28"/>
        </w:rPr>
        <w:t>šana</w:t>
      </w:r>
      <w:r w:rsidR="00761497" w:rsidRPr="004332AA">
        <w:rPr>
          <w:sz w:val="28"/>
          <w:szCs w:val="28"/>
        </w:rPr>
        <w:t>/montāža pasūtītāja norādītajā vietā</w:t>
      </w:r>
      <w:r w:rsidR="008337AE" w:rsidRPr="004332AA">
        <w:rPr>
          <w:sz w:val="28"/>
          <w:szCs w:val="28"/>
        </w:rPr>
        <w:t>;</w:t>
      </w:r>
    </w:p>
    <w:p w14:paraId="4B29D70F" w14:textId="77777777" w:rsidR="004332AA" w:rsidRPr="004332AA" w:rsidRDefault="00721739" w:rsidP="00583B9F">
      <w:pPr>
        <w:widowControl w:val="0"/>
        <w:numPr>
          <w:ilvl w:val="1"/>
          <w:numId w:val="27"/>
        </w:numPr>
        <w:tabs>
          <w:tab w:val="left" w:pos="426"/>
        </w:tabs>
        <w:spacing w:before="240" w:after="240"/>
        <w:ind w:left="0" w:firstLine="0"/>
        <w:jc w:val="both"/>
        <w:rPr>
          <w:sz w:val="28"/>
          <w:szCs w:val="28"/>
        </w:rPr>
      </w:pPr>
      <w:r w:rsidRPr="004332AA">
        <w:rPr>
          <w:sz w:val="28"/>
          <w:szCs w:val="28"/>
          <w:lang w:eastAsia="lv-LV"/>
        </w:rPr>
        <w:t xml:space="preserve">pasūtītāja pārstāvis nododot, un pretendenta pārstāvis pieņemot </w:t>
      </w:r>
      <w:r w:rsidR="008337AE" w:rsidRPr="004332AA">
        <w:rPr>
          <w:sz w:val="28"/>
          <w:szCs w:val="28"/>
          <w:lang w:eastAsia="lv-LV"/>
        </w:rPr>
        <w:t>remontē</w:t>
      </w:r>
      <w:r w:rsidR="00CD637B" w:rsidRPr="004332AA">
        <w:rPr>
          <w:sz w:val="28"/>
          <w:szCs w:val="28"/>
          <w:lang w:eastAsia="lv-LV"/>
        </w:rPr>
        <w:t>j</w:t>
      </w:r>
      <w:r w:rsidR="008337AE" w:rsidRPr="004332AA">
        <w:rPr>
          <w:sz w:val="28"/>
          <w:szCs w:val="28"/>
          <w:lang w:eastAsia="lv-LV"/>
        </w:rPr>
        <w:t>amās teltis</w:t>
      </w:r>
      <w:r w:rsidRPr="004332AA">
        <w:rPr>
          <w:sz w:val="28"/>
          <w:szCs w:val="28"/>
          <w:lang w:eastAsia="lv-LV"/>
        </w:rPr>
        <w:t>, paraksta „</w:t>
      </w:r>
      <w:r w:rsidR="003439E8" w:rsidRPr="004332AA">
        <w:rPr>
          <w:sz w:val="28"/>
          <w:szCs w:val="28"/>
          <w:lang w:eastAsia="lv-LV"/>
        </w:rPr>
        <w:t>Telts</w:t>
      </w:r>
      <w:r w:rsidRPr="004332AA">
        <w:rPr>
          <w:sz w:val="28"/>
          <w:szCs w:val="28"/>
          <w:lang w:eastAsia="lv-LV"/>
        </w:rPr>
        <w:t xml:space="preserve"> pieņemšanas – nodošanas aktu” </w:t>
      </w:r>
      <w:r w:rsidR="00F1787F" w:rsidRPr="004332AA">
        <w:rPr>
          <w:sz w:val="28"/>
          <w:szCs w:val="28"/>
          <w:lang w:eastAsia="lv-LV"/>
        </w:rPr>
        <w:t>(pielikums Nr.3</w:t>
      </w:r>
      <w:r w:rsidRPr="004332AA">
        <w:rPr>
          <w:sz w:val="28"/>
          <w:szCs w:val="28"/>
          <w:lang w:eastAsia="lv-LV"/>
        </w:rPr>
        <w:t>)</w:t>
      </w:r>
      <w:r w:rsidR="008337AE" w:rsidRPr="004332AA">
        <w:rPr>
          <w:sz w:val="28"/>
          <w:szCs w:val="28"/>
          <w:lang w:eastAsia="lv-LV"/>
        </w:rPr>
        <w:t>;</w:t>
      </w:r>
    </w:p>
    <w:p w14:paraId="523BF2B7" w14:textId="5125DF2F" w:rsidR="00353EFB" w:rsidRPr="004332AA" w:rsidRDefault="00353EFB" w:rsidP="00583B9F">
      <w:pPr>
        <w:widowControl w:val="0"/>
        <w:numPr>
          <w:ilvl w:val="1"/>
          <w:numId w:val="27"/>
        </w:numPr>
        <w:tabs>
          <w:tab w:val="left" w:pos="426"/>
        </w:tabs>
        <w:spacing w:before="240" w:after="240"/>
        <w:ind w:left="0" w:firstLine="0"/>
        <w:jc w:val="both"/>
        <w:rPr>
          <w:sz w:val="28"/>
          <w:szCs w:val="28"/>
        </w:rPr>
      </w:pPr>
      <w:r w:rsidRPr="004332AA">
        <w:rPr>
          <w:sz w:val="28"/>
          <w:szCs w:val="28"/>
          <w:lang w:eastAsia="lv-LV"/>
        </w:rPr>
        <w:t>gadījumā, ja teltis tiks remon</w:t>
      </w:r>
      <w:r w:rsidR="00AD49D8">
        <w:rPr>
          <w:sz w:val="28"/>
          <w:szCs w:val="28"/>
          <w:lang w:eastAsia="lv-LV"/>
        </w:rPr>
        <w:t>t</w:t>
      </w:r>
      <w:r w:rsidRPr="004332AA">
        <w:rPr>
          <w:sz w:val="28"/>
          <w:szCs w:val="28"/>
          <w:lang w:eastAsia="lv-LV"/>
        </w:rPr>
        <w:t>ētas ĀMB teritorijā, pretendentam</w:t>
      </w:r>
      <w:r w:rsidR="004332AA" w:rsidRPr="004332AA">
        <w:rPr>
          <w:sz w:val="28"/>
          <w:szCs w:val="28"/>
          <w:lang w:eastAsia="lv-LV"/>
        </w:rPr>
        <w:t xml:space="preserve"> tiks ierādīta vieta pakalpojuma veikšanai. Pasūtītājs </w:t>
      </w:r>
      <w:r w:rsidR="004332AA" w:rsidRPr="004332AA">
        <w:rPr>
          <w:sz w:val="28"/>
          <w:szCs w:val="28"/>
        </w:rPr>
        <w:t>nenodrošina pretendentu ar pakalpojuma sniegšanai saistītām izmaksām (patērētā elektroenerģija, ūdens, siltumenerģija, kanalizācija, utt.);</w:t>
      </w:r>
    </w:p>
    <w:p w14:paraId="0B521F45" w14:textId="39C73C38" w:rsidR="00464060" w:rsidRPr="004332AA" w:rsidRDefault="008337AE" w:rsidP="00583B9F">
      <w:pPr>
        <w:widowControl w:val="0"/>
        <w:numPr>
          <w:ilvl w:val="1"/>
          <w:numId w:val="27"/>
        </w:numPr>
        <w:tabs>
          <w:tab w:val="left" w:pos="426"/>
        </w:tabs>
        <w:spacing w:before="240" w:after="240"/>
        <w:ind w:left="0" w:firstLine="0"/>
        <w:jc w:val="both"/>
        <w:rPr>
          <w:sz w:val="28"/>
          <w:szCs w:val="28"/>
        </w:rPr>
      </w:pPr>
      <w:r w:rsidRPr="004332AA">
        <w:rPr>
          <w:sz w:val="28"/>
          <w:szCs w:val="28"/>
        </w:rPr>
        <w:t>pretendentam jānodrošina p</w:t>
      </w:r>
      <w:r w:rsidR="00464060" w:rsidRPr="004332AA">
        <w:rPr>
          <w:sz w:val="28"/>
          <w:szCs w:val="28"/>
        </w:rPr>
        <w:t>akalpojuma</w:t>
      </w:r>
      <w:r w:rsidRPr="004332AA">
        <w:rPr>
          <w:sz w:val="28"/>
          <w:szCs w:val="28"/>
        </w:rPr>
        <w:t xml:space="preserve"> izpilde</w:t>
      </w:r>
      <w:r w:rsidR="00464060" w:rsidRPr="004332AA">
        <w:rPr>
          <w:sz w:val="28"/>
          <w:szCs w:val="28"/>
        </w:rPr>
        <w:t xml:space="preserve"> ne ilgāk kā </w:t>
      </w:r>
      <w:r w:rsidR="004332AA" w:rsidRPr="004332AA">
        <w:rPr>
          <w:sz w:val="28"/>
          <w:szCs w:val="28"/>
        </w:rPr>
        <w:t xml:space="preserve">25 (divdesmit piecu) </w:t>
      </w:r>
      <w:r w:rsidR="00493029">
        <w:rPr>
          <w:sz w:val="28"/>
          <w:szCs w:val="28"/>
        </w:rPr>
        <w:t>kalendāro dienu laikā no p</w:t>
      </w:r>
      <w:r w:rsidR="00464060" w:rsidRPr="004332AA">
        <w:rPr>
          <w:sz w:val="28"/>
          <w:szCs w:val="28"/>
        </w:rPr>
        <w:t xml:space="preserve">akalpojuma līguma spēkā stāšanās dienas. </w:t>
      </w:r>
      <w:r w:rsidR="0033162D" w:rsidRPr="004332AA">
        <w:rPr>
          <w:sz w:val="28"/>
          <w:szCs w:val="28"/>
        </w:rPr>
        <w:t>Gadījumā, ja remontdarbiem ir nepieciešams ilgāks laiks, remontdarbu izpildes termiņš var tikt pagarināts</w:t>
      </w:r>
      <w:r w:rsidR="00A95B08" w:rsidRPr="004332AA">
        <w:rPr>
          <w:sz w:val="28"/>
          <w:szCs w:val="28"/>
        </w:rPr>
        <w:t xml:space="preserve"> </w:t>
      </w:r>
      <w:r w:rsidR="00EA32DA" w:rsidRPr="004332AA">
        <w:rPr>
          <w:sz w:val="28"/>
          <w:szCs w:val="28"/>
        </w:rPr>
        <w:t>par</w:t>
      </w:r>
      <w:r w:rsidR="00506920" w:rsidRPr="004332AA">
        <w:rPr>
          <w:sz w:val="28"/>
          <w:szCs w:val="28"/>
        </w:rPr>
        <w:t xml:space="preserve"> </w:t>
      </w:r>
      <w:r w:rsidR="004332AA" w:rsidRPr="004332AA">
        <w:rPr>
          <w:sz w:val="28"/>
          <w:szCs w:val="28"/>
        </w:rPr>
        <w:t xml:space="preserve">5 (piecām) </w:t>
      </w:r>
      <w:r w:rsidR="00EA32DA" w:rsidRPr="004332AA">
        <w:rPr>
          <w:sz w:val="28"/>
          <w:szCs w:val="28"/>
        </w:rPr>
        <w:t xml:space="preserve">kalendārajām dienām </w:t>
      </w:r>
      <w:r w:rsidR="00A95B08" w:rsidRPr="004332AA">
        <w:rPr>
          <w:sz w:val="28"/>
          <w:szCs w:val="28"/>
        </w:rPr>
        <w:t>ne vairāk kā vienu reizi</w:t>
      </w:r>
      <w:r w:rsidR="002D5445" w:rsidRPr="004332AA">
        <w:rPr>
          <w:sz w:val="28"/>
          <w:szCs w:val="28"/>
        </w:rPr>
        <w:t xml:space="preserve"> katra </w:t>
      </w:r>
      <w:r w:rsidR="00493029">
        <w:rPr>
          <w:sz w:val="28"/>
          <w:szCs w:val="28"/>
        </w:rPr>
        <w:t>p</w:t>
      </w:r>
      <w:r w:rsidR="002D5445" w:rsidRPr="004332AA">
        <w:rPr>
          <w:sz w:val="28"/>
          <w:szCs w:val="28"/>
        </w:rPr>
        <w:t>akalpojuma līguma ietvaros</w:t>
      </w:r>
      <w:r w:rsidR="0033162D" w:rsidRPr="004332AA">
        <w:rPr>
          <w:sz w:val="28"/>
          <w:szCs w:val="28"/>
        </w:rPr>
        <w:t xml:space="preserve">, </w:t>
      </w:r>
      <w:r w:rsidR="001B56D2" w:rsidRPr="004332AA">
        <w:rPr>
          <w:sz w:val="28"/>
          <w:szCs w:val="28"/>
        </w:rPr>
        <w:t xml:space="preserve">līdzējiem </w:t>
      </w:r>
      <w:r w:rsidR="0033162D" w:rsidRPr="004332AA">
        <w:rPr>
          <w:sz w:val="28"/>
          <w:szCs w:val="28"/>
        </w:rPr>
        <w:t xml:space="preserve">par to </w:t>
      </w:r>
      <w:r w:rsidR="002D5445" w:rsidRPr="004332AA">
        <w:rPr>
          <w:sz w:val="28"/>
          <w:szCs w:val="28"/>
        </w:rPr>
        <w:t>noslēdzot atse</w:t>
      </w:r>
      <w:r w:rsidR="00493029">
        <w:rPr>
          <w:sz w:val="28"/>
          <w:szCs w:val="28"/>
        </w:rPr>
        <w:t>višķu rakstisku vienošanos pie p</w:t>
      </w:r>
      <w:r w:rsidR="002D5445" w:rsidRPr="004332AA">
        <w:rPr>
          <w:sz w:val="28"/>
          <w:szCs w:val="28"/>
        </w:rPr>
        <w:t>akalpojuma līguma</w:t>
      </w:r>
      <w:r w:rsidR="0033162D" w:rsidRPr="004332AA">
        <w:rPr>
          <w:sz w:val="28"/>
          <w:szCs w:val="28"/>
        </w:rPr>
        <w:t>;</w:t>
      </w:r>
    </w:p>
    <w:p w14:paraId="6886423A" w14:textId="5205F84F" w:rsidR="00464060" w:rsidRPr="004332AA" w:rsidRDefault="007A5C70" w:rsidP="00583B9F">
      <w:pPr>
        <w:numPr>
          <w:ilvl w:val="1"/>
          <w:numId w:val="27"/>
        </w:numPr>
        <w:tabs>
          <w:tab w:val="left" w:pos="426"/>
          <w:tab w:val="left" w:pos="993"/>
        </w:tabs>
        <w:spacing w:before="240" w:after="240" w:line="228" w:lineRule="auto"/>
        <w:ind w:left="0" w:firstLine="0"/>
        <w:jc w:val="both"/>
        <w:rPr>
          <w:sz w:val="28"/>
          <w:szCs w:val="28"/>
        </w:rPr>
      </w:pPr>
      <w:r w:rsidRPr="004332AA">
        <w:rPr>
          <w:sz w:val="28"/>
          <w:szCs w:val="28"/>
        </w:rPr>
        <w:t>g</w:t>
      </w:r>
      <w:r w:rsidR="00464060" w:rsidRPr="004332AA">
        <w:rPr>
          <w:sz w:val="28"/>
          <w:szCs w:val="28"/>
        </w:rPr>
        <w:t>arantijas termiņ</w:t>
      </w:r>
      <w:r w:rsidR="003B02DE" w:rsidRPr="004332AA">
        <w:rPr>
          <w:sz w:val="28"/>
          <w:szCs w:val="28"/>
        </w:rPr>
        <w:t>š</w:t>
      </w:r>
      <w:r w:rsidR="00464060" w:rsidRPr="004332AA">
        <w:rPr>
          <w:sz w:val="28"/>
          <w:szCs w:val="28"/>
        </w:rPr>
        <w:t xml:space="preserve"> veiktajiem remontdarbiem un materiāliem: ne mazāks kā 6 (seši) mēneši no </w:t>
      </w:r>
      <w:r w:rsidR="003B02DE" w:rsidRPr="004332AA">
        <w:rPr>
          <w:sz w:val="28"/>
          <w:szCs w:val="28"/>
        </w:rPr>
        <w:t>pakalpojuma pieņemšanas – nodošanas akta abpusējas parakstīšanas dienas</w:t>
      </w:r>
    </w:p>
    <w:bookmarkEnd w:id="14"/>
    <w:p w14:paraId="38706DB2" w14:textId="11C74849" w:rsidR="008337AE" w:rsidRPr="004332AA" w:rsidRDefault="007A5C70" w:rsidP="00583B9F">
      <w:pPr>
        <w:widowControl w:val="0"/>
        <w:numPr>
          <w:ilvl w:val="1"/>
          <w:numId w:val="27"/>
        </w:numPr>
        <w:tabs>
          <w:tab w:val="left" w:pos="426"/>
        </w:tabs>
        <w:spacing w:before="240" w:after="240"/>
        <w:ind w:left="0" w:firstLine="0"/>
        <w:jc w:val="both"/>
        <w:rPr>
          <w:sz w:val="28"/>
          <w:szCs w:val="28"/>
        </w:rPr>
      </w:pPr>
      <w:r w:rsidRPr="004332AA">
        <w:rPr>
          <w:sz w:val="28"/>
          <w:szCs w:val="28"/>
        </w:rPr>
        <w:lastRenderedPageBreak/>
        <w:t>n</w:t>
      </w:r>
      <w:r w:rsidR="003B02DE" w:rsidRPr="004332AA">
        <w:rPr>
          <w:sz w:val="28"/>
          <w:szCs w:val="28"/>
        </w:rPr>
        <w:t>ekvalitatīva</w:t>
      </w:r>
      <w:r w:rsidR="00464060" w:rsidRPr="004332AA">
        <w:rPr>
          <w:sz w:val="28"/>
          <w:szCs w:val="28"/>
        </w:rPr>
        <w:t>, vai vispārīgās vien</w:t>
      </w:r>
      <w:r w:rsidR="003B02DE" w:rsidRPr="004332AA">
        <w:rPr>
          <w:sz w:val="28"/>
          <w:szCs w:val="28"/>
        </w:rPr>
        <w:t>ošanās</w:t>
      </w:r>
      <w:r w:rsidR="00AD49D8">
        <w:rPr>
          <w:sz w:val="28"/>
          <w:szCs w:val="28"/>
        </w:rPr>
        <w:t>, vai pakalpojuma līguma</w:t>
      </w:r>
      <w:r w:rsidR="003B02DE" w:rsidRPr="004332AA">
        <w:rPr>
          <w:sz w:val="28"/>
          <w:szCs w:val="28"/>
        </w:rPr>
        <w:t xml:space="preserve"> noteikumiem neatbilstoša</w:t>
      </w:r>
      <w:r w:rsidR="00CD637B" w:rsidRPr="004332AA">
        <w:rPr>
          <w:sz w:val="28"/>
          <w:szCs w:val="28"/>
        </w:rPr>
        <w:t xml:space="preserve"> </w:t>
      </w:r>
      <w:r w:rsidR="003B02DE" w:rsidRPr="004332AA">
        <w:rPr>
          <w:sz w:val="28"/>
          <w:szCs w:val="28"/>
        </w:rPr>
        <w:t>pakalpojuma novēršanas termiņš</w:t>
      </w:r>
      <w:r w:rsidR="004332AA" w:rsidRPr="004332AA">
        <w:rPr>
          <w:sz w:val="28"/>
          <w:szCs w:val="28"/>
        </w:rPr>
        <w:t xml:space="preserve"> ne ilgāk kā </w:t>
      </w:r>
      <w:r w:rsidR="00464060" w:rsidRPr="004332AA">
        <w:rPr>
          <w:sz w:val="28"/>
          <w:szCs w:val="28"/>
        </w:rPr>
        <w:t xml:space="preserve"> </w:t>
      </w:r>
      <w:r w:rsidR="004332AA" w:rsidRPr="004332AA">
        <w:rPr>
          <w:sz w:val="28"/>
          <w:szCs w:val="28"/>
        </w:rPr>
        <w:t>5</w:t>
      </w:r>
      <w:r w:rsidR="00464060" w:rsidRPr="004332AA">
        <w:rPr>
          <w:sz w:val="28"/>
          <w:szCs w:val="28"/>
        </w:rPr>
        <w:t xml:space="preserve"> (</w:t>
      </w:r>
      <w:r w:rsidR="004332AA" w:rsidRPr="004332AA">
        <w:rPr>
          <w:sz w:val="28"/>
          <w:szCs w:val="28"/>
        </w:rPr>
        <w:t>piecu</w:t>
      </w:r>
      <w:r w:rsidR="003B02DE" w:rsidRPr="004332AA">
        <w:rPr>
          <w:sz w:val="28"/>
          <w:szCs w:val="28"/>
        </w:rPr>
        <w:t>)</w:t>
      </w:r>
      <w:r w:rsidR="00A90ECC" w:rsidRPr="004332AA">
        <w:rPr>
          <w:sz w:val="28"/>
          <w:szCs w:val="28"/>
        </w:rPr>
        <w:t xml:space="preserve"> </w:t>
      </w:r>
      <w:r w:rsidR="003B02DE" w:rsidRPr="004332AA">
        <w:rPr>
          <w:sz w:val="28"/>
          <w:szCs w:val="28"/>
        </w:rPr>
        <w:t>kalendār</w:t>
      </w:r>
      <w:r w:rsidR="004332AA" w:rsidRPr="004332AA">
        <w:rPr>
          <w:sz w:val="28"/>
          <w:szCs w:val="28"/>
        </w:rPr>
        <w:t>o</w:t>
      </w:r>
      <w:r w:rsidR="003B02DE" w:rsidRPr="004332AA">
        <w:rPr>
          <w:sz w:val="28"/>
          <w:szCs w:val="28"/>
        </w:rPr>
        <w:t xml:space="preserve"> dienu</w:t>
      </w:r>
      <w:r w:rsidR="00464060" w:rsidRPr="004332AA">
        <w:rPr>
          <w:sz w:val="28"/>
          <w:szCs w:val="28"/>
        </w:rPr>
        <w:t xml:space="preserve"> laikā</w:t>
      </w:r>
      <w:r w:rsidR="003B02DE" w:rsidRPr="004332AA">
        <w:rPr>
          <w:sz w:val="28"/>
          <w:szCs w:val="28"/>
        </w:rPr>
        <w:t xml:space="preserve"> no akta par neatbilstošu pakalpojumu noformēšanas dienas</w:t>
      </w:r>
      <w:r w:rsidR="00464060" w:rsidRPr="004332AA">
        <w:rPr>
          <w:sz w:val="28"/>
          <w:szCs w:val="28"/>
        </w:rPr>
        <w:t>;</w:t>
      </w:r>
    </w:p>
    <w:p w14:paraId="68BED331" w14:textId="77777777" w:rsidR="00294EF3" w:rsidRPr="007775A6" w:rsidRDefault="00294EF3" w:rsidP="00583B9F">
      <w:pPr>
        <w:numPr>
          <w:ilvl w:val="1"/>
          <w:numId w:val="27"/>
        </w:numPr>
        <w:spacing w:after="240"/>
        <w:ind w:left="426" w:hanging="426"/>
        <w:jc w:val="both"/>
        <w:rPr>
          <w:sz w:val="28"/>
          <w:szCs w:val="28"/>
        </w:rPr>
      </w:pPr>
      <w:r w:rsidRPr="007775A6">
        <w:rPr>
          <w:sz w:val="28"/>
          <w:szCs w:val="28"/>
        </w:rPr>
        <w:t>kontroles un caurlaides režīms:</w:t>
      </w:r>
    </w:p>
    <w:p w14:paraId="7BB8FBB4" w14:textId="1A368622" w:rsidR="00294EF3" w:rsidRDefault="005F52C3" w:rsidP="00583B9F">
      <w:pPr>
        <w:numPr>
          <w:ilvl w:val="2"/>
          <w:numId w:val="27"/>
        </w:numPr>
        <w:tabs>
          <w:tab w:val="left" w:pos="993"/>
        </w:tabs>
        <w:spacing w:after="240"/>
        <w:ind w:left="0" w:firstLine="0"/>
        <w:jc w:val="both"/>
        <w:rPr>
          <w:sz w:val="28"/>
          <w:szCs w:val="28"/>
        </w:rPr>
      </w:pPr>
      <w:r w:rsidRPr="005F52C3">
        <w:rPr>
          <w:sz w:val="28"/>
          <w:szCs w:val="28"/>
        </w:rPr>
        <w:t>pretendentiem, kuri</w:t>
      </w:r>
      <w:r w:rsidR="00294EF3" w:rsidRPr="005F52C3">
        <w:rPr>
          <w:sz w:val="28"/>
          <w:szCs w:val="28"/>
        </w:rPr>
        <w:t xml:space="preserve"> </w:t>
      </w:r>
      <w:r w:rsidRPr="005F52C3">
        <w:rPr>
          <w:sz w:val="28"/>
          <w:szCs w:val="28"/>
        </w:rPr>
        <w:t>parakstīs vispārīgo vienošanos</w:t>
      </w:r>
      <w:r w:rsidR="00294EF3" w:rsidRPr="005F52C3">
        <w:rPr>
          <w:sz w:val="28"/>
          <w:szCs w:val="28"/>
        </w:rPr>
        <w:t xml:space="preserve">, 1 (vienas) darba dienas laikā no </w:t>
      </w:r>
      <w:r w:rsidR="003439E8">
        <w:rPr>
          <w:sz w:val="28"/>
          <w:szCs w:val="28"/>
        </w:rPr>
        <w:t>vispārīgās vienošanās</w:t>
      </w:r>
      <w:r w:rsidR="00294EF3" w:rsidRPr="005F52C3">
        <w:rPr>
          <w:sz w:val="28"/>
          <w:szCs w:val="28"/>
        </w:rPr>
        <w:t xml:space="preserve"> spēkā stāšanās dienas,</w:t>
      </w:r>
      <w:r w:rsidR="00294EF3" w:rsidRPr="005F52C3">
        <w:rPr>
          <w:bCs/>
          <w:sz w:val="28"/>
          <w:szCs w:val="28"/>
        </w:rPr>
        <w:t xml:space="preserve"> elektroniski pa e-pastu uz </w:t>
      </w:r>
      <w:r w:rsidR="003439E8">
        <w:rPr>
          <w:bCs/>
          <w:sz w:val="28"/>
          <w:szCs w:val="28"/>
        </w:rPr>
        <w:t xml:space="preserve">tajā </w:t>
      </w:r>
      <w:r w:rsidR="00294EF3" w:rsidRPr="005F52C3">
        <w:rPr>
          <w:sz w:val="28"/>
          <w:szCs w:val="28"/>
        </w:rPr>
        <w:t>norādīto pasūtītāja atbildīgās personas e-pasta adresi</w:t>
      </w:r>
      <w:r w:rsidR="00294EF3" w:rsidRPr="005F52C3" w:rsidDel="008B5A7A">
        <w:rPr>
          <w:bCs/>
          <w:sz w:val="28"/>
          <w:szCs w:val="28"/>
        </w:rPr>
        <w:t xml:space="preserve"> </w:t>
      </w:r>
      <w:r w:rsidR="00294EF3" w:rsidRPr="005F52C3">
        <w:rPr>
          <w:sz w:val="28"/>
          <w:szCs w:val="28"/>
        </w:rPr>
        <w:t>jānosūta darbinieku saraksts (sarakstā jābūt norādītiem</w:t>
      </w:r>
      <w:r w:rsidR="003439E8">
        <w:rPr>
          <w:sz w:val="28"/>
          <w:szCs w:val="28"/>
        </w:rPr>
        <w:t xml:space="preserve"> uzņēmuma rekvizītiem, konkrētās vispārīgās vienošanās </w:t>
      </w:r>
      <w:r w:rsidR="00294EF3" w:rsidRPr="005F52C3">
        <w:rPr>
          <w:sz w:val="28"/>
          <w:szCs w:val="28"/>
        </w:rPr>
        <w:t xml:space="preserve">numuram un datumam, saraksts jāparaksta uzņēmuma paraksttiesīgai personai), kuri veiks </w:t>
      </w:r>
      <w:r w:rsidRPr="005F52C3">
        <w:rPr>
          <w:sz w:val="28"/>
          <w:szCs w:val="28"/>
        </w:rPr>
        <w:t>telšu apsekošanu,</w:t>
      </w:r>
      <w:r w:rsidR="00EA32DA">
        <w:rPr>
          <w:sz w:val="28"/>
          <w:szCs w:val="28"/>
        </w:rPr>
        <w:t xml:space="preserve"> demontāžu,</w:t>
      </w:r>
      <w:r w:rsidRPr="005F52C3">
        <w:rPr>
          <w:sz w:val="28"/>
          <w:szCs w:val="28"/>
        </w:rPr>
        <w:t xml:space="preserve"> to </w:t>
      </w:r>
      <w:r w:rsidR="00294EF3" w:rsidRPr="005F52C3">
        <w:rPr>
          <w:sz w:val="28"/>
          <w:szCs w:val="28"/>
        </w:rPr>
        <w:t xml:space="preserve">transportēšanu </w:t>
      </w:r>
      <w:r w:rsidR="00294EF3" w:rsidRPr="005F52C3">
        <w:rPr>
          <w:rFonts w:eastAsia="Calibri"/>
          <w:sz w:val="28"/>
          <w:szCs w:val="28"/>
          <w:lang w:eastAsia="lv-LV"/>
        </w:rPr>
        <w:t>(tai skaitā iekraušanu un izkraušanu)</w:t>
      </w:r>
      <w:r w:rsidR="00EA32DA">
        <w:rPr>
          <w:rFonts w:eastAsia="Calibri"/>
          <w:sz w:val="28"/>
          <w:szCs w:val="28"/>
          <w:lang w:eastAsia="lv-LV"/>
        </w:rPr>
        <w:t xml:space="preserve">, </w:t>
      </w:r>
      <w:r w:rsidR="00294EF3" w:rsidRPr="005F52C3">
        <w:rPr>
          <w:sz w:val="28"/>
          <w:szCs w:val="28"/>
        </w:rPr>
        <w:t xml:space="preserve">no </w:t>
      </w:r>
      <w:r w:rsidR="003439E8">
        <w:rPr>
          <w:sz w:val="28"/>
          <w:szCs w:val="28"/>
        </w:rPr>
        <w:t>ĀMB</w:t>
      </w:r>
      <w:r w:rsidR="00294EF3" w:rsidRPr="005F52C3">
        <w:rPr>
          <w:sz w:val="28"/>
          <w:szCs w:val="28"/>
        </w:rPr>
        <w:t>, Kadagā, Ādažu novadā uz pakalpojuma sniegšanas vietu un atpakaļ</w:t>
      </w:r>
      <w:r w:rsidR="00EA32DA">
        <w:rPr>
          <w:rFonts w:eastAsia="Calibri"/>
          <w:sz w:val="28"/>
          <w:szCs w:val="28"/>
          <w:lang w:eastAsia="lv-LV"/>
        </w:rPr>
        <w:t>, uzstādīšanu</w:t>
      </w:r>
      <w:r w:rsidR="00294EF3" w:rsidRPr="005F52C3">
        <w:rPr>
          <w:sz w:val="28"/>
          <w:szCs w:val="28"/>
        </w:rPr>
        <w:t>,</w:t>
      </w:r>
      <w:r w:rsidR="00EA32DA">
        <w:rPr>
          <w:sz w:val="28"/>
          <w:szCs w:val="28"/>
        </w:rPr>
        <w:t xml:space="preserve"> kā arī remontdarbu veikšanu, ja tie tiks veikti ĀMB teritorijā,</w:t>
      </w:r>
      <w:r w:rsidR="00294EF3" w:rsidRPr="005F52C3">
        <w:rPr>
          <w:sz w:val="28"/>
          <w:szCs w:val="28"/>
        </w:rPr>
        <w:t xml:space="preserve"> norādot personas kodu, vārdu un uzvārdu, kā arī autotransportlīdzekļa nosaukumu un valsts reģistrācijas numuru;</w:t>
      </w:r>
    </w:p>
    <w:p w14:paraId="029D20BB" w14:textId="77777777" w:rsidR="00294EF3" w:rsidRPr="005F52C3" w:rsidRDefault="00294EF3" w:rsidP="00583B9F">
      <w:pPr>
        <w:numPr>
          <w:ilvl w:val="2"/>
          <w:numId w:val="27"/>
        </w:numPr>
        <w:spacing w:after="240"/>
        <w:ind w:left="0" w:firstLine="0"/>
        <w:jc w:val="both"/>
        <w:rPr>
          <w:sz w:val="28"/>
          <w:szCs w:val="28"/>
        </w:rPr>
      </w:pPr>
      <w:r w:rsidRPr="004712A2">
        <w:rPr>
          <w:sz w:val="28"/>
          <w:szCs w:val="28"/>
        </w:rPr>
        <w:t xml:space="preserve">pretendenta norādītie darbinieki ĀMB varēs iekļūt uzrādot personu </w:t>
      </w:r>
      <w:r w:rsidRPr="005F52C3">
        <w:rPr>
          <w:sz w:val="28"/>
          <w:szCs w:val="28"/>
        </w:rPr>
        <w:t>apliecinošu dokumentu, t.i. pasi vai personas apliecību (ID karti);</w:t>
      </w:r>
    </w:p>
    <w:p w14:paraId="60FD4E9E" w14:textId="7F0BA52B" w:rsidR="00294EF3" w:rsidRPr="004712A2" w:rsidRDefault="005F52C3" w:rsidP="00583B9F">
      <w:pPr>
        <w:numPr>
          <w:ilvl w:val="2"/>
          <w:numId w:val="27"/>
        </w:numPr>
        <w:spacing w:after="240"/>
        <w:ind w:left="0" w:firstLine="0"/>
        <w:jc w:val="both"/>
        <w:rPr>
          <w:sz w:val="28"/>
          <w:szCs w:val="28"/>
        </w:rPr>
      </w:pPr>
      <w:r w:rsidRPr="005F52C3">
        <w:rPr>
          <w:sz w:val="28"/>
          <w:szCs w:val="28"/>
        </w:rPr>
        <w:t>pretendents</w:t>
      </w:r>
      <w:r w:rsidR="00294EF3" w:rsidRPr="005F52C3">
        <w:rPr>
          <w:sz w:val="28"/>
          <w:szCs w:val="28"/>
        </w:rPr>
        <w:t xml:space="preserve"> veic tikai tās</w:t>
      </w:r>
      <w:r w:rsidR="00E95E05">
        <w:rPr>
          <w:sz w:val="28"/>
          <w:szCs w:val="28"/>
        </w:rPr>
        <w:t xml:space="preserve"> darbības</w:t>
      </w:r>
      <w:r w:rsidR="001A05B8">
        <w:rPr>
          <w:sz w:val="28"/>
          <w:szCs w:val="28"/>
        </w:rPr>
        <w:t>, kas ir noteiktas noslēgtajā</w:t>
      </w:r>
      <w:r w:rsidR="00294EF3" w:rsidRPr="005F52C3">
        <w:rPr>
          <w:sz w:val="28"/>
          <w:szCs w:val="28"/>
        </w:rPr>
        <w:t xml:space="preserve"> līgumā. Pretendenta darbiniekiem ir aizliegts veikt filmēšanu, fotografēšanu vai atrasties ārpus </w:t>
      </w:r>
      <w:r w:rsidR="00E95E05">
        <w:rPr>
          <w:sz w:val="28"/>
          <w:szCs w:val="28"/>
        </w:rPr>
        <w:t>pakalpojuma sniegšanas</w:t>
      </w:r>
      <w:r w:rsidR="00294EF3" w:rsidRPr="005F52C3">
        <w:rPr>
          <w:sz w:val="28"/>
          <w:szCs w:val="28"/>
        </w:rPr>
        <w:t xml:space="preserve"> zonas ĀMB vai poligona teritorijā. Pretendenta </w:t>
      </w:r>
      <w:r w:rsidR="002D5445">
        <w:rPr>
          <w:sz w:val="28"/>
          <w:szCs w:val="28"/>
        </w:rPr>
        <w:t>norīkotajiem</w:t>
      </w:r>
      <w:r w:rsidR="002D5445" w:rsidRPr="005F52C3">
        <w:rPr>
          <w:sz w:val="28"/>
          <w:szCs w:val="28"/>
        </w:rPr>
        <w:t xml:space="preserve"> </w:t>
      </w:r>
      <w:r w:rsidR="00294EF3" w:rsidRPr="005F52C3">
        <w:rPr>
          <w:sz w:val="28"/>
          <w:szCs w:val="28"/>
        </w:rPr>
        <w:t xml:space="preserve">pārstāvjiem ir jāievēro </w:t>
      </w:r>
      <w:r w:rsidR="00294EF3" w:rsidRPr="005F52C3">
        <w:rPr>
          <w:sz w:val="28"/>
          <w:szCs w:val="28"/>
          <w:lang w:eastAsia="lv-LV"/>
        </w:rPr>
        <w:t xml:space="preserve">personāla, kas atbild par Ādažu militārās bāzes drošības režīma kontroli un uzraudzību </w:t>
      </w:r>
      <w:r w:rsidR="00294EF3" w:rsidRPr="005F52C3">
        <w:rPr>
          <w:sz w:val="28"/>
          <w:szCs w:val="28"/>
        </w:rPr>
        <w:t xml:space="preserve">prasības </w:t>
      </w:r>
      <w:r w:rsidR="00294EF3" w:rsidRPr="004712A2">
        <w:rPr>
          <w:sz w:val="28"/>
          <w:szCs w:val="28"/>
        </w:rPr>
        <w:t>un/vai rīkojumi.</w:t>
      </w:r>
    </w:p>
    <w:p w14:paraId="48EF08B3" w14:textId="7C5339FB" w:rsidR="0033358B" w:rsidRPr="008337AE" w:rsidRDefault="008337AE" w:rsidP="00583B9F">
      <w:pPr>
        <w:widowControl w:val="0"/>
        <w:numPr>
          <w:ilvl w:val="1"/>
          <w:numId w:val="27"/>
        </w:numPr>
        <w:tabs>
          <w:tab w:val="left" w:pos="426"/>
        </w:tabs>
        <w:spacing w:before="240" w:after="240"/>
        <w:ind w:left="0" w:firstLine="0"/>
        <w:jc w:val="both"/>
        <w:rPr>
          <w:sz w:val="28"/>
          <w:szCs w:val="28"/>
        </w:rPr>
      </w:pPr>
      <w:r>
        <w:rPr>
          <w:b/>
          <w:sz w:val="28"/>
          <w:szCs w:val="28"/>
        </w:rPr>
        <w:t>a</w:t>
      </w:r>
      <w:r w:rsidR="00464060" w:rsidRPr="008337AE">
        <w:rPr>
          <w:b/>
          <w:sz w:val="28"/>
          <w:szCs w:val="28"/>
        </w:rPr>
        <w:t>pmaksas noteikumi:</w:t>
      </w:r>
      <w:r w:rsidR="00464060" w:rsidRPr="008337AE">
        <w:rPr>
          <w:sz w:val="28"/>
          <w:szCs w:val="28"/>
        </w:rPr>
        <w:t xml:space="preserve"> </w:t>
      </w:r>
      <w:r w:rsidRPr="008337AE">
        <w:rPr>
          <w:iCs/>
          <w:sz w:val="28"/>
          <w:szCs w:val="28"/>
        </w:rPr>
        <w:t>pēcapmaksa 30 (</w:t>
      </w:r>
      <w:r w:rsidRPr="008337AE">
        <w:rPr>
          <w:sz w:val="28"/>
          <w:szCs w:val="28"/>
        </w:rPr>
        <w:t>trīsdesmit</w:t>
      </w:r>
      <w:r w:rsidRPr="008337AE">
        <w:rPr>
          <w:iCs/>
          <w:sz w:val="28"/>
          <w:szCs w:val="28"/>
        </w:rPr>
        <w:t xml:space="preserve">) kalendāro dienu laikā no </w:t>
      </w:r>
      <w:r w:rsidR="00493029">
        <w:rPr>
          <w:bCs/>
          <w:sz w:val="28"/>
          <w:szCs w:val="28"/>
        </w:rPr>
        <w:t>p</w:t>
      </w:r>
      <w:r w:rsidRPr="008337AE">
        <w:rPr>
          <w:bCs/>
          <w:sz w:val="28"/>
          <w:szCs w:val="28"/>
        </w:rPr>
        <w:t>akalpojuma pieņemšanas – nodošanas akta abpusējas parakstīšan</w:t>
      </w:r>
      <w:r>
        <w:rPr>
          <w:bCs/>
          <w:sz w:val="28"/>
          <w:szCs w:val="28"/>
        </w:rPr>
        <w:t xml:space="preserve">as dienas un rēķina saņemšanas. </w:t>
      </w:r>
      <w:r w:rsidR="00493029">
        <w:rPr>
          <w:bCs/>
          <w:sz w:val="28"/>
          <w:szCs w:val="28"/>
        </w:rPr>
        <w:t>Pretendents, vienlaicīgi ar p</w:t>
      </w:r>
      <w:r w:rsidRPr="008337AE">
        <w:rPr>
          <w:bCs/>
          <w:sz w:val="28"/>
          <w:szCs w:val="28"/>
        </w:rPr>
        <w:t>akalpojuma pieņemšanas – nodošanas akta parakstīšanu, iesniedz pasūtītājam rēķinu par sniegtajiem pakalpojumiem</w:t>
      </w:r>
      <w:r w:rsidRPr="008337AE">
        <w:rPr>
          <w:iCs/>
          <w:sz w:val="28"/>
          <w:szCs w:val="28"/>
        </w:rPr>
        <w:t>;</w:t>
      </w:r>
    </w:p>
    <w:p w14:paraId="152D8CF7" w14:textId="6925E745" w:rsidR="00303559" w:rsidRPr="00D65F1C" w:rsidRDefault="005A6C46" w:rsidP="00583B9F">
      <w:pPr>
        <w:pStyle w:val="ListParagraph"/>
        <w:widowControl w:val="0"/>
        <w:numPr>
          <w:ilvl w:val="1"/>
          <w:numId w:val="27"/>
        </w:numPr>
        <w:tabs>
          <w:tab w:val="left" w:pos="426"/>
        </w:tabs>
        <w:spacing w:before="240" w:after="240" w:line="240" w:lineRule="auto"/>
        <w:ind w:left="0" w:right="-2" w:firstLine="0"/>
        <w:jc w:val="both"/>
        <w:rPr>
          <w:rFonts w:ascii="Times New Roman" w:hAnsi="Times New Roman"/>
          <w:b/>
          <w:sz w:val="28"/>
          <w:szCs w:val="28"/>
          <w:lang w:val="lv-LV" w:eastAsia="lv-LV"/>
        </w:rPr>
      </w:pPr>
      <w:r w:rsidRPr="00303559">
        <w:rPr>
          <w:rFonts w:ascii="Times New Roman" w:hAnsi="Times New Roman"/>
          <w:b/>
          <w:sz w:val="28"/>
          <w:szCs w:val="28"/>
          <w:lang w:val="lv-LV"/>
        </w:rPr>
        <w:t>v</w:t>
      </w:r>
      <w:r w:rsidR="00303559" w:rsidRPr="00303559">
        <w:rPr>
          <w:rFonts w:ascii="Times New Roman" w:hAnsi="Times New Roman"/>
          <w:b/>
          <w:sz w:val="28"/>
          <w:szCs w:val="28"/>
          <w:lang w:val="lv-LV"/>
        </w:rPr>
        <w:t>ispārīgā</w:t>
      </w:r>
      <w:r w:rsidR="00464060" w:rsidRPr="00303559">
        <w:rPr>
          <w:rFonts w:ascii="Times New Roman" w:hAnsi="Times New Roman"/>
          <w:b/>
          <w:sz w:val="28"/>
          <w:szCs w:val="28"/>
          <w:lang w:val="lv-LV"/>
        </w:rPr>
        <w:t xml:space="preserve"> </w:t>
      </w:r>
      <w:r w:rsidR="00464060" w:rsidRPr="004332AA">
        <w:rPr>
          <w:rFonts w:ascii="Times New Roman" w:hAnsi="Times New Roman"/>
          <w:b/>
          <w:sz w:val="28"/>
          <w:szCs w:val="28"/>
          <w:lang w:val="lv-LV"/>
        </w:rPr>
        <w:t xml:space="preserve">vienošanās </w:t>
      </w:r>
      <w:r w:rsidR="00303559" w:rsidRPr="004332AA">
        <w:rPr>
          <w:rFonts w:ascii="Times New Roman" w:hAnsi="Times New Roman"/>
          <w:b/>
          <w:sz w:val="28"/>
          <w:szCs w:val="28"/>
          <w:lang w:val="lv-LV"/>
        </w:rPr>
        <w:t xml:space="preserve">tiks slēgta par kopējo summa ne lielāku kā </w:t>
      </w:r>
      <w:r w:rsidR="00197B52" w:rsidRPr="004332AA">
        <w:rPr>
          <w:rFonts w:ascii="Times New Roman" w:hAnsi="Times New Roman"/>
          <w:b/>
          <w:sz w:val="28"/>
          <w:szCs w:val="28"/>
          <w:lang w:val="lv-LV"/>
        </w:rPr>
        <w:t>41322,31</w:t>
      </w:r>
      <w:r w:rsidR="00303559" w:rsidRPr="004332AA">
        <w:rPr>
          <w:rFonts w:ascii="Times New Roman" w:hAnsi="Times New Roman"/>
          <w:b/>
          <w:sz w:val="28"/>
          <w:szCs w:val="28"/>
          <w:lang w:val="lv-LV"/>
        </w:rPr>
        <w:t xml:space="preserve"> EUR </w:t>
      </w:r>
      <w:r w:rsidR="00197B52" w:rsidRPr="004332AA">
        <w:rPr>
          <w:rFonts w:ascii="Times New Roman" w:hAnsi="Times New Roman"/>
          <w:b/>
          <w:sz w:val="28"/>
          <w:szCs w:val="28"/>
          <w:lang w:val="lv-LV"/>
        </w:rPr>
        <w:t>bez</w:t>
      </w:r>
      <w:r w:rsidR="00303559" w:rsidRPr="004332AA">
        <w:rPr>
          <w:rFonts w:ascii="Times New Roman" w:hAnsi="Times New Roman"/>
          <w:b/>
          <w:sz w:val="28"/>
          <w:szCs w:val="28"/>
          <w:lang w:val="lv-LV"/>
        </w:rPr>
        <w:t xml:space="preserve"> PVN</w:t>
      </w:r>
      <w:r w:rsidR="00F2173B">
        <w:rPr>
          <w:rFonts w:ascii="Times New Roman" w:hAnsi="Times New Roman"/>
          <w:b/>
          <w:sz w:val="28"/>
          <w:szCs w:val="28"/>
          <w:lang w:val="lv-LV"/>
        </w:rPr>
        <w:t xml:space="preserve"> un</w:t>
      </w:r>
      <w:r w:rsidR="00303559" w:rsidRPr="004332AA">
        <w:rPr>
          <w:rFonts w:ascii="Times New Roman" w:hAnsi="Times New Roman"/>
          <w:b/>
          <w:sz w:val="28"/>
          <w:szCs w:val="28"/>
          <w:lang w:val="lv-LV"/>
        </w:rPr>
        <w:t xml:space="preserve"> </w:t>
      </w:r>
      <w:r w:rsidR="00303559" w:rsidRPr="004332AA">
        <w:rPr>
          <w:rFonts w:ascii="Times New Roman" w:hAnsi="Times New Roman"/>
          <w:b/>
          <w:bCs/>
          <w:sz w:val="28"/>
          <w:szCs w:val="28"/>
          <w:lang w:val="lv-LV"/>
        </w:rPr>
        <w:t>būs spē</w:t>
      </w:r>
      <w:r w:rsidR="00303559" w:rsidRPr="00197B52">
        <w:rPr>
          <w:rFonts w:ascii="Times New Roman" w:hAnsi="Times New Roman"/>
          <w:b/>
          <w:bCs/>
          <w:sz w:val="28"/>
          <w:szCs w:val="28"/>
          <w:lang w:val="lv-LV"/>
        </w:rPr>
        <w:t>kā līdz kopējās summas apguvei, vai ne ilgāk kā 48 (četrdesmit astoņus) mēnešus</w:t>
      </w:r>
      <w:r w:rsidR="00303559" w:rsidRPr="00197B52">
        <w:rPr>
          <w:rFonts w:ascii="Times New Roman" w:hAnsi="Times New Roman"/>
          <w:b/>
          <w:sz w:val="28"/>
          <w:szCs w:val="28"/>
          <w:lang w:val="lv-LV"/>
        </w:rPr>
        <w:t xml:space="preserve">, </w:t>
      </w:r>
      <w:r w:rsidR="00303559" w:rsidRPr="00197B52">
        <w:rPr>
          <w:rFonts w:ascii="Times New Roman" w:hAnsi="Times New Roman"/>
          <w:b/>
          <w:bCs/>
          <w:sz w:val="28"/>
          <w:szCs w:val="28"/>
          <w:lang w:val="lv-LV"/>
        </w:rPr>
        <w:t>atkarībā</w:t>
      </w:r>
      <w:r w:rsidR="00303559" w:rsidRPr="00D65F1C">
        <w:rPr>
          <w:rFonts w:ascii="Times New Roman" w:hAnsi="Times New Roman"/>
          <w:b/>
          <w:bCs/>
          <w:sz w:val="28"/>
          <w:szCs w:val="28"/>
          <w:lang w:val="lv-LV"/>
        </w:rPr>
        <w:t xml:space="preserve"> no tā, kurš nosacījums iestāsies pirmais</w:t>
      </w:r>
      <w:r w:rsidR="00B21955" w:rsidRPr="00D65F1C">
        <w:rPr>
          <w:rFonts w:ascii="Times New Roman" w:hAnsi="Times New Roman"/>
          <w:b/>
          <w:sz w:val="28"/>
          <w:szCs w:val="28"/>
          <w:lang w:val="lv-LV" w:eastAsia="lv-LV"/>
        </w:rPr>
        <w:t>;</w:t>
      </w:r>
    </w:p>
    <w:p w14:paraId="7541EE2D" w14:textId="77777777" w:rsidR="00D65F1C" w:rsidRPr="00D65F1C" w:rsidRDefault="00D65F1C" w:rsidP="00D65F1C">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712133F4" w14:textId="7D1482CC" w:rsidR="00D65F1C" w:rsidRPr="00D65F1C" w:rsidRDefault="00D65F1C" w:rsidP="00583B9F">
      <w:pPr>
        <w:pStyle w:val="ListParagraph"/>
        <w:widowControl w:val="0"/>
        <w:numPr>
          <w:ilvl w:val="1"/>
          <w:numId w:val="27"/>
        </w:numPr>
        <w:tabs>
          <w:tab w:val="left" w:pos="426"/>
        </w:tabs>
        <w:spacing w:before="240" w:after="240" w:line="240" w:lineRule="auto"/>
        <w:ind w:left="0" w:right="-2" w:firstLine="0"/>
        <w:jc w:val="both"/>
        <w:rPr>
          <w:rFonts w:ascii="Times New Roman" w:hAnsi="Times New Roman"/>
          <w:b/>
          <w:sz w:val="28"/>
          <w:szCs w:val="28"/>
          <w:lang w:val="lv-LV" w:eastAsia="lv-LV"/>
        </w:rPr>
      </w:pPr>
      <w:r w:rsidRPr="007B6520">
        <w:rPr>
          <w:rFonts w:ascii="Times New Roman" w:hAnsi="Times New Roman"/>
          <w:sz w:val="28"/>
          <w:szCs w:val="28"/>
          <w:lang w:val="lv-LV"/>
        </w:rPr>
        <w:t>pretendents piedāvājuma cenā</w:t>
      </w:r>
      <w:r w:rsidRPr="00D65F1C">
        <w:rPr>
          <w:rFonts w:ascii="Times New Roman" w:hAnsi="Times New Roman"/>
          <w:sz w:val="28"/>
          <w:szCs w:val="28"/>
          <w:lang w:val="lv-LV"/>
        </w:rPr>
        <w:t xml:space="preserve"> iekļauj </w:t>
      </w:r>
      <w:r>
        <w:rPr>
          <w:rFonts w:ascii="Times New Roman" w:hAnsi="Times New Roman"/>
          <w:sz w:val="28"/>
          <w:szCs w:val="28"/>
          <w:lang w:val="lv-LV"/>
        </w:rPr>
        <w:t>remontējamo telšu defektāciju,</w:t>
      </w:r>
      <w:r w:rsidRPr="00D65F1C">
        <w:rPr>
          <w:rFonts w:ascii="Times New Roman" w:hAnsi="Times New Roman"/>
          <w:sz w:val="28"/>
          <w:szCs w:val="28"/>
          <w:lang w:val="lv-LV"/>
        </w:rPr>
        <w:t xml:space="preserve"> </w:t>
      </w:r>
      <w:r w:rsidR="002D5445">
        <w:rPr>
          <w:rFonts w:ascii="Times New Roman" w:hAnsi="Times New Roman"/>
          <w:sz w:val="28"/>
          <w:szCs w:val="28"/>
          <w:lang w:val="lv-LV"/>
        </w:rPr>
        <w:t xml:space="preserve">remontu, </w:t>
      </w:r>
      <w:r w:rsidRPr="00D65F1C">
        <w:rPr>
          <w:rFonts w:ascii="Times New Roman" w:hAnsi="Times New Roman"/>
          <w:sz w:val="28"/>
          <w:szCs w:val="28"/>
          <w:lang w:val="lv-LV" w:eastAsia="lv-LV"/>
        </w:rPr>
        <w:t>iekraušanu un izkraušanu,</w:t>
      </w:r>
      <w:r w:rsidRPr="00D65F1C">
        <w:rPr>
          <w:rFonts w:ascii="Times New Roman" w:hAnsi="Times New Roman"/>
          <w:sz w:val="28"/>
          <w:szCs w:val="28"/>
          <w:lang w:val="lv-LV"/>
        </w:rPr>
        <w:t xml:space="preserve"> kā arī</w:t>
      </w:r>
      <w:r w:rsidRPr="00D65F1C">
        <w:rPr>
          <w:rFonts w:ascii="Times New Roman" w:hAnsi="Times New Roman"/>
          <w:sz w:val="28"/>
          <w:szCs w:val="28"/>
          <w:lang w:val="lv-LV" w:eastAsia="lv-LV"/>
        </w:rPr>
        <w:t xml:space="preserve"> </w:t>
      </w:r>
      <w:r w:rsidRPr="00D65F1C">
        <w:rPr>
          <w:rFonts w:ascii="Times New Roman" w:hAnsi="Times New Roman"/>
          <w:sz w:val="28"/>
          <w:szCs w:val="28"/>
          <w:lang w:val="lv-LV"/>
        </w:rPr>
        <w:t>transportēšanu no Ādažu militār</w:t>
      </w:r>
      <w:r>
        <w:rPr>
          <w:rFonts w:ascii="Times New Roman" w:hAnsi="Times New Roman"/>
          <w:sz w:val="28"/>
          <w:szCs w:val="28"/>
          <w:lang w:val="lv-LV"/>
        </w:rPr>
        <w:t>ās</w:t>
      </w:r>
      <w:r w:rsidRPr="00D65F1C">
        <w:rPr>
          <w:rFonts w:ascii="Times New Roman" w:hAnsi="Times New Roman"/>
          <w:sz w:val="28"/>
          <w:szCs w:val="28"/>
          <w:lang w:val="lv-LV"/>
        </w:rPr>
        <w:t xml:space="preserve"> bāz</w:t>
      </w:r>
      <w:r>
        <w:rPr>
          <w:rFonts w:ascii="Times New Roman" w:hAnsi="Times New Roman"/>
          <w:sz w:val="28"/>
          <w:szCs w:val="28"/>
          <w:lang w:val="lv-LV"/>
        </w:rPr>
        <w:t>es</w:t>
      </w:r>
      <w:r w:rsidRPr="00D65F1C">
        <w:rPr>
          <w:rFonts w:ascii="Times New Roman" w:hAnsi="Times New Roman"/>
          <w:sz w:val="28"/>
          <w:szCs w:val="28"/>
          <w:lang w:val="lv-LV"/>
        </w:rPr>
        <w:t>, Kadagā, Ādažu novadā uz pakalpojuma sniegšanas vietu un atpakaļ</w:t>
      </w:r>
      <w:r>
        <w:rPr>
          <w:rFonts w:ascii="Times New Roman" w:hAnsi="Times New Roman"/>
          <w:sz w:val="28"/>
          <w:szCs w:val="28"/>
          <w:lang w:val="lv-LV"/>
        </w:rPr>
        <w:t xml:space="preserve"> un telšu uzstādīšanu/montāžu.</w:t>
      </w:r>
    </w:p>
    <w:p w14:paraId="0F8597EE" w14:textId="77777777" w:rsidR="00303559" w:rsidRDefault="00303559" w:rsidP="00303559">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1C5C5494" w14:textId="77777777" w:rsidR="00D65892" w:rsidRDefault="00D65892" w:rsidP="00303559">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1D2561CC" w14:textId="77777777" w:rsidR="00D65892" w:rsidRDefault="00D65892" w:rsidP="00303559">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3E259325" w14:textId="77777777" w:rsidR="00D65892" w:rsidRDefault="00D65892" w:rsidP="00303559">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428AC995" w14:textId="77777777" w:rsidR="00D65892" w:rsidRPr="00303559" w:rsidRDefault="00D65892" w:rsidP="00303559">
      <w:pPr>
        <w:pStyle w:val="ListParagraph"/>
        <w:widowControl w:val="0"/>
        <w:tabs>
          <w:tab w:val="left" w:pos="426"/>
        </w:tabs>
        <w:spacing w:before="240" w:after="240" w:line="240" w:lineRule="auto"/>
        <w:ind w:left="0" w:right="-2"/>
        <w:jc w:val="both"/>
        <w:rPr>
          <w:rFonts w:ascii="Times New Roman" w:hAnsi="Times New Roman"/>
          <w:b/>
          <w:sz w:val="28"/>
          <w:szCs w:val="28"/>
          <w:lang w:val="lv-LV" w:eastAsia="lv-LV"/>
        </w:rPr>
      </w:pPr>
    </w:p>
    <w:p w14:paraId="132241C8" w14:textId="2117D883" w:rsidR="0062065E" w:rsidRPr="00303559" w:rsidRDefault="00CE5030" w:rsidP="00583B9F">
      <w:pPr>
        <w:pStyle w:val="ListParagraph"/>
        <w:widowControl w:val="0"/>
        <w:numPr>
          <w:ilvl w:val="0"/>
          <w:numId w:val="27"/>
        </w:numPr>
        <w:tabs>
          <w:tab w:val="left" w:pos="284"/>
        </w:tabs>
        <w:spacing w:before="240" w:after="240"/>
        <w:ind w:left="0" w:right="-2" w:firstLine="0"/>
        <w:jc w:val="both"/>
        <w:rPr>
          <w:rFonts w:ascii="Times New Roman" w:hAnsi="Times New Roman"/>
          <w:b/>
          <w:sz w:val="28"/>
          <w:szCs w:val="28"/>
          <w:lang w:val="lv-LV" w:eastAsia="lv-LV"/>
        </w:rPr>
      </w:pPr>
      <w:r w:rsidRPr="00303559">
        <w:rPr>
          <w:rFonts w:ascii="Times New Roman" w:hAnsi="Times New Roman"/>
          <w:b/>
          <w:sz w:val="28"/>
          <w:szCs w:val="28"/>
          <w:lang w:val="lv-LV" w:eastAsia="lv-LV"/>
        </w:rPr>
        <w:lastRenderedPageBreak/>
        <w:t>Pie</w:t>
      </w:r>
      <w:r w:rsidR="00EA32DA">
        <w:rPr>
          <w:rFonts w:ascii="Times New Roman" w:hAnsi="Times New Roman"/>
          <w:b/>
          <w:sz w:val="28"/>
          <w:szCs w:val="28"/>
          <w:lang w:val="lv-LV" w:eastAsia="lv-LV"/>
        </w:rPr>
        <w:t>dāvājumu</w:t>
      </w:r>
      <w:r w:rsidRPr="00303559">
        <w:rPr>
          <w:rFonts w:ascii="Times New Roman" w:hAnsi="Times New Roman"/>
          <w:b/>
          <w:sz w:val="28"/>
          <w:szCs w:val="28"/>
          <w:lang w:val="lv-LV" w:eastAsia="lv-LV"/>
        </w:rPr>
        <w:t xml:space="preserve"> vērtēšana,</w:t>
      </w:r>
      <w:r w:rsidR="00834613" w:rsidRPr="00303559">
        <w:rPr>
          <w:rFonts w:ascii="Times New Roman" w:hAnsi="Times New Roman"/>
          <w:b/>
          <w:sz w:val="28"/>
          <w:szCs w:val="28"/>
          <w:lang w:val="lv-LV" w:eastAsia="lv-LV"/>
        </w:rPr>
        <w:t xml:space="preserve"> lēmuma pieņemšana</w:t>
      </w:r>
      <w:bookmarkStart w:id="15" w:name="_Ref138126827"/>
      <w:r w:rsidR="00817F17" w:rsidRPr="00303559">
        <w:rPr>
          <w:rFonts w:ascii="Times New Roman" w:hAnsi="Times New Roman"/>
          <w:b/>
          <w:sz w:val="28"/>
          <w:szCs w:val="28"/>
          <w:lang w:val="lv-LV" w:eastAsia="lv-LV"/>
        </w:rPr>
        <w:t xml:space="preserve"> par</w:t>
      </w:r>
      <w:r w:rsidR="006F607A">
        <w:rPr>
          <w:rFonts w:ascii="Times New Roman" w:hAnsi="Times New Roman"/>
          <w:b/>
          <w:sz w:val="28"/>
          <w:szCs w:val="28"/>
          <w:lang w:val="lv-LV" w:eastAsia="lv-LV"/>
        </w:rPr>
        <w:t xml:space="preserve"> </w:t>
      </w:r>
      <w:r w:rsidR="004B10FE" w:rsidRPr="00303559">
        <w:rPr>
          <w:rFonts w:ascii="Times New Roman" w:hAnsi="Times New Roman"/>
          <w:b/>
          <w:sz w:val="28"/>
          <w:szCs w:val="28"/>
          <w:lang w:val="lv-LV" w:eastAsia="lv-LV"/>
        </w:rPr>
        <w:t xml:space="preserve">vispārīgās vienošanās </w:t>
      </w:r>
      <w:r w:rsidR="004B10FE" w:rsidRPr="00303559">
        <w:rPr>
          <w:rFonts w:ascii="Times New Roman" w:hAnsi="Times New Roman"/>
          <w:b/>
          <w:sz w:val="28"/>
          <w:szCs w:val="28"/>
          <w:lang w:val="lv-LV"/>
        </w:rPr>
        <w:t>slēgšanas tie</w:t>
      </w:r>
      <w:r w:rsidR="00054583">
        <w:rPr>
          <w:rFonts w:ascii="Times New Roman" w:hAnsi="Times New Roman"/>
          <w:b/>
          <w:sz w:val="28"/>
          <w:szCs w:val="28"/>
          <w:lang w:val="lv-LV"/>
        </w:rPr>
        <w:t>s</w:t>
      </w:r>
      <w:r w:rsidR="004B10FE" w:rsidRPr="00303559">
        <w:rPr>
          <w:rFonts w:ascii="Times New Roman" w:hAnsi="Times New Roman"/>
          <w:b/>
          <w:sz w:val="28"/>
          <w:szCs w:val="28"/>
          <w:lang w:val="lv-LV"/>
        </w:rPr>
        <w:t>ību piešķiršanu un vispārīgās vienošanās slēgšana</w:t>
      </w:r>
      <w:r w:rsidR="0062065E" w:rsidRPr="00303559">
        <w:rPr>
          <w:rFonts w:ascii="Times New Roman" w:hAnsi="Times New Roman"/>
          <w:b/>
          <w:sz w:val="28"/>
          <w:szCs w:val="28"/>
          <w:lang w:val="lv-LV" w:eastAsia="lv-LV"/>
        </w:rPr>
        <w:t>:</w:t>
      </w:r>
    </w:p>
    <w:p w14:paraId="2442519A" w14:textId="3E254DBF" w:rsidR="00354819" w:rsidRPr="00303559" w:rsidRDefault="00817F17" w:rsidP="00583B9F">
      <w:pPr>
        <w:pStyle w:val="BodyText3"/>
        <w:numPr>
          <w:ilvl w:val="1"/>
          <w:numId w:val="27"/>
        </w:numPr>
        <w:tabs>
          <w:tab w:val="left" w:pos="426"/>
        </w:tabs>
        <w:spacing w:before="240" w:after="240"/>
        <w:ind w:left="0" w:firstLine="0"/>
        <w:jc w:val="both"/>
        <w:rPr>
          <w:sz w:val="28"/>
          <w:szCs w:val="28"/>
        </w:rPr>
      </w:pPr>
      <w:bookmarkStart w:id="16" w:name="_Toc100901316"/>
      <w:bookmarkStart w:id="17" w:name="_Toc100901435"/>
      <w:bookmarkStart w:id="18" w:name="_Toc100901505"/>
      <w:bookmarkStart w:id="19" w:name="_Toc100907324"/>
      <w:bookmarkStart w:id="20" w:name="_Toc100963478"/>
      <w:bookmarkStart w:id="21" w:name="_Toc100964350"/>
      <w:bookmarkStart w:id="22" w:name="_Toc100976692"/>
      <w:bookmarkStart w:id="23" w:name="_Toc100981155"/>
      <w:bookmarkStart w:id="24" w:name="_Toc100981659"/>
      <w:bookmarkStart w:id="25" w:name="_Toc100982028"/>
      <w:bookmarkStart w:id="26" w:name="_Toc100982069"/>
      <w:bookmarkStart w:id="27" w:name="_Toc100982239"/>
      <w:bookmarkStart w:id="28" w:name="_Toc101584368"/>
      <w:bookmarkStart w:id="29" w:name="_Toc101607021"/>
      <w:bookmarkStart w:id="30" w:name="_Toc101681271"/>
      <w:bookmarkStart w:id="31" w:name="_Toc101925511"/>
      <w:bookmarkEnd w:id="3"/>
      <w:bookmarkEnd w:id="4"/>
      <w:bookmarkEnd w:id="5"/>
      <w:bookmarkEnd w:id="6"/>
      <w:bookmarkEnd w:id="7"/>
      <w:bookmarkEnd w:id="8"/>
      <w:bookmarkEnd w:id="9"/>
      <w:bookmarkEnd w:id="10"/>
      <w:bookmarkEnd w:id="11"/>
      <w:bookmarkEnd w:id="12"/>
      <w:bookmarkEnd w:id="15"/>
      <w:r w:rsidRPr="00303559">
        <w:rPr>
          <w:sz w:val="28"/>
          <w:szCs w:val="28"/>
        </w:rPr>
        <w:t>p</w:t>
      </w:r>
      <w:r w:rsidR="00354819" w:rsidRPr="00303559">
        <w:rPr>
          <w:sz w:val="28"/>
          <w:szCs w:val="28"/>
        </w:rPr>
        <w:t>irms vispārīgās vienošanās slēgšanas tiesību piešķiršanas, iepirkumu komisija pārbaudīs pie</w:t>
      </w:r>
      <w:r w:rsidR="00EA32DA">
        <w:rPr>
          <w:sz w:val="28"/>
          <w:szCs w:val="28"/>
        </w:rPr>
        <w:t>dāvājumu</w:t>
      </w:r>
      <w:r w:rsidR="00354819" w:rsidRPr="00303559">
        <w:rPr>
          <w:sz w:val="28"/>
          <w:szCs w:val="28"/>
        </w:rPr>
        <w:t xml:space="preserve"> atbilstību nolikuma prasībām. Neatbilstošie pie</w:t>
      </w:r>
      <w:r w:rsidR="00EA32DA">
        <w:rPr>
          <w:sz w:val="28"/>
          <w:szCs w:val="28"/>
        </w:rPr>
        <w:t>dāvājumi</w:t>
      </w:r>
      <w:r w:rsidR="00354819" w:rsidRPr="00303559">
        <w:rPr>
          <w:sz w:val="28"/>
          <w:szCs w:val="28"/>
        </w:rPr>
        <w:t xml:space="preserve"> no turpmākās vērtēšanas tiks izslēgti;</w:t>
      </w:r>
    </w:p>
    <w:p w14:paraId="1F414069" w14:textId="77777777" w:rsidR="00354819" w:rsidRPr="003B02DE" w:rsidRDefault="003A5B10" w:rsidP="00583B9F">
      <w:pPr>
        <w:pStyle w:val="ListParagraph"/>
        <w:numPr>
          <w:ilvl w:val="1"/>
          <w:numId w:val="27"/>
        </w:numPr>
        <w:tabs>
          <w:tab w:val="left" w:pos="426"/>
        </w:tabs>
        <w:spacing w:before="240" w:after="240" w:line="240" w:lineRule="auto"/>
        <w:ind w:left="0" w:firstLine="0"/>
        <w:jc w:val="both"/>
        <w:rPr>
          <w:rFonts w:ascii="Times New Roman" w:hAnsi="Times New Roman"/>
          <w:bCs/>
          <w:sz w:val="28"/>
          <w:szCs w:val="28"/>
          <w:lang w:val="lv-LV"/>
        </w:rPr>
      </w:pPr>
      <w:r w:rsidRPr="003B02DE">
        <w:rPr>
          <w:rFonts w:ascii="Times New Roman" w:hAnsi="Times New Roman"/>
          <w:sz w:val="28"/>
          <w:szCs w:val="28"/>
          <w:lang w:val="lv-LV" w:eastAsia="lv-LV"/>
        </w:rPr>
        <w:t>P</w:t>
      </w:r>
      <w:r w:rsidR="003E38BD" w:rsidRPr="003B02DE">
        <w:rPr>
          <w:rFonts w:ascii="Times New Roman" w:hAnsi="Times New Roman"/>
          <w:sz w:val="28"/>
          <w:szCs w:val="28"/>
          <w:lang w:val="lv-LV" w:eastAsia="lv-LV"/>
        </w:rPr>
        <w:t xml:space="preserve">ublisko iepirkumu likuma 9.panta devītajā daļā noteiktajā kārtībā pārbaudīs, vai attiecībā uz pretendentu, kuram būtu piešķiramas </w:t>
      </w:r>
      <w:r w:rsidR="004B10FE" w:rsidRPr="003B02DE">
        <w:rPr>
          <w:rFonts w:ascii="Times New Roman" w:hAnsi="Times New Roman"/>
          <w:sz w:val="28"/>
          <w:szCs w:val="28"/>
          <w:lang w:val="lv-LV" w:eastAsia="lv-LV"/>
        </w:rPr>
        <w:t>vispārīgās vienošanās</w:t>
      </w:r>
      <w:r w:rsidR="003E38BD" w:rsidRPr="003B02DE">
        <w:rPr>
          <w:rFonts w:ascii="Times New Roman" w:hAnsi="Times New Roman"/>
          <w:sz w:val="28"/>
          <w:szCs w:val="28"/>
          <w:lang w:val="lv-LV" w:eastAsia="lv-LV"/>
        </w:rPr>
        <w:t xml:space="preserve"> slēgšanas tiesības, nepastāv Publisko iepirkumu likuma  9.panta astotajā daļā minētie dalību izslēdzošie apstākļi;</w:t>
      </w:r>
    </w:p>
    <w:p w14:paraId="2550D037" w14:textId="77777777" w:rsidR="003A5B10" w:rsidRPr="003B02DE" w:rsidRDefault="003A5B10" w:rsidP="0033358B">
      <w:pPr>
        <w:pStyle w:val="ListParagraph"/>
        <w:spacing w:before="240" w:after="240" w:line="240" w:lineRule="auto"/>
        <w:ind w:left="0"/>
        <w:jc w:val="both"/>
        <w:rPr>
          <w:rFonts w:ascii="Times New Roman" w:hAnsi="Times New Roman"/>
          <w:bCs/>
          <w:sz w:val="28"/>
          <w:szCs w:val="28"/>
          <w:lang w:val="lv-LV"/>
        </w:rPr>
      </w:pPr>
    </w:p>
    <w:p w14:paraId="2850A02E" w14:textId="68F5C925" w:rsidR="0033358B" w:rsidRDefault="003A5B10" w:rsidP="00583B9F">
      <w:pPr>
        <w:pStyle w:val="ListParagraph"/>
        <w:numPr>
          <w:ilvl w:val="1"/>
          <w:numId w:val="27"/>
        </w:numPr>
        <w:tabs>
          <w:tab w:val="left" w:pos="426"/>
        </w:tabs>
        <w:spacing w:before="240" w:after="240" w:line="240" w:lineRule="auto"/>
        <w:ind w:left="0" w:firstLine="0"/>
        <w:jc w:val="both"/>
        <w:rPr>
          <w:rFonts w:ascii="Times New Roman" w:hAnsi="Times New Roman"/>
          <w:sz w:val="28"/>
          <w:szCs w:val="28"/>
          <w:lang w:val="lv-LV"/>
        </w:rPr>
      </w:pPr>
      <w:r w:rsidRPr="003B02DE">
        <w:rPr>
          <w:rFonts w:ascii="Times New Roman" w:hAnsi="Times New Roman"/>
          <w:sz w:val="28"/>
          <w:szCs w:val="28"/>
          <w:lang w:val="lv-LV"/>
        </w:rPr>
        <w:t>v</w:t>
      </w:r>
      <w:r w:rsidR="00F24CF7" w:rsidRPr="003B02DE">
        <w:rPr>
          <w:rFonts w:ascii="Times New Roman" w:hAnsi="Times New Roman"/>
          <w:sz w:val="28"/>
          <w:szCs w:val="28"/>
          <w:lang w:val="lv-LV"/>
        </w:rPr>
        <w:t xml:space="preserve">ispārīgo vienošanos </w:t>
      </w:r>
      <w:r w:rsidR="00B0340C" w:rsidRPr="003B02DE">
        <w:rPr>
          <w:rFonts w:ascii="Times New Roman" w:hAnsi="Times New Roman"/>
          <w:sz w:val="28"/>
          <w:szCs w:val="28"/>
          <w:lang w:val="lv-LV"/>
        </w:rPr>
        <w:t xml:space="preserve">sagatavo iepirkuma rīkotājs, pamatojoties uz iepirkuma komisijas lēmumu par vispārīgās vienošanās slēgšanas tiesību piešķiršanu, iepirkuma nolikumam pievienoto vispārīgās vienošanās projektu un </w:t>
      </w:r>
      <w:r w:rsidR="005B7B16" w:rsidRPr="003B02DE">
        <w:rPr>
          <w:rFonts w:ascii="Times New Roman" w:hAnsi="Times New Roman"/>
          <w:sz w:val="28"/>
          <w:szCs w:val="28"/>
          <w:lang w:val="lv-LV"/>
        </w:rPr>
        <w:t>to pretendentu pie</w:t>
      </w:r>
      <w:r w:rsidR="00EA32DA">
        <w:rPr>
          <w:rFonts w:ascii="Times New Roman" w:hAnsi="Times New Roman"/>
          <w:sz w:val="28"/>
          <w:szCs w:val="28"/>
          <w:lang w:val="lv-LV"/>
        </w:rPr>
        <w:t>dāvājumus</w:t>
      </w:r>
      <w:r w:rsidR="005B7B16" w:rsidRPr="003B02DE">
        <w:rPr>
          <w:rFonts w:ascii="Times New Roman" w:hAnsi="Times New Roman"/>
          <w:sz w:val="28"/>
          <w:szCs w:val="28"/>
          <w:lang w:val="lv-LV"/>
        </w:rPr>
        <w:t>, kuriem ti</w:t>
      </w:r>
      <w:r w:rsidR="00A95B08">
        <w:rPr>
          <w:rFonts w:ascii="Times New Roman" w:hAnsi="Times New Roman"/>
          <w:sz w:val="28"/>
          <w:szCs w:val="28"/>
          <w:lang w:val="lv-LV"/>
        </w:rPr>
        <w:t>ek</w:t>
      </w:r>
      <w:r w:rsidR="005B7B16" w:rsidRPr="003B02DE">
        <w:rPr>
          <w:rFonts w:ascii="Times New Roman" w:hAnsi="Times New Roman"/>
          <w:sz w:val="28"/>
          <w:szCs w:val="28"/>
          <w:lang w:val="lv-LV"/>
        </w:rPr>
        <w:t xml:space="preserve"> piešķirtas vispārīgās vienošanās slēgšanas tiesības</w:t>
      </w:r>
      <w:r w:rsidR="00FF00BD">
        <w:rPr>
          <w:rFonts w:ascii="Times New Roman" w:hAnsi="Times New Roman"/>
          <w:sz w:val="28"/>
          <w:szCs w:val="28"/>
          <w:lang w:val="lv-LV"/>
        </w:rPr>
        <w:t>;</w:t>
      </w:r>
    </w:p>
    <w:p w14:paraId="381DC227" w14:textId="77777777" w:rsidR="0033358B" w:rsidRPr="0033358B" w:rsidRDefault="0033358B" w:rsidP="0033358B">
      <w:pPr>
        <w:pStyle w:val="ListParagraph"/>
        <w:ind w:left="0"/>
        <w:rPr>
          <w:rFonts w:ascii="Times New Roman" w:hAnsi="Times New Roman"/>
          <w:sz w:val="28"/>
          <w:szCs w:val="28"/>
          <w:lang w:val="lv-LV"/>
        </w:rPr>
      </w:pPr>
    </w:p>
    <w:p w14:paraId="68AE29E8" w14:textId="77777777" w:rsidR="0033358B" w:rsidRDefault="003A5B10" w:rsidP="00583B9F">
      <w:pPr>
        <w:pStyle w:val="ListParagraph"/>
        <w:numPr>
          <w:ilvl w:val="1"/>
          <w:numId w:val="27"/>
        </w:numPr>
        <w:tabs>
          <w:tab w:val="left" w:pos="426"/>
        </w:tabs>
        <w:spacing w:before="240" w:after="240" w:line="240" w:lineRule="auto"/>
        <w:ind w:left="0" w:firstLine="0"/>
        <w:jc w:val="both"/>
        <w:rPr>
          <w:rFonts w:ascii="Times New Roman" w:hAnsi="Times New Roman"/>
          <w:sz w:val="28"/>
          <w:szCs w:val="28"/>
          <w:lang w:val="lv-LV"/>
        </w:rPr>
      </w:pPr>
      <w:r w:rsidRPr="0033358B">
        <w:rPr>
          <w:rFonts w:ascii="Times New Roman" w:hAnsi="Times New Roman"/>
          <w:sz w:val="28"/>
          <w:szCs w:val="28"/>
          <w:lang w:val="lv-LV"/>
        </w:rPr>
        <w:t xml:space="preserve">lēmumu par iepirkuma rezultātiem, iepirkuma komisija </w:t>
      </w:r>
      <w:r w:rsidR="005A6C46">
        <w:rPr>
          <w:rFonts w:ascii="Times New Roman" w:hAnsi="Times New Roman"/>
          <w:sz w:val="28"/>
          <w:szCs w:val="28"/>
          <w:lang w:val="lv-LV"/>
        </w:rPr>
        <w:t>visiem iep</w:t>
      </w:r>
      <w:r w:rsidR="00CF638F" w:rsidRPr="0033358B">
        <w:rPr>
          <w:rFonts w:ascii="Times New Roman" w:hAnsi="Times New Roman"/>
          <w:sz w:val="28"/>
          <w:szCs w:val="28"/>
          <w:lang w:val="lv-LV"/>
        </w:rPr>
        <w:t xml:space="preserve">irkuma pretendentiem </w:t>
      </w:r>
      <w:r w:rsidRPr="0033358B">
        <w:rPr>
          <w:rFonts w:ascii="Times New Roman" w:hAnsi="Times New Roman"/>
          <w:sz w:val="28"/>
          <w:szCs w:val="28"/>
          <w:lang w:val="lv-LV"/>
        </w:rPr>
        <w:t>paziņo rakstiski 3 (trīs) darba dienu laikā no lēmuma pieņemšanas dienas;</w:t>
      </w:r>
    </w:p>
    <w:p w14:paraId="7C8A9E04" w14:textId="77777777" w:rsidR="0033358B" w:rsidRPr="0033358B" w:rsidRDefault="0033358B" w:rsidP="0033358B">
      <w:pPr>
        <w:pStyle w:val="ListParagraph"/>
        <w:ind w:left="0"/>
        <w:rPr>
          <w:rFonts w:ascii="Times New Roman" w:hAnsi="Times New Roman"/>
          <w:sz w:val="28"/>
          <w:szCs w:val="28"/>
          <w:lang w:val="lv-LV"/>
        </w:rPr>
      </w:pPr>
    </w:p>
    <w:p w14:paraId="6CDCFF81" w14:textId="338B1F9B" w:rsidR="0033358B" w:rsidRPr="0033358B" w:rsidRDefault="00FF00BD" w:rsidP="00583B9F">
      <w:pPr>
        <w:pStyle w:val="ListParagraph"/>
        <w:numPr>
          <w:ilvl w:val="1"/>
          <w:numId w:val="27"/>
        </w:numPr>
        <w:tabs>
          <w:tab w:val="left" w:pos="426"/>
        </w:tabs>
        <w:spacing w:before="240" w:after="240" w:line="240" w:lineRule="auto"/>
        <w:ind w:left="0" w:firstLine="0"/>
        <w:jc w:val="both"/>
        <w:rPr>
          <w:rFonts w:ascii="Times New Roman" w:hAnsi="Times New Roman"/>
          <w:sz w:val="28"/>
          <w:szCs w:val="28"/>
          <w:lang w:val="lv-LV"/>
        </w:rPr>
      </w:pPr>
      <w:r w:rsidRPr="003B02DE">
        <w:rPr>
          <w:rFonts w:ascii="Times New Roman" w:hAnsi="Times New Roman"/>
          <w:sz w:val="28"/>
          <w:szCs w:val="28"/>
          <w:lang w:val="lv-LV"/>
        </w:rPr>
        <w:t>pretendent</w:t>
      </w:r>
      <w:r>
        <w:rPr>
          <w:rFonts w:ascii="Times New Roman" w:hAnsi="Times New Roman"/>
          <w:sz w:val="28"/>
          <w:szCs w:val="28"/>
          <w:lang w:val="lv-LV"/>
        </w:rPr>
        <w:t>iem</w:t>
      </w:r>
      <w:r w:rsidRPr="003B02DE">
        <w:rPr>
          <w:rFonts w:ascii="Times New Roman" w:hAnsi="Times New Roman"/>
          <w:sz w:val="28"/>
          <w:szCs w:val="28"/>
          <w:lang w:val="lv-LV"/>
        </w:rPr>
        <w:t>, kuriem ti</w:t>
      </w:r>
      <w:r>
        <w:rPr>
          <w:rFonts w:ascii="Times New Roman" w:hAnsi="Times New Roman"/>
          <w:sz w:val="28"/>
          <w:szCs w:val="28"/>
          <w:lang w:val="lv-LV"/>
        </w:rPr>
        <w:t>ek</w:t>
      </w:r>
      <w:r w:rsidRPr="003B02DE">
        <w:rPr>
          <w:rFonts w:ascii="Times New Roman" w:hAnsi="Times New Roman"/>
          <w:sz w:val="28"/>
          <w:szCs w:val="28"/>
          <w:lang w:val="lv-LV"/>
        </w:rPr>
        <w:t xml:space="preserve"> piešķirtas vispārīgās vienošanās slēgšanas tiesības</w:t>
      </w:r>
      <w:r w:rsidR="002D5445">
        <w:rPr>
          <w:rFonts w:ascii="Times New Roman" w:hAnsi="Times New Roman"/>
          <w:sz w:val="28"/>
          <w:szCs w:val="28"/>
          <w:lang w:val="lv-LV"/>
        </w:rPr>
        <w:t>,</w:t>
      </w:r>
      <w:r w:rsidRPr="003B02DE">
        <w:rPr>
          <w:rFonts w:ascii="Times New Roman" w:hAnsi="Times New Roman"/>
          <w:sz w:val="28"/>
          <w:szCs w:val="28"/>
          <w:lang w:val="lv-LV"/>
        </w:rPr>
        <w:t xml:space="preserve"> </w:t>
      </w:r>
      <w:r w:rsidR="00F90E26" w:rsidRPr="0033358B">
        <w:rPr>
          <w:rFonts w:ascii="Times New Roman" w:hAnsi="Times New Roman"/>
          <w:sz w:val="28"/>
          <w:szCs w:val="28"/>
          <w:lang w:val="lv-LV"/>
        </w:rPr>
        <w:t>vispārīgā vienošanās</w:t>
      </w:r>
      <w:r w:rsidR="006C75B1" w:rsidRPr="0033358B">
        <w:rPr>
          <w:rFonts w:ascii="Times New Roman" w:hAnsi="Times New Roman"/>
          <w:sz w:val="28"/>
          <w:szCs w:val="28"/>
          <w:lang w:val="lv-LV"/>
        </w:rPr>
        <w:t xml:space="preserve"> jāparaksta 3 (trīs) </w:t>
      </w:r>
      <w:r w:rsidR="00F90E26" w:rsidRPr="0033358B">
        <w:rPr>
          <w:rFonts w:ascii="Times New Roman" w:hAnsi="Times New Roman"/>
          <w:sz w:val="28"/>
          <w:szCs w:val="28"/>
          <w:lang w:val="lv-LV"/>
        </w:rPr>
        <w:t>darba</w:t>
      </w:r>
      <w:r w:rsidR="006C75B1" w:rsidRPr="0033358B">
        <w:rPr>
          <w:rFonts w:ascii="Times New Roman" w:hAnsi="Times New Roman"/>
          <w:sz w:val="28"/>
          <w:szCs w:val="28"/>
          <w:lang w:val="lv-LV"/>
        </w:rPr>
        <w:t xml:space="preserve"> dienu laikā no pasūtītāja nosūtītā uzaicinājuma parakstīt </w:t>
      </w:r>
      <w:r w:rsidR="00F90E26" w:rsidRPr="0033358B">
        <w:rPr>
          <w:rFonts w:ascii="Times New Roman" w:hAnsi="Times New Roman"/>
          <w:sz w:val="28"/>
          <w:szCs w:val="28"/>
          <w:lang w:val="lv-LV"/>
        </w:rPr>
        <w:t xml:space="preserve">vispārīgo </w:t>
      </w:r>
      <w:r w:rsidR="00F90E26" w:rsidRPr="003439E8">
        <w:rPr>
          <w:rFonts w:ascii="Times New Roman" w:hAnsi="Times New Roman"/>
          <w:sz w:val="28"/>
          <w:szCs w:val="28"/>
          <w:lang w:val="lv-LV"/>
        </w:rPr>
        <w:t>vienošanos</w:t>
      </w:r>
      <w:r w:rsidR="006C75B1" w:rsidRPr="003439E8">
        <w:rPr>
          <w:rFonts w:ascii="Times New Roman" w:hAnsi="Times New Roman"/>
          <w:sz w:val="28"/>
          <w:szCs w:val="28"/>
          <w:lang w:val="lv-LV"/>
        </w:rPr>
        <w:t xml:space="preserve"> izsūtīšanas dienas (uzaicinājums tiks nosūtīts elektroniski uz</w:t>
      </w:r>
      <w:r w:rsidR="007A755F" w:rsidRPr="003439E8">
        <w:rPr>
          <w:rFonts w:ascii="Times New Roman" w:hAnsi="Times New Roman"/>
          <w:sz w:val="28"/>
          <w:szCs w:val="28"/>
          <w:lang w:val="lv-LV"/>
        </w:rPr>
        <w:t xml:space="preserve"> </w:t>
      </w:r>
      <w:r w:rsidR="00CF638F" w:rsidRPr="003439E8">
        <w:rPr>
          <w:rFonts w:ascii="Times New Roman" w:hAnsi="Times New Roman"/>
          <w:sz w:val="28"/>
          <w:szCs w:val="28"/>
          <w:lang w:val="lv-LV"/>
        </w:rPr>
        <w:t xml:space="preserve">katra </w:t>
      </w:r>
      <w:r w:rsidR="007A755F" w:rsidRPr="003439E8">
        <w:rPr>
          <w:rFonts w:ascii="Times New Roman" w:hAnsi="Times New Roman"/>
          <w:sz w:val="28"/>
          <w:szCs w:val="28"/>
          <w:lang w:val="lv-LV"/>
        </w:rPr>
        <w:t xml:space="preserve">pretendenta, kuram tiek piešķirtas vispārīgās vienošanās slēgšanas tiesības </w:t>
      </w:r>
      <w:r w:rsidR="006C75B1" w:rsidRPr="003439E8">
        <w:rPr>
          <w:rFonts w:ascii="Times New Roman" w:hAnsi="Times New Roman"/>
          <w:sz w:val="28"/>
          <w:szCs w:val="28"/>
          <w:lang w:val="lv-LV"/>
        </w:rPr>
        <w:t>pie</w:t>
      </w:r>
      <w:r w:rsidR="00E40B2E">
        <w:rPr>
          <w:rFonts w:ascii="Times New Roman" w:hAnsi="Times New Roman"/>
          <w:sz w:val="28"/>
          <w:szCs w:val="28"/>
          <w:lang w:val="lv-LV"/>
        </w:rPr>
        <w:t>dāvājum</w:t>
      </w:r>
      <w:r w:rsidR="003439E8" w:rsidRPr="003439E8">
        <w:rPr>
          <w:rFonts w:ascii="Times New Roman" w:hAnsi="Times New Roman"/>
          <w:sz w:val="28"/>
          <w:szCs w:val="28"/>
          <w:lang w:val="lv-LV"/>
        </w:rPr>
        <w:t>ā</w:t>
      </w:r>
      <w:r w:rsidR="006C75B1" w:rsidRPr="003439E8">
        <w:rPr>
          <w:rFonts w:ascii="Times New Roman" w:hAnsi="Times New Roman"/>
          <w:sz w:val="28"/>
          <w:szCs w:val="28"/>
          <w:lang w:val="lv-LV"/>
        </w:rPr>
        <w:t xml:space="preserve"> norādīto</w:t>
      </w:r>
      <w:r w:rsidR="006C75B1" w:rsidRPr="0033358B">
        <w:rPr>
          <w:rFonts w:ascii="Times New Roman" w:hAnsi="Times New Roman"/>
          <w:sz w:val="28"/>
          <w:szCs w:val="28"/>
          <w:lang w:val="lv-LV"/>
        </w:rPr>
        <w:t xml:space="preserve"> e-pasta adresi)</w:t>
      </w:r>
      <w:r w:rsidR="00D238B5">
        <w:rPr>
          <w:rFonts w:ascii="Times New Roman" w:hAnsi="Times New Roman"/>
          <w:sz w:val="28"/>
          <w:szCs w:val="28"/>
          <w:lang w:val="lv-LV"/>
        </w:rPr>
        <w:t>, ierodoties personīgi pie pasūtītāja.</w:t>
      </w:r>
      <w:r w:rsidR="006C75B1" w:rsidRPr="0033358B">
        <w:rPr>
          <w:rFonts w:ascii="Times New Roman" w:hAnsi="Times New Roman"/>
          <w:sz w:val="28"/>
          <w:szCs w:val="28"/>
          <w:lang w:val="lv-LV"/>
        </w:rPr>
        <w:t xml:space="preserve"> Ja norādītajā termiņā </w:t>
      </w:r>
      <w:r w:rsidR="002D5445">
        <w:rPr>
          <w:rFonts w:ascii="Times New Roman" w:hAnsi="Times New Roman"/>
          <w:sz w:val="28"/>
          <w:szCs w:val="28"/>
          <w:lang w:val="lv-LV"/>
        </w:rPr>
        <w:t>pretendenta paraksta tiesīgā persona neierodas un neparaksta vispārīgo vienošanos</w:t>
      </w:r>
      <w:r w:rsidR="006C75B1" w:rsidRPr="0033358B">
        <w:rPr>
          <w:rFonts w:ascii="Times New Roman" w:hAnsi="Times New Roman"/>
          <w:sz w:val="28"/>
          <w:szCs w:val="28"/>
          <w:lang w:val="lv-LV"/>
        </w:rPr>
        <w:t xml:space="preserve">, tas tiek uzskatīts par atteikumu slēgt </w:t>
      </w:r>
      <w:r w:rsidR="00F90E26" w:rsidRPr="0033358B">
        <w:rPr>
          <w:rFonts w:ascii="Times New Roman" w:hAnsi="Times New Roman"/>
          <w:sz w:val="28"/>
          <w:szCs w:val="28"/>
          <w:lang w:val="lv-LV"/>
        </w:rPr>
        <w:t>vispārīgo vienošanos.</w:t>
      </w:r>
    </w:p>
    <w:p w14:paraId="7542E209" w14:textId="77777777" w:rsidR="0033358B" w:rsidRPr="0033358B" w:rsidRDefault="0033358B" w:rsidP="0033358B">
      <w:pPr>
        <w:pStyle w:val="ListParagraph"/>
        <w:spacing w:before="240" w:after="240" w:line="240" w:lineRule="auto"/>
        <w:ind w:left="567"/>
        <w:jc w:val="both"/>
        <w:rPr>
          <w:rFonts w:ascii="Times New Roman" w:hAnsi="Times New Roman"/>
          <w:sz w:val="28"/>
          <w:szCs w:val="28"/>
          <w:lang w:val="lv-LV"/>
        </w:rPr>
      </w:pPr>
    </w:p>
    <w:p w14:paraId="21E65BF2" w14:textId="77777777" w:rsidR="002A349E" w:rsidRPr="0033358B" w:rsidRDefault="003A5B10" w:rsidP="00583B9F">
      <w:pPr>
        <w:pStyle w:val="ListParagraph"/>
        <w:widowControl w:val="0"/>
        <w:numPr>
          <w:ilvl w:val="0"/>
          <w:numId w:val="27"/>
        </w:numPr>
        <w:spacing w:before="240" w:after="240"/>
        <w:ind w:left="284" w:right="-381" w:hanging="284"/>
        <w:jc w:val="both"/>
        <w:rPr>
          <w:rFonts w:ascii="Times New Roman" w:hAnsi="Times New Roman"/>
          <w:sz w:val="28"/>
          <w:szCs w:val="28"/>
          <w:lang w:val="lv-LV"/>
        </w:rPr>
      </w:pPr>
      <w:r w:rsidRPr="0033358B">
        <w:rPr>
          <w:rFonts w:ascii="Times New Roman" w:hAnsi="Times New Roman"/>
          <w:b/>
          <w:sz w:val="28"/>
          <w:szCs w:val="28"/>
          <w:lang w:val="lv-LV" w:eastAsia="lv-LV"/>
        </w:rPr>
        <w:t xml:space="preserve">Prasības </w:t>
      </w:r>
      <w:r w:rsidR="00CF638F" w:rsidRPr="0033358B">
        <w:rPr>
          <w:rFonts w:ascii="Times New Roman" w:hAnsi="Times New Roman"/>
          <w:b/>
          <w:sz w:val="28"/>
          <w:szCs w:val="28"/>
          <w:lang w:val="lv-LV" w:eastAsia="lv-LV"/>
        </w:rPr>
        <w:t>uzvarētājiem</w:t>
      </w:r>
      <w:r w:rsidR="002A349E" w:rsidRPr="0033358B">
        <w:rPr>
          <w:rFonts w:ascii="Times New Roman" w:hAnsi="Times New Roman"/>
          <w:b/>
          <w:sz w:val="28"/>
          <w:szCs w:val="28"/>
          <w:lang w:val="lv-LV" w:eastAsia="lv-LV"/>
        </w:rPr>
        <w:t xml:space="preserve"> pakalpojuma līguma slēgšanai</w:t>
      </w:r>
      <w:r w:rsidR="0033358B" w:rsidRPr="0033358B">
        <w:rPr>
          <w:rFonts w:ascii="Times New Roman" w:hAnsi="Times New Roman"/>
          <w:b/>
          <w:sz w:val="28"/>
          <w:szCs w:val="28"/>
          <w:lang w:val="lv-LV" w:eastAsia="lv-LV"/>
        </w:rPr>
        <w:t>.</w:t>
      </w:r>
    </w:p>
    <w:p w14:paraId="1D622351" w14:textId="77777777" w:rsidR="0033358B" w:rsidRPr="0033358B" w:rsidRDefault="0033358B" w:rsidP="0033358B">
      <w:pPr>
        <w:pStyle w:val="ListParagraph"/>
        <w:widowControl w:val="0"/>
        <w:spacing w:before="240" w:after="240"/>
        <w:ind w:left="360" w:right="-381"/>
        <w:jc w:val="both"/>
        <w:rPr>
          <w:rFonts w:ascii="Times New Roman" w:hAnsi="Times New Roman"/>
          <w:sz w:val="28"/>
          <w:szCs w:val="28"/>
          <w:lang w:val="lv-LV"/>
        </w:rPr>
      </w:pPr>
    </w:p>
    <w:p w14:paraId="58F18A14" w14:textId="56D3C83B" w:rsidR="002A349E" w:rsidRPr="0033358B" w:rsidRDefault="002A349E" w:rsidP="00583B9F">
      <w:pPr>
        <w:pStyle w:val="ListParagraph"/>
        <w:numPr>
          <w:ilvl w:val="1"/>
          <w:numId w:val="27"/>
        </w:numPr>
        <w:tabs>
          <w:tab w:val="left" w:pos="426"/>
        </w:tabs>
        <w:spacing w:before="240" w:after="240"/>
        <w:ind w:left="0" w:firstLine="0"/>
        <w:jc w:val="both"/>
        <w:rPr>
          <w:rFonts w:ascii="Times New Roman" w:hAnsi="Times New Roman"/>
          <w:sz w:val="28"/>
          <w:szCs w:val="28"/>
          <w:lang w:val="lv-LV"/>
        </w:rPr>
      </w:pPr>
      <w:r w:rsidRPr="0033358B">
        <w:rPr>
          <w:rFonts w:ascii="Times New Roman" w:hAnsi="Times New Roman"/>
          <w:sz w:val="28"/>
          <w:szCs w:val="28"/>
          <w:lang w:val="lv-LV" w:eastAsia="lv-LV"/>
        </w:rPr>
        <w:t xml:space="preserve">katra pakalpojuma līguma darbības termiņš: līdz </w:t>
      </w:r>
      <w:r w:rsidR="00A95B08">
        <w:rPr>
          <w:rFonts w:ascii="Times New Roman" w:hAnsi="Times New Roman"/>
          <w:sz w:val="28"/>
          <w:szCs w:val="28"/>
          <w:lang w:val="lv-LV" w:eastAsia="lv-LV"/>
        </w:rPr>
        <w:t>saistību pilnīgai izpildei</w:t>
      </w:r>
    </w:p>
    <w:p w14:paraId="454B0F2F" w14:textId="77777777" w:rsidR="00CF638F" w:rsidRPr="0033358B" w:rsidRDefault="00E36A57" w:rsidP="00583B9F">
      <w:pPr>
        <w:widowControl w:val="0"/>
        <w:numPr>
          <w:ilvl w:val="1"/>
          <w:numId w:val="27"/>
        </w:numPr>
        <w:tabs>
          <w:tab w:val="left" w:pos="426"/>
        </w:tabs>
        <w:spacing w:before="240" w:after="240"/>
        <w:ind w:left="0" w:right="-381" w:firstLine="0"/>
        <w:jc w:val="both"/>
        <w:rPr>
          <w:rFonts w:eastAsia="Calibri"/>
          <w:sz w:val="28"/>
          <w:szCs w:val="28"/>
        </w:rPr>
      </w:pPr>
      <w:r w:rsidRPr="0033358B">
        <w:rPr>
          <w:sz w:val="28"/>
          <w:szCs w:val="28"/>
        </w:rPr>
        <w:t>k</w:t>
      </w:r>
      <w:r w:rsidR="002A349E" w:rsidRPr="0033358B">
        <w:rPr>
          <w:sz w:val="28"/>
          <w:szCs w:val="28"/>
        </w:rPr>
        <w:t xml:space="preserve">ārtējo  </w:t>
      </w:r>
      <w:r w:rsidRPr="0033358B">
        <w:rPr>
          <w:sz w:val="28"/>
          <w:szCs w:val="28"/>
        </w:rPr>
        <w:t>pakalpojumu</w:t>
      </w:r>
      <w:r w:rsidR="002A349E" w:rsidRPr="0033358B">
        <w:rPr>
          <w:sz w:val="28"/>
          <w:szCs w:val="28"/>
        </w:rPr>
        <w:t xml:space="preserve"> līgumu slēgšanas tiesību piešķiršanas kārtība:</w:t>
      </w:r>
    </w:p>
    <w:p w14:paraId="6B9269D2" w14:textId="361691AE" w:rsidR="00CF638F" w:rsidRPr="00EA32DA" w:rsidRDefault="00E36A57" w:rsidP="00E6092E">
      <w:pPr>
        <w:widowControl w:val="0"/>
        <w:numPr>
          <w:ilvl w:val="1"/>
          <w:numId w:val="27"/>
        </w:numPr>
        <w:tabs>
          <w:tab w:val="left" w:pos="567"/>
        </w:tabs>
        <w:spacing w:before="240" w:after="240"/>
        <w:ind w:left="0" w:right="-142" w:firstLine="0"/>
        <w:jc w:val="both"/>
        <w:rPr>
          <w:rFonts w:eastAsia="Calibri"/>
          <w:sz w:val="28"/>
          <w:szCs w:val="28"/>
        </w:rPr>
      </w:pPr>
      <w:r w:rsidRPr="00EA32DA">
        <w:rPr>
          <w:sz w:val="28"/>
          <w:szCs w:val="28"/>
        </w:rPr>
        <w:t xml:space="preserve">pasūtītājs pa e-pastu </w:t>
      </w:r>
      <w:r w:rsidR="00270741" w:rsidRPr="00EA32DA">
        <w:rPr>
          <w:sz w:val="28"/>
          <w:szCs w:val="28"/>
        </w:rPr>
        <w:t xml:space="preserve">nosūta </w:t>
      </w:r>
      <w:r w:rsidR="00811710">
        <w:rPr>
          <w:sz w:val="28"/>
          <w:szCs w:val="28"/>
        </w:rPr>
        <w:t xml:space="preserve">elektroniski parakstītu </w:t>
      </w:r>
      <w:r w:rsidR="00270741" w:rsidRPr="00EA32DA">
        <w:rPr>
          <w:sz w:val="28"/>
          <w:szCs w:val="28"/>
        </w:rPr>
        <w:t>U</w:t>
      </w:r>
      <w:r w:rsidR="002A349E" w:rsidRPr="00EA32DA">
        <w:rPr>
          <w:sz w:val="28"/>
          <w:szCs w:val="28"/>
        </w:rPr>
        <w:t>zaicinājumu</w:t>
      </w:r>
      <w:r w:rsidR="00FF00BD" w:rsidRPr="00EA32DA">
        <w:rPr>
          <w:sz w:val="28"/>
          <w:szCs w:val="28"/>
        </w:rPr>
        <w:t xml:space="preserve"> </w:t>
      </w:r>
      <w:r w:rsidR="00270741" w:rsidRPr="00EA32DA">
        <w:rPr>
          <w:i/>
          <w:sz w:val="28"/>
          <w:szCs w:val="28"/>
        </w:rPr>
        <w:t>(pielikums Nr.4)</w:t>
      </w:r>
      <w:r w:rsidR="00270741" w:rsidRPr="00EA32DA">
        <w:rPr>
          <w:sz w:val="28"/>
          <w:szCs w:val="28"/>
        </w:rPr>
        <w:t xml:space="preserve"> </w:t>
      </w:r>
      <w:r w:rsidR="00FF00BD" w:rsidRPr="00EA32DA">
        <w:rPr>
          <w:sz w:val="28"/>
          <w:szCs w:val="28"/>
        </w:rPr>
        <w:t>tiem uzņēmumiem, ar kuriem ir noslēgta vispārīgā vienošanās (turpmāk – uzvarētāji)</w:t>
      </w:r>
      <w:r w:rsidR="002A349E" w:rsidRPr="00EA32DA">
        <w:rPr>
          <w:sz w:val="28"/>
          <w:szCs w:val="28"/>
        </w:rPr>
        <w:t xml:space="preserve"> iesniegt piedāvājumu kārtējā </w:t>
      </w:r>
      <w:r w:rsidR="005B7B16" w:rsidRPr="00EA32DA">
        <w:rPr>
          <w:sz w:val="28"/>
          <w:szCs w:val="28"/>
        </w:rPr>
        <w:t xml:space="preserve">pakalpojuma </w:t>
      </w:r>
      <w:r w:rsidR="002A349E" w:rsidRPr="00EA32DA">
        <w:rPr>
          <w:sz w:val="28"/>
          <w:szCs w:val="28"/>
        </w:rPr>
        <w:t xml:space="preserve">līguma noslēgšanai, norādot </w:t>
      </w:r>
      <w:r w:rsidR="005B7B16" w:rsidRPr="00EA32DA">
        <w:rPr>
          <w:sz w:val="28"/>
          <w:szCs w:val="28"/>
        </w:rPr>
        <w:t xml:space="preserve">remontējamo telti, bojājumu aprakstu un fotogrāfijas </w:t>
      </w:r>
      <w:r w:rsidR="00CF638F" w:rsidRPr="00EA32DA">
        <w:rPr>
          <w:sz w:val="28"/>
          <w:szCs w:val="28"/>
        </w:rPr>
        <w:t>(turpmāk – u</w:t>
      </w:r>
      <w:r w:rsidR="005B7B16" w:rsidRPr="00EA32DA">
        <w:rPr>
          <w:sz w:val="28"/>
          <w:szCs w:val="28"/>
        </w:rPr>
        <w:t>zaicinājums);</w:t>
      </w:r>
    </w:p>
    <w:p w14:paraId="6AF27EC5" w14:textId="77777777" w:rsidR="005A6C46" w:rsidRDefault="00CF638F" w:rsidP="00E6092E">
      <w:pPr>
        <w:widowControl w:val="0"/>
        <w:numPr>
          <w:ilvl w:val="1"/>
          <w:numId w:val="27"/>
        </w:numPr>
        <w:tabs>
          <w:tab w:val="left" w:pos="426"/>
        </w:tabs>
        <w:spacing w:before="240" w:after="240"/>
        <w:ind w:left="0" w:right="-142" w:firstLine="0"/>
        <w:jc w:val="both"/>
        <w:rPr>
          <w:rFonts w:eastAsia="Calibri"/>
          <w:sz w:val="28"/>
          <w:szCs w:val="28"/>
        </w:rPr>
      </w:pPr>
      <w:r w:rsidRPr="003B02DE">
        <w:rPr>
          <w:rFonts w:eastAsia="Calibri"/>
          <w:sz w:val="28"/>
          <w:szCs w:val="28"/>
        </w:rPr>
        <w:t>uzvarētājiem, pirms piedāvājumu iesniegšanas, jāierodas uz telts bojājuma apskati, laikus pirms tam saskaņojot ar</w:t>
      </w:r>
      <w:r w:rsidR="005A6C46">
        <w:rPr>
          <w:rFonts w:eastAsia="Calibri"/>
          <w:sz w:val="28"/>
          <w:szCs w:val="28"/>
        </w:rPr>
        <w:t>:</w:t>
      </w:r>
    </w:p>
    <w:p w14:paraId="46D78394" w14:textId="0F1DD0D8" w:rsidR="005A6C46" w:rsidRDefault="00F462A6" w:rsidP="00E6092E">
      <w:pPr>
        <w:pStyle w:val="ListParagraph"/>
        <w:numPr>
          <w:ilvl w:val="2"/>
          <w:numId w:val="27"/>
        </w:numPr>
        <w:spacing w:before="240" w:after="240"/>
        <w:ind w:left="0" w:right="-142" w:firstLine="0"/>
        <w:jc w:val="both"/>
        <w:rPr>
          <w:rFonts w:ascii="Times New Roman" w:hAnsi="Times New Roman"/>
          <w:sz w:val="28"/>
          <w:szCs w:val="28"/>
        </w:rPr>
      </w:pPr>
      <w:r w:rsidRPr="00F462A6">
        <w:rPr>
          <w:rFonts w:ascii="Times New Roman" w:hAnsi="Times New Roman"/>
          <w:sz w:val="28"/>
          <w:szCs w:val="28"/>
          <w:lang w:val="lv-LV"/>
        </w:rPr>
        <w:lastRenderedPageBreak/>
        <w:t xml:space="preserve">par telti Delta 21 A, bataljona medicīnas telti un komandpunkta telti </w:t>
      </w:r>
      <w:r w:rsidR="005A6C46" w:rsidRPr="00F462A6">
        <w:rPr>
          <w:rFonts w:ascii="Times New Roman" w:hAnsi="Times New Roman"/>
          <w:sz w:val="28"/>
          <w:szCs w:val="28"/>
          <w:lang w:val="lv-LV"/>
        </w:rPr>
        <w:t xml:space="preserve">- </w:t>
      </w:r>
      <w:proofErr w:type="spellStart"/>
      <w:r w:rsidRPr="00F462A6">
        <w:rPr>
          <w:rFonts w:ascii="Times New Roman" w:hAnsi="Times New Roman"/>
          <w:sz w:val="28"/>
          <w:szCs w:val="28"/>
        </w:rPr>
        <w:t>A.Dunovskis</w:t>
      </w:r>
      <w:proofErr w:type="spellEnd"/>
      <w:r w:rsidRPr="00F462A6">
        <w:rPr>
          <w:rFonts w:ascii="Times New Roman" w:hAnsi="Times New Roman"/>
          <w:sz w:val="28"/>
          <w:szCs w:val="28"/>
        </w:rPr>
        <w:t xml:space="preserve">, </w:t>
      </w:r>
      <w:proofErr w:type="spellStart"/>
      <w:r w:rsidRPr="00F462A6">
        <w:rPr>
          <w:rFonts w:ascii="Times New Roman" w:hAnsi="Times New Roman"/>
          <w:sz w:val="28"/>
          <w:szCs w:val="28"/>
        </w:rPr>
        <w:t>tālrunis</w:t>
      </w:r>
      <w:proofErr w:type="spellEnd"/>
      <w:r w:rsidRPr="00F462A6">
        <w:rPr>
          <w:rFonts w:ascii="Times New Roman" w:hAnsi="Times New Roman"/>
          <w:sz w:val="28"/>
          <w:szCs w:val="28"/>
        </w:rPr>
        <w:t xml:space="preserve">: 22477838; e-pasts: </w:t>
      </w:r>
      <w:hyperlink r:id="rId10" w:history="1">
        <w:r w:rsidRPr="00F462A6">
          <w:rPr>
            <w:rStyle w:val="Hyperlink"/>
            <w:rFonts w:ascii="Times New Roman" w:hAnsi="Times New Roman"/>
            <w:color w:val="auto"/>
            <w:sz w:val="28"/>
            <w:szCs w:val="28"/>
            <w:u w:val="none"/>
          </w:rPr>
          <w:t>arturs.dunovskis@mil.lv</w:t>
        </w:r>
      </w:hyperlink>
      <w:r w:rsidRPr="00F462A6">
        <w:rPr>
          <w:rFonts w:ascii="Times New Roman" w:hAnsi="Times New Roman"/>
          <w:sz w:val="28"/>
          <w:szCs w:val="28"/>
        </w:rPr>
        <w:t>;</w:t>
      </w:r>
    </w:p>
    <w:p w14:paraId="05E1ABC4" w14:textId="77777777" w:rsidR="00F462A6" w:rsidRPr="00F462A6" w:rsidRDefault="00F462A6" w:rsidP="00E6092E">
      <w:pPr>
        <w:pStyle w:val="ListParagraph"/>
        <w:spacing w:before="240" w:after="240"/>
        <w:ind w:left="0" w:right="-142"/>
        <w:jc w:val="both"/>
        <w:rPr>
          <w:rFonts w:ascii="Times New Roman" w:hAnsi="Times New Roman"/>
          <w:sz w:val="28"/>
          <w:szCs w:val="28"/>
        </w:rPr>
      </w:pPr>
    </w:p>
    <w:p w14:paraId="54DF95C3" w14:textId="77777777" w:rsidR="00CF638F" w:rsidRPr="005A6C46" w:rsidRDefault="005A6C46" w:rsidP="00E6092E">
      <w:pPr>
        <w:pStyle w:val="ListParagraph"/>
        <w:numPr>
          <w:ilvl w:val="2"/>
          <w:numId w:val="27"/>
        </w:numPr>
        <w:spacing w:before="240" w:after="240"/>
        <w:ind w:left="0" w:right="-142" w:firstLine="0"/>
        <w:jc w:val="both"/>
        <w:rPr>
          <w:rFonts w:ascii="Times New Roman" w:hAnsi="Times New Roman"/>
          <w:sz w:val="28"/>
          <w:szCs w:val="28"/>
        </w:rPr>
      </w:pPr>
      <w:r w:rsidRPr="00D150EB">
        <w:rPr>
          <w:rFonts w:ascii="Times New Roman" w:hAnsi="Times New Roman"/>
          <w:sz w:val="28"/>
          <w:szCs w:val="28"/>
        </w:rPr>
        <w:t xml:space="preserve">par </w:t>
      </w:r>
      <w:proofErr w:type="spellStart"/>
      <w:r w:rsidRPr="00D150EB">
        <w:rPr>
          <w:rFonts w:ascii="Times New Roman" w:hAnsi="Times New Roman"/>
          <w:sz w:val="28"/>
          <w:szCs w:val="28"/>
        </w:rPr>
        <w:t>telti</w:t>
      </w:r>
      <w:proofErr w:type="spellEnd"/>
      <w:r w:rsidRPr="00D150EB">
        <w:rPr>
          <w:rFonts w:ascii="Times New Roman" w:hAnsi="Times New Roman"/>
          <w:sz w:val="28"/>
          <w:szCs w:val="28"/>
        </w:rPr>
        <w:t xml:space="preserve"> ALASKA AK-SS-V2 un </w:t>
      </w:r>
      <w:proofErr w:type="spellStart"/>
      <w:r w:rsidRPr="00D150EB">
        <w:rPr>
          <w:rFonts w:ascii="Times New Roman" w:hAnsi="Times New Roman"/>
          <w:sz w:val="28"/>
          <w:szCs w:val="28"/>
        </w:rPr>
        <w:t>angāru</w:t>
      </w:r>
      <w:proofErr w:type="spellEnd"/>
      <w:r w:rsidRPr="00D150EB">
        <w:rPr>
          <w:rFonts w:ascii="Times New Roman" w:hAnsi="Times New Roman"/>
          <w:sz w:val="28"/>
          <w:szCs w:val="28"/>
        </w:rPr>
        <w:t xml:space="preserve"> 50x10m - </w:t>
      </w:r>
      <w:proofErr w:type="spellStart"/>
      <w:r w:rsidRPr="00D150EB">
        <w:rPr>
          <w:rFonts w:ascii="Times New Roman" w:hAnsi="Times New Roman"/>
          <w:sz w:val="28"/>
          <w:szCs w:val="28"/>
        </w:rPr>
        <w:t>D.Koļesņikovs</w:t>
      </w:r>
      <w:proofErr w:type="spellEnd"/>
      <w:r w:rsidRPr="00D150EB">
        <w:rPr>
          <w:rFonts w:ascii="Times New Roman" w:hAnsi="Times New Roman"/>
          <w:sz w:val="28"/>
          <w:szCs w:val="28"/>
        </w:rPr>
        <w:t xml:space="preserve">, </w:t>
      </w:r>
      <w:proofErr w:type="spellStart"/>
      <w:r w:rsidRPr="00D150EB">
        <w:rPr>
          <w:rFonts w:ascii="Times New Roman" w:hAnsi="Times New Roman"/>
          <w:sz w:val="28"/>
          <w:szCs w:val="28"/>
        </w:rPr>
        <w:t>tālrunis</w:t>
      </w:r>
      <w:proofErr w:type="spellEnd"/>
      <w:r w:rsidRPr="00D150EB">
        <w:rPr>
          <w:rFonts w:ascii="Times New Roman" w:hAnsi="Times New Roman"/>
          <w:sz w:val="28"/>
          <w:szCs w:val="28"/>
        </w:rPr>
        <w:t xml:space="preserve">: 29275061; e-pasts: </w:t>
      </w:r>
      <w:hyperlink r:id="rId11" w:history="1">
        <w:r w:rsidRPr="00D150EB">
          <w:rPr>
            <w:rStyle w:val="Hyperlink"/>
            <w:rFonts w:ascii="Times New Roman" w:hAnsi="Times New Roman"/>
            <w:color w:val="auto"/>
            <w:sz w:val="28"/>
            <w:szCs w:val="28"/>
            <w:u w:val="none"/>
          </w:rPr>
          <w:t>dainis.kolesnikovs@mil.lv</w:t>
        </w:r>
      </w:hyperlink>
      <w:r w:rsidRPr="00D150EB">
        <w:rPr>
          <w:rFonts w:ascii="Times New Roman" w:hAnsi="Times New Roman"/>
          <w:sz w:val="28"/>
          <w:szCs w:val="28"/>
        </w:rPr>
        <w:t>;</w:t>
      </w:r>
    </w:p>
    <w:p w14:paraId="2081413E" w14:textId="4A531A57" w:rsidR="00CF638F" w:rsidRPr="000A1464" w:rsidRDefault="00CF638F" w:rsidP="000A1464">
      <w:pPr>
        <w:widowControl w:val="0"/>
        <w:numPr>
          <w:ilvl w:val="1"/>
          <w:numId w:val="27"/>
        </w:numPr>
        <w:tabs>
          <w:tab w:val="left" w:pos="567"/>
        </w:tabs>
        <w:spacing w:before="240" w:after="240"/>
        <w:ind w:left="0" w:right="-142" w:firstLine="0"/>
        <w:jc w:val="both"/>
        <w:rPr>
          <w:rFonts w:eastAsia="Calibri"/>
          <w:sz w:val="28"/>
          <w:szCs w:val="28"/>
        </w:rPr>
      </w:pPr>
      <w:r w:rsidRPr="003B02DE">
        <w:rPr>
          <w:sz w:val="28"/>
          <w:szCs w:val="28"/>
        </w:rPr>
        <w:t>uzvarētāji</w:t>
      </w:r>
      <w:r w:rsidR="00FF00BD">
        <w:rPr>
          <w:sz w:val="28"/>
          <w:szCs w:val="28"/>
        </w:rPr>
        <w:t xml:space="preserve"> </w:t>
      </w:r>
      <w:r w:rsidR="00270741">
        <w:rPr>
          <w:sz w:val="28"/>
          <w:szCs w:val="28"/>
        </w:rPr>
        <w:t>5 (piecu) darba dienu laikā no U</w:t>
      </w:r>
      <w:r w:rsidR="002A349E" w:rsidRPr="003B02DE">
        <w:rPr>
          <w:sz w:val="28"/>
          <w:szCs w:val="28"/>
        </w:rPr>
        <w:t xml:space="preserve">zaicinājuma </w:t>
      </w:r>
      <w:r w:rsidR="003B2837">
        <w:rPr>
          <w:sz w:val="28"/>
          <w:szCs w:val="28"/>
        </w:rPr>
        <w:t xml:space="preserve">(e-pastā) </w:t>
      </w:r>
      <w:r w:rsidR="002A349E" w:rsidRPr="003B02DE">
        <w:rPr>
          <w:sz w:val="28"/>
          <w:szCs w:val="28"/>
        </w:rPr>
        <w:t xml:space="preserve">izsūtīšanas dienas nosūta </w:t>
      </w:r>
      <w:r w:rsidRPr="008E663D">
        <w:rPr>
          <w:sz w:val="28"/>
          <w:szCs w:val="28"/>
        </w:rPr>
        <w:t>pasūtītājam</w:t>
      </w:r>
      <w:r w:rsidR="002A349E" w:rsidRPr="008E663D">
        <w:rPr>
          <w:sz w:val="28"/>
          <w:szCs w:val="28"/>
        </w:rPr>
        <w:t xml:space="preserve"> piedāvājumu (pa faksu vai e-pastu</w:t>
      </w:r>
      <w:r w:rsidR="000A1464">
        <w:rPr>
          <w:sz w:val="28"/>
          <w:szCs w:val="28"/>
        </w:rPr>
        <w:t xml:space="preserve"> (parakstītu un ieskenētu)</w:t>
      </w:r>
      <w:r w:rsidR="002A349E" w:rsidRPr="000A1464">
        <w:rPr>
          <w:sz w:val="28"/>
          <w:szCs w:val="28"/>
        </w:rPr>
        <w:t>, piedāvājuma oriģinālu nosūtot vēstulē pa pastu</w:t>
      </w:r>
      <w:r w:rsidR="006A42AF" w:rsidRPr="000A1464">
        <w:rPr>
          <w:sz w:val="28"/>
          <w:szCs w:val="28"/>
        </w:rPr>
        <w:t>,</w:t>
      </w:r>
      <w:r w:rsidR="002A349E" w:rsidRPr="000A1464">
        <w:rPr>
          <w:sz w:val="28"/>
          <w:szCs w:val="28"/>
        </w:rPr>
        <w:t xml:space="preserve">  personīgi </w:t>
      </w:r>
      <w:r w:rsidR="0042234C" w:rsidRPr="000A1464">
        <w:rPr>
          <w:sz w:val="28"/>
          <w:szCs w:val="28"/>
        </w:rPr>
        <w:t>iesniedzot</w:t>
      </w:r>
      <w:r w:rsidR="006A42AF" w:rsidRPr="000A1464">
        <w:rPr>
          <w:sz w:val="28"/>
          <w:szCs w:val="28"/>
        </w:rPr>
        <w:t xml:space="preserve"> vai </w:t>
      </w:r>
      <w:r w:rsidR="000A1464" w:rsidRPr="000A1464">
        <w:rPr>
          <w:sz w:val="28"/>
          <w:szCs w:val="28"/>
        </w:rPr>
        <w:t xml:space="preserve">nosūtot uz </w:t>
      </w:r>
      <w:r w:rsidR="006A42AF" w:rsidRPr="000A1464">
        <w:rPr>
          <w:sz w:val="28"/>
          <w:szCs w:val="28"/>
        </w:rPr>
        <w:t>e-pastu, ja piedāvājums parakstīts elektroniski</w:t>
      </w:r>
      <w:r w:rsidR="002A349E" w:rsidRPr="000A1464">
        <w:rPr>
          <w:sz w:val="28"/>
          <w:szCs w:val="28"/>
        </w:rPr>
        <w:t xml:space="preserve">) par </w:t>
      </w:r>
      <w:r w:rsidRPr="000A1464">
        <w:rPr>
          <w:sz w:val="28"/>
          <w:szCs w:val="28"/>
        </w:rPr>
        <w:t>pakalpojuma veikšanu atbilstoši u</w:t>
      </w:r>
      <w:r w:rsidR="002A349E" w:rsidRPr="000A1464">
        <w:rPr>
          <w:sz w:val="28"/>
          <w:szCs w:val="28"/>
        </w:rPr>
        <w:t xml:space="preserve">zaicinājumā minētajam, kā arī piedāvāto </w:t>
      </w:r>
      <w:r w:rsidRPr="000A1464">
        <w:rPr>
          <w:sz w:val="28"/>
          <w:szCs w:val="28"/>
        </w:rPr>
        <w:t xml:space="preserve">pakalpojuma </w:t>
      </w:r>
      <w:r w:rsidR="002A349E" w:rsidRPr="000A1464">
        <w:rPr>
          <w:sz w:val="28"/>
          <w:szCs w:val="28"/>
        </w:rPr>
        <w:t xml:space="preserve">cenu par Uzaicinājumā norādīto </w:t>
      </w:r>
      <w:r w:rsidRPr="000A1464">
        <w:rPr>
          <w:sz w:val="28"/>
          <w:szCs w:val="28"/>
        </w:rPr>
        <w:t xml:space="preserve"> telts bojājuma remontu (turpmāk – piedāvājums)</w:t>
      </w:r>
      <w:r w:rsidR="0042234C" w:rsidRPr="000A1464">
        <w:rPr>
          <w:sz w:val="28"/>
          <w:szCs w:val="28"/>
        </w:rPr>
        <w:t>. Uzvarētāju, kuri nav ieradušies uz telts apskati (nolikuma 6.4.punkts), piedāvājumi netiek vērtēti;</w:t>
      </w:r>
    </w:p>
    <w:p w14:paraId="54E96F3F" w14:textId="77777777" w:rsidR="007F2EC7" w:rsidRDefault="00CF638F" w:rsidP="00E6092E">
      <w:pPr>
        <w:widowControl w:val="0"/>
        <w:numPr>
          <w:ilvl w:val="1"/>
          <w:numId w:val="27"/>
        </w:numPr>
        <w:tabs>
          <w:tab w:val="left" w:pos="567"/>
        </w:tabs>
        <w:spacing w:before="240" w:after="240"/>
        <w:ind w:left="0" w:right="-142" w:firstLine="0"/>
        <w:jc w:val="both"/>
        <w:rPr>
          <w:rFonts w:eastAsia="Calibri"/>
          <w:sz w:val="28"/>
          <w:szCs w:val="28"/>
        </w:rPr>
      </w:pPr>
      <w:r w:rsidRPr="003B02DE">
        <w:rPr>
          <w:sz w:val="28"/>
          <w:szCs w:val="28"/>
        </w:rPr>
        <w:t>pasūtītājs</w:t>
      </w:r>
      <w:r w:rsidR="002A349E" w:rsidRPr="003B02DE">
        <w:rPr>
          <w:sz w:val="28"/>
          <w:szCs w:val="28"/>
        </w:rPr>
        <w:t xml:space="preserve"> 5</w:t>
      </w:r>
      <w:r w:rsidR="005A6C46">
        <w:rPr>
          <w:sz w:val="28"/>
          <w:szCs w:val="28"/>
        </w:rPr>
        <w:t xml:space="preserve"> (piecu) darba dienu laikā pēc p</w:t>
      </w:r>
      <w:r w:rsidR="002A349E" w:rsidRPr="003B02DE">
        <w:rPr>
          <w:sz w:val="28"/>
          <w:szCs w:val="28"/>
        </w:rPr>
        <w:t>iedāvājumu iesniegšana</w:t>
      </w:r>
      <w:r w:rsidRPr="003B02DE">
        <w:rPr>
          <w:sz w:val="28"/>
          <w:szCs w:val="28"/>
        </w:rPr>
        <w:t>s beigu termiņa dienas izvēlas p</w:t>
      </w:r>
      <w:r w:rsidR="002A349E" w:rsidRPr="003B02DE">
        <w:rPr>
          <w:sz w:val="28"/>
          <w:szCs w:val="28"/>
        </w:rPr>
        <w:t>i</w:t>
      </w:r>
      <w:r w:rsidRPr="003B02DE">
        <w:rPr>
          <w:sz w:val="28"/>
          <w:szCs w:val="28"/>
        </w:rPr>
        <w:t>edāvājumu ar viszemāko cenu no piedāvājumiem, kas atbilst u</w:t>
      </w:r>
      <w:r w:rsidR="002A349E" w:rsidRPr="003B02DE">
        <w:rPr>
          <w:sz w:val="28"/>
          <w:szCs w:val="28"/>
        </w:rPr>
        <w:t xml:space="preserve">zaicinājumā norādītajām prasībām un nosūta </w:t>
      </w:r>
      <w:r w:rsidRPr="003B02DE">
        <w:rPr>
          <w:sz w:val="28"/>
          <w:szCs w:val="28"/>
        </w:rPr>
        <w:t>uzvarētājiem</w:t>
      </w:r>
      <w:r w:rsidR="002A349E" w:rsidRPr="003B02DE">
        <w:rPr>
          <w:sz w:val="28"/>
          <w:szCs w:val="28"/>
        </w:rPr>
        <w:t xml:space="preserve"> pa e-pastu </w:t>
      </w:r>
      <w:r w:rsidR="00811710">
        <w:rPr>
          <w:sz w:val="28"/>
          <w:szCs w:val="28"/>
        </w:rPr>
        <w:t xml:space="preserve">elektroniski parakstītu </w:t>
      </w:r>
      <w:r w:rsidRPr="003B02DE">
        <w:rPr>
          <w:sz w:val="28"/>
          <w:szCs w:val="28"/>
        </w:rPr>
        <w:t>paziņojumu par pieņemto lēmumu;</w:t>
      </w:r>
      <w:bookmarkStart w:id="32" w:name="_Hlk530569074"/>
    </w:p>
    <w:p w14:paraId="4BA71133" w14:textId="1430FD9D" w:rsidR="004D1734" w:rsidRPr="007F2EC7" w:rsidRDefault="004D1734" w:rsidP="00E6092E">
      <w:pPr>
        <w:widowControl w:val="0"/>
        <w:numPr>
          <w:ilvl w:val="1"/>
          <w:numId w:val="27"/>
        </w:numPr>
        <w:tabs>
          <w:tab w:val="left" w:pos="567"/>
        </w:tabs>
        <w:spacing w:before="240" w:after="240"/>
        <w:ind w:left="0" w:right="-142" w:firstLine="0"/>
        <w:jc w:val="both"/>
        <w:rPr>
          <w:rFonts w:eastAsia="Calibri"/>
          <w:sz w:val="28"/>
          <w:szCs w:val="28"/>
        </w:rPr>
      </w:pPr>
      <w:r w:rsidRPr="007F2EC7">
        <w:rPr>
          <w:sz w:val="28"/>
          <w:szCs w:val="28"/>
          <w:lang w:eastAsia="lv-LV"/>
        </w:rPr>
        <w:t xml:space="preserve">pasūtītājs Publisko iepirkumu likuma 9.panta devītajā daļā noteiktajā kārtībā pārbaudīs, vai attiecībā uz pretendentu, </w:t>
      </w:r>
      <w:r w:rsidR="00493029">
        <w:rPr>
          <w:sz w:val="28"/>
          <w:szCs w:val="28"/>
          <w:lang w:eastAsia="lv-LV"/>
        </w:rPr>
        <w:t>kuram būtu piešķiramas kārtējā p</w:t>
      </w:r>
      <w:r w:rsidRPr="007F2EC7">
        <w:rPr>
          <w:sz w:val="28"/>
          <w:szCs w:val="28"/>
          <w:lang w:eastAsia="lv-LV"/>
        </w:rPr>
        <w:t>akalpojuma līguma slēgšanas tiesības, nepastāv Publisko iepirkumu likuma  9.panta astotajā daļā minētie dalību izslēdzošie apstākļi</w:t>
      </w:r>
      <w:bookmarkEnd w:id="32"/>
      <w:r w:rsidR="00A2370A" w:rsidRPr="007F2EC7">
        <w:rPr>
          <w:sz w:val="28"/>
          <w:szCs w:val="28"/>
          <w:lang w:eastAsia="lv-LV"/>
        </w:rPr>
        <w:t>.</w:t>
      </w:r>
      <w:r w:rsidR="00A2370A" w:rsidRPr="007F2EC7">
        <w:rPr>
          <w:sz w:val="28"/>
          <w:szCs w:val="28"/>
        </w:rPr>
        <w:t xml:space="preserve"> Konstatējot šādu apstākļu esamību, attiecīgajam Uzvarētājam netiek piešķirtas Līguma slēgšanas tiesības</w:t>
      </w:r>
      <w:r w:rsidR="00A55146">
        <w:rPr>
          <w:sz w:val="28"/>
          <w:szCs w:val="28"/>
          <w:lang w:eastAsia="lv-LV"/>
        </w:rPr>
        <w:t>. Šādā gadījumā</w:t>
      </w:r>
      <w:r w:rsidR="007F2EC7" w:rsidRPr="007F2EC7">
        <w:rPr>
          <w:sz w:val="28"/>
          <w:szCs w:val="28"/>
          <w:lang w:eastAsia="lv-LV"/>
        </w:rPr>
        <w:t xml:space="preserve"> </w:t>
      </w:r>
      <w:r w:rsidR="00500B29">
        <w:rPr>
          <w:sz w:val="28"/>
          <w:szCs w:val="28"/>
        </w:rPr>
        <w:t>pasūtītājam</w:t>
      </w:r>
      <w:r w:rsidR="00500B29" w:rsidRPr="007F2EC7">
        <w:rPr>
          <w:sz w:val="28"/>
          <w:szCs w:val="28"/>
        </w:rPr>
        <w:t xml:space="preserve"> </w:t>
      </w:r>
      <w:r w:rsidR="007F2EC7" w:rsidRPr="007F2EC7">
        <w:rPr>
          <w:sz w:val="28"/>
          <w:szCs w:val="28"/>
        </w:rPr>
        <w:t xml:space="preserve">ir tiesības lemt par līguma slēgšanas tiesību piešķiršanu nākamajam pretendentam, kura piedāvājums ir </w:t>
      </w:r>
      <w:r w:rsidR="00A55146">
        <w:rPr>
          <w:sz w:val="28"/>
          <w:szCs w:val="28"/>
        </w:rPr>
        <w:t xml:space="preserve">ar </w:t>
      </w:r>
      <w:r w:rsidR="007F2EC7" w:rsidRPr="007F2EC7">
        <w:rPr>
          <w:sz w:val="28"/>
          <w:szCs w:val="28"/>
        </w:rPr>
        <w:t>nākam</w:t>
      </w:r>
      <w:r w:rsidR="00A55146">
        <w:rPr>
          <w:sz w:val="28"/>
          <w:szCs w:val="28"/>
        </w:rPr>
        <w:t>o</w:t>
      </w:r>
      <w:r w:rsidR="007F2EC7" w:rsidRPr="007F2EC7">
        <w:rPr>
          <w:sz w:val="28"/>
          <w:szCs w:val="28"/>
        </w:rPr>
        <w:t xml:space="preserve"> zemāk</w:t>
      </w:r>
      <w:r w:rsidR="00A55146">
        <w:rPr>
          <w:sz w:val="28"/>
          <w:szCs w:val="28"/>
        </w:rPr>
        <w:t>o cenu</w:t>
      </w:r>
      <w:r w:rsidR="007F2EC7" w:rsidRPr="007F2EC7">
        <w:rPr>
          <w:sz w:val="28"/>
          <w:szCs w:val="28"/>
        </w:rPr>
        <w:t>;</w:t>
      </w:r>
    </w:p>
    <w:p w14:paraId="2B0874B4" w14:textId="2072C6C6" w:rsidR="00CF638F" w:rsidRPr="007F2EC7" w:rsidRDefault="00CF638F" w:rsidP="00E6092E">
      <w:pPr>
        <w:widowControl w:val="0"/>
        <w:numPr>
          <w:ilvl w:val="1"/>
          <w:numId w:val="27"/>
        </w:numPr>
        <w:tabs>
          <w:tab w:val="left" w:pos="426"/>
        </w:tabs>
        <w:spacing w:before="240" w:after="240"/>
        <w:ind w:left="0" w:right="-142" w:firstLine="0"/>
        <w:jc w:val="both"/>
        <w:rPr>
          <w:rFonts w:eastAsia="Calibri"/>
          <w:sz w:val="28"/>
          <w:szCs w:val="28"/>
        </w:rPr>
      </w:pPr>
      <w:r w:rsidRPr="007F2EC7">
        <w:rPr>
          <w:sz w:val="28"/>
          <w:szCs w:val="28"/>
        </w:rPr>
        <w:t>pasūtītājs</w:t>
      </w:r>
      <w:r w:rsidR="00493029">
        <w:rPr>
          <w:sz w:val="28"/>
          <w:szCs w:val="28"/>
        </w:rPr>
        <w:t xml:space="preserve"> organizē p</w:t>
      </w:r>
      <w:r w:rsidRPr="007F2EC7">
        <w:rPr>
          <w:sz w:val="28"/>
          <w:szCs w:val="28"/>
        </w:rPr>
        <w:t>akalpojuma</w:t>
      </w:r>
      <w:r w:rsidR="002A349E" w:rsidRPr="007F2EC7">
        <w:rPr>
          <w:sz w:val="28"/>
          <w:szCs w:val="28"/>
        </w:rPr>
        <w:t xml:space="preserve"> līguma noslēgšanu ar izvēlēto </w:t>
      </w:r>
      <w:r w:rsidRPr="007F2EC7">
        <w:rPr>
          <w:sz w:val="28"/>
          <w:szCs w:val="28"/>
        </w:rPr>
        <w:t>uzvarētāju</w:t>
      </w:r>
      <w:r w:rsidR="002A349E" w:rsidRPr="007F2EC7">
        <w:rPr>
          <w:sz w:val="28"/>
          <w:szCs w:val="28"/>
        </w:rPr>
        <w:t xml:space="preserve"> atbi</w:t>
      </w:r>
      <w:r w:rsidRPr="007F2EC7">
        <w:rPr>
          <w:sz w:val="28"/>
          <w:szCs w:val="28"/>
        </w:rPr>
        <w:t>lstoši Vienošanās noteikumiem, uzaicinājumam un piedāvājumam;</w:t>
      </w:r>
    </w:p>
    <w:p w14:paraId="514C07B7" w14:textId="0187B147" w:rsidR="00FF00BD" w:rsidRPr="00C03822" w:rsidRDefault="00493029" w:rsidP="00D65892">
      <w:pPr>
        <w:pStyle w:val="ListParagraph"/>
        <w:numPr>
          <w:ilvl w:val="1"/>
          <w:numId w:val="27"/>
        </w:numPr>
        <w:tabs>
          <w:tab w:val="left" w:pos="426"/>
        </w:tabs>
        <w:spacing w:before="240" w:after="240" w:line="240" w:lineRule="auto"/>
        <w:ind w:left="0" w:right="-142" w:firstLine="0"/>
        <w:jc w:val="both"/>
        <w:rPr>
          <w:rFonts w:ascii="Times New Roman" w:hAnsi="Times New Roman"/>
          <w:sz w:val="28"/>
          <w:szCs w:val="28"/>
          <w:lang w:val="lv-LV"/>
        </w:rPr>
      </w:pPr>
      <w:bookmarkStart w:id="33" w:name="_Hlk530570061"/>
      <w:r>
        <w:rPr>
          <w:rFonts w:ascii="Times New Roman" w:hAnsi="Times New Roman"/>
          <w:sz w:val="28"/>
          <w:szCs w:val="28"/>
          <w:lang w:val="lv-LV"/>
        </w:rPr>
        <w:t>izvēlētajam uzvarētājam p</w:t>
      </w:r>
      <w:r w:rsidR="00FF00BD" w:rsidRPr="007F2EC7">
        <w:rPr>
          <w:rFonts w:ascii="Times New Roman" w:hAnsi="Times New Roman"/>
          <w:sz w:val="28"/>
          <w:szCs w:val="28"/>
          <w:lang w:val="lv-LV"/>
        </w:rPr>
        <w:t>akalpojuma līgums jāparaksta, un parakstīti abi tā eksemplāri jāiesniedz pasūtītājam 3 (trīs</w:t>
      </w:r>
      <w:r w:rsidR="00FF00BD" w:rsidRPr="0033358B">
        <w:rPr>
          <w:rFonts w:ascii="Times New Roman" w:hAnsi="Times New Roman"/>
          <w:sz w:val="28"/>
          <w:szCs w:val="28"/>
          <w:lang w:val="lv-LV"/>
        </w:rPr>
        <w:t xml:space="preserve">) darba dienu laikā no pasūtītāja nosūtītā uzaicinājuma parakstīt </w:t>
      </w:r>
      <w:r>
        <w:rPr>
          <w:rFonts w:ascii="Times New Roman" w:hAnsi="Times New Roman"/>
          <w:sz w:val="28"/>
          <w:szCs w:val="28"/>
          <w:lang w:val="lv-LV"/>
        </w:rPr>
        <w:t>p</w:t>
      </w:r>
      <w:r w:rsidR="00FF00BD">
        <w:rPr>
          <w:rFonts w:ascii="Times New Roman" w:hAnsi="Times New Roman"/>
          <w:sz w:val="28"/>
          <w:szCs w:val="28"/>
          <w:lang w:val="lv-LV"/>
        </w:rPr>
        <w:t>akalpojuma līgumu</w:t>
      </w:r>
      <w:r w:rsidR="00FF00BD" w:rsidRPr="0033358B">
        <w:rPr>
          <w:rFonts w:ascii="Times New Roman" w:hAnsi="Times New Roman"/>
          <w:sz w:val="28"/>
          <w:szCs w:val="28"/>
          <w:lang w:val="lv-LV"/>
        </w:rPr>
        <w:t xml:space="preserve"> izsūtīšanas dienas (uzaicinājums</w:t>
      </w:r>
      <w:r>
        <w:rPr>
          <w:rFonts w:ascii="Times New Roman" w:hAnsi="Times New Roman"/>
          <w:sz w:val="28"/>
          <w:szCs w:val="28"/>
          <w:lang w:val="lv-LV"/>
        </w:rPr>
        <w:t xml:space="preserve"> un p</w:t>
      </w:r>
      <w:r w:rsidR="00FF00BD">
        <w:rPr>
          <w:rFonts w:ascii="Times New Roman" w:hAnsi="Times New Roman"/>
          <w:sz w:val="28"/>
          <w:szCs w:val="28"/>
          <w:lang w:val="lv-LV"/>
        </w:rPr>
        <w:t>akalpojuma līgums</w:t>
      </w:r>
      <w:r w:rsidR="00FF00BD" w:rsidRPr="0033358B">
        <w:rPr>
          <w:rFonts w:ascii="Times New Roman" w:hAnsi="Times New Roman"/>
          <w:sz w:val="28"/>
          <w:szCs w:val="28"/>
          <w:lang w:val="lv-LV"/>
        </w:rPr>
        <w:t xml:space="preserve"> tiks nosūtīts elektroniski uz uzvarētāja piedāvājumā norādīto e-pasta adresi). Ja norādītajā termiņā netiek iesniegti pasūtītājam parakstīti</w:t>
      </w:r>
      <w:r w:rsidR="00FF00BD">
        <w:rPr>
          <w:rFonts w:ascii="Times New Roman" w:hAnsi="Times New Roman"/>
          <w:sz w:val="28"/>
          <w:szCs w:val="28"/>
          <w:lang w:val="lv-LV"/>
        </w:rPr>
        <w:t xml:space="preserve"> abi tā </w:t>
      </w:r>
      <w:r w:rsidR="00FF00BD" w:rsidRPr="0033358B">
        <w:rPr>
          <w:rFonts w:ascii="Times New Roman" w:hAnsi="Times New Roman"/>
          <w:sz w:val="28"/>
          <w:szCs w:val="28"/>
          <w:lang w:val="lv-LV"/>
        </w:rPr>
        <w:t xml:space="preserve">eksemplāri, tas tiek uzskatīts par atteikumu slēgt </w:t>
      </w:r>
      <w:r>
        <w:rPr>
          <w:rFonts w:ascii="Times New Roman" w:hAnsi="Times New Roman"/>
          <w:sz w:val="28"/>
          <w:szCs w:val="28"/>
          <w:lang w:val="lv-LV"/>
        </w:rPr>
        <w:t>p</w:t>
      </w:r>
      <w:r w:rsidR="00FF00BD">
        <w:rPr>
          <w:rFonts w:ascii="Times New Roman" w:hAnsi="Times New Roman"/>
          <w:sz w:val="28"/>
          <w:szCs w:val="28"/>
          <w:lang w:val="lv-LV"/>
        </w:rPr>
        <w:t>akalpojuma līgumu</w:t>
      </w:r>
      <w:r w:rsidR="00FF00BD" w:rsidRPr="0033358B">
        <w:rPr>
          <w:rFonts w:ascii="Times New Roman" w:hAnsi="Times New Roman"/>
          <w:sz w:val="28"/>
          <w:szCs w:val="28"/>
          <w:lang w:val="lv-LV"/>
        </w:rPr>
        <w:t>.</w:t>
      </w:r>
      <w:bookmarkEnd w:id="33"/>
    </w:p>
    <w:p w14:paraId="7212C78A" w14:textId="68E56FB4" w:rsidR="002A349E" w:rsidRPr="00D65892" w:rsidRDefault="002A349E" w:rsidP="00E6092E">
      <w:pPr>
        <w:widowControl w:val="0"/>
        <w:numPr>
          <w:ilvl w:val="1"/>
          <w:numId w:val="27"/>
        </w:numPr>
        <w:tabs>
          <w:tab w:val="left" w:pos="567"/>
        </w:tabs>
        <w:spacing w:before="240" w:after="240"/>
        <w:ind w:left="0" w:right="-142" w:firstLine="0"/>
        <w:jc w:val="both"/>
        <w:rPr>
          <w:rFonts w:eastAsia="Calibri"/>
          <w:sz w:val="28"/>
          <w:szCs w:val="28"/>
        </w:rPr>
      </w:pPr>
      <w:bookmarkStart w:id="34" w:name="_Hlk530570165"/>
      <w:r w:rsidRPr="003B02DE">
        <w:rPr>
          <w:sz w:val="28"/>
          <w:szCs w:val="28"/>
        </w:rPr>
        <w:t xml:space="preserve">Ja </w:t>
      </w:r>
      <w:r w:rsidR="00CF638F" w:rsidRPr="003B02DE">
        <w:rPr>
          <w:sz w:val="28"/>
          <w:szCs w:val="28"/>
        </w:rPr>
        <w:t>uzvarētājs, kur</w:t>
      </w:r>
      <w:r w:rsidR="00DF6439">
        <w:rPr>
          <w:sz w:val="28"/>
          <w:szCs w:val="28"/>
        </w:rPr>
        <w:t>am</w:t>
      </w:r>
      <w:r w:rsidR="00CF638F" w:rsidRPr="003B02DE">
        <w:rPr>
          <w:sz w:val="28"/>
          <w:szCs w:val="28"/>
        </w:rPr>
        <w:t xml:space="preserve"> </w:t>
      </w:r>
      <w:r w:rsidR="00DF6439">
        <w:rPr>
          <w:sz w:val="28"/>
          <w:szCs w:val="28"/>
        </w:rPr>
        <w:t xml:space="preserve">piešķirtas </w:t>
      </w:r>
      <w:r w:rsidR="00447FBA">
        <w:rPr>
          <w:sz w:val="28"/>
          <w:szCs w:val="28"/>
        </w:rPr>
        <w:t>pakalpojuma līguma slēgšanas tiesības</w:t>
      </w:r>
      <w:r w:rsidR="00493029">
        <w:rPr>
          <w:sz w:val="28"/>
          <w:szCs w:val="28"/>
        </w:rPr>
        <w:t>, atsakās slēgt p</w:t>
      </w:r>
      <w:r w:rsidR="00CF638F" w:rsidRPr="003B02DE">
        <w:rPr>
          <w:sz w:val="28"/>
          <w:szCs w:val="28"/>
        </w:rPr>
        <w:t>akalpojuma</w:t>
      </w:r>
      <w:r w:rsidRPr="003B02DE">
        <w:rPr>
          <w:sz w:val="28"/>
          <w:szCs w:val="28"/>
        </w:rPr>
        <w:t xml:space="preserve"> līgumu, </w:t>
      </w:r>
      <w:r w:rsidR="00CF638F" w:rsidRPr="003B02DE">
        <w:rPr>
          <w:sz w:val="28"/>
          <w:szCs w:val="28"/>
        </w:rPr>
        <w:t>pasūtītājs</w:t>
      </w:r>
      <w:r w:rsidRPr="003B02DE">
        <w:rPr>
          <w:sz w:val="28"/>
          <w:szCs w:val="28"/>
        </w:rPr>
        <w:t xml:space="preserve"> </w:t>
      </w:r>
      <w:r w:rsidR="00447FBA">
        <w:rPr>
          <w:sz w:val="28"/>
          <w:szCs w:val="28"/>
        </w:rPr>
        <w:t xml:space="preserve"> lemj</w:t>
      </w:r>
      <w:r w:rsidRPr="003B02DE">
        <w:rPr>
          <w:sz w:val="28"/>
          <w:szCs w:val="28"/>
        </w:rPr>
        <w:t xml:space="preserve"> </w:t>
      </w:r>
      <w:r w:rsidR="00447FBA">
        <w:rPr>
          <w:sz w:val="28"/>
          <w:szCs w:val="28"/>
        </w:rPr>
        <w:t xml:space="preserve">par </w:t>
      </w:r>
      <w:r w:rsidR="00493029">
        <w:rPr>
          <w:sz w:val="28"/>
          <w:szCs w:val="28"/>
        </w:rPr>
        <w:t>p</w:t>
      </w:r>
      <w:r w:rsidR="00CF638F" w:rsidRPr="003B02DE">
        <w:rPr>
          <w:sz w:val="28"/>
          <w:szCs w:val="28"/>
        </w:rPr>
        <w:t xml:space="preserve">akalpojuma </w:t>
      </w:r>
      <w:r w:rsidRPr="003B02DE">
        <w:rPr>
          <w:sz w:val="28"/>
          <w:szCs w:val="28"/>
        </w:rPr>
        <w:t>līgum</w:t>
      </w:r>
      <w:r w:rsidR="00447FBA">
        <w:rPr>
          <w:sz w:val="28"/>
          <w:szCs w:val="28"/>
        </w:rPr>
        <w:t>a</w:t>
      </w:r>
      <w:r w:rsidRPr="003B02DE">
        <w:rPr>
          <w:sz w:val="28"/>
          <w:szCs w:val="28"/>
        </w:rPr>
        <w:t xml:space="preserve"> </w:t>
      </w:r>
      <w:r w:rsidR="00447FBA">
        <w:rPr>
          <w:sz w:val="28"/>
          <w:szCs w:val="28"/>
        </w:rPr>
        <w:t xml:space="preserve">slēgšanas tiesību piešķiršanu </w:t>
      </w:r>
      <w:r w:rsidRPr="003B02DE">
        <w:rPr>
          <w:sz w:val="28"/>
          <w:szCs w:val="28"/>
        </w:rPr>
        <w:t xml:space="preserve"> </w:t>
      </w:r>
      <w:r w:rsidR="00CF638F" w:rsidRPr="003B02DE">
        <w:rPr>
          <w:sz w:val="28"/>
          <w:szCs w:val="28"/>
        </w:rPr>
        <w:t>uzvarētāj</w:t>
      </w:r>
      <w:r w:rsidR="00447FBA">
        <w:rPr>
          <w:sz w:val="28"/>
          <w:szCs w:val="28"/>
        </w:rPr>
        <w:t>am</w:t>
      </w:r>
      <w:r w:rsidRPr="003B02DE">
        <w:rPr>
          <w:sz w:val="28"/>
          <w:szCs w:val="28"/>
        </w:rPr>
        <w:t>, kurš iesni</w:t>
      </w:r>
      <w:r w:rsidR="00CF638F" w:rsidRPr="003B02DE">
        <w:rPr>
          <w:sz w:val="28"/>
          <w:szCs w:val="28"/>
        </w:rPr>
        <w:t>edzis uzaicinājumam atbilstošu p</w:t>
      </w:r>
      <w:r w:rsidRPr="003B02DE">
        <w:rPr>
          <w:sz w:val="28"/>
          <w:szCs w:val="28"/>
        </w:rPr>
        <w:t>iedāvājumu ar nākamo zemāko cenu.</w:t>
      </w:r>
      <w:bookmarkEnd w:id="34"/>
      <w:r w:rsidR="00F41510">
        <w:rPr>
          <w:sz w:val="28"/>
          <w:szCs w:val="28"/>
        </w:rPr>
        <w:t xml:space="preserve"> Attiecībā uz katru nākamo uzvarētāju, kam būtu piešķiramas pakalpojuma līguma slēgšanas tiesības, pasūtītājs veic nolikuma 5.7.punktā noteikto pārbaudi.</w:t>
      </w:r>
    </w:p>
    <w:p w14:paraId="23D875B8" w14:textId="77777777" w:rsidR="00D65892" w:rsidRPr="003B02DE" w:rsidRDefault="00D65892" w:rsidP="00D65892">
      <w:pPr>
        <w:widowControl w:val="0"/>
        <w:tabs>
          <w:tab w:val="left" w:pos="567"/>
        </w:tabs>
        <w:spacing w:before="240" w:after="240"/>
        <w:ind w:right="-142"/>
        <w:jc w:val="both"/>
        <w:rPr>
          <w:rFonts w:eastAsia="Calibri"/>
          <w:sz w:val="28"/>
          <w:szCs w:val="28"/>
        </w:rPr>
      </w:pPr>
    </w:p>
    <w:p w14:paraId="557DE328" w14:textId="77777777" w:rsidR="005E19ED" w:rsidRPr="003B02DE" w:rsidRDefault="005E19ED" w:rsidP="00583B9F">
      <w:pPr>
        <w:numPr>
          <w:ilvl w:val="0"/>
          <w:numId w:val="27"/>
        </w:numPr>
        <w:spacing w:before="240" w:after="240"/>
        <w:jc w:val="both"/>
        <w:rPr>
          <w:b/>
          <w:sz w:val="28"/>
          <w:szCs w:val="28"/>
        </w:rPr>
      </w:pPr>
      <w:r w:rsidRPr="003B02DE">
        <w:rPr>
          <w:b/>
          <w:sz w:val="28"/>
          <w:szCs w:val="28"/>
        </w:rPr>
        <w:lastRenderedPageBreak/>
        <w:t>Iepirkuma komisijas tiesības un pienākumi:</w:t>
      </w:r>
    </w:p>
    <w:p w14:paraId="59805045" w14:textId="77777777" w:rsidR="00A77D3B" w:rsidRPr="003B02DE" w:rsidRDefault="00A77D3B" w:rsidP="00583B9F">
      <w:pPr>
        <w:numPr>
          <w:ilvl w:val="1"/>
          <w:numId w:val="27"/>
        </w:numPr>
        <w:tabs>
          <w:tab w:val="left" w:pos="426"/>
        </w:tabs>
        <w:spacing w:before="240" w:after="240"/>
        <w:ind w:left="0" w:firstLine="0"/>
        <w:jc w:val="both"/>
        <w:rPr>
          <w:sz w:val="28"/>
          <w:szCs w:val="28"/>
        </w:rPr>
      </w:pPr>
      <w:r w:rsidRPr="003B02DE">
        <w:rPr>
          <w:sz w:val="28"/>
          <w:szCs w:val="28"/>
        </w:rPr>
        <w:t>Iepirkuma komisija ir lemttiesīga, ja komisijas sēdē piedalās vismaz 2/3 (divas trešdaļas</w:t>
      </w:r>
      <w:r w:rsidRPr="003B02DE">
        <w:rPr>
          <w:i/>
          <w:iCs/>
          <w:sz w:val="28"/>
          <w:szCs w:val="28"/>
        </w:rPr>
        <w:t xml:space="preserve">) </w:t>
      </w:r>
      <w:r w:rsidRPr="003B02DE">
        <w:rPr>
          <w:iCs/>
          <w:sz w:val="28"/>
          <w:szCs w:val="28"/>
        </w:rPr>
        <w:t xml:space="preserve">no </w:t>
      </w:r>
      <w:r w:rsidRPr="003B02DE">
        <w:rPr>
          <w:sz w:val="28"/>
          <w:szCs w:val="28"/>
        </w:rPr>
        <w:t>komisijas locekļiem.;</w:t>
      </w:r>
    </w:p>
    <w:p w14:paraId="2A943FA2" w14:textId="77777777" w:rsidR="00A77D3B" w:rsidRPr="003B02DE" w:rsidRDefault="00A77D3B" w:rsidP="00583B9F">
      <w:pPr>
        <w:numPr>
          <w:ilvl w:val="1"/>
          <w:numId w:val="27"/>
        </w:numPr>
        <w:tabs>
          <w:tab w:val="left" w:pos="426"/>
        </w:tabs>
        <w:spacing w:before="240" w:after="240"/>
        <w:ind w:left="0" w:firstLine="0"/>
        <w:jc w:val="both"/>
        <w:rPr>
          <w:sz w:val="28"/>
          <w:szCs w:val="28"/>
        </w:rPr>
      </w:pPr>
      <w:r w:rsidRPr="003B02DE">
        <w:rPr>
          <w:sz w:val="28"/>
          <w:szCs w:val="28"/>
        </w:rPr>
        <w:t>Iepirkuma komisijas lēmumi pieņemami sēdes laikā, atklāti balsojot. Komisijas sēdes tiek protokolētas;</w:t>
      </w:r>
    </w:p>
    <w:p w14:paraId="1459F828" w14:textId="77777777" w:rsidR="00A77D3B" w:rsidRPr="003B02DE" w:rsidRDefault="00A77D3B" w:rsidP="00583B9F">
      <w:pPr>
        <w:numPr>
          <w:ilvl w:val="1"/>
          <w:numId w:val="27"/>
        </w:numPr>
        <w:spacing w:before="240" w:after="240"/>
        <w:ind w:left="567" w:hanging="567"/>
        <w:jc w:val="both"/>
        <w:rPr>
          <w:sz w:val="28"/>
          <w:szCs w:val="28"/>
        </w:rPr>
      </w:pPr>
      <w:r w:rsidRPr="003B02DE">
        <w:rPr>
          <w:sz w:val="28"/>
          <w:szCs w:val="28"/>
        </w:rPr>
        <w:t>Komisijas tiesības:</w:t>
      </w:r>
    </w:p>
    <w:p w14:paraId="5A91C2E3" w14:textId="01ABDD69" w:rsidR="00A77D3B" w:rsidRPr="003B02DE" w:rsidRDefault="00A77D3B" w:rsidP="00583B9F">
      <w:pPr>
        <w:numPr>
          <w:ilvl w:val="2"/>
          <w:numId w:val="27"/>
        </w:numPr>
        <w:spacing w:before="240" w:after="240"/>
        <w:ind w:left="0" w:firstLine="1"/>
        <w:jc w:val="both"/>
        <w:rPr>
          <w:sz w:val="28"/>
          <w:szCs w:val="28"/>
        </w:rPr>
      </w:pPr>
      <w:r w:rsidRPr="003B02DE">
        <w:rPr>
          <w:sz w:val="28"/>
          <w:szCs w:val="28"/>
        </w:rPr>
        <w:t xml:space="preserve">rakstiski pieprasīt precizēt iesniegto informāciju no </w:t>
      </w:r>
      <w:r w:rsidR="00CF638F" w:rsidRPr="003B02DE">
        <w:rPr>
          <w:sz w:val="28"/>
          <w:szCs w:val="28"/>
        </w:rPr>
        <w:t>pretendentiem</w:t>
      </w:r>
      <w:r w:rsidRPr="003B02DE">
        <w:rPr>
          <w:sz w:val="28"/>
          <w:szCs w:val="28"/>
        </w:rPr>
        <w:t xml:space="preserve">, kas piedalās </w:t>
      </w:r>
      <w:r w:rsidR="005865AB">
        <w:rPr>
          <w:sz w:val="28"/>
          <w:szCs w:val="28"/>
        </w:rPr>
        <w:t>iepirkumā</w:t>
      </w:r>
      <w:r w:rsidRPr="003B02DE">
        <w:rPr>
          <w:sz w:val="28"/>
          <w:szCs w:val="28"/>
        </w:rPr>
        <w:t>;</w:t>
      </w:r>
    </w:p>
    <w:p w14:paraId="24EE6CB0" w14:textId="77777777" w:rsidR="00A77D3B" w:rsidRPr="003B02DE" w:rsidRDefault="00A77D3B" w:rsidP="00583B9F">
      <w:pPr>
        <w:numPr>
          <w:ilvl w:val="2"/>
          <w:numId w:val="27"/>
        </w:numPr>
        <w:spacing w:before="240" w:after="240"/>
        <w:ind w:left="0" w:firstLine="1"/>
        <w:jc w:val="both"/>
        <w:rPr>
          <w:sz w:val="28"/>
          <w:szCs w:val="28"/>
        </w:rPr>
      </w:pPr>
      <w:r w:rsidRPr="003B02DE">
        <w:rPr>
          <w:sz w:val="28"/>
          <w:szCs w:val="28"/>
        </w:rPr>
        <w:t xml:space="preserve">pārbaudīt visu </w:t>
      </w:r>
      <w:r w:rsidR="00CF638F" w:rsidRPr="003B02DE">
        <w:rPr>
          <w:sz w:val="28"/>
          <w:szCs w:val="28"/>
        </w:rPr>
        <w:t>pretendentu</w:t>
      </w:r>
      <w:r w:rsidRPr="003B02DE">
        <w:rPr>
          <w:sz w:val="28"/>
          <w:szCs w:val="28"/>
        </w:rPr>
        <w:t xml:space="preserve"> sniegto ziņu patiesumu;</w:t>
      </w:r>
    </w:p>
    <w:p w14:paraId="69CC56D4" w14:textId="77777777" w:rsidR="00A77D3B" w:rsidRPr="007B6520" w:rsidRDefault="00A77D3B" w:rsidP="00583B9F">
      <w:pPr>
        <w:numPr>
          <w:ilvl w:val="2"/>
          <w:numId w:val="27"/>
        </w:numPr>
        <w:spacing w:before="240" w:after="240"/>
        <w:ind w:left="709" w:hanging="708"/>
        <w:jc w:val="both"/>
        <w:rPr>
          <w:sz w:val="28"/>
          <w:szCs w:val="28"/>
        </w:rPr>
      </w:pPr>
      <w:r w:rsidRPr="003B02DE">
        <w:rPr>
          <w:sz w:val="28"/>
          <w:szCs w:val="28"/>
        </w:rPr>
        <w:t xml:space="preserve">pārbaudīt visu </w:t>
      </w:r>
      <w:r w:rsidR="00CF638F" w:rsidRPr="003B02DE">
        <w:rPr>
          <w:sz w:val="28"/>
          <w:szCs w:val="28"/>
        </w:rPr>
        <w:t>pretendentu</w:t>
      </w:r>
      <w:r w:rsidRPr="003B02DE">
        <w:rPr>
          <w:sz w:val="28"/>
          <w:szCs w:val="28"/>
        </w:rPr>
        <w:t xml:space="preserve"> </w:t>
      </w:r>
      <w:r w:rsidRPr="007B6520">
        <w:rPr>
          <w:sz w:val="28"/>
          <w:szCs w:val="28"/>
        </w:rPr>
        <w:t>pārstāvības tiesības;</w:t>
      </w:r>
    </w:p>
    <w:p w14:paraId="35311C47" w14:textId="77777777" w:rsidR="00A77D3B" w:rsidRPr="007B6520" w:rsidRDefault="00A77D3B" w:rsidP="00583B9F">
      <w:pPr>
        <w:numPr>
          <w:ilvl w:val="2"/>
          <w:numId w:val="27"/>
        </w:numPr>
        <w:spacing w:before="240" w:after="240"/>
        <w:ind w:left="709" w:hanging="709"/>
        <w:jc w:val="both"/>
        <w:rPr>
          <w:sz w:val="28"/>
          <w:szCs w:val="28"/>
        </w:rPr>
      </w:pPr>
      <w:r w:rsidRPr="007B6520">
        <w:rPr>
          <w:sz w:val="28"/>
          <w:szCs w:val="28"/>
        </w:rPr>
        <w:t>pieaicināt komisijas darbā speciālistus vai ekspertus ar padomdevēja tiesībām;</w:t>
      </w:r>
    </w:p>
    <w:p w14:paraId="38169CBF" w14:textId="7B483DAB" w:rsidR="00A77D3B" w:rsidRPr="003B02DE" w:rsidRDefault="00A77D3B" w:rsidP="00583B9F">
      <w:pPr>
        <w:numPr>
          <w:ilvl w:val="2"/>
          <w:numId w:val="27"/>
        </w:numPr>
        <w:spacing w:before="240" w:after="240"/>
        <w:ind w:left="0" w:firstLine="1"/>
        <w:jc w:val="both"/>
        <w:rPr>
          <w:sz w:val="28"/>
          <w:szCs w:val="28"/>
        </w:rPr>
      </w:pPr>
      <w:r w:rsidRPr="007B6520">
        <w:rPr>
          <w:sz w:val="28"/>
          <w:szCs w:val="28"/>
        </w:rPr>
        <w:t xml:space="preserve">vērtējot </w:t>
      </w:r>
      <w:r w:rsidR="00CF638F" w:rsidRPr="007B6520">
        <w:rPr>
          <w:sz w:val="28"/>
          <w:szCs w:val="28"/>
        </w:rPr>
        <w:t>pretendenta</w:t>
      </w:r>
      <w:r w:rsidRPr="007B6520">
        <w:rPr>
          <w:sz w:val="28"/>
          <w:szCs w:val="28"/>
        </w:rPr>
        <w:t xml:space="preserve"> piedāvājumu, par pamatu ņemt aktuālo informāciju, kas iegūta informācijas pārbaudes un/vai precizēšanas</w:t>
      </w:r>
      <w:r w:rsidRPr="003B02DE">
        <w:rPr>
          <w:sz w:val="28"/>
          <w:szCs w:val="28"/>
        </w:rPr>
        <w:t xml:space="preserve"> rezultātā;</w:t>
      </w:r>
    </w:p>
    <w:p w14:paraId="568813C4" w14:textId="62305ED5" w:rsidR="00A77D3B" w:rsidRPr="007B6520" w:rsidRDefault="00A77D3B" w:rsidP="00583B9F">
      <w:pPr>
        <w:numPr>
          <w:ilvl w:val="2"/>
          <w:numId w:val="27"/>
        </w:numPr>
        <w:spacing w:before="240" w:after="240"/>
        <w:ind w:left="0" w:firstLine="1"/>
        <w:jc w:val="both"/>
        <w:rPr>
          <w:sz w:val="28"/>
          <w:szCs w:val="28"/>
        </w:rPr>
      </w:pPr>
      <w:r w:rsidRPr="003B02DE">
        <w:rPr>
          <w:sz w:val="28"/>
          <w:szCs w:val="28"/>
        </w:rPr>
        <w:t xml:space="preserve">veikt citas darbības </w:t>
      </w:r>
      <w:r w:rsidRPr="007B6520">
        <w:rPr>
          <w:sz w:val="28"/>
          <w:szCs w:val="28"/>
        </w:rPr>
        <w:t xml:space="preserve">saskaņā ar PIL, </w:t>
      </w:r>
      <w:r w:rsidR="00CF638F" w:rsidRPr="007B6520">
        <w:rPr>
          <w:sz w:val="28"/>
          <w:szCs w:val="28"/>
        </w:rPr>
        <w:t>iepirkuma</w:t>
      </w:r>
      <w:r w:rsidRPr="007B6520">
        <w:rPr>
          <w:sz w:val="28"/>
          <w:szCs w:val="28"/>
        </w:rPr>
        <w:t xml:space="preserve"> nolikumu</w:t>
      </w:r>
      <w:r w:rsidR="009278BD" w:rsidRPr="007B6520">
        <w:rPr>
          <w:sz w:val="28"/>
          <w:szCs w:val="28"/>
        </w:rPr>
        <w:t xml:space="preserve"> un normatīv</w:t>
      </w:r>
      <w:r w:rsidRPr="007B6520">
        <w:rPr>
          <w:sz w:val="28"/>
          <w:szCs w:val="28"/>
        </w:rPr>
        <w:t>iem aktiem;</w:t>
      </w:r>
    </w:p>
    <w:p w14:paraId="3D6B31E0" w14:textId="77777777" w:rsidR="00A77D3B" w:rsidRPr="007B6520" w:rsidRDefault="00A77D3B" w:rsidP="00583B9F">
      <w:pPr>
        <w:numPr>
          <w:ilvl w:val="1"/>
          <w:numId w:val="27"/>
        </w:numPr>
        <w:spacing w:before="240" w:after="240"/>
        <w:ind w:left="567" w:hanging="567"/>
        <w:jc w:val="both"/>
        <w:rPr>
          <w:sz w:val="28"/>
          <w:szCs w:val="28"/>
        </w:rPr>
      </w:pPr>
      <w:r w:rsidRPr="007B6520">
        <w:rPr>
          <w:sz w:val="28"/>
          <w:szCs w:val="28"/>
        </w:rPr>
        <w:t>Komisijas pienākumi:</w:t>
      </w:r>
    </w:p>
    <w:p w14:paraId="546538E3" w14:textId="1D72CA73" w:rsidR="00A77D3B" w:rsidRPr="007B6520" w:rsidRDefault="00A77D3B" w:rsidP="00583B9F">
      <w:pPr>
        <w:numPr>
          <w:ilvl w:val="2"/>
          <w:numId w:val="27"/>
        </w:numPr>
        <w:spacing w:before="240" w:after="240"/>
        <w:ind w:left="0" w:firstLine="0"/>
        <w:jc w:val="both"/>
        <w:rPr>
          <w:sz w:val="28"/>
          <w:szCs w:val="28"/>
        </w:rPr>
      </w:pPr>
      <w:r w:rsidRPr="007B6520">
        <w:rPr>
          <w:sz w:val="28"/>
          <w:szCs w:val="28"/>
        </w:rPr>
        <w:t xml:space="preserve">izskatīt </w:t>
      </w:r>
      <w:r w:rsidR="00CF638F" w:rsidRPr="007B6520">
        <w:rPr>
          <w:sz w:val="28"/>
          <w:szCs w:val="28"/>
        </w:rPr>
        <w:t>pretendentu</w:t>
      </w:r>
      <w:r w:rsidRPr="007B6520">
        <w:rPr>
          <w:sz w:val="28"/>
          <w:szCs w:val="28"/>
        </w:rPr>
        <w:t xml:space="preserve"> iesniegtos piedāvājumus, kas iesniegti noteiktajā iesniegšanas termiņā;</w:t>
      </w:r>
    </w:p>
    <w:p w14:paraId="4A44467D" w14:textId="77777777" w:rsidR="00A77D3B" w:rsidRPr="003B02DE" w:rsidRDefault="00A77D3B" w:rsidP="00583B9F">
      <w:pPr>
        <w:numPr>
          <w:ilvl w:val="2"/>
          <w:numId w:val="27"/>
        </w:numPr>
        <w:spacing w:before="240" w:after="240"/>
        <w:ind w:left="0" w:firstLine="0"/>
        <w:jc w:val="both"/>
        <w:rPr>
          <w:sz w:val="28"/>
          <w:szCs w:val="28"/>
        </w:rPr>
      </w:pPr>
      <w:r w:rsidRPr="003B02DE">
        <w:rPr>
          <w:sz w:val="28"/>
          <w:szCs w:val="28"/>
        </w:rPr>
        <w:t xml:space="preserve">pieņemt lēmumu </w:t>
      </w:r>
      <w:r w:rsidR="00CF638F" w:rsidRPr="003B02DE">
        <w:rPr>
          <w:sz w:val="28"/>
          <w:szCs w:val="28"/>
        </w:rPr>
        <w:t>par iepirkuma</w:t>
      </w:r>
      <w:r w:rsidRPr="003B02DE">
        <w:rPr>
          <w:sz w:val="28"/>
          <w:szCs w:val="28"/>
        </w:rPr>
        <w:t xml:space="preserve"> rezultātiem;</w:t>
      </w:r>
    </w:p>
    <w:p w14:paraId="38510413" w14:textId="3AF4F38E" w:rsidR="006767CE" w:rsidRPr="0033358B" w:rsidRDefault="00A77D3B" w:rsidP="00583B9F">
      <w:pPr>
        <w:numPr>
          <w:ilvl w:val="2"/>
          <w:numId w:val="27"/>
        </w:numPr>
        <w:spacing w:before="240" w:after="240"/>
        <w:ind w:left="0" w:firstLine="0"/>
        <w:jc w:val="both"/>
        <w:rPr>
          <w:sz w:val="28"/>
          <w:szCs w:val="28"/>
        </w:rPr>
      </w:pPr>
      <w:r w:rsidRPr="003B02DE">
        <w:rPr>
          <w:sz w:val="28"/>
          <w:szCs w:val="28"/>
        </w:rPr>
        <w:t xml:space="preserve">veikt citas darbības saskaņā ar PIL, </w:t>
      </w:r>
      <w:r w:rsidR="00CF638F" w:rsidRPr="003B02DE">
        <w:rPr>
          <w:sz w:val="28"/>
          <w:szCs w:val="28"/>
        </w:rPr>
        <w:t>iepirkuma</w:t>
      </w:r>
      <w:r w:rsidR="009278BD" w:rsidRPr="003B02DE">
        <w:rPr>
          <w:sz w:val="28"/>
          <w:szCs w:val="28"/>
        </w:rPr>
        <w:t xml:space="preserve"> nolikuma un normatīv</w:t>
      </w:r>
      <w:r w:rsidRPr="003B02DE">
        <w:rPr>
          <w:sz w:val="28"/>
          <w:szCs w:val="28"/>
        </w:rPr>
        <w:t>iem aktiem.</w:t>
      </w:r>
    </w:p>
    <w:p w14:paraId="17161E81" w14:textId="77777777" w:rsidR="00BA6136" w:rsidRPr="003B02DE" w:rsidRDefault="00CF638F" w:rsidP="00583B9F">
      <w:pPr>
        <w:numPr>
          <w:ilvl w:val="0"/>
          <w:numId w:val="27"/>
        </w:numPr>
        <w:spacing w:before="240" w:after="240"/>
        <w:ind w:left="426" w:hanging="426"/>
        <w:jc w:val="both"/>
        <w:rPr>
          <w:b/>
          <w:sz w:val="28"/>
          <w:szCs w:val="28"/>
        </w:rPr>
      </w:pPr>
      <w:bookmarkStart w:id="35" w:name="_Toc100976694"/>
      <w:bookmarkStart w:id="36" w:name="_Toc100981157"/>
      <w:bookmarkStart w:id="37" w:name="_Toc100981661"/>
      <w:bookmarkStart w:id="38" w:name="_Toc100982030"/>
      <w:bookmarkStart w:id="39" w:name="_Toc100982071"/>
      <w:bookmarkStart w:id="40" w:name="_Toc100982241"/>
      <w:bookmarkStart w:id="41" w:name="_Toc101584370"/>
      <w:bookmarkStart w:id="42" w:name="_Toc101607023"/>
      <w:bookmarkStart w:id="43" w:name="_Toc101681273"/>
      <w:bookmarkStart w:id="44" w:name="_Toc101925513"/>
      <w:r w:rsidRPr="003B02DE">
        <w:rPr>
          <w:b/>
          <w:sz w:val="28"/>
          <w:szCs w:val="28"/>
        </w:rPr>
        <w:t>Pretendeta</w:t>
      </w:r>
      <w:r w:rsidR="00BA6136" w:rsidRPr="003B02DE">
        <w:rPr>
          <w:b/>
          <w:sz w:val="28"/>
          <w:szCs w:val="28"/>
        </w:rPr>
        <w:t xml:space="preserve"> tiesības un pienākumi</w:t>
      </w:r>
      <w:bookmarkEnd w:id="35"/>
      <w:bookmarkEnd w:id="36"/>
      <w:bookmarkEnd w:id="37"/>
      <w:bookmarkEnd w:id="38"/>
      <w:bookmarkEnd w:id="39"/>
      <w:bookmarkEnd w:id="40"/>
      <w:bookmarkEnd w:id="41"/>
      <w:bookmarkEnd w:id="42"/>
      <w:bookmarkEnd w:id="43"/>
      <w:bookmarkEnd w:id="44"/>
      <w:r w:rsidR="00EF5967" w:rsidRPr="003B02DE">
        <w:rPr>
          <w:b/>
          <w:sz w:val="28"/>
          <w:szCs w:val="28"/>
        </w:rPr>
        <w:t>:</w:t>
      </w:r>
    </w:p>
    <w:p w14:paraId="469CE6EC" w14:textId="77777777" w:rsidR="00BA6136" w:rsidRPr="007B6520" w:rsidRDefault="00CF638F" w:rsidP="00583B9F">
      <w:pPr>
        <w:numPr>
          <w:ilvl w:val="1"/>
          <w:numId w:val="27"/>
        </w:numPr>
        <w:spacing w:before="240" w:after="240"/>
        <w:ind w:left="567" w:hanging="567"/>
        <w:jc w:val="both"/>
        <w:rPr>
          <w:sz w:val="28"/>
          <w:szCs w:val="28"/>
        </w:rPr>
      </w:pPr>
      <w:r w:rsidRPr="007B6520">
        <w:rPr>
          <w:sz w:val="28"/>
          <w:szCs w:val="28"/>
        </w:rPr>
        <w:t>P</w:t>
      </w:r>
      <w:r w:rsidR="00464060" w:rsidRPr="007B6520">
        <w:rPr>
          <w:sz w:val="28"/>
          <w:szCs w:val="28"/>
        </w:rPr>
        <w:t>retendenta</w:t>
      </w:r>
      <w:r w:rsidR="00BA6136" w:rsidRPr="007B6520">
        <w:rPr>
          <w:sz w:val="28"/>
          <w:szCs w:val="28"/>
        </w:rPr>
        <w:t xml:space="preserve"> tiesības:</w:t>
      </w:r>
    </w:p>
    <w:p w14:paraId="0C53BE16" w14:textId="02DCDE1F" w:rsidR="00BA6136" w:rsidRPr="007B6520" w:rsidRDefault="00BA6136" w:rsidP="00583B9F">
      <w:pPr>
        <w:numPr>
          <w:ilvl w:val="2"/>
          <w:numId w:val="27"/>
        </w:numPr>
        <w:spacing w:before="240" w:after="240"/>
        <w:ind w:left="0" w:firstLine="1"/>
        <w:jc w:val="both"/>
        <w:rPr>
          <w:sz w:val="28"/>
          <w:szCs w:val="28"/>
        </w:rPr>
      </w:pPr>
      <w:r w:rsidRPr="007B6520">
        <w:rPr>
          <w:sz w:val="28"/>
          <w:szCs w:val="28"/>
        </w:rPr>
        <w:t xml:space="preserve">iesniedzot piedāvājumu, pieprasīt apliecinājumu par </w:t>
      </w:r>
      <w:r w:rsidR="007B6520" w:rsidRPr="007B6520">
        <w:rPr>
          <w:sz w:val="28"/>
          <w:szCs w:val="28"/>
        </w:rPr>
        <w:t>tā</w:t>
      </w:r>
      <w:r w:rsidRPr="007B6520">
        <w:rPr>
          <w:sz w:val="28"/>
          <w:szCs w:val="28"/>
        </w:rPr>
        <w:t xml:space="preserve"> iesniegšanu;</w:t>
      </w:r>
    </w:p>
    <w:p w14:paraId="03AFF703" w14:textId="77777777" w:rsidR="00BA6136" w:rsidRPr="003B02DE" w:rsidRDefault="00BA6136" w:rsidP="00583B9F">
      <w:pPr>
        <w:numPr>
          <w:ilvl w:val="2"/>
          <w:numId w:val="27"/>
        </w:numPr>
        <w:spacing w:before="240" w:after="240"/>
        <w:ind w:left="0" w:firstLine="1"/>
        <w:jc w:val="both"/>
        <w:rPr>
          <w:sz w:val="28"/>
          <w:szCs w:val="28"/>
        </w:rPr>
      </w:pPr>
      <w:r w:rsidRPr="003B02DE">
        <w:rPr>
          <w:sz w:val="28"/>
          <w:szCs w:val="28"/>
        </w:rPr>
        <w:t xml:space="preserve">veikt citas darbības saskaņā ar </w:t>
      </w:r>
      <w:r w:rsidR="00EE415D" w:rsidRPr="003B02DE">
        <w:rPr>
          <w:sz w:val="28"/>
          <w:szCs w:val="28"/>
        </w:rPr>
        <w:t>PIL</w:t>
      </w:r>
      <w:r w:rsidR="000D56EF" w:rsidRPr="003B02DE">
        <w:rPr>
          <w:sz w:val="28"/>
          <w:szCs w:val="28"/>
        </w:rPr>
        <w:t>, citiem normatīv</w:t>
      </w:r>
      <w:r w:rsidRPr="003B02DE">
        <w:rPr>
          <w:sz w:val="28"/>
          <w:szCs w:val="28"/>
        </w:rPr>
        <w:t xml:space="preserve">iem aktiem un </w:t>
      </w:r>
      <w:r w:rsidR="00464060" w:rsidRPr="003B02DE">
        <w:rPr>
          <w:sz w:val="28"/>
          <w:szCs w:val="28"/>
        </w:rPr>
        <w:t>iepirkuma</w:t>
      </w:r>
      <w:r w:rsidR="002E5E84" w:rsidRPr="003B02DE">
        <w:rPr>
          <w:sz w:val="28"/>
          <w:szCs w:val="28"/>
        </w:rPr>
        <w:t xml:space="preserve"> nolikumu</w:t>
      </w:r>
      <w:r w:rsidRPr="003B02DE">
        <w:rPr>
          <w:sz w:val="28"/>
          <w:szCs w:val="28"/>
        </w:rPr>
        <w:t>.</w:t>
      </w:r>
    </w:p>
    <w:p w14:paraId="10A3D73B" w14:textId="77777777" w:rsidR="00BA6136" w:rsidRPr="003B02DE" w:rsidRDefault="00464060" w:rsidP="00583B9F">
      <w:pPr>
        <w:numPr>
          <w:ilvl w:val="1"/>
          <w:numId w:val="27"/>
        </w:numPr>
        <w:spacing w:before="240" w:after="240"/>
        <w:ind w:left="567" w:hanging="567"/>
        <w:jc w:val="both"/>
        <w:rPr>
          <w:sz w:val="28"/>
          <w:szCs w:val="28"/>
        </w:rPr>
      </w:pPr>
      <w:r w:rsidRPr="003B02DE">
        <w:rPr>
          <w:sz w:val="28"/>
          <w:szCs w:val="28"/>
        </w:rPr>
        <w:t xml:space="preserve">Pretendenta </w:t>
      </w:r>
      <w:r w:rsidR="00BA6136" w:rsidRPr="003B02DE">
        <w:rPr>
          <w:sz w:val="28"/>
          <w:szCs w:val="28"/>
        </w:rPr>
        <w:t>pienākumi:</w:t>
      </w:r>
    </w:p>
    <w:p w14:paraId="78849B31" w14:textId="77777777" w:rsidR="00BA6136" w:rsidRPr="003B02DE" w:rsidRDefault="00DC393F" w:rsidP="00583B9F">
      <w:pPr>
        <w:numPr>
          <w:ilvl w:val="2"/>
          <w:numId w:val="27"/>
        </w:numPr>
        <w:spacing w:before="240" w:after="240"/>
        <w:ind w:left="709" w:hanging="708"/>
        <w:jc w:val="both"/>
        <w:rPr>
          <w:sz w:val="28"/>
          <w:szCs w:val="28"/>
        </w:rPr>
      </w:pPr>
      <w:r w:rsidRPr="003B02DE">
        <w:rPr>
          <w:sz w:val="28"/>
          <w:szCs w:val="28"/>
        </w:rPr>
        <w:t>pēc komisijas pieprasījuma, sniegt rak</w:t>
      </w:r>
      <w:r w:rsidR="00956A87" w:rsidRPr="003B02DE">
        <w:rPr>
          <w:sz w:val="28"/>
          <w:szCs w:val="28"/>
        </w:rPr>
        <w:t>s</w:t>
      </w:r>
      <w:r w:rsidRPr="003B02DE">
        <w:rPr>
          <w:sz w:val="28"/>
          <w:szCs w:val="28"/>
        </w:rPr>
        <w:t>tiskas atbildes un paskaidrojumus</w:t>
      </w:r>
      <w:r w:rsidR="00BA6136" w:rsidRPr="003B02DE">
        <w:rPr>
          <w:sz w:val="28"/>
          <w:szCs w:val="28"/>
        </w:rPr>
        <w:t>;</w:t>
      </w:r>
    </w:p>
    <w:p w14:paraId="12429FD0" w14:textId="77777777" w:rsidR="00CD23C1" w:rsidRPr="003B02DE" w:rsidRDefault="00CD23C1" w:rsidP="00583B9F">
      <w:pPr>
        <w:numPr>
          <w:ilvl w:val="2"/>
          <w:numId w:val="27"/>
        </w:numPr>
        <w:spacing w:before="240" w:after="240"/>
        <w:ind w:left="0" w:firstLine="1"/>
        <w:jc w:val="both"/>
        <w:rPr>
          <w:sz w:val="28"/>
          <w:szCs w:val="28"/>
        </w:rPr>
      </w:pPr>
      <w:r w:rsidRPr="003B02DE">
        <w:rPr>
          <w:sz w:val="28"/>
          <w:szCs w:val="28"/>
        </w:rPr>
        <w:t>pēc iepirkuma komisijas pieprasījuma uzrādīt visu iesniegto dokumentu oriģinālus;</w:t>
      </w:r>
    </w:p>
    <w:p w14:paraId="20F9AF87" w14:textId="6E41EA0E" w:rsidR="00BA6136" w:rsidRPr="007B6520" w:rsidRDefault="00BA6136" w:rsidP="00583B9F">
      <w:pPr>
        <w:numPr>
          <w:ilvl w:val="2"/>
          <w:numId w:val="27"/>
        </w:numPr>
        <w:spacing w:before="240" w:after="240"/>
        <w:ind w:left="0" w:firstLine="1"/>
        <w:jc w:val="both"/>
        <w:rPr>
          <w:sz w:val="28"/>
          <w:szCs w:val="28"/>
        </w:rPr>
      </w:pPr>
      <w:r w:rsidRPr="003B02DE">
        <w:rPr>
          <w:sz w:val="28"/>
          <w:szCs w:val="28"/>
        </w:rPr>
        <w:lastRenderedPageBreak/>
        <w:t xml:space="preserve">līdz ar </w:t>
      </w:r>
      <w:r w:rsidRPr="007B6520">
        <w:rPr>
          <w:sz w:val="28"/>
          <w:szCs w:val="28"/>
        </w:rPr>
        <w:t xml:space="preserve">piedāvājuma iesniegšanu apņemas ievērot visus </w:t>
      </w:r>
      <w:r w:rsidR="005865AB" w:rsidRPr="007B6520">
        <w:rPr>
          <w:sz w:val="28"/>
          <w:szCs w:val="28"/>
        </w:rPr>
        <w:t>iepirkuma</w:t>
      </w:r>
      <w:r w:rsidR="00FA6618" w:rsidRPr="007B6520">
        <w:rPr>
          <w:sz w:val="28"/>
          <w:szCs w:val="28"/>
        </w:rPr>
        <w:t xml:space="preserve"> nolikumā</w:t>
      </w:r>
      <w:r w:rsidRPr="007B6520">
        <w:rPr>
          <w:sz w:val="28"/>
          <w:szCs w:val="28"/>
        </w:rPr>
        <w:t xml:space="preserve"> minētos noteikumus kā pamatu </w:t>
      </w:r>
      <w:r w:rsidR="007D4873" w:rsidRPr="007B6520">
        <w:rPr>
          <w:sz w:val="28"/>
          <w:szCs w:val="28"/>
        </w:rPr>
        <w:t xml:space="preserve">vispārīgās vienošanās un pakalpojuma </w:t>
      </w:r>
      <w:r w:rsidRPr="007B6520">
        <w:rPr>
          <w:sz w:val="28"/>
          <w:szCs w:val="28"/>
        </w:rPr>
        <w:t>līgum</w:t>
      </w:r>
      <w:r w:rsidR="00040593" w:rsidRPr="007B6520">
        <w:rPr>
          <w:sz w:val="28"/>
          <w:szCs w:val="28"/>
        </w:rPr>
        <w:t>u</w:t>
      </w:r>
      <w:r w:rsidRPr="007B6520">
        <w:rPr>
          <w:sz w:val="28"/>
          <w:szCs w:val="28"/>
        </w:rPr>
        <w:t xml:space="preserve"> izpildei;</w:t>
      </w:r>
    </w:p>
    <w:p w14:paraId="3B80D098" w14:textId="55C35FC1" w:rsidR="00A45CA5" w:rsidRPr="00D65892" w:rsidRDefault="00BA6136" w:rsidP="00D65892">
      <w:pPr>
        <w:numPr>
          <w:ilvl w:val="2"/>
          <w:numId w:val="27"/>
        </w:numPr>
        <w:spacing w:before="240" w:after="240"/>
        <w:ind w:left="0" w:firstLine="1"/>
        <w:jc w:val="both"/>
        <w:rPr>
          <w:sz w:val="28"/>
          <w:szCs w:val="28"/>
        </w:rPr>
      </w:pPr>
      <w:r w:rsidRPr="003B02DE">
        <w:rPr>
          <w:sz w:val="28"/>
          <w:szCs w:val="28"/>
        </w:rPr>
        <w:t xml:space="preserve">veikt citas darbības saskaņā ar </w:t>
      </w:r>
      <w:r w:rsidR="00F86A51" w:rsidRPr="003B02DE">
        <w:rPr>
          <w:sz w:val="28"/>
          <w:szCs w:val="28"/>
        </w:rPr>
        <w:t>PIL</w:t>
      </w:r>
      <w:r w:rsidR="000D56EF" w:rsidRPr="003B02DE">
        <w:rPr>
          <w:sz w:val="28"/>
          <w:szCs w:val="28"/>
        </w:rPr>
        <w:t>, citiem normatīv</w:t>
      </w:r>
      <w:r w:rsidRPr="003B02DE">
        <w:rPr>
          <w:sz w:val="28"/>
          <w:szCs w:val="28"/>
        </w:rPr>
        <w:t xml:space="preserve">iem aktiem un </w:t>
      </w:r>
      <w:r w:rsidR="005865AB">
        <w:rPr>
          <w:sz w:val="28"/>
          <w:szCs w:val="28"/>
        </w:rPr>
        <w:t>iepirkuma</w:t>
      </w:r>
      <w:r w:rsidR="002E5E84" w:rsidRPr="003B02DE">
        <w:rPr>
          <w:sz w:val="28"/>
          <w:szCs w:val="28"/>
        </w:rPr>
        <w:t xml:space="preserve"> nolikumu</w:t>
      </w:r>
      <w:r w:rsidRPr="003B02DE">
        <w:rPr>
          <w:sz w:val="28"/>
          <w:szCs w:val="28"/>
        </w:rPr>
        <w:t>.</w:t>
      </w:r>
    </w:p>
    <w:p w14:paraId="5BAB0D48" w14:textId="77777777" w:rsidR="00BA6136" w:rsidRPr="003B02DE" w:rsidRDefault="00BA6136" w:rsidP="00583B9F">
      <w:pPr>
        <w:numPr>
          <w:ilvl w:val="0"/>
          <w:numId w:val="27"/>
        </w:numPr>
        <w:spacing w:before="240" w:after="240"/>
        <w:ind w:left="426" w:hanging="426"/>
        <w:jc w:val="both"/>
        <w:rPr>
          <w:b/>
          <w:sz w:val="28"/>
          <w:szCs w:val="28"/>
        </w:rPr>
      </w:pPr>
      <w:bookmarkStart w:id="45" w:name="_Toc100901319"/>
      <w:bookmarkStart w:id="46" w:name="_Toc100901438"/>
      <w:bookmarkStart w:id="47" w:name="_Toc100901508"/>
      <w:bookmarkStart w:id="48" w:name="_Toc100907327"/>
      <w:bookmarkStart w:id="49" w:name="_Toc100963481"/>
      <w:bookmarkStart w:id="50" w:name="_Toc100964353"/>
      <w:bookmarkStart w:id="51" w:name="_Toc100976695"/>
      <w:bookmarkStart w:id="52" w:name="_Toc100981158"/>
      <w:bookmarkStart w:id="53" w:name="_Toc100981662"/>
      <w:bookmarkStart w:id="54" w:name="_Toc100982031"/>
      <w:bookmarkStart w:id="55" w:name="_Toc100982072"/>
      <w:bookmarkStart w:id="56" w:name="_Toc100982242"/>
      <w:bookmarkStart w:id="57" w:name="_Toc101584371"/>
      <w:bookmarkStart w:id="58" w:name="_Toc101607024"/>
      <w:bookmarkStart w:id="59" w:name="_Toc101681274"/>
      <w:bookmarkStart w:id="60" w:name="_Toc101925514"/>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3B02DE">
        <w:rPr>
          <w:b/>
          <w:sz w:val="28"/>
          <w:szCs w:val="28"/>
        </w:rPr>
        <w:t>P</w:t>
      </w:r>
      <w:bookmarkEnd w:id="45"/>
      <w:bookmarkEnd w:id="46"/>
      <w:bookmarkEnd w:id="47"/>
      <w:bookmarkEnd w:id="48"/>
      <w:bookmarkEnd w:id="49"/>
      <w:bookmarkEnd w:id="50"/>
      <w:r w:rsidRPr="003B02DE">
        <w:rPr>
          <w:b/>
          <w:sz w:val="28"/>
          <w:szCs w:val="28"/>
        </w:rPr>
        <w:t>ārējie noteikumi</w:t>
      </w:r>
      <w:bookmarkEnd w:id="51"/>
      <w:bookmarkEnd w:id="52"/>
      <w:bookmarkEnd w:id="53"/>
      <w:bookmarkEnd w:id="54"/>
      <w:bookmarkEnd w:id="55"/>
      <w:bookmarkEnd w:id="56"/>
      <w:bookmarkEnd w:id="57"/>
      <w:bookmarkEnd w:id="58"/>
      <w:bookmarkEnd w:id="59"/>
      <w:bookmarkEnd w:id="60"/>
      <w:r w:rsidRPr="003B02DE">
        <w:rPr>
          <w:b/>
          <w:sz w:val="28"/>
          <w:szCs w:val="28"/>
        </w:rPr>
        <w:t>:</w:t>
      </w:r>
    </w:p>
    <w:p w14:paraId="4C295B6C" w14:textId="2725666D" w:rsidR="00B76021" w:rsidRPr="003B02DE" w:rsidRDefault="005A6C46" w:rsidP="00583B9F">
      <w:pPr>
        <w:numPr>
          <w:ilvl w:val="1"/>
          <w:numId w:val="27"/>
        </w:numPr>
        <w:tabs>
          <w:tab w:val="left" w:pos="567"/>
        </w:tabs>
        <w:spacing w:before="240" w:after="240"/>
        <w:ind w:left="0" w:firstLine="0"/>
        <w:jc w:val="both"/>
        <w:rPr>
          <w:sz w:val="28"/>
          <w:szCs w:val="28"/>
        </w:rPr>
      </w:pPr>
      <w:r w:rsidRPr="007B6520">
        <w:rPr>
          <w:sz w:val="28"/>
          <w:szCs w:val="28"/>
        </w:rPr>
        <w:t>l</w:t>
      </w:r>
      <w:r w:rsidR="00B76021" w:rsidRPr="007B6520">
        <w:rPr>
          <w:sz w:val="28"/>
          <w:szCs w:val="28"/>
        </w:rPr>
        <w:t>īdz pie</w:t>
      </w:r>
      <w:r w:rsidR="004D1734">
        <w:rPr>
          <w:sz w:val="28"/>
          <w:szCs w:val="28"/>
        </w:rPr>
        <w:t>dāvājumu</w:t>
      </w:r>
      <w:r w:rsidR="00B76021" w:rsidRPr="007B6520">
        <w:rPr>
          <w:sz w:val="28"/>
          <w:szCs w:val="28"/>
        </w:rPr>
        <w:t xml:space="preserve"> iesniegšanas termiņa beigām par organizatoriskiem jautājumiem un iepirkuma priekšmetu </w:t>
      </w:r>
      <w:r w:rsidR="00464060" w:rsidRPr="007B6520">
        <w:rPr>
          <w:sz w:val="28"/>
          <w:szCs w:val="28"/>
        </w:rPr>
        <w:t>pretendents</w:t>
      </w:r>
      <w:r w:rsidR="00B76021" w:rsidRPr="007B6520">
        <w:rPr>
          <w:sz w:val="28"/>
          <w:szCs w:val="28"/>
        </w:rPr>
        <w:t xml:space="preserve"> ar pasūtītāju ar informāciju var apmainīties gan mutiski</w:t>
      </w:r>
      <w:r w:rsidR="00B76021" w:rsidRPr="005A6C46">
        <w:rPr>
          <w:sz w:val="28"/>
          <w:szCs w:val="28"/>
        </w:rPr>
        <w:t xml:space="preserve">, gan telefoniski, gan elektroniski – nosūtot e-pastu, gan rakstiski – nosūtot korespondenci uz nolikuma </w:t>
      </w:r>
      <w:r w:rsidRPr="005A6C46">
        <w:rPr>
          <w:sz w:val="28"/>
          <w:szCs w:val="28"/>
        </w:rPr>
        <w:t>2.3. un 2.4.</w:t>
      </w:r>
      <w:r w:rsidR="00B76021" w:rsidRPr="005A6C46">
        <w:rPr>
          <w:sz w:val="28"/>
          <w:szCs w:val="28"/>
        </w:rPr>
        <w:t>punkt</w:t>
      </w:r>
      <w:r w:rsidRPr="005A6C46">
        <w:rPr>
          <w:sz w:val="28"/>
          <w:szCs w:val="28"/>
        </w:rPr>
        <w:t>os</w:t>
      </w:r>
      <w:r w:rsidR="00B76021" w:rsidRPr="005A6C46">
        <w:rPr>
          <w:sz w:val="28"/>
          <w:szCs w:val="28"/>
        </w:rPr>
        <w:t xml:space="preserve"> norādītajiem e-pastiem un adresi</w:t>
      </w:r>
      <w:r w:rsidR="00236122" w:rsidRPr="005A6C46">
        <w:rPr>
          <w:sz w:val="28"/>
          <w:szCs w:val="28"/>
        </w:rPr>
        <w:t xml:space="preserve"> - </w:t>
      </w:r>
      <w:r w:rsidR="00236122" w:rsidRPr="005A6C46">
        <w:rPr>
          <w:bCs/>
          <w:sz w:val="28"/>
          <w:szCs w:val="28"/>
        </w:rPr>
        <w:t xml:space="preserve">3.Reģionālais nodrošinājuma </w:t>
      </w:r>
      <w:r w:rsidR="00236122" w:rsidRPr="003B02DE">
        <w:rPr>
          <w:bCs/>
          <w:sz w:val="28"/>
          <w:szCs w:val="28"/>
        </w:rPr>
        <w:t>centrs, Kadaga, Ādažu novads, LV-2103</w:t>
      </w:r>
      <w:r w:rsidR="001977DC" w:rsidRPr="003B02DE">
        <w:rPr>
          <w:bCs/>
          <w:sz w:val="28"/>
          <w:szCs w:val="28"/>
        </w:rPr>
        <w:t>,vai nododot to personīgi adresātam</w:t>
      </w:r>
      <w:r w:rsidR="001977DC" w:rsidRPr="003B02DE">
        <w:rPr>
          <w:sz w:val="28"/>
          <w:szCs w:val="28"/>
        </w:rPr>
        <w:t>;</w:t>
      </w:r>
    </w:p>
    <w:p w14:paraId="69A51706" w14:textId="60D73C03" w:rsidR="00817508" w:rsidRPr="007B6520" w:rsidRDefault="005A6C46" w:rsidP="00583B9F">
      <w:pPr>
        <w:numPr>
          <w:ilvl w:val="1"/>
          <w:numId w:val="27"/>
        </w:numPr>
        <w:tabs>
          <w:tab w:val="left" w:pos="426"/>
        </w:tabs>
        <w:spacing w:before="240" w:after="240"/>
        <w:ind w:left="0" w:firstLine="0"/>
        <w:jc w:val="both"/>
        <w:rPr>
          <w:sz w:val="28"/>
          <w:szCs w:val="28"/>
        </w:rPr>
      </w:pPr>
      <w:r w:rsidRPr="007B6520">
        <w:rPr>
          <w:sz w:val="28"/>
          <w:szCs w:val="28"/>
        </w:rPr>
        <w:t>p</w:t>
      </w:r>
      <w:r w:rsidR="00464060" w:rsidRPr="007B6520">
        <w:rPr>
          <w:sz w:val="28"/>
          <w:szCs w:val="28"/>
        </w:rPr>
        <w:t>retendents</w:t>
      </w:r>
      <w:r w:rsidR="006C628D" w:rsidRPr="007B6520">
        <w:rPr>
          <w:sz w:val="28"/>
          <w:szCs w:val="28"/>
        </w:rPr>
        <w:t xml:space="preserve"> </w:t>
      </w:r>
      <w:r w:rsidR="00105831" w:rsidRPr="007B6520">
        <w:rPr>
          <w:sz w:val="28"/>
          <w:szCs w:val="28"/>
        </w:rPr>
        <w:t xml:space="preserve">ar pasūtītāju ar informāciju, kas saistīta ar iesniegto piedāvājumu izvērtēšanu, apmainās </w:t>
      </w:r>
      <w:r w:rsidR="00DC393F" w:rsidRPr="007B6520">
        <w:rPr>
          <w:sz w:val="28"/>
          <w:szCs w:val="28"/>
        </w:rPr>
        <w:t>rakstisk</w:t>
      </w:r>
      <w:r w:rsidR="005E19ED" w:rsidRPr="007B6520">
        <w:rPr>
          <w:sz w:val="28"/>
          <w:szCs w:val="28"/>
        </w:rPr>
        <w:t>i</w:t>
      </w:r>
      <w:r w:rsidR="00DC393F" w:rsidRPr="007B6520">
        <w:rPr>
          <w:sz w:val="28"/>
          <w:szCs w:val="28"/>
        </w:rPr>
        <w:t xml:space="preserve"> – </w:t>
      </w:r>
      <w:r w:rsidR="00464060" w:rsidRPr="007B6520">
        <w:rPr>
          <w:sz w:val="28"/>
          <w:szCs w:val="28"/>
        </w:rPr>
        <w:t>pretendents</w:t>
      </w:r>
      <w:r w:rsidR="00DC393F" w:rsidRPr="007B6520">
        <w:rPr>
          <w:sz w:val="28"/>
          <w:szCs w:val="28"/>
        </w:rPr>
        <w:t xml:space="preserve"> to iesniedz komisijas noteiktajā termiņā</w:t>
      </w:r>
      <w:r w:rsidR="00105831" w:rsidRPr="007B6520">
        <w:rPr>
          <w:sz w:val="28"/>
          <w:szCs w:val="28"/>
        </w:rPr>
        <w:t>;</w:t>
      </w:r>
    </w:p>
    <w:p w14:paraId="7D712462" w14:textId="3C2625D1" w:rsidR="003265F4" w:rsidRPr="001A05B8" w:rsidRDefault="005A6C46" w:rsidP="00583B9F">
      <w:pPr>
        <w:numPr>
          <w:ilvl w:val="1"/>
          <w:numId w:val="27"/>
        </w:numPr>
        <w:tabs>
          <w:tab w:val="left" w:pos="567"/>
        </w:tabs>
        <w:spacing w:before="240" w:after="240"/>
        <w:ind w:left="0" w:firstLine="0"/>
        <w:jc w:val="both"/>
        <w:rPr>
          <w:sz w:val="28"/>
          <w:szCs w:val="28"/>
        </w:rPr>
      </w:pPr>
      <w:r w:rsidRPr="00D503B6">
        <w:rPr>
          <w:sz w:val="28"/>
          <w:szCs w:val="28"/>
        </w:rPr>
        <w:t>v</w:t>
      </w:r>
      <w:r w:rsidR="00BA6136" w:rsidRPr="00D503B6">
        <w:rPr>
          <w:sz w:val="28"/>
          <w:szCs w:val="28"/>
        </w:rPr>
        <w:t>is</w:t>
      </w:r>
      <w:r w:rsidR="00DC393F" w:rsidRPr="00D503B6">
        <w:rPr>
          <w:sz w:val="28"/>
          <w:szCs w:val="28"/>
        </w:rPr>
        <w:t>us</w:t>
      </w:r>
      <w:r w:rsidR="00BA6136" w:rsidRPr="00D503B6">
        <w:rPr>
          <w:sz w:val="28"/>
          <w:szCs w:val="28"/>
        </w:rPr>
        <w:t xml:space="preserve"> izdevum</w:t>
      </w:r>
      <w:r w:rsidR="00DC393F" w:rsidRPr="00D503B6">
        <w:rPr>
          <w:sz w:val="28"/>
          <w:szCs w:val="28"/>
        </w:rPr>
        <w:t>us</w:t>
      </w:r>
      <w:r w:rsidR="00BA6136" w:rsidRPr="00D503B6">
        <w:rPr>
          <w:sz w:val="28"/>
          <w:szCs w:val="28"/>
        </w:rPr>
        <w:t xml:space="preserve">, kas </w:t>
      </w:r>
      <w:r w:rsidR="00BA6136" w:rsidRPr="001A05B8">
        <w:rPr>
          <w:sz w:val="28"/>
          <w:szCs w:val="28"/>
        </w:rPr>
        <w:t xml:space="preserve">saistīti ar </w:t>
      </w:r>
      <w:r w:rsidR="00464060" w:rsidRPr="001A05B8">
        <w:rPr>
          <w:sz w:val="28"/>
          <w:szCs w:val="28"/>
        </w:rPr>
        <w:t>iepirkuma</w:t>
      </w:r>
      <w:r w:rsidR="00BA6136" w:rsidRPr="001A05B8">
        <w:rPr>
          <w:sz w:val="28"/>
          <w:szCs w:val="28"/>
        </w:rPr>
        <w:t xml:space="preserve"> piedāvājuma sagatavošanu un</w:t>
      </w:r>
      <w:r w:rsidR="00C47C5A" w:rsidRPr="001A05B8">
        <w:rPr>
          <w:sz w:val="28"/>
          <w:szCs w:val="28"/>
        </w:rPr>
        <w:t xml:space="preserve"> iesniegšanu, </w:t>
      </w:r>
      <w:r w:rsidR="00DC393F" w:rsidRPr="001A05B8">
        <w:rPr>
          <w:sz w:val="28"/>
          <w:szCs w:val="28"/>
        </w:rPr>
        <w:t>apmaksā</w:t>
      </w:r>
      <w:r w:rsidR="007E2AEC" w:rsidRPr="001A05B8">
        <w:rPr>
          <w:sz w:val="28"/>
          <w:szCs w:val="28"/>
        </w:rPr>
        <w:t xml:space="preserve"> </w:t>
      </w:r>
      <w:r w:rsidR="00464060" w:rsidRPr="001A05B8">
        <w:rPr>
          <w:sz w:val="28"/>
          <w:szCs w:val="28"/>
        </w:rPr>
        <w:t>pretendents</w:t>
      </w:r>
      <w:r w:rsidR="001D3DFF" w:rsidRPr="001A05B8">
        <w:rPr>
          <w:sz w:val="28"/>
          <w:szCs w:val="28"/>
        </w:rPr>
        <w:t>;</w:t>
      </w:r>
    </w:p>
    <w:p w14:paraId="1E0B093D" w14:textId="5C8B1CAB" w:rsidR="0013641E" w:rsidRPr="00581319" w:rsidRDefault="00726D8B" w:rsidP="00583B9F">
      <w:pPr>
        <w:numPr>
          <w:ilvl w:val="1"/>
          <w:numId w:val="27"/>
        </w:numPr>
        <w:tabs>
          <w:tab w:val="left" w:pos="426"/>
        </w:tabs>
        <w:spacing w:before="240" w:after="240"/>
        <w:ind w:left="0" w:firstLine="0"/>
        <w:jc w:val="both"/>
        <w:rPr>
          <w:sz w:val="28"/>
          <w:szCs w:val="28"/>
        </w:rPr>
      </w:pPr>
      <w:r>
        <w:rPr>
          <w:sz w:val="28"/>
          <w:szCs w:val="28"/>
        </w:rPr>
        <w:t xml:space="preserve"> </w:t>
      </w:r>
      <w:r w:rsidR="005A6C46" w:rsidRPr="00D503B6">
        <w:rPr>
          <w:sz w:val="28"/>
          <w:szCs w:val="28"/>
        </w:rPr>
        <w:t>n</w:t>
      </w:r>
      <w:r w:rsidR="003265F4" w:rsidRPr="00D503B6">
        <w:rPr>
          <w:sz w:val="28"/>
          <w:szCs w:val="28"/>
        </w:rPr>
        <w:t xml:space="preserve">olikums </w:t>
      </w:r>
      <w:r w:rsidR="007D4873">
        <w:rPr>
          <w:sz w:val="28"/>
          <w:szCs w:val="28"/>
        </w:rPr>
        <w:t>sagatavots</w:t>
      </w:r>
      <w:r w:rsidR="007D4873" w:rsidRPr="00D503B6">
        <w:rPr>
          <w:sz w:val="28"/>
          <w:szCs w:val="28"/>
        </w:rPr>
        <w:t xml:space="preserve"> </w:t>
      </w:r>
      <w:r w:rsidR="003265F4" w:rsidRPr="00D503B6">
        <w:rPr>
          <w:sz w:val="28"/>
          <w:szCs w:val="28"/>
        </w:rPr>
        <w:t xml:space="preserve">un apstiprināts </w:t>
      </w:r>
      <w:r w:rsidR="003265F4" w:rsidRPr="00581319">
        <w:rPr>
          <w:sz w:val="28"/>
          <w:szCs w:val="28"/>
        </w:rPr>
        <w:t xml:space="preserve">latviešu valodā uz </w:t>
      </w:r>
      <w:r w:rsidR="00581319" w:rsidRPr="00581319">
        <w:rPr>
          <w:sz w:val="28"/>
          <w:szCs w:val="28"/>
        </w:rPr>
        <w:t>32</w:t>
      </w:r>
      <w:r w:rsidR="003265F4" w:rsidRPr="00581319">
        <w:rPr>
          <w:sz w:val="28"/>
          <w:szCs w:val="28"/>
        </w:rPr>
        <w:t xml:space="preserve"> (</w:t>
      </w:r>
      <w:r w:rsidR="00581319" w:rsidRPr="00581319">
        <w:rPr>
          <w:sz w:val="28"/>
          <w:szCs w:val="28"/>
        </w:rPr>
        <w:t>trīsdesmit divām</w:t>
      </w:r>
      <w:r w:rsidR="003265F4" w:rsidRPr="00581319">
        <w:rPr>
          <w:sz w:val="28"/>
          <w:szCs w:val="28"/>
        </w:rPr>
        <w:t xml:space="preserve">) lapām, kas sastāv no nolikuma teksta uz </w:t>
      </w:r>
      <w:r w:rsidR="00031CFE" w:rsidRPr="00581319">
        <w:rPr>
          <w:sz w:val="28"/>
          <w:szCs w:val="28"/>
        </w:rPr>
        <w:t>8</w:t>
      </w:r>
      <w:r w:rsidR="003265F4" w:rsidRPr="00581319">
        <w:rPr>
          <w:sz w:val="28"/>
          <w:szCs w:val="28"/>
        </w:rPr>
        <w:t xml:space="preserve"> (</w:t>
      </w:r>
      <w:r w:rsidR="00031CFE" w:rsidRPr="00581319">
        <w:rPr>
          <w:sz w:val="28"/>
          <w:szCs w:val="28"/>
        </w:rPr>
        <w:t>astoņām</w:t>
      </w:r>
      <w:r w:rsidR="003265F4" w:rsidRPr="00581319">
        <w:rPr>
          <w:sz w:val="28"/>
          <w:szCs w:val="28"/>
        </w:rPr>
        <w:t>) lapām</w:t>
      </w:r>
      <w:r w:rsidR="00F53096" w:rsidRPr="00581319">
        <w:rPr>
          <w:sz w:val="28"/>
          <w:szCs w:val="28"/>
        </w:rPr>
        <w:t xml:space="preserve"> un 5</w:t>
      </w:r>
      <w:r w:rsidR="003265F4" w:rsidRPr="00581319">
        <w:rPr>
          <w:sz w:val="28"/>
          <w:szCs w:val="28"/>
        </w:rPr>
        <w:t xml:space="preserve"> (</w:t>
      </w:r>
      <w:r w:rsidR="00F53096" w:rsidRPr="00581319">
        <w:rPr>
          <w:sz w:val="28"/>
          <w:szCs w:val="28"/>
        </w:rPr>
        <w:t>pieciem</w:t>
      </w:r>
      <w:r w:rsidR="003265F4" w:rsidRPr="00581319">
        <w:rPr>
          <w:sz w:val="28"/>
          <w:szCs w:val="28"/>
        </w:rPr>
        <w:t>) pielikumiem, kas ir šī nolikuma neatņemama sastāvdaļa:</w:t>
      </w:r>
      <w:bookmarkStart w:id="61" w:name="_Ref138126872"/>
    </w:p>
    <w:p w14:paraId="1FB6592C" w14:textId="69531FF7" w:rsidR="00726D8B" w:rsidRPr="00581319" w:rsidRDefault="0013641E" w:rsidP="00583B9F">
      <w:pPr>
        <w:pStyle w:val="ListParagraph"/>
        <w:numPr>
          <w:ilvl w:val="2"/>
          <w:numId w:val="27"/>
        </w:numPr>
        <w:spacing w:after="0" w:line="360" w:lineRule="auto"/>
        <w:ind w:left="709" w:hanging="709"/>
        <w:jc w:val="both"/>
        <w:rPr>
          <w:rFonts w:ascii="Times New Roman" w:hAnsi="Times New Roman"/>
          <w:sz w:val="28"/>
          <w:szCs w:val="28"/>
        </w:rPr>
      </w:pPr>
      <w:r w:rsidRPr="00581319">
        <w:rPr>
          <w:rFonts w:ascii="Times New Roman" w:hAnsi="Times New Roman"/>
          <w:sz w:val="28"/>
          <w:szCs w:val="28"/>
        </w:rPr>
        <w:t>1</w:t>
      </w:r>
      <w:r w:rsidR="00726D8B" w:rsidRPr="00581319">
        <w:rPr>
          <w:rFonts w:ascii="Times New Roman" w:hAnsi="Times New Roman"/>
          <w:sz w:val="28"/>
          <w:szCs w:val="28"/>
        </w:rPr>
        <w:t>.</w:t>
      </w:r>
      <w:r w:rsidR="002B0109" w:rsidRPr="00581319">
        <w:rPr>
          <w:rFonts w:ascii="Times New Roman" w:hAnsi="Times New Roman"/>
          <w:sz w:val="28"/>
          <w:szCs w:val="28"/>
        </w:rPr>
        <w:t xml:space="preserve">pielikums – </w:t>
      </w:r>
      <w:proofErr w:type="spellStart"/>
      <w:r w:rsidR="002B0109" w:rsidRPr="00581319">
        <w:rPr>
          <w:rFonts w:ascii="Times New Roman" w:hAnsi="Times New Roman"/>
          <w:sz w:val="28"/>
          <w:szCs w:val="28"/>
        </w:rPr>
        <w:t>Tehniskā</w:t>
      </w:r>
      <w:proofErr w:type="spellEnd"/>
      <w:r w:rsidR="002B0109" w:rsidRPr="00581319">
        <w:rPr>
          <w:rFonts w:ascii="Times New Roman" w:hAnsi="Times New Roman"/>
          <w:sz w:val="28"/>
          <w:szCs w:val="28"/>
        </w:rPr>
        <w:t xml:space="preserve"> </w:t>
      </w:r>
      <w:proofErr w:type="spellStart"/>
      <w:r w:rsidR="002B0109" w:rsidRPr="00581319">
        <w:rPr>
          <w:rFonts w:ascii="Times New Roman" w:hAnsi="Times New Roman"/>
          <w:sz w:val="28"/>
          <w:szCs w:val="28"/>
        </w:rPr>
        <w:t>specifikācija</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uz</w:t>
      </w:r>
      <w:proofErr w:type="spellEnd"/>
      <w:r w:rsidR="003265F4" w:rsidRPr="00581319">
        <w:rPr>
          <w:rFonts w:ascii="Times New Roman" w:hAnsi="Times New Roman"/>
          <w:sz w:val="28"/>
          <w:szCs w:val="28"/>
        </w:rPr>
        <w:t xml:space="preserve"> </w:t>
      </w:r>
      <w:r w:rsidR="008D5D1F" w:rsidRPr="00581319">
        <w:rPr>
          <w:rFonts w:ascii="Times New Roman" w:hAnsi="Times New Roman"/>
          <w:sz w:val="28"/>
          <w:szCs w:val="28"/>
        </w:rPr>
        <w:t>2</w:t>
      </w:r>
      <w:r w:rsidR="003265F4" w:rsidRPr="00581319">
        <w:rPr>
          <w:rFonts w:ascii="Times New Roman" w:hAnsi="Times New Roman"/>
          <w:sz w:val="28"/>
          <w:szCs w:val="28"/>
        </w:rPr>
        <w:t xml:space="preserve"> (</w:t>
      </w:r>
      <w:proofErr w:type="spellStart"/>
      <w:r w:rsidR="008D5D1F" w:rsidRPr="00581319">
        <w:rPr>
          <w:rFonts w:ascii="Times New Roman" w:hAnsi="Times New Roman"/>
          <w:sz w:val="28"/>
          <w:szCs w:val="28"/>
        </w:rPr>
        <w:t>divām</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lapām</w:t>
      </w:r>
      <w:proofErr w:type="spellEnd"/>
      <w:r w:rsidR="003265F4" w:rsidRPr="00581319">
        <w:rPr>
          <w:rFonts w:ascii="Times New Roman" w:hAnsi="Times New Roman"/>
          <w:sz w:val="28"/>
          <w:szCs w:val="28"/>
        </w:rPr>
        <w:t>;</w:t>
      </w:r>
      <w:bookmarkEnd w:id="61"/>
    </w:p>
    <w:p w14:paraId="7E8625E2" w14:textId="0B68C540" w:rsidR="0013641E" w:rsidRPr="00581319" w:rsidRDefault="0013641E" w:rsidP="00583B9F">
      <w:pPr>
        <w:pStyle w:val="ListParagraph"/>
        <w:numPr>
          <w:ilvl w:val="2"/>
          <w:numId w:val="27"/>
        </w:numPr>
        <w:spacing w:after="0" w:line="360" w:lineRule="auto"/>
        <w:ind w:left="709" w:hanging="709"/>
        <w:jc w:val="both"/>
        <w:rPr>
          <w:rFonts w:ascii="Times New Roman" w:hAnsi="Times New Roman"/>
          <w:sz w:val="28"/>
          <w:szCs w:val="28"/>
        </w:rPr>
      </w:pPr>
      <w:bookmarkStart w:id="62" w:name="_Ref138125709"/>
      <w:r w:rsidRPr="00581319">
        <w:rPr>
          <w:rFonts w:ascii="Times New Roman" w:hAnsi="Times New Roman"/>
          <w:sz w:val="28"/>
          <w:szCs w:val="28"/>
        </w:rPr>
        <w:t xml:space="preserve">2.pielikums – </w:t>
      </w:r>
      <w:proofErr w:type="spellStart"/>
      <w:r w:rsidRPr="00581319">
        <w:rPr>
          <w:rFonts w:ascii="Times New Roman" w:hAnsi="Times New Roman"/>
          <w:sz w:val="28"/>
          <w:szCs w:val="28"/>
        </w:rPr>
        <w:t>Pi</w:t>
      </w:r>
      <w:r w:rsidR="004D1734" w:rsidRPr="00581319">
        <w:rPr>
          <w:rFonts w:ascii="Times New Roman" w:hAnsi="Times New Roman"/>
          <w:sz w:val="28"/>
          <w:szCs w:val="28"/>
        </w:rPr>
        <w:t>edāvājums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veidlapa</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uz</w:t>
      </w:r>
      <w:proofErr w:type="spellEnd"/>
      <w:r w:rsidRPr="00581319">
        <w:rPr>
          <w:rFonts w:ascii="Times New Roman" w:hAnsi="Times New Roman"/>
          <w:sz w:val="28"/>
          <w:szCs w:val="28"/>
        </w:rPr>
        <w:t xml:space="preserve"> 3 (</w:t>
      </w:r>
      <w:proofErr w:type="spellStart"/>
      <w:r w:rsidRPr="00581319">
        <w:rPr>
          <w:rFonts w:ascii="Times New Roman" w:hAnsi="Times New Roman"/>
          <w:sz w:val="28"/>
          <w:szCs w:val="28"/>
        </w:rPr>
        <w:t>trīs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lapām</w:t>
      </w:r>
      <w:bookmarkEnd w:id="62"/>
      <w:proofErr w:type="spellEnd"/>
      <w:r w:rsidRPr="00581319">
        <w:rPr>
          <w:rFonts w:ascii="Times New Roman" w:hAnsi="Times New Roman"/>
          <w:sz w:val="28"/>
          <w:szCs w:val="28"/>
        </w:rPr>
        <w:t>;</w:t>
      </w:r>
    </w:p>
    <w:p w14:paraId="4331CA18" w14:textId="6BF91DED" w:rsidR="0013641E" w:rsidRPr="00581319" w:rsidRDefault="0013641E" w:rsidP="00583B9F">
      <w:pPr>
        <w:pStyle w:val="ListParagraph"/>
        <w:numPr>
          <w:ilvl w:val="2"/>
          <w:numId w:val="27"/>
        </w:numPr>
        <w:spacing w:after="0" w:line="360" w:lineRule="auto"/>
        <w:ind w:left="0" w:firstLine="0"/>
        <w:jc w:val="both"/>
        <w:rPr>
          <w:rFonts w:ascii="Times New Roman" w:hAnsi="Times New Roman"/>
          <w:sz w:val="28"/>
          <w:szCs w:val="28"/>
        </w:rPr>
      </w:pPr>
      <w:r w:rsidRPr="00581319">
        <w:rPr>
          <w:rFonts w:ascii="Times New Roman" w:hAnsi="Times New Roman"/>
          <w:sz w:val="28"/>
          <w:szCs w:val="28"/>
        </w:rPr>
        <w:t xml:space="preserve">3.pielikums – </w:t>
      </w:r>
      <w:proofErr w:type="spellStart"/>
      <w:r w:rsidRPr="00581319">
        <w:rPr>
          <w:rFonts w:ascii="Times New Roman" w:hAnsi="Times New Roman"/>
          <w:sz w:val="28"/>
          <w:szCs w:val="28"/>
        </w:rPr>
        <w:t>Telts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pieņemšanas</w:t>
      </w:r>
      <w:proofErr w:type="spellEnd"/>
      <w:r w:rsidRPr="00581319">
        <w:rPr>
          <w:rFonts w:ascii="Times New Roman" w:hAnsi="Times New Roman"/>
          <w:sz w:val="28"/>
          <w:szCs w:val="28"/>
        </w:rPr>
        <w:t xml:space="preserve"> – </w:t>
      </w:r>
      <w:proofErr w:type="spellStart"/>
      <w:r w:rsidRPr="00581319">
        <w:rPr>
          <w:rFonts w:ascii="Times New Roman" w:hAnsi="Times New Roman"/>
          <w:sz w:val="28"/>
          <w:szCs w:val="28"/>
        </w:rPr>
        <w:t>nodošanas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akts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paraugs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uz</w:t>
      </w:r>
      <w:proofErr w:type="spellEnd"/>
      <w:r w:rsidRPr="00581319">
        <w:rPr>
          <w:rFonts w:ascii="Times New Roman" w:hAnsi="Times New Roman"/>
          <w:sz w:val="28"/>
          <w:szCs w:val="28"/>
        </w:rPr>
        <w:t xml:space="preserve"> 1 (</w:t>
      </w:r>
      <w:proofErr w:type="spellStart"/>
      <w:r w:rsidRPr="00581319">
        <w:rPr>
          <w:rFonts w:ascii="Times New Roman" w:hAnsi="Times New Roman"/>
          <w:sz w:val="28"/>
          <w:szCs w:val="28"/>
        </w:rPr>
        <w:t>vienas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lapas</w:t>
      </w:r>
      <w:proofErr w:type="spellEnd"/>
      <w:r w:rsidRPr="00581319">
        <w:rPr>
          <w:rFonts w:ascii="Times New Roman" w:hAnsi="Times New Roman"/>
          <w:sz w:val="28"/>
          <w:szCs w:val="28"/>
        </w:rPr>
        <w:t>;</w:t>
      </w:r>
    </w:p>
    <w:p w14:paraId="2F50A18E" w14:textId="0E47D3A8" w:rsidR="0013641E" w:rsidRPr="00581319" w:rsidRDefault="0013641E" w:rsidP="00583B9F">
      <w:pPr>
        <w:pStyle w:val="ListParagraph"/>
        <w:numPr>
          <w:ilvl w:val="2"/>
          <w:numId w:val="27"/>
        </w:numPr>
        <w:spacing w:after="0" w:line="360" w:lineRule="auto"/>
        <w:ind w:left="709" w:hanging="709"/>
        <w:jc w:val="both"/>
        <w:rPr>
          <w:rFonts w:ascii="Times New Roman" w:hAnsi="Times New Roman"/>
          <w:sz w:val="28"/>
          <w:szCs w:val="28"/>
        </w:rPr>
      </w:pPr>
      <w:r w:rsidRPr="00581319">
        <w:rPr>
          <w:rFonts w:ascii="Times New Roman" w:hAnsi="Times New Roman"/>
          <w:sz w:val="28"/>
          <w:szCs w:val="28"/>
        </w:rPr>
        <w:t xml:space="preserve">4.pielikums – </w:t>
      </w:r>
      <w:proofErr w:type="spellStart"/>
      <w:r w:rsidRPr="00581319">
        <w:rPr>
          <w:rFonts w:ascii="Times New Roman" w:hAnsi="Times New Roman"/>
          <w:sz w:val="28"/>
          <w:szCs w:val="28"/>
        </w:rPr>
        <w:t>Uzaicinājums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paraugs</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uz</w:t>
      </w:r>
      <w:proofErr w:type="spellEnd"/>
      <w:r w:rsidRPr="00581319">
        <w:rPr>
          <w:rFonts w:ascii="Times New Roman" w:hAnsi="Times New Roman"/>
          <w:sz w:val="28"/>
          <w:szCs w:val="28"/>
        </w:rPr>
        <w:t xml:space="preserve"> 2 (</w:t>
      </w:r>
      <w:proofErr w:type="spellStart"/>
      <w:r w:rsidRPr="00581319">
        <w:rPr>
          <w:rFonts w:ascii="Times New Roman" w:hAnsi="Times New Roman"/>
          <w:sz w:val="28"/>
          <w:szCs w:val="28"/>
        </w:rPr>
        <w:t>divām</w:t>
      </w:r>
      <w:proofErr w:type="spellEnd"/>
      <w:r w:rsidRPr="00581319">
        <w:rPr>
          <w:rFonts w:ascii="Times New Roman" w:hAnsi="Times New Roman"/>
          <w:sz w:val="28"/>
          <w:szCs w:val="28"/>
        </w:rPr>
        <w:t xml:space="preserve">) </w:t>
      </w:r>
      <w:proofErr w:type="spellStart"/>
      <w:r w:rsidRPr="00581319">
        <w:rPr>
          <w:rFonts w:ascii="Times New Roman" w:hAnsi="Times New Roman"/>
          <w:sz w:val="28"/>
          <w:szCs w:val="28"/>
        </w:rPr>
        <w:t>lapām</w:t>
      </w:r>
      <w:proofErr w:type="spellEnd"/>
      <w:r w:rsidRPr="00581319">
        <w:rPr>
          <w:rFonts w:ascii="Times New Roman" w:hAnsi="Times New Roman"/>
          <w:sz w:val="28"/>
          <w:szCs w:val="28"/>
        </w:rPr>
        <w:t>;</w:t>
      </w:r>
    </w:p>
    <w:p w14:paraId="117CD3BE" w14:textId="1873F471" w:rsidR="003265F4" w:rsidRPr="00581319" w:rsidRDefault="0013641E" w:rsidP="00583B9F">
      <w:pPr>
        <w:pStyle w:val="ListParagraph"/>
        <w:numPr>
          <w:ilvl w:val="2"/>
          <w:numId w:val="27"/>
        </w:numPr>
        <w:spacing w:after="0" w:line="360" w:lineRule="auto"/>
        <w:ind w:left="709" w:hanging="709"/>
        <w:jc w:val="both"/>
        <w:rPr>
          <w:rFonts w:ascii="Times New Roman" w:hAnsi="Times New Roman"/>
          <w:sz w:val="28"/>
          <w:szCs w:val="28"/>
        </w:rPr>
      </w:pPr>
      <w:proofErr w:type="gramStart"/>
      <w:r w:rsidRPr="00581319">
        <w:rPr>
          <w:rFonts w:ascii="Times New Roman" w:hAnsi="Times New Roman"/>
          <w:sz w:val="28"/>
          <w:szCs w:val="28"/>
        </w:rPr>
        <w:t>5</w:t>
      </w:r>
      <w:r w:rsidR="00726D8B" w:rsidRPr="00581319">
        <w:rPr>
          <w:rFonts w:ascii="Times New Roman" w:hAnsi="Times New Roman"/>
          <w:sz w:val="28"/>
          <w:szCs w:val="28"/>
        </w:rPr>
        <w:t>.</w:t>
      </w:r>
      <w:r w:rsidR="003265F4" w:rsidRPr="00581319">
        <w:rPr>
          <w:rFonts w:ascii="Times New Roman" w:hAnsi="Times New Roman"/>
          <w:sz w:val="28"/>
          <w:szCs w:val="28"/>
        </w:rPr>
        <w:t>pielikums</w:t>
      </w:r>
      <w:proofErr w:type="gramEnd"/>
      <w:r w:rsidR="003265F4" w:rsidRPr="00581319">
        <w:rPr>
          <w:rFonts w:ascii="Times New Roman" w:hAnsi="Times New Roman"/>
          <w:sz w:val="28"/>
          <w:szCs w:val="28"/>
        </w:rPr>
        <w:t xml:space="preserve"> – </w:t>
      </w:r>
      <w:proofErr w:type="spellStart"/>
      <w:r w:rsidR="003265F4" w:rsidRPr="00581319">
        <w:rPr>
          <w:rFonts w:ascii="Times New Roman" w:hAnsi="Times New Roman"/>
          <w:sz w:val="28"/>
          <w:szCs w:val="28"/>
        </w:rPr>
        <w:t>Vispārīgās</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vienošanās</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projekts</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uz</w:t>
      </w:r>
      <w:proofErr w:type="spellEnd"/>
      <w:r w:rsidR="003265F4" w:rsidRPr="00581319">
        <w:rPr>
          <w:rFonts w:ascii="Times New Roman" w:hAnsi="Times New Roman"/>
          <w:sz w:val="28"/>
          <w:szCs w:val="28"/>
        </w:rPr>
        <w:t xml:space="preserve"> </w:t>
      </w:r>
      <w:r w:rsidR="00885CDB" w:rsidRPr="00581319">
        <w:rPr>
          <w:rFonts w:ascii="Times New Roman" w:hAnsi="Times New Roman"/>
          <w:sz w:val="28"/>
          <w:szCs w:val="28"/>
        </w:rPr>
        <w:t>16 (</w:t>
      </w:r>
      <w:proofErr w:type="spellStart"/>
      <w:r w:rsidR="00885CDB" w:rsidRPr="00581319">
        <w:rPr>
          <w:rFonts w:ascii="Times New Roman" w:hAnsi="Times New Roman"/>
          <w:sz w:val="28"/>
          <w:szCs w:val="28"/>
        </w:rPr>
        <w:t>seš</w:t>
      </w:r>
      <w:r w:rsidR="003265F4" w:rsidRPr="00581319">
        <w:rPr>
          <w:rFonts w:ascii="Times New Roman" w:hAnsi="Times New Roman"/>
          <w:sz w:val="28"/>
          <w:szCs w:val="28"/>
        </w:rPr>
        <w:t>padsmit</w:t>
      </w:r>
      <w:proofErr w:type="spellEnd"/>
      <w:r w:rsidR="003265F4" w:rsidRPr="00581319">
        <w:rPr>
          <w:rFonts w:ascii="Times New Roman" w:hAnsi="Times New Roman"/>
          <w:sz w:val="28"/>
          <w:szCs w:val="28"/>
        </w:rPr>
        <w:t xml:space="preserve">) </w:t>
      </w:r>
      <w:proofErr w:type="spellStart"/>
      <w:r w:rsidR="003265F4" w:rsidRPr="00581319">
        <w:rPr>
          <w:rFonts w:ascii="Times New Roman" w:hAnsi="Times New Roman"/>
          <w:sz w:val="28"/>
          <w:szCs w:val="28"/>
        </w:rPr>
        <w:t>lapām</w:t>
      </w:r>
      <w:proofErr w:type="spellEnd"/>
      <w:r w:rsidR="003265F4" w:rsidRPr="00581319">
        <w:rPr>
          <w:rFonts w:ascii="Times New Roman" w:hAnsi="Times New Roman"/>
          <w:sz w:val="28"/>
          <w:szCs w:val="28"/>
        </w:rPr>
        <w:t>.</w:t>
      </w:r>
    </w:p>
    <w:p w14:paraId="7CD3E9E6" w14:textId="77777777" w:rsidR="00EE415D" w:rsidRPr="00885CDB" w:rsidRDefault="00EE415D" w:rsidP="003B02DE">
      <w:pPr>
        <w:tabs>
          <w:tab w:val="left" w:pos="900"/>
          <w:tab w:val="left" w:pos="3119"/>
        </w:tabs>
        <w:spacing w:before="240" w:after="240"/>
        <w:jc w:val="both"/>
        <w:rPr>
          <w:sz w:val="28"/>
          <w:szCs w:val="28"/>
          <w:lang w:val="en-US"/>
        </w:rPr>
      </w:pPr>
    </w:p>
    <w:p w14:paraId="2D60C6BF" w14:textId="652B2E91" w:rsidR="002B0109" w:rsidRPr="001340EB" w:rsidRDefault="00FA6618" w:rsidP="002B0109">
      <w:pPr>
        <w:tabs>
          <w:tab w:val="left" w:pos="900"/>
          <w:tab w:val="left" w:pos="3119"/>
        </w:tabs>
        <w:jc w:val="both"/>
        <w:rPr>
          <w:sz w:val="28"/>
          <w:szCs w:val="28"/>
        </w:rPr>
      </w:pPr>
      <w:r w:rsidRPr="001340EB">
        <w:rPr>
          <w:sz w:val="28"/>
          <w:szCs w:val="28"/>
        </w:rPr>
        <w:t>K</w:t>
      </w:r>
      <w:r w:rsidR="001340EB" w:rsidRPr="001340EB">
        <w:rPr>
          <w:sz w:val="28"/>
          <w:szCs w:val="28"/>
        </w:rPr>
        <w:t>omisijas priekšsēdētāja vietniece</w:t>
      </w:r>
      <w:r w:rsidR="002B0109" w:rsidRPr="001340EB">
        <w:rPr>
          <w:sz w:val="28"/>
          <w:szCs w:val="28"/>
        </w:rPr>
        <w:t>:</w:t>
      </w:r>
    </w:p>
    <w:p w14:paraId="68C12080" w14:textId="25FF09E7" w:rsidR="000637D8" w:rsidRPr="001340EB" w:rsidRDefault="001340EB" w:rsidP="002B0109">
      <w:pPr>
        <w:tabs>
          <w:tab w:val="left" w:pos="900"/>
          <w:tab w:val="left" w:pos="3119"/>
        </w:tabs>
        <w:jc w:val="both"/>
        <w:rPr>
          <w:sz w:val="28"/>
          <w:szCs w:val="28"/>
        </w:rPr>
      </w:pPr>
      <w:r w:rsidRPr="001340EB">
        <w:rPr>
          <w:sz w:val="28"/>
          <w:szCs w:val="28"/>
        </w:rPr>
        <w:t>kapteine</w:t>
      </w:r>
      <w:r w:rsidR="00811FA0" w:rsidRPr="001340EB">
        <w:rPr>
          <w:sz w:val="28"/>
          <w:szCs w:val="28"/>
        </w:rPr>
        <w:tab/>
      </w:r>
      <w:r w:rsidR="00FA6618" w:rsidRPr="001340EB">
        <w:rPr>
          <w:sz w:val="28"/>
          <w:szCs w:val="28"/>
        </w:rPr>
        <w:tab/>
      </w:r>
      <w:r w:rsidR="00FA6618" w:rsidRPr="001340EB">
        <w:rPr>
          <w:sz w:val="28"/>
          <w:szCs w:val="28"/>
        </w:rPr>
        <w:tab/>
      </w:r>
      <w:r w:rsidR="00357A18" w:rsidRPr="001340EB">
        <w:rPr>
          <w:sz w:val="28"/>
          <w:szCs w:val="28"/>
        </w:rPr>
        <w:tab/>
      </w:r>
      <w:r w:rsidR="00FA6618" w:rsidRPr="001340EB">
        <w:rPr>
          <w:sz w:val="28"/>
          <w:szCs w:val="28"/>
        </w:rPr>
        <w:tab/>
      </w:r>
      <w:r w:rsidRPr="001340EB">
        <w:rPr>
          <w:sz w:val="28"/>
          <w:szCs w:val="28"/>
        </w:rPr>
        <w:tab/>
      </w:r>
      <w:r w:rsidRPr="001340EB">
        <w:rPr>
          <w:sz w:val="28"/>
          <w:szCs w:val="28"/>
        </w:rPr>
        <w:tab/>
        <w:t>L.Berģe</w:t>
      </w:r>
    </w:p>
    <w:p w14:paraId="5408C9C2" w14:textId="77777777" w:rsidR="00B0340C" w:rsidRPr="00726D8B" w:rsidRDefault="000637D8" w:rsidP="003B02DE">
      <w:pPr>
        <w:suppressAutoHyphens/>
        <w:spacing w:before="240" w:after="240" w:line="100" w:lineRule="atLeast"/>
        <w:ind w:left="5040" w:firstLine="720"/>
        <w:rPr>
          <w:sz w:val="28"/>
          <w:szCs w:val="28"/>
        </w:rPr>
      </w:pPr>
      <w:r w:rsidRPr="00726D8B">
        <w:rPr>
          <w:sz w:val="28"/>
          <w:szCs w:val="28"/>
        </w:rPr>
        <w:br w:type="page"/>
      </w:r>
    </w:p>
    <w:p w14:paraId="7030E998" w14:textId="77777777" w:rsidR="008946DB" w:rsidRPr="00D503B6" w:rsidRDefault="008946DB" w:rsidP="004332AA">
      <w:pPr>
        <w:suppressAutoHyphens/>
        <w:spacing w:line="100" w:lineRule="atLeast"/>
        <w:ind w:left="5760" w:firstLine="720"/>
        <w:rPr>
          <w:bCs/>
          <w:kern w:val="1"/>
          <w:sz w:val="28"/>
          <w:szCs w:val="28"/>
          <w:lang w:eastAsia="hi-IN" w:bidi="hi-IN"/>
        </w:rPr>
      </w:pPr>
      <w:r w:rsidRPr="00D503B6">
        <w:rPr>
          <w:bCs/>
          <w:kern w:val="1"/>
          <w:sz w:val="28"/>
          <w:szCs w:val="28"/>
          <w:lang w:eastAsia="hi-IN" w:bidi="hi-IN"/>
        </w:rPr>
        <w:lastRenderedPageBreak/>
        <w:t>1. pielikums</w:t>
      </w:r>
      <w:r w:rsidRPr="00D503B6">
        <w:rPr>
          <w:bCs/>
          <w:kern w:val="1"/>
          <w:sz w:val="28"/>
          <w:szCs w:val="28"/>
          <w:lang w:eastAsia="hi-IN" w:bidi="hi-IN"/>
        </w:rPr>
        <w:tab/>
      </w:r>
    </w:p>
    <w:p w14:paraId="1F7E6F6C" w14:textId="77777777" w:rsidR="008946DB" w:rsidRPr="00303559" w:rsidRDefault="008946DB" w:rsidP="004332AA">
      <w:pPr>
        <w:suppressAutoHyphens/>
        <w:spacing w:line="100" w:lineRule="atLeast"/>
        <w:ind w:left="5760" w:firstLine="720"/>
        <w:rPr>
          <w:bCs/>
          <w:kern w:val="1"/>
          <w:sz w:val="28"/>
          <w:szCs w:val="28"/>
          <w:lang w:eastAsia="hi-IN" w:bidi="hi-IN"/>
        </w:rPr>
      </w:pPr>
      <w:r w:rsidRPr="00303559">
        <w:rPr>
          <w:bCs/>
          <w:kern w:val="1"/>
          <w:sz w:val="28"/>
          <w:szCs w:val="28"/>
          <w:lang w:eastAsia="hi-IN" w:bidi="hi-IN"/>
        </w:rPr>
        <w:t>Iepirkuma</w:t>
      </w:r>
    </w:p>
    <w:p w14:paraId="508537CF" w14:textId="77777777" w:rsidR="008946DB" w:rsidRPr="00303559" w:rsidRDefault="008946DB" w:rsidP="004332AA">
      <w:pPr>
        <w:suppressAutoHyphens/>
        <w:spacing w:line="100" w:lineRule="atLeast"/>
        <w:ind w:left="5760" w:firstLine="720"/>
        <w:rPr>
          <w:bCs/>
          <w:kern w:val="1"/>
          <w:sz w:val="28"/>
          <w:szCs w:val="28"/>
          <w:lang w:eastAsia="hi-IN" w:bidi="hi-IN"/>
        </w:rPr>
      </w:pPr>
      <w:r w:rsidRPr="00303559">
        <w:rPr>
          <w:kern w:val="1"/>
          <w:sz w:val="28"/>
          <w:szCs w:val="28"/>
          <w:lang w:eastAsia="hi-IN" w:bidi="hi-IN"/>
        </w:rPr>
        <w:t xml:space="preserve">ID Nr. 3.RNC </w:t>
      </w:r>
      <w:r w:rsidR="008842C3" w:rsidRPr="00303559">
        <w:rPr>
          <w:kern w:val="1"/>
          <w:sz w:val="28"/>
          <w:szCs w:val="28"/>
          <w:lang w:eastAsia="hi-IN" w:bidi="hi-IN"/>
        </w:rPr>
        <w:t>2018/7</w:t>
      </w:r>
    </w:p>
    <w:p w14:paraId="21BAD52C" w14:textId="709BCC83" w:rsidR="008946DB" w:rsidRPr="00303559" w:rsidRDefault="008946DB" w:rsidP="008946DB">
      <w:pPr>
        <w:tabs>
          <w:tab w:val="left" w:pos="567"/>
        </w:tabs>
        <w:suppressAutoHyphens/>
        <w:spacing w:line="100" w:lineRule="atLeast"/>
        <w:rPr>
          <w:kern w:val="1"/>
          <w:sz w:val="28"/>
          <w:szCs w:val="28"/>
          <w:lang w:eastAsia="hi-IN" w:bidi="hi-IN"/>
        </w:rPr>
      </w:pP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004332AA">
        <w:rPr>
          <w:kern w:val="1"/>
          <w:sz w:val="28"/>
          <w:szCs w:val="28"/>
          <w:lang w:eastAsia="hi-IN" w:bidi="hi-IN"/>
        </w:rPr>
        <w:tab/>
      </w:r>
      <w:r w:rsidRPr="00303559">
        <w:rPr>
          <w:kern w:val="1"/>
          <w:sz w:val="28"/>
          <w:szCs w:val="28"/>
          <w:lang w:eastAsia="hi-IN" w:bidi="hi-IN"/>
        </w:rPr>
        <w:t xml:space="preserve">nolikumam </w:t>
      </w:r>
    </w:p>
    <w:p w14:paraId="1790ABB7" w14:textId="77777777" w:rsidR="00B0340C" w:rsidRDefault="00B0340C" w:rsidP="00B0340C">
      <w:pPr>
        <w:pStyle w:val="Title"/>
        <w:spacing w:line="276" w:lineRule="auto"/>
        <w:ind w:right="29"/>
        <w:rPr>
          <w:rFonts w:ascii="Times New Roman" w:hAnsi="Times New Roman"/>
          <w:szCs w:val="28"/>
        </w:rPr>
      </w:pPr>
    </w:p>
    <w:p w14:paraId="56804D67" w14:textId="77777777" w:rsidR="00ED62A0" w:rsidRDefault="00ED62A0" w:rsidP="00B0340C">
      <w:pPr>
        <w:pStyle w:val="Title"/>
        <w:spacing w:line="276" w:lineRule="auto"/>
        <w:ind w:right="29"/>
        <w:rPr>
          <w:rFonts w:ascii="Times New Roman" w:hAnsi="Times New Roman"/>
          <w:szCs w:val="28"/>
        </w:rPr>
      </w:pPr>
    </w:p>
    <w:p w14:paraId="24F28FCA" w14:textId="77777777" w:rsidR="00632A1F" w:rsidRPr="00D503B6" w:rsidRDefault="00632A1F" w:rsidP="00632A1F">
      <w:pPr>
        <w:jc w:val="center"/>
        <w:rPr>
          <w:bCs/>
          <w:sz w:val="28"/>
          <w:szCs w:val="28"/>
          <w:lang w:eastAsia="lv-LV"/>
        </w:rPr>
      </w:pPr>
      <w:r w:rsidRPr="00362B2D">
        <w:rPr>
          <w:bCs/>
          <w:sz w:val="28"/>
          <w:szCs w:val="28"/>
          <w:lang w:eastAsia="lv-LV"/>
        </w:rPr>
        <w:t>Tehniskā specifikācija</w:t>
      </w:r>
    </w:p>
    <w:p w14:paraId="08830CD5" w14:textId="77777777" w:rsidR="00632A1F" w:rsidRPr="00D503B6" w:rsidRDefault="00632A1F" w:rsidP="00632A1F">
      <w:pPr>
        <w:jc w:val="center"/>
        <w:rPr>
          <w:b/>
          <w:bCs/>
          <w:sz w:val="28"/>
          <w:szCs w:val="28"/>
          <w:lang w:eastAsia="lv-LV"/>
        </w:rPr>
      </w:pPr>
      <w:r w:rsidRPr="00D503B6">
        <w:rPr>
          <w:b/>
          <w:bCs/>
          <w:sz w:val="28"/>
          <w:szCs w:val="28"/>
          <w:lang w:eastAsia="lv-LV"/>
        </w:rPr>
        <w:t>“Telšu remont</w:t>
      </w:r>
      <w:r>
        <w:rPr>
          <w:b/>
          <w:bCs/>
          <w:sz w:val="28"/>
          <w:szCs w:val="28"/>
          <w:lang w:eastAsia="lv-LV"/>
        </w:rPr>
        <w:t>a</w:t>
      </w:r>
      <w:r w:rsidRPr="00D503B6">
        <w:rPr>
          <w:b/>
          <w:bCs/>
          <w:sz w:val="28"/>
          <w:szCs w:val="28"/>
          <w:lang w:eastAsia="lv-LV"/>
        </w:rPr>
        <w:t xml:space="preserve"> pakalpojuma iegāde”</w:t>
      </w:r>
    </w:p>
    <w:p w14:paraId="268FEFB1" w14:textId="77777777" w:rsidR="00632A1F" w:rsidRDefault="00632A1F" w:rsidP="00632A1F">
      <w:pPr>
        <w:jc w:val="both"/>
        <w:rPr>
          <w:b/>
          <w:bCs/>
          <w:color w:val="000000"/>
          <w:sz w:val="28"/>
          <w:szCs w:val="28"/>
          <w:lang w:eastAsia="lv-LV"/>
        </w:rPr>
      </w:pPr>
    </w:p>
    <w:p w14:paraId="13263F0A" w14:textId="77777777" w:rsidR="00ED62A0" w:rsidRPr="00D503B6" w:rsidRDefault="00ED62A0" w:rsidP="00632A1F">
      <w:pPr>
        <w:jc w:val="both"/>
        <w:rPr>
          <w:b/>
          <w:bCs/>
          <w:color w:val="000000"/>
          <w:sz w:val="28"/>
          <w:szCs w:val="28"/>
          <w:lang w:eastAsia="lv-LV"/>
        </w:rPr>
      </w:pPr>
    </w:p>
    <w:p w14:paraId="7AEB287F" w14:textId="77777777" w:rsidR="00632A1F" w:rsidRPr="00D503B6" w:rsidRDefault="00632A1F" w:rsidP="00632A1F">
      <w:pPr>
        <w:rPr>
          <w:b/>
          <w:bCs/>
          <w:color w:val="000000"/>
          <w:sz w:val="28"/>
          <w:szCs w:val="28"/>
          <w:lang w:eastAsia="lv-LV"/>
        </w:rPr>
      </w:pPr>
      <w:r w:rsidRPr="00362B2D">
        <w:rPr>
          <w:b/>
          <w:bCs/>
          <w:color w:val="000000"/>
          <w:sz w:val="28"/>
          <w:szCs w:val="28"/>
          <w:lang w:eastAsia="lv-LV"/>
        </w:rPr>
        <w:t>Darba uzdevums</w:t>
      </w:r>
    </w:p>
    <w:p w14:paraId="2A7D901E" w14:textId="77777777" w:rsidR="00632A1F" w:rsidRPr="00D503B6" w:rsidRDefault="00632A1F" w:rsidP="00632A1F">
      <w:pPr>
        <w:rPr>
          <w:sz w:val="28"/>
          <w:szCs w:val="28"/>
          <w:u w:val="single"/>
          <w:lang w:eastAsia="lv-LV"/>
        </w:rPr>
      </w:pPr>
    </w:p>
    <w:p w14:paraId="2E0E8BAB" w14:textId="77777777" w:rsidR="00632A1F" w:rsidRPr="00D503B6" w:rsidRDefault="00632A1F" w:rsidP="00632A1F">
      <w:pPr>
        <w:rPr>
          <w:sz w:val="28"/>
          <w:szCs w:val="28"/>
          <w:u w:val="single"/>
          <w:lang w:eastAsia="lv-LV"/>
        </w:rPr>
      </w:pPr>
      <w:r w:rsidRPr="00D503B6">
        <w:rPr>
          <w:bCs/>
          <w:color w:val="000000"/>
          <w:sz w:val="28"/>
          <w:szCs w:val="28"/>
          <w:u w:val="single"/>
          <w:lang w:eastAsia="lv-LV"/>
        </w:rPr>
        <w:t>Labojamo, remontējamo telšu nosaukums un attēli:</w:t>
      </w:r>
    </w:p>
    <w:p w14:paraId="7F10DE82" w14:textId="77777777" w:rsidR="00632A1F" w:rsidRPr="00D503B6" w:rsidRDefault="00632A1F" w:rsidP="00632A1F">
      <w:pPr>
        <w:rPr>
          <w:sz w:val="28"/>
          <w:szCs w:val="28"/>
          <w:u w:val="single"/>
          <w:lang w:eastAsia="lv-LV"/>
        </w:rPr>
      </w:pPr>
    </w:p>
    <w:p w14:paraId="453514B1" w14:textId="77777777" w:rsidR="00632A1F" w:rsidRPr="00D503B6" w:rsidRDefault="00632A1F" w:rsidP="00632A1F">
      <w:pPr>
        <w:rPr>
          <w:sz w:val="28"/>
          <w:szCs w:val="28"/>
          <w:u w:val="single"/>
          <w:lang w:eastAsia="lv-LV"/>
        </w:rPr>
      </w:pPr>
      <w:r w:rsidRPr="00D503B6">
        <w:rPr>
          <w:noProof/>
          <w:color w:val="000000"/>
          <w:sz w:val="28"/>
          <w:szCs w:val="28"/>
          <w:lang w:eastAsia="lv-LV"/>
        </w:rPr>
        <w:drawing>
          <wp:anchor distT="0" distB="0" distL="114300" distR="114300" simplePos="0" relativeHeight="251674624" behindDoc="0" locked="0" layoutInCell="1" allowOverlap="1" wp14:anchorId="3E96C404" wp14:editId="0C243A64">
            <wp:simplePos x="0" y="0"/>
            <wp:positionH relativeFrom="column">
              <wp:posOffset>2244089</wp:posOffset>
            </wp:positionH>
            <wp:positionV relativeFrom="paragraph">
              <wp:posOffset>57150</wp:posOffset>
            </wp:positionV>
            <wp:extent cx="1895475" cy="1095375"/>
            <wp:effectExtent l="0" t="0" r="9525" b="9525"/>
            <wp:wrapNone/>
            <wp:docPr id="13" name="Picture 13" descr="P:\18_LIS\Kampenuss\2018\01_10000_42000\1_PROCESAA\08_TELSU_REMONTS_KOPPROJEKTS\DELTARS-TELSU-SISTEMAS-03.jpg"/>
            <wp:cNvGraphicFramePr/>
            <a:graphic xmlns:a="http://schemas.openxmlformats.org/drawingml/2006/main">
              <a:graphicData uri="http://schemas.openxmlformats.org/drawingml/2006/picture">
                <pic:pic xmlns:pic="http://schemas.openxmlformats.org/drawingml/2006/picture">
                  <pic:nvPicPr>
                    <pic:cNvPr id="2" name="Picture 1" descr="P:\18_LIS\Kampenuss\2018\01_10000_42000\1_PROCESAA\08_TELSU_REMONTS_KOPPROJEKTS\DELTARS-TELSU-SISTEMAS-03.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54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67A0B2" w14:textId="77777777" w:rsidR="00632A1F" w:rsidRPr="00D503B6" w:rsidRDefault="00632A1F" w:rsidP="00632A1F">
      <w:pPr>
        <w:rPr>
          <w:sz w:val="28"/>
          <w:szCs w:val="28"/>
          <w:u w:val="single"/>
          <w:lang w:eastAsia="lv-LV"/>
        </w:rPr>
      </w:pPr>
    </w:p>
    <w:p w14:paraId="428C90B3" w14:textId="77777777" w:rsidR="00632A1F" w:rsidRPr="00D503B6" w:rsidRDefault="00632A1F" w:rsidP="00632A1F">
      <w:pPr>
        <w:pStyle w:val="ListParagraph"/>
        <w:numPr>
          <w:ilvl w:val="0"/>
          <w:numId w:val="15"/>
        </w:numPr>
        <w:spacing w:after="0" w:line="240" w:lineRule="auto"/>
        <w:rPr>
          <w:rFonts w:ascii="Times New Roman" w:eastAsia="Times New Roman" w:hAnsi="Times New Roman"/>
          <w:sz w:val="28"/>
          <w:szCs w:val="28"/>
          <w:u w:val="single"/>
          <w:lang w:eastAsia="lv-LV"/>
        </w:rPr>
      </w:pPr>
      <w:r w:rsidRPr="00D503B6">
        <w:rPr>
          <w:rFonts w:ascii="Times New Roman" w:eastAsia="Times New Roman" w:hAnsi="Times New Roman"/>
          <w:b/>
          <w:bCs/>
          <w:color w:val="000000"/>
          <w:sz w:val="28"/>
          <w:szCs w:val="28"/>
          <w:lang w:eastAsia="lv-LV"/>
        </w:rPr>
        <w:t xml:space="preserve">“Delta 21 A” – </w:t>
      </w:r>
    </w:p>
    <w:p w14:paraId="2597FA2C" w14:textId="77777777" w:rsidR="00632A1F" w:rsidRPr="00D503B6" w:rsidRDefault="00632A1F" w:rsidP="00632A1F">
      <w:pPr>
        <w:rPr>
          <w:sz w:val="28"/>
          <w:szCs w:val="28"/>
          <w:u w:val="single"/>
          <w:lang w:eastAsia="lv-LV"/>
        </w:rPr>
      </w:pPr>
    </w:p>
    <w:p w14:paraId="526526FA" w14:textId="77777777" w:rsidR="00632A1F" w:rsidRDefault="00632A1F" w:rsidP="00632A1F">
      <w:pPr>
        <w:rPr>
          <w:sz w:val="28"/>
          <w:szCs w:val="28"/>
          <w:u w:val="single"/>
          <w:lang w:eastAsia="lv-LV"/>
        </w:rPr>
      </w:pPr>
    </w:p>
    <w:p w14:paraId="64E0C71F" w14:textId="77777777" w:rsidR="006B0445" w:rsidRDefault="006B0445" w:rsidP="00632A1F">
      <w:pPr>
        <w:rPr>
          <w:sz w:val="28"/>
          <w:szCs w:val="28"/>
          <w:u w:val="single"/>
          <w:lang w:eastAsia="lv-LV"/>
        </w:rPr>
      </w:pPr>
    </w:p>
    <w:p w14:paraId="1E43E454" w14:textId="77777777" w:rsidR="006B0445" w:rsidRPr="00D503B6" w:rsidRDefault="006B0445" w:rsidP="00632A1F">
      <w:pPr>
        <w:rPr>
          <w:sz w:val="28"/>
          <w:szCs w:val="28"/>
          <w:u w:val="single"/>
          <w:lang w:eastAsia="lv-LV"/>
        </w:rPr>
      </w:pPr>
    </w:p>
    <w:p w14:paraId="0D95191E" w14:textId="4604A28B" w:rsidR="00632A1F" w:rsidRPr="00D503B6" w:rsidRDefault="006B0445" w:rsidP="00632A1F">
      <w:pPr>
        <w:rPr>
          <w:sz w:val="28"/>
          <w:szCs w:val="28"/>
          <w:u w:val="single"/>
          <w:lang w:eastAsia="lv-LV"/>
        </w:rPr>
      </w:pPr>
      <w:r w:rsidRPr="00D503B6">
        <w:rPr>
          <w:noProof/>
          <w:color w:val="000000"/>
          <w:sz w:val="28"/>
          <w:szCs w:val="28"/>
          <w:lang w:eastAsia="lv-LV"/>
        </w:rPr>
        <w:drawing>
          <wp:anchor distT="0" distB="0" distL="114300" distR="114300" simplePos="0" relativeHeight="251670528" behindDoc="0" locked="0" layoutInCell="1" allowOverlap="1" wp14:anchorId="76E0DCE9" wp14:editId="004C8C31">
            <wp:simplePos x="0" y="0"/>
            <wp:positionH relativeFrom="column">
              <wp:posOffset>3815715</wp:posOffset>
            </wp:positionH>
            <wp:positionV relativeFrom="paragraph">
              <wp:posOffset>83184</wp:posOffset>
            </wp:positionV>
            <wp:extent cx="1790700" cy="1076325"/>
            <wp:effectExtent l="0" t="0" r="0" b="9525"/>
            <wp:wrapNone/>
            <wp:docPr id="15" name="Picture 15" descr="P:\18_LIS\Kampenuss\2018\01_10000_42000\1_PROCESAA\03_TELSU_REMONTS_KOPPROJEKTS\20180219_132855.jpg"/>
            <wp:cNvGraphicFramePr/>
            <a:graphic xmlns:a="http://schemas.openxmlformats.org/drawingml/2006/main">
              <a:graphicData uri="http://schemas.openxmlformats.org/drawingml/2006/picture">
                <pic:pic xmlns:pic="http://schemas.openxmlformats.org/drawingml/2006/picture">
                  <pic:nvPicPr>
                    <pic:cNvPr id="4" name="Picture 3" descr="P:\18_LIS\Kampenuss\2018\01_10000_42000\1_PROCESAA\03_TELSU_REMONTS_KOPPROJEKTS\20180219_132855.jpg"/>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0700"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2A1F" w:rsidRPr="00D503B6">
        <w:rPr>
          <w:noProof/>
          <w:color w:val="000000"/>
          <w:sz w:val="28"/>
          <w:szCs w:val="28"/>
          <w:lang w:eastAsia="lv-LV"/>
        </w:rPr>
        <w:drawing>
          <wp:anchor distT="0" distB="0" distL="114300" distR="114300" simplePos="0" relativeHeight="251669504" behindDoc="0" locked="0" layoutInCell="1" allowOverlap="1" wp14:anchorId="1C82A109" wp14:editId="3ADC8E41">
            <wp:simplePos x="0" y="0"/>
            <wp:positionH relativeFrom="column">
              <wp:posOffset>2253614</wp:posOffset>
            </wp:positionH>
            <wp:positionV relativeFrom="paragraph">
              <wp:posOffset>83185</wp:posOffset>
            </wp:positionV>
            <wp:extent cx="1704975" cy="1219200"/>
            <wp:effectExtent l="0" t="0" r="9525" b="0"/>
            <wp:wrapNone/>
            <wp:docPr id="14" name="Picture 14" descr="P:\18_LIS\Kampenuss\2018\01_10000_42000\1_PROCESAA\03_TELSU_REMONTS_KOPPROJEKTS\20180219_133020.jpg"/>
            <wp:cNvGraphicFramePr/>
            <a:graphic xmlns:a="http://schemas.openxmlformats.org/drawingml/2006/main">
              <a:graphicData uri="http://schemas.openxmlformats.org/drawingml/2006/picture">
                <pic:pic xmlns:pic="http://schemas.openxmlformats.org/drawingml/2006/picture">
                  <pic:nvPicPr>
                    <pic:cNvPr id="3" name="Picture 2" descr="P:\18_LIS\Kampenuss\2018\01_10000_42000\1_PROCESAA\03_TELSU_REMONTS_KOPPROJEKTS\20180219_133020.jpg"/>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154A3" w14:textId="77777777" w:rsidR="00632A1F" w:rsidRPr="00D503B6" w:rsidRDefault="00632A1F" w:rsidP="00632A1F">
      <w:pPr>
        <w:rPr>
          <w:sz w:val="28"/>
          <w:szCs w:val="28"/>
          <w:u w:val="single"/>
          <w:lang w:eastAsia="lv-LV"/>
        </w:rPr>
      </w:pPr>
    </w:p>
    <w:p w14:paraId="6448C8A7" w14:textId="77777777" w:rsidR="00632A1F" w:rsidRPr="00D503B6" w:rsidRDefault="00632A1F" w:rsidP="00632A1F">
      <w:pPr>
        <w:pStyle w:val="ListParagraph"/>
        <w:numPr>
          <w:ilvl w:val="0"/>
          <w:numId w:val="15"/>
        </w:numPr>
        <w:spacing w:after="0" w:line="240" w:lineRule="auto"/>
        <w:rPr>
          <w:rFonts w:ascii="Times New Roman" w:eastAsia="Times New Roman" w:hAnsi="Times New Roman"/>
          <w:sz w:val="28"/>
          <w:szCs w:val="28"/>
          <w:u w:val="single"/>
          <w:lang w:eastAsia="lv-LV"/>
        </w:rPr>
      </w:pPr>
      <w:r w:rsidRPr="00D503B6">
        <w:rPr>
          <w:rFonts w:ascii="Times New Roman" w:eastAsia="Times New Roman" w:hAnsi="Times New Roman"/>
          <w:b/>
          <w:bCs/>
          <w:color w:val="000000"/>
          <w:sz w:val="28"/>
          <w:szCs w:val="28"/>
          <w:lang w:eastAsia="lv-LV"/>
        </w:rPr>
        <w:t xml:space="preserve">ALASKA AK-SS-V2 - </w:t>
      </w:r>
    </w:p>
    <w:p w14:paraId="5746ADE5" w14:textId="77777777" w:rsidR="00632A1F" w:rsidRPr="00D503B6" w:rsidRDefault="00632A1F" w:rsidP="00632A1F">
      <w:pPr>
        <w:rPr>
          <w:sz w:val="28"/>
          <w:szCs w:val="28"/>
          <w:u w:val="single"/>
          <w:lang w:eastAsia="lv-LV"/>
        </w:rPr>
      </w:pPr>
    </w:p>
    <w:p w14:paraId="4D8A145D" w14:textId="77777777" w:rsidR="00632A1F" w:rsidRDefault="00632A1F" w:rsidP="00632A1F">
      <w:pPr>
        <w:rPr>
          <w:sz w:val="28"/>
          <w:szCs w:val="28"/>
          <w:u w:val="single"/>
          <w:lang w:eastAsia="lv-LV"/>
        </w:rPr>
      </w:pPr>
    </w:p>
    <w:p w14:paraId="13AAE688" w14:textId="77777777" w:rsidR="006B0445" w:rsidRPr="00D503B6" w:rsidRDefault="006B0445" w:rsidP="00632A1F">
      <w:pPr>
        <w:rPr>
          <w:sz w:val="28"/>
          <w:szCs w:val="28"/>
          <w:u w:val="single"/>
          <w:lang w:eastAsia="lv-LV"/>
        </w:rPr>
      </w:pPr>
    </w:p>
    <w:p w14:paraId="453C1C63" w14:textId="77777777" w:rsidR="00632A1F" w:rsidRPr="00D503B6" w:rsidRDefault="00632A1F" w:rsidP="00632A1F">
      <w:pPr>
        <w:rPr>
          <w:sz w:val="28"/>
          <w:szCs w:val="28"/>
          <w:u w:val="single"/>
          <w:lang w:eastAsia="lv-LV"/>
        </w:rPr>
      </w:pPr>
    </w:p>
    <w:p w14:paraId="2E19CB52" w14:textId="3AE4FDD6" w:rsidR="00632A1F" w:rsidRPr="00D503B6" w:rsidRDefault="006B0445" w:rsidP="00632A1F">
      <w:pPr>
        <w:rPr>
          <w:sz w:val="28"/>
          <w:szCs w:val="28"/>
          <w:u w:val="single"/>
          <w:lang w:eastAsia="lv-LV"/>
        </w:rPr>
      </w:pPr>
      <w:r w:rsidRPr="00D503B6">
        <w:rPr>
          <w:noProof/>
          <w:color w:val="000000"/>
          <w:sz w:val="28"/>
          <w:szCs w:val="28"/>
          <w:lang w:eastAsia="lv-LV"/>
        </w:rPr>
        <w:drawing>
          <wp:anchor distT="0" distB="0" distL="114300" distR="114300" simplePos="0" relativeHeight="251671552" behindDoc="0" locked="0" layoutInCell="1" allowOverlap="1" wp14:anchorId="13758996" wp14:editId="1B9E5F7D">
            <wp:simplePos x="0" y="0"/>
            <wp:positionH relativeFrom="column">
              <wp:posOffset>4720590</wp:posOffset>
            </wp:positionH>
            <wp:positionV relativeFrom="paragraph">
              <wp:posOffset>13970</wp:posOffset>
            </wp:positionV>
            <wp:extent cx="1581150" cy="1209675"/>
            <wp:effectExtent l="0" t="0" r="0" b="9525"/>
            <wp:wrapNone/>
            <wp:docPr id="16" name="Picture 16" descr="P:\18_LIS\Kampenuss\2018\01_10000_42000\1_PROCESAA\03_TELSU_REMONTS_KOPPROJEKTS\20180219_133247.jpg"/>
            <wp:cNvGraphicFramePr/>
            <a:graphic xmlns:a="http://schemas.openxmlformats.org/drawingml/2006/main">
              <a:graphicData uri="http://schemas.openxmlformats.org/drawingml/2006/picture">
                <pic:pic xmlns:pic="http://schemas.openxmlformats.org/drawingml/2006/picture">
                  <pic:nvPicPr>
                    <pic:cNvPr id="8" name="Picture 7" descr="P:\18_LIS\Kampenuss\2018\01_10000_42000\1_PROCESAA\03_TELSU_REMONTS_KOPPROJEKTS\20180219_133247.jpg"/>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81150" cy="1209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03B6">
        <w:rPr>
          <w:noProof/>
          <w:color w:val="000000"/>
          <w:sz w:val="28"/>
          <w:szCs w:val="28"/>
          <w:lang w:eastAsia="lv-LV"/>
        </w:rPr>
        <w:drawing>
          <wp:anchor distT="0" distB="0" distL="114300" distR="114300" simplePos="0" relativeHeight="251672576" behindDoc="0" locked="0" layoutInCell="1" allowOverlap="1" wp14:anchorId="76F1E4C9" wp14:editId="0787AEB3">
            <wp:simplePos x="0" y="0"/>
            <wp:positionH relativeFrom="column">
              <wp:posOffset>3320415</wp:posOffset>
            </wp:positionH>
            <wp:positionV relativeFrom="paragraph">
              <wp:posOffset>13970</wp:posOffset>
            </wp:positionV>
            <wp:extent cx="1600200" cy="1219200"/>
            <wp:effectExtent l="0" t="0" r="0" b="0"/>
            <wp:wrapNone/>
            <wp:docPr id="17" name="Picture 17" descr="P:\18_LIS\Kampenuss\2018\01_10000_42000\1_PROCESAA\03_TELSU_REMONTS_KOPPROJEKTS\20180219_133207.jpg"/>
            <wp:cNvGraphicFramePr/>
            <a:graphic xmlns:a="http://schemas.openxmlformats.org/drawingml/2006/main">
              <a:graphicData uri="http://schemas.openxmlformats.org/drawingml/2006/picture">
                <pic:pic xmlns:pic="http://schemas.openxmlformats.org/drawingml/2006/picture">
                  <pic:nvPicPr>
                    <pic:cNvPr id="7" name="Picture 6" descr="P:\18_LIS\Kampenuss\2018\01_10000_42000\1_PROCESAA\03_TELSU_REMONTS_KOPPROJEKTS\20180219_133207.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0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503B6">
        <w:rPr>
          <w:noProof/>
          <w:color w:val="000000"/>
          <w:sz w:val="28"/>
          <w:szCs w:val="28"/>
          <w:lang w:eastAsia="lv-LV"/>
        </w:rPr>
        <w:drawing>
          <wp:anchor distT="0" distB="0" distL="114300" distR="114300" simplePos="0" relativeHeight="251673600" behindDoc="0" locked="0" layoutInCell="1" allowOverlap="1" wp14:anchorId="73469E26" wp14:editId="7DEADA46">
            <wp:simplePos x="0" y="0"/>
            <wp:positionH relativeFrom="column">
              <wp:posOffset>1786890</wp:posOffset>
            </wp:positionH>
            <wp:positionV relativeFrom="paragraph">
              <wp:posOffset>13969</wp:posOffset>
            </wp:positionV>
            <wp:extent cx="1628775" cy="1228725"/>
            <wp:effectExtent l="0" t="0" r="9525" b="9525"/>
            <wp:wrapNone/>
            <wp:docPr id="18" name="Picture 18" descr="P:\18_LIS\Kampenuss\2018\01_10000_42000\1_PROCESAA\03_TELSU_REMONTS_KOPPROJEKTS\20180219_133133.jpg"/>
            <wp:cNvGraphicFramePr/>
            <a:graphic xmlns:a="http://schemas.openxmlformats.org/drawingml/2006/main">
              <a:graphicData uri="http://schemas.openxmlformats.org/drawingml/2006/picture">
                <pic:pic xmlns:pic="http://schemas.openxmlformats.org/drawingml/2006/picture">
                  <pic:nvPicPr>
                    <pic:cNvPr id="6" name="Picture 5" descr="P:\18_LIS\Kampenuss\2018\01_10000_42000\1_PROCESAA\03_TELSU_REMONTS_KOPPROJEKTS\20180219_133133.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28775" cy="1228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99DBF6" w14:textId="77777777" w:rsidR="00632A1F" w:rsidRPr="00D503B6" w:rsidRDefault="00632A1F" w:rsidP="00632A1F">
      <w:pPr>
        <w:rPr>
          <w:sz w:val="28"/>
          <w:szCs w:val="28"/>
          <w:u w:val="single"/>
          <w:lang w:eastAsia="lv-LV"/>
        </w:rPr>
      </w:pPr>
    </w:p>
    <w:p w14:paraId="5F9837AB" w14:textId="77777777" w:rsidR="00632A1F" w:rsidRPr="00D503B6" w:rsidRDefault="00632A1F" w:rsidP="00632A1F">
      <w:pPr>
        <w:pStyle w:val="ListParagraph"/>
        <w:numPr>
          <w:ilvl w:val="0"/>
          <w:numId w:val="15"/>
        </w:numPr>
        <w:spacing w:after="0" w:line="240" w:lineRule="auto"/>
        <w:rPr>
          <w:rFonts w:ascii="Times New Roman" w:eastAsia="Times New Roman" w:hAnsi="Times New Roman"/>
          <w:sz w:val="28"/>
          <w:szCs w:val="28"/>
          <w:u w:val="single"/>
          <w:lang w:eastAsia="lv-LV"/>
        </w:rPr>
      </w:pPr>
      <w:proofErr w:type="spellStart"/>
      <w:r w:rsidRPr="00D503B6">
        <w:rPr>
          <w:rFonts w:ascii="Times New Roman" w:eastAsia="Times New Roman" w:hAnsi="Times New Roman"/>
          <w:b/>
          <w:bCs/>
          <w:color w:val="000000"/>
          <w:sz w:val="28"/>
          <w:szCs w:val="28"/>
          <w:lang w:eastAsia="lv-LV"/>
        </w:rPr>
        <w:t>Angārs</w:t>
      </w:r>
      <w:proofErr w:type="spellEnd"/>
      <w:r w:rsidRPr="00D503B6">
        <w:rPr>
          <w:rFonts w:ascii="Times New Roman" w:eastAsia="Times New Roman" w:hAnsi="Times New Roman"/>
          <w:b/>
          <w:bCs/>
          <w:color w:val="000000"/>
          <w:sz w:val="28"/>
          <w:szCs w:val="28"/>
          <w:lang w:eastAsia="lv-LV"/>
        </w:rPr>
        <w:t xml:space="preserve"> 50x10m - </w:t>
      </w:r>
    </w:p>
    <w:p w14:paraId="6D9C8A03" w14:textId="77777777" w:rsidR="00632A1F" w:rsidRPr="00D503B6" w:rsidRDefault="00632A1F" w:rsidP="00632A1F">
      <w:pPr>
        <w:rPr>
          <w:sz w:val="28"/>
          <w:szCs w:val="28"/>
          <w:u w:val="single"/>
          <w:lang w:eastAsia="lv-LV"/>
        </w:rPr>
      </w:pPr>
    </w:p>
    <w:p w14:paraId="29678EB3" w14:textId="77777777" w:rsidR="00632A1F" w:rsidRPr="00D503B6" w:rsidRDefault="00632A1F" w:rsidP="00632A1F">
      <w:pPr>
        <w:rPr>
          <w:sz w:val="28"/>
          <w:szCs w:val="28"/>
          <w:u w:val="single"/>
          <w:lang w:eastAsia="lv-LV"/>
        </w:rPr>
      </w:pPr>
    </w:p>
    <w:p w14:paraId="04DA3B61" w14:textId="77777777" w:rsidR="00632A1F" w:rsidRPr="00D503B6" w:rsidRDefault="00632A1F" w:rsidP="00632A1F">
      <w:pPr>
        <w:rPr>
          <w:sz w:val="28"/>
          <w:szCs w:val="28"/>
          <w:u w:val="single"/>
          <w:lang w:eastAsia="lv-LV"/>
        </w:rPr>
      </w:pPr>
    </w:p>
    <w:p w14:paraId="25C1F39C" w14:textId="77777777" w:rsidR="006B0445" w:rsidRDefault="006B0445" w:rsidP="00632A1F">
      <w:pPr>
        <w:rPr>
          <w:bCs/>
          <w:color w:val="000000"/>
          <w:sz w:val="28"/>
          <w:szCs w:val="28"/>
          <w:u w:val="single"/>
          <w:lang w:eastAsia="lv-LV"/>
        </w:rPr>
      </w:pPr>
    </w:p>
    <w:p w14:paraId="4B0A3856" w14:textId="29E9D118" w:rsidR="00F462A6" w:rsidRDefault="00F462A6" w:rsidP="00F462A6">
      <w:pPr>
        <w:pStyle w:val="ListParagraph"/>
        <w:numPr>
          <w:ilvl w:val="0"/>
          <w:numId w:val="15"/>
        </w:numPr>
        <w:rPr>
          <w:rFonts w:ascii="Times New Roman" w:hAnsi="Times New Roman"/>
          <w:b/>
          <w:bCs/>
          <w:color w:val="000000"/>
          <w:sz w:val="28"/>
          <w:szCs w:val="28"/>
          <w:lang w:eastAsia="lv-LV"/>
        </w:rPr>
      </w:pPr>
      <w:proofErr w:type="spellStart"/>
      <w:r w:rsidRPr="00F462A6">
        <w:rPr>
          <w:rFonts w:ascii="Times New Roman" w:hAnsi="Times New Roman"/>
          <w:b/>
          <w:bCs/>
          <w:color w:val="000000"/>
          <w:sz w:val="28"/>
          <w:szCs w:val="28"/>
          <w:lang w:eastAsia="lv-LV"/>
        </w:rPr>
        <w:t>Bataljo</w:t>
      </w:r>
      <w:r w:rsidR="001A2179">
        <w:rPr>
          <w:rFonts w:ascii="Times New Roman" w:hAnsi="Times New Roman"/>
          <w:b/>
          <w:bCs/>
          <w:color w:val="000000"/>
          <w:sz w:val="28"/>
          <w:szCs w:val="28"/>
          <w:lang w:eastAsia="lv-LV"/>
        </w:rPr>
        <w:t>n</w:t>
      </w:r>
      <w:r w:rsidRPr="00F462A6">
        <w:rPr>
          <w:rFonts w:ascii="Times New Roman" w:hAnsi="Times New Roman"/>
          <w:b/>
          <w:bCs/>
          <w:color w:val="000000"/>
          <w:sz w:val="28"/>
          <w:szCs w:val="28"/>
          <w:lang w:eastAsia="lv-LV"/>
        </w:rPr>
        <w:t>a</w:t>
      </w:r>
      <w:proofErr w:type="spellEnd"/>
      <w:r w:rsidRPr="00F462A6">
        <w:rPr>
          <w:rFonts w:ascii="Times New Roman" w:hAnsi="Times New Roman"/>
          <w:b/>
          <w:bCs/>
          <w:color w:val="000000"/>
          <w:sz w:val="28"/>
          <w:szCs w:val="28"/>
          <w:lang w:eastAsia="lv-LV"/>
        </w:rPr>
        <w:t xml:space="preserve"> </w:t>
      </w:r>
      <w:proofErr w:type="spellStart"/>
      <w:r w:rsidRPr="00F462A6">
        <w:rPr>
          <w:rFonts w:ascii="Times New Roman" w:hAnsi="Times New Roman"/>
          <w:b/>
          <w:bCs/>
          <w:color w:val="000000"/>
          <w:sz w:val="28"/>
          <w:szCs w:val="28"/>
          <w:lang w:eastAsia="lv-LV"/>
        </w:rPr>
        <w:t>medicīnas</w:t>
      </w:r>
      <w:proofErr w:type="spellEnd"/>
      <w:r w:rsidRPr="00F462A6">
        <w:rPr>
          <w:rFonts w:ascii="Times New Roman" w:hAnsi="Times New Roman"/>
          <w:b/>
          <w:bCs/>
          <w:color w:val="000000"/>
          <w:sz w:val="28"/>
          <w:szCs w:val="28"/>
          <w:lang w:eastAsia="lv-LV"/>
        </w:rPr>
        <w:t xml:space="preserve"> </w:t>
      </w:r>
      <w:proofErr w:type="spellStart"/>
      <w:r w:rsidRPr="00F462A6">
        <w:rPr>
          <w:rFonts w:ascii="Times New Roman" w:hAnsi="Times New Roman"/>
          <w:b/>
          <w:bCs/>
          <w:color w:val="000000"/>
          <w:sz w:val="28"/>
          <w:szCs w:val="28"/>
          <w:lang w:eastAsia="lv-LV"/>
        </w:rPr>
        <w:t>telts</w:t>
      </w:r>
      <w:proofErr w:type="spellEnd"/>
      <w:r w:rsidR="0021322C" w:rsidRPr="00AD00C9">
        <w:rPr>
          <w:rFonts w:ascii="Times New Roman" w:hAnsi="Times New Roman"/>
          <w:noProof/>
          <w:sz w:val="24"/>
          <w:szCs w:val="24"/>
          <w:lang w:val="lv-LV" w:eastAsia="lv-LV"/>
        </w:rPr>
        <w:drawing>
          <wp:inline distT="0" distB="0" distL="0" distR="0" wp14:anchorId="664B87C2" wp14:editId="4F65611A">
            <wp:extent cx="1771650" cy="105625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8" cstate="print">
                      <a:extLst>
                        <a:ext uri="{28A0092B-C50C-407E-A947-70E740481C1C}">
                          <a14:useLocalDpi xmlns:a14="http://schemas.microsoft.com/office/drawing/2010/main" val="0"/>
                        </a:ext>
                      </a:extLst>
                    </a:blip>
                    <a:srcRect l="8391" t="14654" r="21361" b="10891"/>
                    <a:stretch/>
                  </pic:blipFill>
                  <pic:spPr>
                    <a:xfrm>
                      <a:off x="0" y="0"/>
                      <a:ext cx="1784946" cy="1064177"/>
                    </a:xfrm>
                    <a:prstGeom prst="rect">
                      <a:avLst/>
                    </a:prstGeom>
                  </pic:spPr>
                </pic:pic>
              </a:graphicData>
            </a:graphic>
          </wp:inline>
        </w:drawing>
      </w:r>
      <w:r w:rsidR="0021322C" w:rsidRPr="00AD00C9">
        <w:rPr>
          <w:rFonts w:ascii="Times New Roman" w:hAnsi="Times New Roman"/>
          <w:noProof/>
          <w:sz w:val="24"/>
          <w:szCs w:val="24"/>
          <w:lang w:val="lv-LV" w:eastAsia="lv-LV"/>
        </w:rPr>
        <w:drawing>
          <wp:inline distT="0" distB="0" distL="0" distR="0" wp14:anchorId="0A074616" wp14:editId="714AE02B">
            <wp:extent cx="1790700" cy="1007269"/>
            <wp:effectExtent l="0" t="0" r="0" b="2540"/>
            <wp:docPr id="2" name="Picture 2" descr="M:\Specenes\Telsu remonts\foto\20181127_102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pecenes\Telsu remonts\foto\20181127_102408.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3715" cy="1014590"/>
                    </a:xfrm>
                    <a:prstGeom prst="rect">
                      <a:avLst/>
                    </a:prstGeom>
                    <a:noFill/>
                    <a:ln>
                      <a:noFill/>
                    </a:ln>
                  </pic:spPr>
                </pic:pic>
              </a:graphicData>
            </a:graphic>
          </wp:inline>
        </w:drawing>
      </w:r>
    </w:p>
    <w:p w14:paraId="49D073B7" w14:textId="77777777" w:rsidR="00F462A6" w:rsidRDefault="00F462A6" w:rsidP="00F462A6">
      <w:pPr>
        <w:pStyle w:val="ListParagraph"/>
        <w:rPr>
          <w:rFonts w:ascii="Times New Roman" w:hAnsi="Times New Roman"/>
          <w:b/>
          <w:bCs/>
          <w:color w:val="000000"/>
          <w:sz w:val="28"/>
          <w:szCs w:val="28"/>
          <w:lang w:eastAsia="lv-LV"/>
        </w:rPr>
      </w:pPr>
    </w:p>
    <w:p w14:paraId="6E90F27D" w14:textId="77777777" w:rsidR="0021322C" w:rsidRDefault="0021322C" w:rsidP="00F462A6">
      <w:pPr>
        <w:pStyle w:val="ListParagraph"/>
        <w:rPr>
          <w:rFonts w:ascii="Times New Roman" w:hAnsi="Times New Roman"/>
          <w:b/>
          <w:bCs/>
          <w:color w:val="000000"/>
          <w:sz w:val="28"/>
          <w:szCs w:val="28"/>
          <w:lang w:eastAsia="lv-LV"/>
        </w:rPr>
      </w:pPr>
    </w:p>
    <w:p w14:paraId="49B39F9E" w14:textId="77777777" w:rsidR="0021322C" w:rsidRPr="00F462A6" w:rsidRDefault="0021322C" w:rsidP="00F462A6">
      <w:pPr>
        <w:pStyle w:val="ListParagraph"/>
        <w:rPr>
          <w:rFonts w:ascii="Times New Roman" w:hAnsi="Times New Roman"/>
          <w:b/>
          <w:bCs/>
          <w:color w:val="000000"/>
          <w:sz w:val="28"/>
          <w:szCs w:val="28"/>
          <w:lang w:eastAsia="lv-LV"/>
        </w:rPr>
      </w:pPr>
    </w:p>
    <w:p w14:paraId="4BDEEA9B" w14:textId="4E2ABDD5" w:rsidR="00F462A6" w:rsidRPr="00F462A6" w:rsidRDefault="00F462A6" w:rsidP="00F462A6">
      <w:pPr>
        <w:pStyle w:val="ListParagraph"/>
        <w:numPr>
          <w:ilvl w:val="0"/>
          <w:numId w:val="15"/>
        </w:numPr>
        <w:rPr>
          <w:rFonts w:ascii="Times New Roman" w:hAnsi="Times New Roman"/>
          <w:b/>
          <w:bCs/>
          <w:color w:val="000000"/>
          <w:sz w:val="28"/>
          <w:szCs w:val="28"/>
          <w:lang w:eastAsia="lv-LV"/>
        </w:rPr>
      </w:pPr>
      <w:proofErr w:type="spellStart"/>
      <w:r w:rsidRPr="00F462A6">
        <w:rPr>
          <w:rFonts w:ascii="Times New Roman" w:hAnsi="Times New Roman"/>
          <w:b/>
          <w:bCs/>
          <w:color w:val="000000"/>
          <w:sz w:val="28"/>
          <w:szCs w:val="28"/>
          <w:lang w:eastAsia="lv-LV"/>
        </w:rPr>
        <w:lastRenderedPageBreak/>
        <w:t>Komandpunkta</w:t>
      </w:r>
      <w:proofErr w:type="spellEnd"/>
      <w:r w:rsidRPr="00F462A6">
        <w:rPr>
          <w:rFonts w:ascii="Times New Roman" w:hAnsi="Times New Roman"/>
          <w:b/>
          <w:bCs/>
          <w:color w:val="000000"/>
          <w:sz w:val="28"/>
          <w:szCs w:val="28"/>
          <w:lang w:eastAsia="lv-LV"/>
        </w:rPr>
        <w:t xml:space="preserve"> </w:t>
      </w:r>
      <w:proofErr w:type="spellStart"/>
      <w:r w:rsidRPr="00F462A6">
        <w:rPr>
          <w:rFonts w:ascii="Times New Roman" w:hAnsi="Times New Roman"/>
          <w:b/>
          <w:bCs/>
          <w:color w:val="000000"/>
          <w:sz w:val="28"/>
          <w:szCs w:val="28"/>
          <w:lang w:eastAsia="lv-LV"/>
        </w:rPr>
        <w:t>telts</w:t>
      </w:r>
      <w:proofErr w:type="spellEnd"/>
      <w:r w:rsidR="005B1D29" w:rsidRPr="00FA2DD9">
        <w:rPr>
          <w:rFonts w:ascii="Times New Roman" w:hAnsi="Times New Roman"/>
          <w:bCs/>
          <w:noProof/>
          <w:sz w:val="24"/>
          <w:szCs w:val="24"/>
          <w:lang w:val="lv-LV" w:eastAsia="lv-LV"/>
        </w:rPr>
        <w:drawing>
          <wp:inline distT="0" distB="0" distL="0" distR="0" wp14:anchorId="5CE465AB" wp14:editId="4FA547C7">
            <wp:extent cx="1709138" cy="961390"/>
            <wp:effectExtent l="0" t="0" r="5715" b="0"/>
            <wp:docPr id="10" name="Picture 10" descr="D:\Files\HTC M9\IMAG2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Files\HTC M9\IMAG218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14649" cy="964490"/>
                    </a:xfrm>
                    <a:prstGeom prst="rect">
                      <a:avLst/>
                    </a:prstGeom>
                    <a:noFill/>
                    <a:ln>
                      <a:noFill/>
                    </a:ln>
                  </pic:spPr>
                </pic:pic>
              </a:graphicData>
            </a:graphic>
          </wp:inline>
        </w:drawing>
      </w:r>
      <w:r w:rsidR="005B1D29" w:rsidRPr="00FA2DD9">
        <w:rPr>
          <w:rFonts w:ascii="Times New Roman" w:hAnsi="Times New Roman"/>
          <w:bCs/>
          <w:noProof/>
          <w:sz w:val="24"/>
          <w:szCs w:val="24"/>
          <w:lang w:val="lv-LV" w:eastAsia="lv-LV"/>
        </w:rPr>
        <w:drawing>
          <wp:inline distT="0" distB="0" distL="0" distR="0" wp14:anchorId="58C165C0" wp14:editId="7A574B7E">
            <wp:extent cx="1710267" cy="962025"/>
            <wp:effectExtent l="0" t="0" r="4445" b="0"/>
            <wp:docPr id="3" name="Picture 3" descr="D:\Files\HTC M9\IMAG2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Files\HTC M9\IMAG2194.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14800" cy="964575"/>
                    </a:xfrm>
                    <a:prstGeom prst="rect">
                      <a:avLst/>
                    </a:prstGeom>
                    <a:noFill/>
                    <a:ln>
                      <a:noFill/>
                    </a:ln>
                  </pic:spPr>
                </pic:pic>
              </a:graphicData>
            </a:graphic>
          </wp:inline>
        </w:drawing>
      </w:r>
    </w:p>
    <w:p w14:paraId="3D4D1536" w14:textId="77777777" w:rsidR="00ED62A0" w:rsidRDefault="00ED62A0" w:rsidP="00632A1F">
      <w:pPr>
        <w:rPr>
          <w:bCs/>
          <w:color w:val="000000"/>
          <w:sz w:val="28"/>
          <w:szCs w:val="28"/>
          <w:u w:val="single"/>
          <w:lang w:eastAsia="lv-LV"/>
        </w:rPr>
      </w:pPr>
    </w:p>
    <w:p w14:paraId="32AFAD7B" w14:textId="77777777" w:rsidR="00340E7E" w:rsidRDefault="00340E7E" w:rsidP="00632A1F">
      <w:pPr>
        <w:rPr>
          <w:bCs/>
          <w:color w:val="000000"/>
          <w:sz w:val="28"/>
          <w:szCs w:val="28"/>
          <w:u w:val="single"/>
          <w:lang w:eastAsia="lv-LV"/>
        </w:rPr>
      </w:pPr>
    </w:p>
    <w:p w14:paraId="189F19BC" w14:textId="77777777" w:rsidR="00340E7E" w:rsidRDefault="00340E7E" w:rsidP="00632A1F">
      <w:pPr>
        <w:rPr>
          <w:bCs/>
          <w:color w:val="000000"/>
          <w:sz w:val="28"/>
          <w:szCs w:val="28"/>
          <w:u w:val="single"/>
          <w:lang w:eastAsia="lv-LV"/>
        </w:rPr>
      </w:pPr>
    </w:p>
    <w:p w14:paraId="43249D41" w14:textId="77777777" w:rsidR="00632A1F" w:rsidRPr="00D503B6" w:rsidRDefault="00632A1F" w:rsidP="00632A1F">
      <w:pPr>
        <w:rPr>
          <w:sz w:val="28"/>
          <w:szCs w:val="28"/>
          <w:u w:val="single"/>
          <w:lang w:eastAsia="lv-LV"/>
        </w:rPr>
      </w:pPr>
      <w:r w:rsidRPr="00D503B6">
        <w:rPr>
          <w:bCs/>
          <w:color w:val="000000"/>
          <w:sz w:val="28"/>
          <w:szCs w:val="28"/>
          <w:u w:val="single"/>
          <w:lang w:eastAsia="lv-LV"/>
        </w:rPr>
        <w:t>Iespējamo veicamo darbu apraksts:</w:t>
      </w:r>
    </w:p>
    <w:p w14:paraId="6EB1961C" w14:textId="77777777" w:rsidR="00632A1F" w:rsidRPr="00D503B6" w:rsidRDefault="00632A1F" w:rsidP="00632A1F">
      <w:pPr>
        <w:rPr>
          <w:sz w:val="28"/>
          <w:szCs w:val="28"/>
          <w:u w:val="single"/>
          <w:lang w:eastAsia="lv-LV"/>
        </w:rPr>
      </w:pPr>
    </w:p>
    <w:p w14:paraId="2DD8A5A9" w14:textId="77777777" w:rsidR="00632A1F" w:rsidRPr="00D503B6" w:rsidRDefault="00632A1F" w:rsidP="00632A1F">
      <w:pPr>
        <w:pStyle w:val="ListParagraph"/>
        <w:numPr>
          <w:ilvl w:val="0"/>
          <w:numId w:val="16"/>
        </w:numPr>
        <w:spacing w:after="0" w:line="240" w:lineRule="auto"/>
        <w:rPr>
          <w:rFonts w:ascii="Times New Roman" w:eastAsia="Times New Roman" w:hAnsi="Times New Roman"/>
          <w:sz w:val="28"/>
          <w:szCs w:val="28"/>
          <w:u w:val="single"/>
          <w:lang w:val="lv-LV" w:eastAsia="lv-LV"/>
        </w:rPr>
      </w:pPr>
      <w:r w:rsidRPr="00D503B6">
        <w:rPr>
          <w:rFonts w:ascii="Times New Roman" w:eastAsia="Times New Roman" w:hAnsi="Times New Roman"/>
          <w:color w:val="000000"/>
          <w:sz w:val="28"/>
          <w:szCs w:val="28"/>
          <w:lang w:val="lv-LV" w:eastAsia="lv-LV"/>
        </w:rPr>
        <w:t>Telts materiāla plīsumu, caurumu labošana (materiāla šūšana, līmēšana, lāpīšana)</w:t>
      </w:r>
    </w:p>
    <w:p w14:paraId="6B58170A" w14:textId="77777777" w:rsidR="00632A1F" w:rsidRPr="00D503B6" w:rsidRDefault="00632A1F" w:rsidP="00632A1F">
      <w:pPr>
        <w:pStyle w:val="ListParagraph"/>
        <w:numPr>
          <w:ilvl w:val="0"/>
          <w:numId w:val="16"/>
        </w:numPr>
        <w:spacing w:after="0" w:line="240" w:lineRule="auto"/>
        <w:rPr>
          <w:rFonts w:ascii="Times New Roman" w:eastAsia="Times New Roman" w:hAnsi="Times New Roman"/>
          <w:sz w:val="28"/>
          <w:szCs w:val="28"/>
          <w:u w:val="single"/>
          <w:lang w:val="lv-LV" w:eastAsia="lv-LV"/>
        </w:rPr>
      </w:pPr>
      <w:r w:rsidRPr="00D503B6">
        <w:rPr>
          <w:rFonts w:ascii="Times New Roman" w:eastAsia="Times New Roman" w:hAnsi="Times New Roman"/>
          <w:color w:val="000000"/>
          <w:sz w:val="28"/>
          <w:szCs w:val="28"/>
          <w:lang w:val="lv-LV" w:eastAsia="lv-LV"/>
        </w:rPr>
        <w:t>Telts grīdas bojājumu labošana (materiāla labošana, aizstāšana, līmēšana, lāpīšana)</w:t>
      </w:r>
    </w:p>
    <w:p w14:paraId="2D78C1E3" w14:textId="77777777" w:rsidR="00632A1F" w:rsidRPr="00D503B6" w:rsidRDefault="00632A1F" w:rsidP="00632A1F">
      <w:pPr>
        <w:pStyle w:val="ListParagraph"/>
        <w:numPr>
          <w:ilvl w:val="0"/>
          <w:numId w:val="16"/>
        </w:numPr>
        <w:spacing w:after="0" w:line="240" w:lineRule="auto"/>
        <w:rPr>
          <w:rFonts w:ascii="Times New Roman" w:eastAsia="Times New Roman" w:hAnsi="Times New Roman"/>
          <w:sz w:val="28"/>
          <w:szCs w:val="28"/>
          <w:u w:val="single"/>
          <w:lang w:val="lv-LV" w:eastAsia="lv-LV"/>
        </w:rPr>
      </w:pPr>
      <w:r w:rsidRPr="00D503B6">
        <w:rPr>
          <w:rFonts w:ascii="Times New Roman" w:eastAsia="Times New Roman" w:hAnsi="Times New Roman"/>
          <w:color w:val="000000"/>
          <w:sz w:val="28"/>
          <w:szCs w:val="28"/>
          <w:lang w:val="lv-LV" w:eastAsia="lv-LV"/>
        </w:rPr>
        <w:t>Nesošās konstrukcijas labošana (materiāla labošana, aizstāšana, līmēšana, lāpīšana, metināšana, kniedēšana, saskrūvēšana, stiprinājumu bojājumu novēršana)</w:t>
      </w:r>
    </w:p>
    <w:p w14:paraId="0CB2E0A2" w14:textId="77777777" w:rsidR="00632A1F" w:rsidRPr="00D503B6" w:rsidRDefault="00632A1F" w:rsidP="00632A1F">
      <w:pPr>
        <w:pStyle w:val="ListParagraph"/>
        <w:numPr>
          <w:ilvl w:val="0"/>
          <w:numId w:val="16"/>
        </w:numPr>
        <w:spacing w:after="0" w:line="240" w:lineRule="auto"/>
        <w:rPr>
          <w:rFonts w:ascii="Times New Roman" w:eastAsia="Times New Roman" w:hAnsi="Times New Roman"/>
          <w:sz w:val="28"/>
          <w:szCs w:val="28"/>
          <w:u w:val="single"/>
          <w:lang w:val="lv-LV" w:eastAsia="lv-LV"/>
        </w:rPr>
      </w:pPr>
      <w:r w:rsidRPr="00D503B6">
        <w:rPr>
          <w:rFonts w:ascii="Times New Roman" w:eastAsia="Times New Roman" w:hAnsi="Times New Roman"/>
          <w:color w:val="000000"/>
          <w:sz w:val="28"/>
          <w:szCs w:val="28"/>
          <w:lang w:val="lv-LV" w:eastAsia="lv-LV"/>
        </w:rPr>
        <w:t>Furnitūras labošana (rāvējslēdzēju remonts, aizstāšana; durvju, logu furnitūras nomaiņa - remonts)</w:t>
      </w:r>
    </w:p>
    <w:p w14:paraId="45605F0C" w14:textId="77777777" w:rsidR="00632A1F" w:rsidRPr="00D503B6" w:rsidRDefault="00632A1F" w:rsidP="00632A1F">
      <w:pPr>
        <w:pStyle w:val="ListParagraph"/>
        <w:numPr>
          <w:ilvl w:val="0"/>
          <w:numId w:val="16"/>
        </w:numPr>
        <w:spacing w:after="0" w:line="240" w:lineRule="auto"/>
        <w:rPr>
          <w:rFonts w:ascii="Times New Roman" w:eastAsia="Times New Roman" w:hAnsi="Times New Roman"/>
          <w:sz w:val="28"/>
          <w:szCs w:val="28"/>
          <w:u w:val="single"/>
          <w:lang w:val="lv-LV" w:eastAsia="lv-LV"/>
        </w:rPr>
      </w:pPr>
      <w:r w:rsidRPr="00D503B6">
        <w:rPr>
          <w:rFonts w:ascii="Times New Roman" w:eastAsia="Times New Roman" w:hAnsi="Times New Roman"/>
          <w:color w:val="000000"/>
          <w:sz w:val="28"/>
          <w:szCs w:val="28"/>
          <w:lang w:val="lv-LV" w:eastAsia="lv-LV"/>
        </w:rPr>
        <w:t>Telšu komplektā esošo sastāvdaļu remonts vai nomaiņa.</w:t>
      </w:r>
    </w:p>
    <w:p w14:paraId="1D2B320B" w14:textId="77777777" w:rsidR="00632A1F" w:rsidRDefault="00632A1F" w:rsidP="00632A1F">
      <w:pPr>
        <w:rPr>
          <w:b/>
          <w:bCs/>
          <w:color w:val="000000"/>
          <w:sz w:val="28"/>
          <w:szCs w:val="28"/>
          <w:lang w:eastAsia="lv-LV"/>
        </w:rPr>
      </w:pPr>
    </w:p>
    <w:p w14:paraId="7A609296" w14:textId="77777777" w:rsidR="006B0445" w:rsidRDefault="006B0445" w:rsidP="00632A1F">
      <w:pPr>
        <w:rPr>
          <w:b/>
          <w:bCs/>
          <w:color w:val="000000"/>
          <w:sz w:val="28"/>
          <w:szCs w:val="28"/>
          <w:lang w:eastAsia="lv-LV"/>
        </w:rPr>
      </w:pPr>
    </w:p>
    <w:p w14:paraId="7C5EC4DA" w14:textId="77777777" w:rsidR="006B0445" w:rsidRPr="00D503B6" w:rsidRDefault="006B0445" w:rsidP="00632A1F">
      <w:pPr>
        <w:rPr>
          <w:b/>
          <w:bCs/>
          <w:color w:val="000000"/>
          <w:sz w:val="28"/>
          <w:szCs w:val="28"/>
          <w:lang w:eastAsia="lv-LV"/>
        </w:rPr>
      </w:pPr>
    </w:p>
    <w:p w14:paraId="1D2B8BF1" w14:textId="77777777" w:rsidR="00632A1F" w:rsidRPr="00D503B6" w:rsidRDefault="00632A1F" w:rsidP="00632A1F">
      <w:pPr>
        <w:rPr>
          <w:bCs/>
          <w:color w:val="000000"/>
          <w:sz w:val="28"/>
          <w:szCs w:val="28"/>
          <w:u w:val="single"/>
          <w:lang w:eastAsia="lv-LV"/>
        </w:rPr>
      </w:pPr>
      <w:r w:rsidRPr="00D503B6">
        <w:rPr>
          <w:bCs/>
          <w:color w:val="000000"/>
          <w:sz w:val="28"/>
          <w:szCs w:val="28"/>
          <w:u w:val="single"/>
          <w:lang w:eastAsia="lv-LV"/>
        </w:rPr>
        <w:t xml:space="preserve">Citas prasības: </w:t>
      </w:r>
    </w:p>
    <w:p w14:paraId="2AA45C04" w14:textId="77777777" w:rsidR="00632A1F" w:rsidRPr="00D503B6" w:rsidRDefault="00632A1F" w:rsidP="00632A1F">
      <w:pPr>
        <w:rPr>
          <w:bCs/>
          <w:color w:val="000000"/>
          <w:sz w:val="28"/>
          <w:szCs w:val="28"/>
          <w:lang w:eastAsia="lv-LV"/>
        </w:rPr>
      </w:pPr>
    </w:p>
    <w:p w14:paraId="7E6AD985" w14:textId="77777777" w:rsidR="00632A1F" w:rsidRPr="00D503B6" w:rsidRDefault="00632A1F" w:rsidP="00632A1F">
      <w:pPr>
        <w:ind w:firstLine="720"/>
        <w:rPr>
          <w:bCs/>
          <w:color w:val="000000"/>
          <w:sz w:val="28"/>
          <w:szCs w:val="28"/>
          <w:lang w:eastAsia="lv-LV"/>
        </w:rPr>
      </w:pPr>
      <w:r w:rsidRPr="00D503B6">
        <w:rPr>
          <w:color w:val="000000"/>
          <w:sz w:val="28"/>
          <w:szCs w:val="28"/>
          <w:lang w:eastAsia="lv-LV"/>
        </w:rPr>
        <w:t>Veicot remonta darbus, tiek izmantoti materiāli, kas būtiski nemaina remontējamās telts formu, izturību, krāsu.</w:t>
      </w:r>
    </w:p>
    <w:p w14:paraId="6427BBE0" w14:textId="77777777" w:rsidR="00632A1F" w:rsidRPr="00D503B6" w:rsidRDefault="00632A1F" w:rsidP="00632A1F">
      <w:pPr>
        <w:rPr>
          <w:b/>
          <w:bCs/>
          <w:color w:val="000000"/>
          <w:sz w:val="28"/>
          <w:szCs w:val="28"/>
          <w:lang w:eastAsia="lv-LV"/>
        </w:rPr>
      </w:pPr>
    </w:p>
    <w:p w14:paraId="635F6441" w14:textId="77777777" w:rsidR="00632A1F" w:rsidRPr="003D2249" w:rsidRDefault="00632A1F" w:rsidP="00632A1F">
      <w:pPr>
        <w:rPr>
          <w:sz w:val="28"/>
          <w:szCs w:val="28"/>
          <w:lang w:eastAsia="lv-LV"/>
        </w:rPr>
      </w:pPr>
    </w:p>
    <w:p w14:paraId="5D95F052" w14:textId="77777777" w:rsidR="00632A1F" w:rsidRDefault="00632A1F" w:rsidP="00632A1F">
      <w:pPr>
        <w:rPr>
          <w:sz w:val="28"/>
          <w:szCs w:val="28"/>
          <w:u w:val="single"/>
          <w:lang w:eastAsia="lv-LV"/>
        </w:rPr>
      </w:pPr>
    </w:p>
    <w:p w14:paraId="5C316A68" w14:textId="77777777" w:rsidR="00632A1F" w:rsidRDefault="00632A1F" w:rsidP="00632A1F">
      <w:pPr>
        <w:rPr>
          <w:sz w:val="28"/>
          <w:szCs w:val="28"/>
          <w:u w:val="single"/>
          <w:lang w:eastAsia="lv-LV"/>
        </w:rPr>
      </w:pPr>
    </w:p>
    <w:p w14:paraId="6ECBF1D8" w14:textId="77777777" w:rsidR="00632A1F" w:rsidRPr="003D2249" w:rsidRDefault="00632A1F" w:rsidP="00632A1F">
      <w:pPr>
        <w:rPr>
          <w:sz w:val="28"/>
          <w:szCs w:val="28"/>
          <w:u w:val="single"/>
          <w:lang w:eastAsia="lv-LV"/>
        </w:rPr>
      </w:pPr>
    </w:p>
    <w:p w14:paraId="2109D20C" w14:textId="77777777" w:rsidR="00632A1F" w:rsidRPr="003D2249" w:rsidRDefault="00632A1F" w:rsidP="00632A1F">
      <w:pPr>
        <w:jc w:val="both"/>
        <w:rPr>
          <w:bCs/>
          <w:spacing w:val="-1"/>
          <w:sz w:val="28"/>
          <w:szCs w:val="28"/>
        </w:rPr>
      </w:pPr>
    </w:p>
    <w:p w14:paraId="10CBE377" w14:textId="77777777" w:rsidR="00632A1F" w:rsidRDefault="00632A1F" w:rsidP="00632A1F">
      <w:pPr>
        <w:jc w:val="both"/>
        <w:rPr>
          <w:bCs/>
          <w:spacing w:val="-1"/>
          <w:sz w:val="28"/>
          <w:szCs w:val="28"/>
        </w:rPr>
      </w:pPr>
      <w:r w:rsidRPr="003D2249">
        <w:rPr>
          <w:bCs/>
          <w:spacing w:val="-1"/>
          <w:sz w:val="28"/>
          <w:szCs w:val="28"/>
        </w:rPr>
        <w:t>Iepirkuma atbildīgā amatpersona:</w:t>
      </w:r>
    </w:p>
    <w:p w14:paraId="79D614E7" w14:textId="77777777" w:rsidR="009A696E" w:rsidRPr="003D2249" w:rsidRDefault="009A696E" w:rsidP="00632A1F">
      <w:pPr>
        <w:jc w:val="both"/>
        <w:rPr>
          <w:bCs/>
          <w:spacing w:val="-1"/>
          <w:sz w:val="28"/>
          <w:szCs w:val="28"/>
        </w:rPr>
      </w:pPr>
    </w:p>
    <w:p w14:paraId="78E1FC2E" w14:textId="77777777" w:rsidR="00632A1F" w:rsidRPr="003D2249" w:rsidRDefault="00632A1F" w:rsidP="00632A1F">
      <w:pPr>
        <w:jc w:val="both"/>
        <w:rPr>
          <w:bCs/>
          <w:spacing w:val="-1"/>
          <w:sz w:val="28"/>
          <w:szCs w:val="28"/>
        </w:rPr>
      </w:pPr>
      <w:r w:rsidRPr="003D2249">
        <w:rPr>
          <w:bCs/>
          <w:spacing w:val="-1"/>
          <w:sz w:val="28"/>
          <w:szCs w:val="28"/>
        </w:rPr>
        <w:t>dkar.</w:t>
      </w:r>
      <w:r w:rsidRPr="003D2249">
        <w:rPr>
          <w:bCs/>
          <w:spacing w:val="-1"/>
          <w:sz w:val="28"/>
          <w:szCs w:val="28"/>
        </w:rPr>
        <w:tab/>
      </w:r>
      <w:r w:rsidRPr="003D2249">
        <w:rPr>
          <w:bCs/>
          <w:spacing w:val="-1"/>
          <w:sz w:val="28"/>
          <w:szCs w:val="28"/>
        </w:rPr>
        <w:tab/>
      </w:r>
      <w:r w:rsidRPr="003D2249">
        <w:rPr>
          <w:bCs/>
          <w:spacing w:val="-1"/>
          <w:sz w:val="28"/>
          <w:szCs w:val="28"/>
        </w:rPr>
        <w:tab/>
      </w:r>
      <w:r w:rsidRPr="003D2249">
        <w:rPr>
          <w:bCs/>
          <w:spacing w:val="-1"/>
          <w:sz w:val="28"/>
          <w:szCs w:val="28"/>
        </w:rPr>
        <w:tab/>
      </w:r>
      <w:r w:rsidRPr="003D2249">
        <w:rPr>
          <w:bCs/>
          <w:spacing w:val="-1"/>
          <w:sz w:val="28"/>
          <w:szCs w:val="28"/>
        </w:rPr>
        <w:tab/>
      </w:r>
      <w:r w:rsidRPr="003D2249">
        <w:rPr>
          <w:bCs/>
          <w:spacing w:val="-1"/>
          <w:sz w:val="28"/>
          <w:szCs w:val="28"/>
        </w:rPr>
        <w:tab/>
      </w:r>
      <w:r w:rsidRPr="003D2249">
        <w:rPr>
          <w:bCs/>
          <w:spacing w:val="-1"/>
          <w:sz w:val="28"/>
          <w:szCs w:val="28"/>
        </w:rPr>
        <w:tab/>
      </w:r>
      <w:r w:rsidRPr="003D2249">
        <w:rPr>
          <w:bCs/>
          <w:spacing w:val="-1"/>
          <w:sz w:val="28"/>
          <w:szCs w:val="28"/>
        </w:rPr>
        <w:tab/>
        <w:t>D.Koļesņikovs</w:t>
      </w:r>
    </w:p>
    <w:p w14:paraId="10947A82" w14:textId="77777777" w:rsidR="00632A1F" w:rsidRPr="003D2249" w:rsidRDefault="00632A1F" w:rsidP="00632A1F">
      <w:pPr>
        <w:jc w:val="both"/>
        <w:rPr>
          <w:bCs/>
          <w:spacing w:val="-1"/>
          <w:sz w:val="28"/>
          <w:szCs w:val="28"/>
        </w:rPr>
      </w:pPr>
    </w:p>
    <w:p w14:paraId="2B2C8234" w14:textId="5B19B929" w:rsidR="00632A1F" w:rsidRPr="003D2249" w:rsidRDefault="00BB299C" w:rsidP="00632A1F">
      <w:pPr>
        <w:jc w:val="both"/>
        <w:rPr>
          <w:bCs/>
          <w:spacing w:val="-1"/>
          <w:sz w:val="28"/>
          <w:szCs w:val="28"/>
        </w:rPr>
      </w:pPr>
      <w:r>
        <w:rPr>
          <w:bCs/>
          <w:spacing w:val="-1"/>
          <w:sz w:val="28"/>
          <w:szCs w:val="28"/>
        </w:rPr>
        <w:t>dkar.</w:t>
      </w:r>
      <w:r w:rsidR="00632A1F" w:rsidRPr="003D2249">
        <w:rPr>
          <w:bCs/>
          <w:spacing w:val="-1"/>
          <w:sz w:val="28"/>
          <w:szCs w:val="28"/>
        </w:rPr>
        <w:t>.</w:t>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32A1F" w:rsidRPr="003D2249">
        <w:rPr>
          <w:bCs/>
          <w:spacing w:val="-1"/>
          <w:sz w:val="28"/>
          <w:szCs w:val="28"/>
        </w:rPr>
        <w:tab/>
      </w:r>
      <w:r w:rsidR="006B6EFE">
        <w:rPr>
          <w:bCs/>
          <w:spacing w:val="-1"/>
          <w:sz w:val="28"/>
          <w:szCs w:val="28"/>
        </w:rPr>
        <w:t>A.Dunovskis</w:t>
      </w:r>
    </w:p>
    <w:p w14:paraId="658BC879" w14:textId="77777777" w:rsidR="00632A1F" w:rsidRPr="003D2249" w:rsidRDefault="00632A1F" w:rsidP="00632A1F">
      <w:pPr>
        <w:jc w:val="both"/>
        <w:rPr>
          <w:bCs/>
          <w:spacing w:val="-1"/>
          <w:sz w:val="28"/>
          <w:szCs w:val="28"/>
        </w:rPr>
      </w:pPr>
    </w:p>
    <w:p w14:paraId="0F7C4929" w14:textId="77777777" w:rsidR="00632A1F" w:rsidRDefault="00632A1F" w:rsidP="00B0340C">
      <w:pPr>
        <w:pStyle w:val="Title"/>
        <w:spacing w:line="276" w:lineRule="auto"/>
        <w:ind w:right="29"/>
        <w:rPr>
          <w:rFonts w:ascii="Times New Roman" w:hAnsi="Times New Roman"/>
          <w:szCs w:val="28"/>
        </w:rPr>
      </w:pPr>
    </w:p>
    <w:p w14:paraId="2E0F5042" w14:textId="77777777" w:rsidR="00632A1F" w:rsidRDefault="00632A1F" w:rsidP="00B0340C">
      <w:pPr>
        <w:pStyle w:val="Title"/>
        <w:spacing w:line="276" w:lineRule="auto"/>
        <w:ind w:right="29"/>
        <w:rPr>
          <w:rFonts w:ascii="Times New Roman" w:hAnsi="Times New Roman"/>
          <w:szCs w:val="28"/>
        </w:rPr>
      </w:pPr>
    </w:p>
    <w:p w14:paraId="1C86CDD1" w14:textId="77777777" w:rsidR="00632A1F" w:rsidRDefault="00632A1F" w:rsidP="00B0340C">
      <w:pPr>
        <w:pStyle w:val="Title"/>
        <w:spacing w:line="276" w:lineRule="auto"/>
        <w:ind w:right="29"/>
        <w:rPr>
          <w:rFonts w:ascii="Times New Roman" w:hAnsi="Times New Roman"/>
          <w:szCs w:val="28"/>
        </w:rPr>
      </w:pPr>
    </w:p>
    <w:p w14:paraId="4C77FC88" w14:textId="77777777" w:rsidR="0076276A" w:rsidRDefault="0076276A" w:rsidP="008946DB">
      <w:pPr>
        <w:suppressAutoHyphens/>
        <w:spacing w:line="100" w:lineRule="atLeast"/>
        <w:rPr>
          <w:sz w:val="28"/>
          <w:szCs w:val="28"/>
        </w:rPr>
      </w:pPr>
    </w:p>
    <w:p w14:paraId="2AAAF0CE" w14:textId="77777777" w:rsidR="00340E7E" w:rsidRPr="00D503B6" w:rsidRDefault="00340E7E" w:rsidP="008946DB">
      <w:pPr>
        <w:suppressAutoHyphens/>
        <w:spacing w:line="100" w:lineRule="atLeast"/>
        <w:rPr>
          <w:sz w:val="28"/>
          <w:szCs w:val="28"/>
        </w:rPr>
      </w:pPr>
    </w:p>
    <w:p w14:paraId="72671EE7" w14:textId="77777777" w:rsidR="00B93826" w:rsidRPr="00303559" w:rsidRDefault="008946DB" w:rsidP="004332AA">
      <w:pPr>
        <w:suppressAutoHyphens/>
        <w:spacing w:line="100" w:lineRule="atLeast"/>
        <w:ind w:left="5760" w:firstLine="720"/>
        <w:rPr>
          <w:bCs/>
          <w:kern w:val="1"/>
          <w:sz w:val="28"/>
          <w:szCs w:val="28"/>
          <w:lang w:eastAsia="hi-IN" w:bidi="hi-IN"/>
        </w:rPr>
      </w:pPr>
      <w:r w:rsidRPr="00D503B6">
        <w:rPr>
          <w:bCs/>
          <w:kern w:val="1"/>
          <w:sz w:val="28"/>
          <w:szCs w:val="28"/>
          <w:lang w:eastAsia="hi-IN" w:bidi="hi-IN"/>
        </w:rPr>
        <w:lastRenderedPageBreak/>
        <w:t>2</w:t>
      </w:r>
      <w:r w:rsidR="00B93826" w:rsidRPr="00303559">
        <w:rPr>
          <w:bCs/>
          <w:kern w:val="1"/>
          <w:sz w:val="28"/>
          <w:szCs w:val="28"/>
          <w:lang w:eastAsia="hi-IN" w:bidi="hi-IN"/>
        </w:rPr>
        <w:t>. pielikums</w:t>
      </w:r>
      <w:r w:rsidR="00B93826" w:rsidRPr="00303559">
        <w:rPr>
          <w:bCs/>
          <w:kern w:val="1"/>
          <w:sz w:val="28"/>
          <w:szCs w:val="28"/>
          <w:lang w:eastAsia="hi-IN" w:bidi="hi-IN"/>
        </w:rPr>
        <w:tab/>
      </w:r>
    </w:p>
    <w:p w14:paraId="7919852B" w14:textId="77777777" w:rsidR="00B93826" w:rsidRPr="00303559" w:rsidRDefault="00B93826" w:rsidP="004332AA">
      <w:pPr>
        <w:suppressAutoHyphens/>
        <w:spacing w:line="100" w:lineRule="atLeast"/>
        <w:ind w:left="5760" w:firstLine="720"/>
        <w:rPr>
          <w:bCs/>
          <w:kern w:val="1"/>
          <w:sz w:val="28"/>
          <w:szCs w:val="28"/>
          <w:lang w:eastAsia="hi-IN" w:bidi="hi-IN"/>
        </w:rPr>
      </w:pPr>
      <w:r w:rsidRPr="00303559">
        <w:rPr>
          <w:bCs/>
          <w:kern w:val="1"/>
          <w:sz w:val="28"/>
          <w:szCs w:val="28"/>
          <w:lang w:eastAsia="hi-IN" w:bidi="hi-IN"/>
        </w:rPr>
        <w:t>Iepirkuma</w:t>
      </w:r>
    </w:p>
    <w:p w14:paraId="6316A932" w14:textId="77777777" w:rsidR="00B93826" w:rsidRPr="00303559" w:rsidRDefault="00B93826" w:rsidP="004332AA">
      <w:pPr>
        <w:suppressAutoHyphens/>
        <w:spacing w:line="100" w:lineRule="atLeast"/>
        <w:ind w:left="5760" w:firstLine="720"/>
        <w:rPr>
          <w:bCs/>
          <w:kern w:val="1"/>
          <w:sz w:val="28"/>
          <w:szCs w:val="28"/>
          <w:lang w:eastAsia="hi-IN" w:bidi="hi-IN"/>
        </w:rPr>
      </w:pPr>
      <w:r w:rsidRPr="00303559">
        <w:rPr>
          <w:kern w:val="1"/>
          <w:sz w:val="28"/>
          <w:szCs w:val="28"/>
          <w:lang w:eastAsia="hi-IN" w:bidi="hi-IN"/>
        </w:rPr>
        <w:t>ID N</w:t>
      </w:r>
      <w:r w:rsidR="00C43887" w:rsidRPr="00303559">
        <w:rPr>
          <w:kern w:val="1"/>
          <w:sz w:val="28"/>
          <w:szCs w:val="28"/>
          <w:lang w:eastAsia="hi-IN" w:bidi="hi-IN"/>
        </w:rPr>
        <w:t xml:space="preserve">r. 3.RNC </w:t>
      </w:r>
      <w:r w:rsidR="00D503B6" w:rsidRPr="00303559">
        <w:rPr>
          <w:kern w:val="1"/>
          <w:sz w:val="28"/>
          <w:szCs w:val="28"/>
          <w:lang w:eastAsia="hi-IN" w:bidi="hi-IN"/>
        </w:rPr>
        <w:t>2018</w:t>
      </w:r>
      <w:r w:rsidR="00C43887" w:rsidRPr="00303559">
        <w:rPr>
          <w:kern w:val="1"/>
          <w:sz w:val="28"/>
          <w:szCs w:val="28"/>
          <w:lang w:eastAsia="hi-IN" w:bidi="hi-IN"/>
        </w:rPr>
        <w:t>/</w:t>
      </w:r>
      <w:r w:rsidR="00D503B6" w:rsidRPr="00303559">
        <w:rPr>
          <w:kern w:val="1"/>
          <w:sz w:val="28"/>
          <w:szCs w:val="28"/>
          <w:lang w:eastAsia="hi-IN" w:bidi="hi-IN"/>
        </w:rPr>
        <w:t>7</w:t>
      </w:r>
    </w:p>
    <w:p w14:paraId="7765D6A0" w14:textId="2401AC1C" w:rsidR="00B93826" w:rsidRPr="00303559" w:rsidRDefault="001D5662" w:rsidP="00B93826">
      <w:pPr>
        <w:tabs>
          <w:tab w:val="left" w:pos="567"/>
        </w:tabs>
        <w:suppressAutoHyphens/>
        <w:spacing w:line="100" w:lineRule="atLeast"/>
        <w:rPr>
          <w:kern w:val="1"/>
          <w:sz w:val="28"/>
          <w:szCs w:val="28"/>
          <w:lang w:eastAsia="hi-IN" w:bidi="hi-IN"/>
        </w:rPr>
      </w:pP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Pr="00303559">
        <w:rPr>
          <w:kern w:val="1"/>
          <w:sz w:val="28"/>
          <w:szCs w:val="28"/>
          <w:lang w:eastAsia="hi-IN" w:bidi="hi-IN"/>
        </w:rPr>
        <w:tab/>
      </w:r>
      <w:r w:rsidR="004332AA">
        <w:rPr>
          <w:kern w:val="1"/>
          <w:sz w:val="28"/>
          <w:szCs w:val="28"/>
          <w:lang w:eastAsia="hi-IN" w:bidi="hi-IN"/>
        </w:rPr>
        <w:tab/>
      </w:r>
      <w:r w:rsidR="00B93826" w:rsidRPr="00303559">
        <w:rPr>
          <w:kern w:val="1"/>
          <w:sz w:val="28"/>
          <w:szCs w:val="28"/>
          <w:lang w:eastAsia="hi-IN" w:bidi="hi-IN"/>
        </w:rPr>
        <w:t xml:space="preserve">nolikumam </w:t>
      </w:r>
    </w:p>
    <w:p w14:paraId="18E7B4CF" w14:textId="77777777" w:rsidR="00611F42" w:rsidRPr="00303559" w:rsidRDefault="00611F42" w:rsidP="00232C22">
      <w:pPr>
        <w:rPr>
          <w:sz w:val="28"/>
          <w:szCs w:val="28"/>
          <w:lang w:eastAsia="lv-LV"/>
        </w:rPr>
      </w:pPr>
    </w:p>
    <w:p w14:paraId="0C102645" w14:textId="77777777" w:rsidR="00281A98" w:rsidRPr="00D503B6" w:rsidRDefault="00281A98" w:rsidP="00232C22">
      <w:pPr>
        <w:rPr>
          <w:sz w:val="28"/>
          <w:szCs w:val="28"/>
          <w:lang w:eastAsia="lv-LV"/>
        </w:rPr>
      </w:pPr>
    </w:p>
    <w:p w14:paraId="2EC7B50B" w14:textId="05ED32A9" w:rsidR="006B0445" w:rsidRPr="00303559" w:rsidRDefault="006B0445" w:rsidP="006B0445">
      <w:pPr>
        <w:pStyle w:val="Title"/>
        <w:spacing w:line="276" w:lineRule="auto"/>
        <w:ind w:right="29"/>
        <w:rPr>
          <w:rFonts w:ascii="Times New Roman" w:hAnsi="Times New Roman"/>
          <w:b/>
          <w:spacing w:val="56"/>
          <w:szCs w:val="28"/>
        </w:rPr>
      </w:pPr>
      <w:r w:rsidRPr="00303559">
        <w:rPr>
          <w:rFonts w:ascii="Times New Roman" w:hAnsi="Times New Roman"/>
          <w:b/>
          <w:spacing w:val="56"/>
          <w:szCs w:val="28"/>
        </w:rPr>
        <w:t>PIE</w:t>
      </w:r>
      <w:r w:rsidR="004D1734">
        <w:rPr>
          <w:rFonts w:ascii="Times New Roman" w:hAnsi="Times New Roman"/>
          <w:b/>
          <w:spacing w:val="56"/>
          <w:szCs w:val="28"/>
        </w:rPr>
        <w:t>DĀVĀJUMS</w:t>
      </w:r>
    </w:p>
    <w:p w14:paraId="3E793380" w14:textId="77777777" w:rsidR="006B0445" w:rsidRPr="00303559" w:rsidRDefault="006B0445" w:rsidP="006B0445">
      <w:pPr>
        <w:ind w:right="29"/>
        <w:jc w:val="both"/>
        <w:rPr>
          <w:i/>
          <w:sz w:val="28"/>
          <w:szCs w:val="28"/>
        </w:rPr>
      </w:pPr>
      <w:r w:rsidRPr="00303559">
        <w:rPr>
          <w:b/>
          <w:sz w:val="28"/>
          <w:szCs w:val="28"/>
        </w:rPr>
        <w:t>Piezīme</w:t>
      </w:r>
      <w:r w:rsidRPr="00303559">
        <w:rPr>
          <w:sz w:val="28"/>
          <w:szCs w:val="28"/>
        </w:rPr>
        <w:t xml:space="preserve">: </w:t>
      </w:r>
      <w:r w:rsidRPr="00303559">
        <w:rPr>
          <w:i/>
          <w:sz w:val="28"/>
          <w:szCs w:val="28"/>
        </w:rPr>
        <w:t>Pretendentam jāaizpilda tukšās vietas šajā formā.</w:t>
      </w:r>
    </w:p>
    <w:p w14:paraId="4AB97A6F" w14:textId="77777777" w:rsidR="006B0445" w:rsidRPr="00303559" w:rsidRDefault="006B0445" w:rsidP="006B0445">
      <w:pPr>
        <w:pStyle w:val="BodyTextIndent"/>
        <w:ind w:left="2552" w:right="29" w:hanging="2552"/>
        <w:rPr>
          <w:szCs w:val="28"/>
        </w:rPr>
      </w:pPr>
      <w:r w:rsidRPr="00303559">
        <w:rPr>
          <w:szCs w:val="28"/>
        </w:rPr>
        <w:t>Iepirkums:</w:t>
      </w:r>
      <w:r w:rsidRPr="00303559">
        <w:rPr>
          <w:szCs w:val="28"/>
        </w:rPr>
        <w:tab/>
      </w:r>
      <w:r w:rsidRPr="00303559">
        <w:rPr>
          <w:b/>
          <w:szCs w:val="28"/>
        </w:rPr>
        <w:t>Telšu remonta pakalpojuma iegāde</w:t>
      </w:r>
    </w:p>
    <w:p w14:paraId="489AD25C" w14:textId="77777777" w:rsidR="006B0445" w:rsidRPr="00303559" w:rsidRDefault="006B0445" w:rsidP="006B0445">
      <w:pPr>
        <w:ind w:left="2552" w:right="29" w:hanging="2552"/>
        <w:rPr>
          <w:sz w:val="28"/>
          <w:szCs w:val="28"/>
        </w:rPr>
      </w:pPr>
      <w:r w:rsidRPr="00303559">
        <w:rPr>
          <w:sz w:val="28"/>
          <w:szCs w:val="28"/>
        </w:rPr>
        <w:t>Identifikācijas Nr.</w:t>
      </w:r>
      <w:r w:rsidRPr="00303559">
        <w:rPr>
          <w:sz w:val="28"/>
          <w:szCs w:val="28"/>
        </w:rPr>
        <w:tab/>
      </w:r>
      <w:r w:rsidRPr="00303559">
        <w:rPr>
          <w:b/>
          <w:sz w:val="28"/>
          <w:szCs w:val="28"/>
        </w:rPr>
        <w:t>3.RNC 2018/7</w:t>
      </w:r>
    </w:p>
    <w:p w14:paraId="7684EBAF" w14:textId="77777777" w:rsidR="006B0445" w:rsidRPr="00303559" w:rsidRDefault="006B0445" w:rsidP="006B0445">
      <w:pPr>
        <w:ind w:left="2552" w:right="29" w:hanging="2552"/>
        <w:rPr>
          <w:sz w:val="28"/>
          <w:szCs w:val="28"/>
        </w:rPr>
      </w:pPr>
      <w:r w:rsidRPr="00303559">
        <w:rPr>
          <w:sz w:val="28"/>
          <w:szCs w:val="28"/>
        </w:rPr>
        <w:t>Kam:</w:t>
      </w:r>
      <w:r w:rsidRPr="00303559">
        <w:rPr>
          <w:sz w:val="28"/>
          <w:szCs w:val="28"/>
        </w:rPr>
        <w:tab/>
        <w:t>NP 3.Reģionālais nodrošinājuma centrs</w:t>
      </w:r>
    </w:p>
    <w:p w14:paraId="645297BA" w14:textId="77777777" w:rsidR="006B0445" w:rsidRPr="00303559" w:rsidRDefault="006B0445" w:rsidP="006B0445">
      <w:pPr>
        <w:ind w:left="2552" w:right="29"/>
        <w:rPr>
          <w:sz w:val="28"/>
          <w:szCs w:val="28"/>
        </w:rPr>
      </w:pPr>
      <w:r w:rsidRPr="00303559">
        <w:rPr>
          <w:sz w:val="28"/>
          <w:szCs w:val="28"/>
        </w:rPr>
        <w:t xml:space="preserve">Kadagā, Ādažu novadā, LV-2103, Latvija </w:t>
      </w:r>
    </w:p>
    <w:p w14:paraId="4F939DDA" w14:textId="77777777" w:rsidR="006B0445" w:rsidRPr="00303559" w:rsidRDefault="006B0445" w:rsidP="006B0445">
      <w:pPr>
        <w:ind w:right="29"/>
        <w:rPr>
          <w:sz w:val="28"/>
          <w:szCs w:val="28"/>
        </w:rPr>
      </w:pPr>
    </w:p>
    <w:p w14:paraId="6D1B8185" w14:textId="6BD161B3" w:rsidR="006B0445" w:rsidRPr="00303559" w:rsidRDefault="006B0445" w:rsidP="003439E8">
      <w:pPr>
        <w:ind w:right="29"/>
        <w:jc w:val="both"/>
        <w:rPr>
          <w:sz w:val="28"/>
          <w:szCs w:val="28"/>
        </w:rPr>
      </w:pPr>
      <w:r w:rsidRPr="00303559">
        <w:rPr>
          <w:sz w:val="28"/>
          <w:szCs w:val="28"/>
        </w:rPr>
        <w:t xml:space="preserve">Godātā komisija, saskaņā ar iepirkuma nolikumu, mēs _____________________, </w:t>
      </w:r>
      <w:r w:rsidRPr="00303559">
        <w:rPr>
          <w:i/>
          <w:sz w:val="28"/>
          <w:szCs w:val="28"/>
        </w:rPr>
        <w:t>(nosaukums)</w:t>
      </w:r>
      <w:r w:rsidRPr="00303559">
        <w:rPr>
          <w:sz w:val="28"/>
          <w:szCs w:val="28"/>
        </w:rPr>
        <w:t xml:space="preserve"> apakšā parakstījušies, apstiprinām, ka piekrītam iepirkuma noteikumiem</w:t>
      </w:r>
      <w:r>
        <w:rPr>
          <w:sz w:val="28"/>
          <w:szCs w:val="28"/>
        </w:rPr>
        <w:t xml:space="preserve"> un Tehniskās specifikācijas prasībām</w:t>
      </w:r>
      <w:r w:rsidRPr="00303559">
        <w:rPr>
          <w:sz w:val="28"/>
          <w:szCs w:val="28"/>
        </w:rPr>
        <w:t>. Piedāvājam veikt pakalpojumu saskaņā ar nolikuma prasībām:</w:t>
      </w:r>
    </w:p>
    <w:p w14:paraId="5344B68A" w14:textId="77777777" w:rsidR="006B0445" w:rsidRPr="00303559" w:rsidRDefault="006B0445" w:rsidP="006B0445">
      <w:pPr>
        <w:pStyle w:val="BodyTextIndent2"/>
        <w:ind w:left="426" w:right="28"/>
        <w:jc w:val="both"/>
        <w:rPr>
          <w:rFonts w:ascii="Times New Roman" w:hAnsi="Times New Roman"/>
          <w:szCs w:val="28"/>
        </w:rPr>
      </w:pPr>
    </w:p>
    <w:p w14:paraId="0E1BA347" w14:textId="77777777" w:rsidR="006B0445" w:rsidRPr="00303559" w:rsidRDefault="006B0445" w:rsidP="006B0445">
      <w:pPr>
        <w:ind w:left="425" w:right="28"/>
        <w:jc w:val="both"/>
        <w:rPr>
          <w:sz w:val="28"/>
          <w:szCs w:val="28"/>
        </w:rPr>
      </w:pPr>
    </w:p>
    <w:p w14:paraId="555397C9" w14:textId="4A78558C" w:rsidR="006B0445" w:rsidRDefault="006B0445" w:rsidP="006B0445">
      <w:pPr>
        <w:widowControl w:val="0"/>
        <w:numPr>
          <w:ilvl w:val="0"/>
          <w:numId w:val="12"/>
        </w:numPr>
        <w:tabs>
          <w:tab w:val="num" w:pos="540"/>
        </w:tabs>
        <w:ind w:left="425" w:right="28" w:hanging="425"/>
        <w:jc w:val="both"/>
        <w:rPr>
          <w:sz w:val="28"/>
          <w:szCs w:val="28"/>
        </w:rPr>
      </w:pPr>
      <w:r w:rsidRPr="00303559">
        <w:rPr>
          <w:sz w:val="28"/>
          <w:szCs w:val="28"/>
        </w:rPr>
        <w:t>Mēs piekrītam iepirkuma nolikumam pievienotās vispārīgās vienošanas projekta noteikumiem.</w:t>
      </w:r>
    </w:p>
    <w:p w14:paraId="02F2CE51" w14:textId="77777777" w:rsidR="006B0445" w:rsidRPr="00303559" w:rsidRDefault="006B0445" w:rsidP="006B0445">
      <w:pPr>
        <w:widowControl w:val="0"/>
        <w:ind w:left="425" w:right="28"/>
        <w:jc w:val="both"/>
        <w:rPr>
          <w:sz w:val="28"/>
          <w:szCs w:val="28"/>
        </w:rPr>
      </w:pPr>
    </w:p>
    <w:p w14:paraId="37E1BA2A" w14:textId="086476F7" w:rsidR="006B0445" w:rsidRDefault="006B0445" w:rsidP="006B0445">
      <w:pPr>
        <w:numPr>
          <w:ilvl w:val="0"/>
          <w:numId w:val="12"/>
        </w:numPr>
        <w:tabs>
          <w:tab w:val="num" w:pos="540"/>
        </w:tabs>
        <w:ind w:left="425" w:right="28" w:hanging="425"/>
        <w:jc w:val="both"/>
        <w:rPr>
          <w:sz w:val="28"/>
          <w:szCs w:val="28"/>
        </w:rPr>
      </w:pPr>
      <w:r w:rsidRPr="00303559">
        <w:rPr>
          <w:sz w:val="28"/>
          <w:szCs w:val="28"/>
        </w:rPr>
        <w:t xml:space="preserve">Mēs apstiprinām, ka pievienotie </w:t>
      </w:r>
      <w:r w:rsidRPr="003439E8">
        <w:rPr>
          <w:sz w:val="28"/>
          <w:szCs w:val="28"/>
        </w:rPr>
        <w:t>dokumenti veido šo pie</w:t>
      </w:r>
      <w:r w:rsidR="00E40B2E">
        <w:rPr>
          <w:sz w:val="28"/>
          <w:szCs w:val="28"/>
        </w:rPr>
        <w:t>dāvājumu</w:t>
      </w:r>
      <w:r w:rsidRPr="003439E8">
        <w:rPr>
          <w:sz w:val="28"/>
          <w:szCs w:val="28"/>
        </w:rPr>
        <w:t>.</w:t>
      </w:r>
    </w:p>
    <w:p w14:paraId="69AFB4B3" w14:textId="77777777" w:rsidR="006B0445" w:rsidRPr="00303559" w:rsidRDefault="006B0445" w:rsidP="006B0445">
      <w:pPr>
        <w:ind w:right="28"/>
        <w:jc w:val="both"/>
        <w:rPr>
          <w:sz w:val="28"/>
          <w:szCs w:val="28"/>
        </w:rPr>
      </w:pPr>
    </w:p>
    <w:p w14:paraId="14B426E6" w14:textId="77777777" w:rsidR="006B0445" w:rsidRPr="00303559" w:rsidRDefault="006B0445" w:rsidP="006B0445">
      <w:pPr>
        <w:pStyle w:val="BodyTextIndent2"/>
        <w:numPr>
          <w:ilvl w:val="0"/>
          <w:numId w:val="12"/>
        </w:numPr>
        <w:ind w:left="426" w:right="28" w:hanging="426"/>
        <w:jc w:val="both"/>
        <w:rPr>
          <w:rFonts w:ascii="Times New Roman" w:hAnsi="Times New Roman"/>
          <w:szCs w:val="28"/>
          <w:u w:val="single"/>
        </w:rPr>
      </w:pPr>
      <w:r w:rsidRPr="00303559">
        <w:rPr>
          <w:rFonts w:ascii="Times New Roman" w:hAnsi="Times New Roman"/>
          <w:szCs w:val="28"/>
        </w:rPr>
        <w:t>Informācija par pretendentu:</w:t>
      </w:r>
    </w:p>
    <w:tbl>
      <w:tblPr>
        <w:tblW w:w="8267" w:type="dxa"/>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4A0" w:firstRow="1" w:lastRow="0" w:firstColumn="1" w:lastColumn="0" w:noHBand="0" w:noVBand="1"/>
      </w:tblPr>
      <w:tblGrid>
        <w:gridCol w:w="3117"/>
        <w:gridCol w:w="5150"/>
      </w:tblGrid>
      <w:tr w:rsidR="006B0445" w:rsidRPr="00303559" w14:paraId="037D1B8E" w14:textId="77777777" w:rsidTr="005E0B0B">
        <w:trPr>
          <w:trHeight w:val="270"/>
          <w:jc w:val="center"/>
        </w:trPr>
        <w:tc>
          <w:tcPr>
            <w:tcW w:w="1885" w:type="pct"/>
            <w:shd w:val="clear" w:color="auto" w:fill="auto"/>
          </w:tcPr>
          <w:p w14:paraId="5E45004C" w14:textId="5F43BB78" w:rsidR="006B0445" w:rsidRPr="00303559" w:rsidRDefault="006B0445" w:rsidP="005E0B0B">
            <w:pPr>
              <w:rPr>
                <w:sz w:val="28"/>
                <w:szCs w:val="28"/>
                <w:u w:val="single"/>
              </w:rPr>
            </w:pPr>
            <w:r w:rsidRPr="00303559">
              <w:rPr>
                <w:sz w:val="28"/>
                <w:szCs w:val="28"/>
              </w:rPr>
              <w:t>Pretendenta</w:t>
            </w:r>
            <w:r w:rsidR="007E2AEC">
              <w:rPr>
                <w:sz w:val="28"/>
                <w:szCs w:val="28"/>
              </w:rPr>
              <w:t xml:space="preserve"> </w:t>
            </w:r>
            <w:r w:rsidRPr="00303559">
              <w:rPr>
                <w:sz w:val="28"/>
                <w:szCs w:val="28"/>
              </w:rPr>
              <w:t>nosaukums</w:t>
            </w:r>
          </w:p>
        </w:tc>
        <w:tc>
          <w:tcPr>
            <w:tcW w:w="3115" w:type="pct"/>
            <w:shd w:val="clear" w:color="auto" w:fill="auto"/>
          </w:tcPr>
          <w:p w14:paraId="18294D09" w14:textId="77777777" w:rsidR="006B0445" w:rsidRPr="00303559" w:rsidRDefault="006B0445" w:rsidP="005E0B0B">
            <w:pPr>
              <w:ind w:firstLine="709"/>
              <w:jc w:val="both"/>
              <w:rPr>
                <w:sz w:val="28"/>
                <w:szCs w:val="28"/>
                <w:u w:val="single"/>
              </w:rPr>
            </w:pPr>
          </w:p>
        </w:tc>
      </w:tr>
      <w:tr w:rsidR="006B0445" w:rsidRPr="00303559" w14:paraId="0447BB57" w14:textId="77777777" w:rsidTr="005E0B0B">
        <w:trPr>
          <w:trHeight w:val="285"/>
          <w:jc w:val="center"/>
        </w:trPr>
        <w:tc>
          <w:tcPr>
            <w:tcW w:w="1885" w:type="pct"/>
            <w:shd w:val="clear" w:color="auto" w:fill="auto"/>
          </w:tcPr>
          <w:p w14:paraId="7196BC6C" w14:textId="77777777" w:rsidR="006B0445" w:rsidRPr="00303559" w:rsidRDefault="006B0445" w:rsidP="005E0B0B">
            <w:pPr>
              <w:ind w:firstLine="313"/>
              <w:rPr>
                <w:sz w:val="28"/>
                <w:szCs w:val="28"/>
                <w:u w:val="single"/>
              </w:rPr>
            </w:pPr>
            <w:r w:rsidRPr="00303559">
              <w:rPr>
                <w:sz w:val="28"/>
                <w:szCs w:val="28"/>
              </w:rPr>
              <w:t>Reģistrēts</w:t>
            </w:r>
          </w:p>
        </w:tc>
        <w:tc>
          <w:tcPr>
            <w:tcW w:w="3115" w:type="pct"/>
            <w:shd w:val="clear" w:color="auto" w:fill="auto"/>
          </w:tcPr>
          <w:p w14:paraId="3EC77106" w14:textId="77777777" w:rsidR="006B0445" w:rsidRPr="00303559" w:rsidRDefault="006B0445" w:rsidP="005E0B0B">
            <w:pPr>
              <w:ind w:firstLine="709"/>
              <w:jc w:val="both"/>
              <w:rPr>
                <w:sz w:val="28"/>
                <w:szCs w:val="28"/>
                <w:u w:val="single"/>
              </w:rPr>
            </w:pPr>
          </w:p>
        </w:tc>
      </w:tr>
      <w:tr w:rsidR="006B0445" w:rsidRPr="00303559" w14:paraId="308534D9" w14:textId="77777777" w:rsidTr="005E0B0B">
        <w:trPr>
          <w:trHeight w:val="270"/>
          <w:jc w:val="center"/>
        </w:trPr>
        <w:tc>
          <w:tcPr>
            <w:tcW w:w="1885" w:type="pct"/>
            <w:shd w:val="clear" w:color="auto" w:fill="auto"/>
          </w:tcPr>
          <w:p w14:paraId="4EEAA902" w14:textId="77777777" w:rsidR="006B0445" w:rsidRPr="00303559" w:rsidRDefault="006B0445" w:rsidP="005E0B0B">
            <w:pPr>
              <w:ind w:firstLine="313"/>
              <w:rPr>
                <w:sz w:val="28"/>
                <w:szCs w:val="28"/>
                <w:u w:val="single"/>
              </w:rPr>
            </w:pPr>
            <w:r w:rsidRPr="00303559">
              <w:rPr>
                <w:sz w:val="28"/>
                <w:szCs w:val="28"/>
              </w:rPr>
              <w:t>ar Nr.</w:t>
            </w:r>
          </w:p>
        </w:tc>
        <w:tc>
          <w:tcPr>
            <w:tcW w:w="3115" w:type="pct"/>
            <w:shd w:val="clear" w:color="auto" w:fill="auto"/>
          </w:tcPr>
          <w:p w14:paraId="1B62989B" w14:textId="77777777" w:rsidR="006B0445" w:rsidRPr="00303559" w:rsidRDefault="006B0445" w:rsidP="005E0B0B">
            <w:pPr>
              <w:ind w:firstLine="709"/>
              <w:jc w:val="both"/>
              <w:rPr>
                <w:sz w:val="28"/>
                <w:szCs w:val="28"/>
                <w:u w:val="single"/>
              </w:rPr>
            </w:pPr>
          </w:p>
        </w:tc>
      </w:tr>
      <w:tr w:rsidR="006B0445" w:rsidRPr="00303559" w14:paraId="75E1F948" w14:textId="77777777" w:rsidTr="005E0B0B">
        <w:trPr>
          <w:trHeight w:val="270"/>
          <w:jc w:val="center"/>
        </w:trPr>
        <w:tc>
          <w:tcPr>
            <w:tcW w:w="1885" w:type="pct"/>
            <w:shd w:val="clear" w:color="auto" w:fill="auto"/>
          </w:tcPr>
          <w:p w14:paraId="014927B3" w14:textId="77777777" w:rsidR="006B0445" w:rsidRPr="00303559" w:rsidRDefault="006B0445" w:rsidP="005E0B0B">
            <w:pPr>
              <w:ind w:firstLine="313"/>
              <w:rPr>
                <w:sz w:val="28"/>
                <w:szCs w:val="28"/>
                <w:u w:val="single"/>
              </w:rPr>
            </w:pPr>
            <w:r w:rsidRPr="00303559">
              <w:rPr>
                <w:sz w:val="28"/>
                <w:szCs w:val="28"/>
              </w:rPr>
              <w:t>Juridiskā adrese</w:t>
            </w:r>
          </w:p>
        </w:tc>
        <w:tc>
          <w:tcPr>
            <w:tcW w:w="3115" w:type="pct"/>
            <w:shd w:val="clear" w:color="auto" w:fill="auto"/>
          </w:tcPr>
          <w:p w14:paraId="6E84C0B6" w14:textId="77777777" w:rsidR="006B0445" w:rsidRPr="00303559" w:rsidRDefault="006B0445" w:rsidP="005E0B0B">
            <w:pPr>
              <w:ind w:firstLine="709"/>
              <w:jc w:val="both"/>
              <w:rPr>
                <w:sz w:val="28"/>
                <w:szCs w:val="28"/>
                <w:u w:val="single"/>
              </w:rPr>
            </w:pPr>
          </w:p>
        </w:tc>
      </w:tr>
      <w:tr w:rsidR="006B0445" w:rsidRPr="00303559" w14:paraId="4CE3E4EB" w14:textId="77777777" w:rsidTr="005E0B0B">
        <w:trPr>
          <w:trHeight w:val="285"/>
          <w:jc w:val="center"/>
        </w:trPr>
        <w:tc>
          <w:tcPr>
            <w:tcW w:w="1885" w:type="pct"/>
            <w:shd w:val="clear" w:color="auto" w:fill="auto"/>
          </w:tcPr>
          <w:p w14:paraId="79252B93" w14:textId="77777777" w:rsidR="006B0445" w:rsidRPr="00303559" w:rsidRDefault="006B0445" w:rsidP="005E0B0B">
            <w:pPr>
              <w:ind w:firstLine="313"/>
              <w:rPr>
                <w:sz w:val="28"/>
                <w:szCs w:val="28"/>
                <w:u w:val="single"/>
              </w:rPr>
            </w:pPr>
            <w:r w:rsidRPr="00303559">
              <w:rPr>
                <w:sz w:val="28"/>
                <w:szCs w:val="28"/>
              </w:rPr>
              <w:t>Biroja adrese</w:t>
            </w:r>
          </w:p>
        </w:tc>
        <w:tc>
          <w:tcPr>
            <w:tcW w:w="3115" w:type="pct"/>
            <w:shd w:val="clear" w:color="auto" w:fill="auto"/>
          </w:tcPr>
          <w:p w14:paraId="2205A050" w14:textId="77777777" w:rsidR="006B0445" w:rsidRPr="00303559" w:rsidRDefault="006B0445" w:rsidP="005E0B0B">
            <w:pPr>
              <w:ind w:firstLine="709"/>
              <w:jc w:val="both"/>
              <w:rPr>
                <w:sz w:val="28"/>
                <w:szCs w:val="28"/>
                <w:u w:val="single"/>
              </w:rPr>
            </w:pPr>
          </w:p>
        </w:tc>
      </w:tr>
      <w:tr w:rsidR="006B0445" w:rsidRPr="00303559" w14:paraId="2C5F5573" w14:textId="77777777" w:rsidTr="005E0B0B">
        <w:trPr>
          <w:trHeight w:val="555"/>
          <w:jc w:val="center"/>
        </w:trPr>
        <w:tc>
          <w:tcPr>
            <w:tcW w:w="1885" w:type="pct"/>
            <w:shd w:val="clear" w:color="auto" w:fill="auto"/>
          </w:tcPr>
          <w:p w14:paraId="5DD1ECA0" w14:textId="77777777" w:rsidR="006B0445" w:rsidRPr="00303559" w:rsidRDefault="006B0445" w:rsidP="005E0B0B">
            <w:pPr>
              <w:ind w:right="28" w:firstLine="313"/>
              <w:rPr>
                <w:sz w:val="28"/>
                <w:szCs w:val="28"/>
                <w:u w:val="single"/>
              </w:rPr>
            </w:pPr>
            <w:r w:rsidRPr="00303559">
              <w:rPr>
                <w:sz w:val="28"/>
                <w:szCs w:val="28"/>
              </w:rPr>
              <w:t>Kontaktpersona(</w:t>
            </w:r>
            <w:r w:rsidRPr="00303559">
              <w:rPr>
                <w:i/>
                <w:sz w:val="28"/>
                <w:szCs w:val="28"/>
              </w:rPr>
              <w:t>vārds, uzvārds, amats</w:t>
            </w:r>
            <w:r w:rsidRPr="00303559">
              <w:rPr>
                <w:sz w:val="28"/>
                <w:szCs w:val="28"/>
              </w:rPr>
              <w:t>)</w:t>
            </w:r>
          </w:p>
        </w:tc>
        <w:tc>
          <w:tcPr>
            <w:tcW w:w="3115" w:type="pct"/>
            <w:shd w:val="clear" w:color="auto" w:fill="auto"/>
          </w:tcPr>
          <w:p w14:paraId="596FAD7C" w14:textId="77777777" w:rsidR="006B0445" w:rsidRPr="00303559" w:rsidRDefault="006B0445" w:rsidP="005E0B0B">
            <w:pPr>
              <w:ind w:firstLine="709"/>
              <w:jc w:val="both"/>
              <w:rPr>
                <w:sz w:val="28"/>
                <w:szCs w:val="28"/>
                <w:u w:val="single"/>
              </w:rPr>
            </w:pPr>
          </w:p>
        </w:tc>
      </w:tr>
      <w:tr w:rsidR="006B0445" w:rsidRPr="00303559" w14:paraId="5D40AFBC" w14:textId="77777777" w:rsidTr="005E0B0B">
        <w:trPr>
          <w:trHeight w:val="270"/>
          <w:jc w:val="center"/>
        </w:trPr>
        <w:tc>
          <w:tcPr>
            <w:tcW w:w="1885" w:type="pct"/>
            <w:shd w:val="clear" w:color="auto" w:fill="auto"/>
          </w:tcPr>
          <w:p w14:paraId="605DE9BA" w14:textId="77777777" w:rsidR="006B0445" w:rsidRPr="00303559" w:rsidRDefault="006B0445" w:rsidP="005E0B0B">
            <w:pPr>
              <w:ind w:firstLine="313"/>
              <w:rPr>
                <w:sz w:val="28"/>
                <w:szCs w:val="28"/>
                <w:u w:val="single"/>
              </w:rPr>
            </w:pPr>
            <w:r w:rsidRPr="00303559">
              <w:rPr>
                <w:sz w:val="28"/>
                <w:szCs w:val="28"/>
              </w:rPr>
              <w:t>Telefons</w:t>
            </w:r>
          </w:p>
        </w:tc>
        <w:tc>
          <w:tcPr>
            <w:tcW w:w="3115" w:type="pct"/>
            <w:shd w:val="clear" w:color="auto" w:fill="auto"/>
          </w:tcPr>
          <w:p w14:paraId="0DDC7351" w14:textId="77777777" w:rsidR="006B0445" w:rsidRPr="00303559" w:rsidRDefault="006B0445" w:rsidP="005E0B0B">
            <w:pPr>
              <w:ind w:firstLine="709"/>
              <w:jc w:val="both"/>
              <w:rPr>
                <w:sz w:val="28"/>
                <w:szCs w:val="28"/>
                <w:u w:val="single"/>
              </w:rPr>
            </w:pPr>
          </w:p>
        </w:tc>
      </w:tr>
      <w:tr w:rsidR="006B0445" w:rsidRPr="00303559" w14:paraId="2E24595F" w14:textId="77777777" w:rsidTr="005E0B0B">
        <w:trPr>
          <w:trHeight w:val="270"/>
          <w:jc w:val="center"/>
        </w:trPr>
        <w:tc>
          <w:tcPr>
            <w:tcW w:w="1885" w:type="pct"/>
            <w:shd w:val="clear" w:color="auto" w:fill="auto"/>
          </w:tcPr>
          <w:p w14:paraId="15A299D0" w14:textId="77777777" w:rsidR="006B0445" w:rsidRPr="00303559" w:rsidRDefault="006B0445" w:rsidP="005E0B0B">
            <w:pPr>
              <w:ind w:firstLine="313"/>
              <w:rPr>
                <w:sz w:val="28"/>
                <w:szCs w:val="28"/>
                <w:u w:val="single"/>
              </w:rPr>
            </w:pPr>
            <w:r w:rsidRPr="00303559">
              <w:rPr>
                <w:sz w:val="28"/>
                <w:szCs w:val="28"/>
              </w:rPr>
              <w:t>Fakss</w:t>
            </w:r>
          </w:p>
        </w:tc>
        <w:tc>
          <w:tcPr>
            <w:tcW w:w="3115" w:type="pct"/>
            <w:shd w:val="clear" w:color="auto" w:fill="auto"/>
          </w:tcPr>
          <w:p w14:paraId="19F3843A" w14:textId="77777777" w:rsidR="006B0445" w:rsidRPr="00303559" w:rsidRDefault="006B0445" w:rsidP="005E0B0B">
            <w:pPr>
              <w:ind w:firstLine="709"/>
              <w:jc w:val="both"/>
              <w:rPr>
                <w:sz w:val="28"/>
                <w:szCs w:val="28"/>
                <w:u w:val="single"/>
              </w:rPr>
            </w:pPr>
          </w:p>
        </w:tc>
      </w:tr>
      <w:tr w:rsidR="006B0445" w:rsidRPr="00303559" w14:paraId="51BBC890" w14:textId="77777777" w:rsidTr="005E0B0B">
        <w:trPr>
          <w:trHeight w:val="285"/>
          <w:jc w:val="center"/>
        </w:trPr>
        <w:tc>
          <w:tcPr>
            <w:tcW w:w="1885" w:type="pct"/>
            <w:shd w:val="clear" w:color="auto" w:fill="auto"/>
          </w:tcPr>
          <w:p w14:paraId="4385631C" w14:textId="77777777" w:rsidR="006B0445" w:rsidRPr="00303559" w:rsidRDefault="006B0445" w:rsidP="005E0B0B">
            <w:pPr>
              <w:ind w:firstLine="313"/>
              <w:rPr>
                <w:sz w:val="28"/>
                <w:szCs w:val="28"/>
                <w:u w:val="single"/>
              </w:rPr>
            </w:pPr>
            <w:r w:rsidRPr="00303559">
              <w:rPr>
                <w:sz w:val="28"/>
                <w:szCs w:val="28"/>
              </w:rPr>
              <w:t>E-pasta adrese</w:t>
            </w:r>
          </w:p>
        </w:tc>
        <w:tc>
          <w:tcPr>
            <w:tcW w:w="3115" w:type="pct"/>
            <w:shd w:val="clear" w:color="auto" w:fill="auto"/>
          </w:tcPr>
          <w:p w14:paraId="6F37FB97" w14:textId="77777777" w:rsidR="006B0445" w:rsidRPr="00303559" w:rsidRDefault="006B0445" w:rsidP="005E0B0B">
            <w:pPr>
              <w:ind w:firstLine="709"/>
              <w:jc w:val="both"/>
              <w:rPr>
                <w:sz w:val="28"/>
                <w:szCs w:val="28"/>
                <w:u w:val="single"/>
              </w:rPr>
            </w:pPr>
          </w:p>
        </w:tc>
      </w:tr>
      <w:tr w:rsidR="006B0445" w:rsidRPr="00303559" w14:paraId="7E381981" w14:textId="77777777" w:rsidTr="005E0B0B">
        <w:trPr>
          <w:trHeight w:val="555"/>
          <w:jc w:val="center"/>
        </w:trPr>
        <w:tc>
          <w:tcPr>
            <w:tcW w:w="1885" w:type="pct"/>
            <w:shd w:val="clear" w:color="auto" w:fill="auto"/>
          </w:tcPr>
          <w:p w14:paraId="2C0A2E21" w14:textId="77777777" w:rsidR="006B0445" w:rsidRPr="00303559" w:rsidRDefault="006B0445" w:rsidP="005E0B0B">
            <w:pPr>
              <w:ind w:firstLine="313"/>
              <w:rPr>
                <w:sz w:val="28"/>
                <w:szCs w:val="28"/>
                <w:u w:val="single"/>
              </w:rPr>
            </w:pPr>
            <w:r w:rsidRPr="00303559">
              <w:rPr>
                <w:sz w:val="28"/>
                <w:szCs w:val="28"/>
              </w:rPr>
              <w:t>Nodokļu maksātāja reģistrācijas Nr</w:t>
            </w:r>
          </w:p>
        </w:tc>
        <w:tc>
          <w:tcPr>
            <w:tcW w:w="3115" w:type="pct"/>
            <w:shd w:val="clear" w:color="auto" w:fill="auto"/>
          </w:tcPr>
          <w:p w14:paraId="1D987E75" w14:textId="77777777" w:rsidR="006B0445" w:rsidRPr="00303559" w:rsidRDefault="006B0445" w:rsidP="005E0B0B">
            <w:pPr>
              <w:ind w:firstLine="709"/>
              <w:jc w:val="both"/>
              <w:rPr>
                <w:sz w:val="28"/>
                <w:szCs w:val="28"/>
                <w:u w:val="single"/>
              </w:rPr>
            </w:pPr>
          </w:p>
        </w:tc>
      </w:tr>
      <w:tr w:rsidR="006B0445" w:rsidRPr="00303559" w14:paraId="004CBD2D" w14:textId="77777777" w:rsidTr="005E0B0B">
        <w:trPr>
          <w:trHeight w:val="270"/>
          <w:jc w:val="center"/>
        </w:trPr>
        <w:tc>
          <w:tcPr>
            <w:tcW w:w="1885" w:type="pct"/>
            <w:shd w:val="clear" w:color="auto" w:fill="auto"/>
          </w:tcPr>
          <w:p w14:paraId="4937633F" w14:textId="77777777" w:rsidR="006B0445" w:rsidRPr="00303559" w:rsidRDefault="006B0445" w:rsidP="005E0B0B">
            <w:pPr>
              <w:ind w:firstLine="313"/>
              <w:rPr>
                <w:sz w:val="28"/>
                <w:szCs w:val="28"/>
                <w:u w:val="single"/>
              </w:rPr>
            </w:pPr>
            <w:r w:rsidRPr="00303559">
              <w:rPr>
                <w:sz w:val="28"/>
                <w:szCs w:val="28"/>
              </w:rPr>
              <w:t>Banka</w:t>
            </w:r>
          </w:p>
        </w:tc>
        <w:tc>
          <w:tcPr>
            <w:tcW w:w="3115" w:type="pct"/>
            <w:shd w:val="clear" w:color="auto" w:fill="auto"/>
          </w:tcPr>
          <w:p w14:paraId="6CE74B9D" w14:textId="77777777" w:rsidR="006B0445" w:rsidRPr="00303559" w:rsidRDefault="006B0445" w:rsidP="005E0B0B">
            <w:pPr>
              <w:ind w:firstLine="709"/>
              <w:jc w:val="both"/>
              <w:rPr>
                <w:sz w:val="28"/>
                <w:szCs w:val="28"/>
                <w:u w:val="single"/>
              </w:rPr>
            </w:pPr>
          </w:p>
        </w:tc>
      </w:tr>
      <w:tr w:rsidR="006B0445" w:rsidRPr="00303559" w14:paraId="604EBC6C" w14:textId="77777777" w:rsidTr="005E0B0B">
        <w:trPr>
          <w:trHeight w:val="270"/>
          <w:jc w:val="center"/>
        </w:trPr>
        <w:tc>
          <w:tcPr>
            <w:tcW w:w="1885" w:type="pct"/>
            <w:shd w:val="clear" w:color="auto" w:fill="auto"/>
          </w:tcPr>
          <w:p w14:paraId="1B0213A2" w14:textId="77777777" w:rsidR="006B0445" w:rsidRPr="00303559" w:rsidRDefault="006B0445" w:rsidP="005E0B0B">
            <w:pPr>
              <w:ind w:firstLine="313"/>
              <w:rPr>
                <w:sz w:val="28"/>
                <w:szCs w:val="28"/>
                <w:u w:val="single"/>
              </w:rPr>
            </w:pPr>
            <w:r w:rsidRPr="00303559">
              <w:rPr>
                <w:sz w:val="28"/>
                <w:szCs w:val="28"/>
              </w:rPr>
              <w:t>Kods</w:t>
            </w:r>
          </w:p>
        </w:tc>
        <w:tc>
          <w:tcPr>
            <w:tcW w:w="3115" w:type="pct"/>
            <w:shd w:val="clear" w:color="auto" w:fill="auto"/>
          </w:tcPr>
          <w:p w14:paraId="39B7EEBE" w14:textId="77777777" w:rsidR="006B0445" w:rsidRPr="00303559" w:rsidRDefault="006B0445" w:rsidP="005E0B0B">
            <w:pPr>
              <w:ind w:firstLine="709"/>
              <w:jc w:val="both"/>
              <w:rPr>
                <w:sz w:val="28"/>
                <w:szCs w:val="28"/>
                <w:u w:val="single"/>
              </w:rPr>
            </w:pPr>
          </w:p>
        </w:tc>
      </w:tr>
      <w:tr w:rsidR="006B0445" w:rsidRPr="00303559" w14:paraId="0B4ECE43" w14:textId="77777777" w:rsidTr="005E0B0B">
        <w:trPr>
          <w:trHeight w:val="285"/>
          <w:jc w:val="center"/>
        </w:trPr>
        <w:tc>
          <w:tcPr>
            <w:tcW w:w="1885" w:type="pct"/>
            <w:shd w:val="clear" w:color="auto" w:fill="auto"/>
          </w:tcPr>
          <w:p w14:paraId="479F6D6D" w14:textId="77777777" w:rsidR="006B0445" w:rsidRPr="00303559" w:rsidRDefault="006B0445" w:rsidP="005E0B0B">
            <w:pPr>
              <w:ind w:firstLine="313"/>
              <w:rPr>
                <w:sz w:val="28"/>
                <w:szCs w:val="28"/>
                <w:u w:val="single"/>
              </w:rPr>
            </w:pPr>
            <w:r w:rsidRPr="00303559">
              <w:rPr>
                <w:sz w:val="28"/>
                <w:szCs w:val="28"/>
              </w:rPr>
              <w:t>Konts</w:t>
            </w:r>
          </w:p>
        </w:tc>
        <w:tc>
          <w:tcPr>
            <w:tcW w:w="3115" w:type="pct"/>
            <w:shd w:val="clear" w:color="auto" w:fill="auto"/>
          </w:tcPr>
          <w:p w14:paraId="4A35C18B" w14:textId="77777777" w:rsidR="006B0445" w:rsidRPr="00303559" w:rsidRDefault="006B0445" w:rsidP="005E0B0B">
            <w:pPr>
              <w:ind w:firstLine="709"/>
              <w:jc w:val="both"/>
              <w:rPr>
                <w:sz w:val="28"/>
                <w:szCs w:val="28"/>
                <w:u w:val="single"/>
              </w:rPr>
            </w:pPr>
          </w:p>
        </w:tc>
      </w:tr>
    </w:tbl>
    <w:p w14:paraId="277A0584" w14:textId="096F75E7" w:rsidR="007F516B" w:rsidRPr="007F516B" w:rsidRDefault="006B0445" w:rsidP="007F516B">
      <w:pPr>
        <w:pStyle w:val="ListParagraph"/>
        <w:widowControl w:val="0"/>
        <w:numPr>
          <w:ilvl w:val="0"/>
          <w:numId w:val="12"/>
        </w:numPr>
        <w:tabs>
          <w:tab w:val="left" w:pos="426"/>
        </w:tabs>
        <w:spacing w:before="240" w:after="240"/>
        <w:jc w:val="both"/>
        <w:rPr>
          <w:rFonts w:ascii="Times New Roman" w:hAnsi="Times New Roman"/>
          <w:sz w:val="28"/>
          <w:szCs w:val="28"/>
          <w:lang w:val="lv-LV"/>
        </w:rPr>
      </w:pPr>
      <w:r w:rsidRPr="007F516B">
        <w:rPr>
          <w:rFonts w:ascii="Times New Roman" w:hAnsi="Times New Roman"/>
          <w:sz w:val="28"/>
          <w:szCs w:val="28"/>
          <w:lang w:val="lv-LV"/>
        </w:rPr>
        <w:t xml:space="preserve">Apliecinām, ka nodrošināsim </w:t>
      </w:r>
      <w:r w:rsidR="007F516B" w:rsidRPr="007F516B">
        <w:rPr>
          <w:rFonts w:ascii="Times New Roman" w:hAnsi="Times New Roman"/>
          <w:sz w:val="28"/>
          <w:szCs w:val="28"/>
          <w:lang w:val="lv-LV"/>
        </w:rPr>
        <w:t>remontējamo telšu demo</w:t>
      </w:r>
      <w:r w:rsidR="007F516B">
        <w:rPr>
          <w:rFonts w:ascii="Times New Roman" w:hAnsi="Times New Roman"/>
          <w:sz w:val="28"/>
          <w:szCs w:val="28"/>
          <w:lang w:val="lv-LV"/>
        </w:rPr>
        <w:t>ntāžu</w:t>
      </w:r>
      <w:r w:rsidR="007F516B" w:rsidRPr="007F516B">
        <w:rPr>
          <w:rFonts w:ascii="Times New Roman" w:hAnsi="Times New Roman"/>
          <w:sz w:val="28"/>
          <w:szCs w:val="28"/>
          <w:lang w:val="lv-LV"/>
        </w:rPr>
        <w:t xml:space="preserve">, </w:t>
      </w:r>
      <w:r w:rsidR="007F516B">
        <w:rPr>
          <w:rFonts w:ascii="Times New Roman" w:hAnsi="Times New Roman"/>
          <w:sz w:val="28"/>
          <w:szCs w:val="28"/>
          <w:lang w:val="lv-LV"/>
        </w:rPr>
        <w:t>iekraušanu</w:t>
      </w:r>
      <w:r w:rsidR="007F516B" w:rsidRPr="007F516B">
        <w:rPr>
          <w:rFonts w:ascii="Times New Roman" w:hAnsi="Times New Roman"/>
          <w:sz w:val="28"/>
          <w:szCs w:val="28"/>
          <w:lang w:val="lv-LV"/>
        </w:rPr>
        <w:t xml:space="preserve"> </w:t>
      </w:r>
      <w:r w:rsidR="007F516B">
        <w:rPr>
          <w:rFonts w:ascii="Times New Roman" w:hAnsi="Times New Roman"/>
          <w:sz w:val="28"/>
          <w:szCs w:val="28"/>
          <w:lang w:val="lv-LV"/>
        </w:rPr>
        <w:t>mūsu</w:t>
      </w:r>
      <w:r w:rsidR="007F516B" w:rsidRPr="007F516B">
        <w:rPr>
          <w:rFonts w:ascii="Times New Roman" w:hAnsi="Times New Roman"/>
          <w:sz w:val="28"/>
          <w:szCs w:val="28"/>
          <w:lang w:val="lv-LV"/>
        </w:rPr>
        <w:t xml:space="preserve"> transportā un transportēšan</w:t>
      </w:r>
      <w:r w:rsidR="007F516B">
        <w:rPr>
          <w:rFonts w:ascii="Times New Roman" w:hAnsi="Times New Roman"/>
          <w:sz w:val="28"/>
          <w:szCs w:val="28"/>
          <w:lang w:val="lv-LV"/>
        </w:rPr>
        <w:t>u</w:t>
      </w:r>
      <w:r w:rsidR="007F516B" w:rsidRPr="007F516B">
        <w:rPr>
          <w:rFonts w:ascii="Times New Roman" w:hAnsi="Times New Roman"/>
          <w:sz w:val="28"/>
          <w:szCs w:val="28"/>
          <w:lang w:val="lv-LV"/>
        </w:rPr>
        <w:t xml:space="preserve"> no ĀMB uz remontēšanas vietu</w:t>
      </w:r>
      <w:r w:rsidR="00AC362B">
        <w:rPr>
          <w:rFonts w:ascii="Times New Roman" w:hAnsi="Times New Roman"/>
          <w:sz w:val="28"/>
          <w:szCs w:val="28"/>
          <w:lang w:val="lv-LV"/>
        </w:rPr>
        <w:t xml:space="preserve"> </w:t>
      </w:r>
      <w:r w:rsidR="00AC362B" w:rsidRPr="00AC362B">
        <w:rPr>
          <w:rFonts w:ascii="Times New Roman" w:hAnsi="Times New Roman"/>
          <w:i/>
          <w:sz w:val="28"/>
          <w:szCs w:val="28"/>
          <w:lang w:val="lv-LV"/>
        </w:rPr>
        <w:t>____________________________</w:t>
      </w:r>
      <w:r w:rsidR="00AC362B">
        <w:rPr>
          <w:rFonts w:ascii="Times New Roman" w:hAnsi="Times New Roman"/>
          <w:i/>
          <w:sz w:val="28"/>
          <w:szCs w:val="28"/>
          <w:lang w:val="lv-LV"/>
        </w:rPr>
        <w:t>______</w:t>
      </w:r>
      <w:r w:rsidR="00AC362B" w:rsidRPr="00AC362B">
        <w:rPr>
          <w:rFonts w:ascii="Times New Roman" w:hAnsi="Times New Roman"/>
          <w:i/>
          <w:sz w:val="28"/>
          <w:szCs w:val="28"/>
          <w:lang w:val="lv-LV"/>
        </w:rPr>
        <w:t xml:space="preserve">_(norādīt telšu remontēšanas </w:t>
      </w:r>
      <w:r w:rsidR="00AC362B" w:rsidRPr="00AC362B">
        <w:rPr>
          <w:rFonts w:ascii="Times New Roman" w:hAnsi="Times New Roman"/>
          <w:i/>
          <w:sz w:val="28"/>
          <w:szCs w:val="28"/>
          <w:lang w:val="lv-LV"/>
        </w:rPr>
        <w:lastRenderedPageBreak/>
        <w:t>vietas adresi)</w:t>
      </w:r>
      <w:r w:rsidR="007F516B" w:rsidRPr="007F516B">
        <w:rPr>
          <w:rFonts w:ascii="Times New Roman" w:hAnsi="Times New Roman"/>
          <w:sz w:val="28"/>
          <w:szCs w:val="28"/>
          <w:lang w:val="lv-LV"/>
        </w:rPr>
        <w:t>, kā arī, pēc pakalpojuma izpildes, telšu transportēšan</w:t>
      </w:r>
      <w:r w:rsidR="007F516B">
        <w:rPr>
          <w:rFonts w:ascii="Times New Roman" w:hAnsi="Times New Roman"/>
          <w:sz w:val="28"/>
          <w:szCs w:val="28"/>
          <w:lang w:val="lv-LV"/>
        </w:rPr>
        <w:t>u</w:t>
      </w:r>
      <w:r w:rsidR="007F516B" w:rsidRPr="007F516B">
        <w:rPr>
          <w:rFonts w:ascii="Times New Roman" w:hAnsi="Times New Roman"/>
          <w:sz w:val="28"/>
          <w:szCs w:val="28"/>
          <w:lang w:val="lv-LV"/>
        </w:rPr>
        <w:t xml:space="preserve"> uz ĀMB un uzstādīšan</w:t>
      </w:r>
      <w:r w:rsidR="007F516B">
        <w:rPr>
          <w:rFonts w:ascii="Times New Roman" w:hAnsi="Times New Roman"/>
          <w:sz w:val="28"/>
          <w:szCs w:val="28"/>
          <w:lang w:val="lv-LV"/>
        </w:rPr>
        <w:t>u</w:t>
      </w:r>
      <w:r w:rsidR="007F516B" w:rsidRPr="007F516B">
        <w:rPr>
          <w:rFonts w:ascii="Times New Roman" w:hAnsi="Times New Roman"/>
          <w:sz w:val="28"/>
          <w:szCs w:val="28"/>
          <w:lang w:val="lv-LV"/>
        </w:rPr>
        <w:t>/montāž</w:t>
      </w:r>
      <w:r w:rsidR="007F516B">
        <w:rPr>
          <w:rFonts w:ascii="Times New Roman" w:hAnsi="Times New Roman"/>
          <w:sz w:val="28"/>
          <w:szCs w:val="28"/>
          <w:lang w:val="lv-LV"/>
        </w:rPr>
        <w:t>u</w:t>
      </w:r>
      <w:r w:rsidR="007F516B" w:rsidRPr="007F516B">
        <w:rPr>
          <w:rFonts w:ascii="Times New Roman" w:hAnsi="Times New Roman"/>
          <w:sz w:val="28"/>
          <w:szCs w:val="28"/>
          <w:lang w:val="lv-LV"/>
        </w:rPr>
        <w:t xml:space="preserve"> pasūtītāja norādītajā vietā</w:t>
      </w:r>
      <w:r w:rsidR="007F516B">
        <w:rPr>
          <w:rFonts w:ascii="Times New Roman" w:hAnsi="Times New Roman"/>
          <w:sz w:val="28"/>
          <w:szCs w:val="28"/>
          <w:lang w:val="lv-LV"/>
        </w:rPr>
        <w:t>.</w:t>
      </w:r>
    </w:p>
    <w:p w14:paraId="3E149C30" w14:textId="77777777" w:rsidR="006B0445" w:rsidRPr="007F516B" w:rsidRDefault="006B0445" w:rsidP="007F516B">
      <w:pPr>
        <w:pStyle w:val="ListParagraph"/>
        <w:widowControl w:val="0"/>
        <w:tabs>
          <w:tab w:val="left" w:pos="426"/>
        </w:tabs>
        <w:spacing w:after="0" w:line="240" w:lineRule="auto"/>
        <w:ind w:left="998"/>
        <w:jc w:val="both"/>
        <w:rPr>
          <w:rFonts w:ascii="Times New Roman" w:hAnsi="Times New Roman"/>
          <w:sz w:val="28"/>
          <w:szCs w:val="28"/>
          <w:lang w:val="lv-LV"/>
        </w:rPr>
      </w:pPr>
    </w:p>
    <w:p w14:paraId="03FD57D3" w14:textId="77777777" w:rsidR="007F516B" w:rsidRDefault="006B0445" w:rsidP="007F516B">
      <w:pPr>
        <w:pStyle w:val="ListParagraph"/>
        <w:widowControl w:val="0"/>
        <w:numPr>
          <w:ilvl w:val="0"/>
          <w:numId w:val="12"/>
        </w:numPr>
        <w:tabs>
          <w:tab w:val="left" w:pos="426"/>
        </w:tabs>
        <w:spacing w:after="0" w:line="240" w:lineRule="auto"/>
        <w:ind w:left="998" w:hanging="573"/>
        <w:jc w:val="both"/>
        <w:rPr>
          <w:rFonts w:ascii="Times New Roman" w:hAnsi="Times New Roman"/>
          <w:sz w:val="28"/>
          <w:szCs w:val="28"/>
          <w:lang w:val="lv-LV"/>
        </w:rPr>
      </w:pPr>
      <w:r w:rsidRPr="007F516B">
        <w:rPr>
          <w:rFonts w:ascii="Times New Roman" w:hAnsi="Times New Roman"/>
          <w:sz w:val="28"/>
          <w:szCs w:val="28"/>
          <w:lang w:val="lv-LV" w:eastAsia="lv-LV"/>
        </w:rPr>
        <w:t>Piekrītam, ka pasūtītāja pārstāvis nododot, un mūsu pārstāvis pieņemot remontējamās teltis, parakstīs „</w:t>
      </w:r>
      <w:r w:rsidR="007F516B" w:rsidRPr="007F516B">
        <w:rPr>
          <w:rFonts w:ascii="Times New Roman" w:hAnsi="Times New Roman"/>
          <w:sz w:val="28"/>
          <w:szCs w:val="28"/>
          <w:lang w:val="lv-LV" w:eastAsia="lv-LV"/>
        </w:rPr>
        <w:t>Telts</w:t>
      </w:r>
      <w:r w:rsidRPr="007F516B">
        <w:rPr>
          <w:rFonts w:ascii="Times New Roman" w:hAnsi="Times New Roman"/>
          <w:sz w:val="28"/>
          <w:szCs w:val="28"/>
          <w:lang w:val="lv-LV" w:eastAsia="lv-LV"/>
        </w:rPr>
        <w:t xml:space="preserve"> pieņemšanas – nodošanas aktu”.</w:t>
      </w:r>
    </w:p>
    <w:p w14:paraId="21C10512" w14:textId="77777777" w:rsidR="007F516B" w:rsidRPr="007F516B" w:rsidRDefault="007F516B" w:rsidP="007F516B">
      <w:pPr>
        <w:pStyle w:val="ListParagraph"/>
        <w:rPr>
          <w:sz w:val="28"/>
          <w:szCs w:val="28"/>
          <w:lang w:val="lv-LV" w:eastAsia="lv-LV"/>
        </w:rPr>
      </w:pPr>
    </w:p>
    <w:p w14:paraId="499C4773" w14:textId="06E79709" w:rsidR="007F516B" w:rsidRDefault="007F516B" w:rsidP="007F516B">
      <w:pPr>
        <w:pStyle w:val="ListParagraph"/>
        <w:widowControl w:val="0"/>
        <w:numPr>
          <w:ilvl w:val="0"/>
          <w:numId w:val="12"/>
        </w:numPr>
        <w:tabs>
          <w:tab w:val="left" w:pos="426"/>
        </w:tabs>
        <w:spacing w:after="0" w:line="240" w:lineRule="auto"/>
        <w:ind w:left="998" w:hanging="573"/>
        <w:jc w:val="both"/>
        <w:rPr>
          <w:rFonts w:ascii="Times New Roman" w:hAnsi="Times New Roman"/>
          <w:sz w:val="28"/>
          <w:szCs w:val="28"/>
          <w:lang w:val="lv-LV"/>
        </w:rPr>
      </w:pPr>
      <w:r>
        <w:rPr>
          <w:rFonts w:ascii="Times New Roman" w:hAnsi="Times New Roman"/>
          <w:sz w:val="28"/>
          <w:szCs w:val="28"/>
          <w:lang w:val="lv-LV" w:eastAsia="lv-LV"/>
        </w:rPr>
        <w:t>Piekrītam, ka g</w:t>
      </w:r>
      <w:r w:rsidRPr="007F516B">
        <w:rPr>
          <w:rFonts w:ascii="Times New Roman" w:hAnsi="Times New Roman"/>
          <w:sz w:val="28"/>
          <w:szCs w:val="28"/>
          <w:lang w:val="lv-LV" w:eastAsia="lv-LV"/>
        </w:rPr>
        <w:t>adījumā, ja teltis tiks remon</w:t>
      </w:r>
      <w:r w:rsidR="00AD49D8">
        <w:rPr>
          <w:rFonts w:ascii="Times New Roman" w:hAnsi="Times New Roman"/>
          <w:sz w:val="28"/>
          <w:szCs w:val="28"/>
          <w:lang w:val="lv-LV" w:eastAsia="lv-LV"/>
        </w:rPr>
        <w:t>t</w:t>
      </w:r>
      <w:r w:rsidRPr="007F516B">
        <w:rPr>
          <w:rFonts w:ascii="Times New Roman" w:hAnsi="Times New Roman"/>
          <w:sz w:val="28"/>
          <w:szCs w:val="28"/>
          <w:lang w:val="lv-LV" w:eastAsia="lv-LV"/>
        </w:rPr>
        <w:t xml:space="preserve">ētas ĀMB teritorijā, </w:t>
      </w:r>
      <w:r>
        <w:rPr>
          <w:rFonts w:ascii="Times New Roman" w:hAnsi="Times New Roman"/>
          <w:sz w:val="28"/>
          <w:szCs w:val="28"/>
          <w:lang w:val="lv-LV" w:eastAsia="lv-LV"/>
        </w:rPr>
        <w:t>mums</w:t>
      </w:r>
      <w:r w:rsidRPr="007F516B">
        <w:rPr>
          <w:rFonts w:ascii="Times New Roman" w:hAnsi="Times New Roman"/>
          <w:sz w:val="28"/>
          <w:szCs w:val="28"/>
          <w:lang w:val="lv-LV" w:eastAsia="lv-LV"/>
        </w:rPr>
        <w:t xml:space="preserve"> tiks ierādīta vieta pakalpojuma veikšanai. Piekr</w:t>
      </w:r>
      <w:r>
        <w:rPr>
          <w:rFonts w:ascii="Times New Roman" w:hAnsi="Times New Roman"/>
          <w:sz w:val="28"/>
          <w:szCs w:val="28"/>
          <w:lang w:val="lv-LV" w:eastAsia="lv-LV"/>
        </w:rPr>
        <w:t>ītam, ka p</w:t>
      </w:r>
      <w:r w:rsidRPr="007F516B">
        <w:rPr>
          <w:rFonts w:ascii="Times New Roman" w:hAnsi="Times New Roman"/>
          <w:sz w:val="28"/>
          <w:szCs w:val="28"/>
          <w:lang w:val="lv-LV" w:eastAsia="lv-LV"/>
        </w:rPr>
        <w:t xml:space="preserve">asūtītājs </w:t>
      </w:r>
      <w:r>
        <w:rPr>
          <w:rFonts w:ascii="Times New Roman" w:hAnsi="Times New Roman"/>
          <w:sz w:val="28"/>
          <w:szCs w:val="28"/>
          <w:lang w:val="lv-LV"/>
        </w:rPr>
        <w:t xml:space="preserve">nenodrošinās mūs </w:t>
      </w:r>
      <w:r w:rsidRPr="007F516B">
        <w:rPr>
          <w:rFonts w:ascii="Times New Roman" w:hAnsi="Times New Roman"/>
          <w:sz w:val="28"/>
          <w:szCs w:val="28"/>
          <w:lang w:val="lv-LV"/>
        </w:rPr>
        <w:t>ar pakalpojuma sniegšanai saistītām izmaksām (patērētā elektroenerģija, ūdens, siltumenerģija, kanalizācija, utt.</w:t>
      </w:r>
      <w:r>
        <w:rPr>
          <w:rFonts w:ascii="Times New Roman" w:hAnsi="Times New Roman"/>
          <w:sz w:val="28"/>
          <w:szCs w:val="28"/>
          <w:lang w:val="lv-LV"/>
        </w:rPr>
        <w:t>).</w:t>
      </w:r>
    </w:p>
    <w:p w14:paraId="11C799A4" w14:textId="77777777" w:rsidR="007F516B" w:rsidRPr="007F516B" w:rsidRDefault="007F516B" w:rsidP="007F516B">
      <w:pPr>
        <w:pStyle w:val="ListParagraph"/>
        <w:rPr>
          <w:sz w:val="28"/>
          <w:szCs w:val="28"/>
          <w:lang w:val="lv-LV"/>
        </w:rPr>
      </w:pPr>
    </w:p>
    <w:p w14:paraId="6051C7ED" w14:textId="729CE7E0" w:rsidR="007F516B" w:rsidRPr="007F516B" w:rsidRDefault="007F516B" w:rsidP="007F516B">
      <w:pPr>
        <w:pStyle w:val="ListParagraph"/>
        <w:widowControl w:val="0"/>
        <w:numPr>
          <w:ilvl w:val="0"/>
          <w:numId w:val="12"/>
        </w:numPr>
        <w:tabs>
          <w:tab w:val="left" w:pos="426"/>
        </w:tabs>
        <w:spacing w:after="0" w:line="240" w:lineRule="auto"/>
        <w:ind w:left="998" w:hanging="573"/>
        <w:jc w:val="both"/>
        <w:rPr>
          <w:rFonts w:ascii="Times New Roman" w:hAnsi="Times New Roman"/>
          <w:sz w:val="28"/>
          <w:szCs w:val="28"/>
          <w:lang w:val="lv-LV"/>
        </w:rPr>
      </w:pPr>
      <w:r w:rsidRPr="007F516B">
        <w:rPr>
          <w:rFonts w:ascii="Times New Roman" w:hAnsi="Times New Roman"/>
          <w:sz w:val="28"/>
          <w:szCs w:val="28"/>
          <w:lang w:val="lv-LV"/>
        </w:rPr>
        <w:t>Nodrošināsim pakalpojuma izpildi _________</w:t>
      </w:r>
      <w:r>
        <w:rPr>
          <w:rFonts w:ascii="Times New Roman" w:hAnsi="Times New Roman"/>
          <w:sz w:val="28"/>
          <w:szCs w:val="28"/>
          <w:lang w:val="lv-LV"/>
        </w:rPr>
        <w:t>(______________)</w:t>
      </w:r>
      <w:r w:rsidR="00E277FB">
        <w:rPr>
          <w:rFonts w:ascii="Times New Roman" w:hAnsi="Times New Roman"/>
          <w:sz w:val="28"/>
          <w:szCs w:val="28"/>
          <w:lang w:val="lv-LV"/>
        </w:rPr>
        <w:t xml:space="preserve"> kalendāro dienu laikā no p</w:t>
      </w:r>
      <w:r w:rsidRPr="007F516B">
        <w:rPr>
          <w:rFonts w:ascii="Times New Roman" w:hAnsi="Times New Roman"/>
          <w:sz w:val="28"/>
          <w:szCs w:val="28"/>
          <w:lang w:val="lv-LV"/>
        </w:rPr>
        <w:t xml:space="preserve">akalpojuma līguma spēkā stāšanās dienas. Piekrītam, ka gadījumā, ja remontdarbiem būs nepieciešams ilgāks laiks, remontdarbu izpildes termiņš var tikt pagarināts par 5 (piecām) kalendārajām dienām </w:t>
      </w:r>
      <w:r w:rsidR="00E277FB">
        <w:rPr>
          <w:rFonts w:ascii="Times New Roman" w:hAnsi="Times New Roman"/>
          <w:sz w:val="28"/>
          <w:szCs w:val="28"/>
          <w:lang w:val="lv-LV"/>
        </w:rPr>
        <w:t>ne vairāk kā vienu reizi katra p</w:t>
      </w:r>
      <w:r w:rsidRPr="007F516B">
        <w:rPr>
          <w:rFonts w:ascii="Times New Roman" w:hAnsi="Times New Roman"/>
          <w:sz w:val="28"/>
          <w:szCs w:val="28"/>
          <w:lang w:val="lv-LV"/>
        </w:rPr>
        <w:t>akalpojuma līguma ietvaros, līdzējiem par to noslēdzot atsevišķu</w:t>
      </w:r>
      <w:r w:rsidR="00CE74CE">
        <w:rPr>
          <w:rFonts w:ascii="Times New Roman" w:hAnsi="Times New Roman"/>
          <w:sz w:val="28"/>
          <w:szCs w:val="28"/>
          <w:lang w:val="lv-LV"/>
        </w:rPr>
        <w:t xml:space="preserve"> rakstisku vienošanos pie p</w:t>
      </w:r>
      <w:r w:rsidRPr="007F516B">
        <w:rPr>
          <w:rFonts w:ascii="Times New Roman" w:hAnsi="Times New Roman"/>
          <w:sz w:val="28"/>
          <w:szCs w:val="28"/>
          <w:lang w:val="lv-LV"/>
        </w:rPr>
        <w:t>akalpojuma līguma.</w:t>
      </w:r>
    </w:p>
    <w:p w14:paraId="7889BD75" w14:textId="77777777" w:rsidR="006B0445" w:rsidRPr="008A46D4" w:rsidRDefault="006B0445" w:rsidP="006B0445">
      <w:pPr>
        <w:pStyle w:val="ListParagraph"/>
        <w:rPr>
          <w:rFonts w:ascii="Times New Roman" w:hAnsi="Times New Roman"/>
          <w:sz w:val="28"/>
          <w:szCs w:val="28"/>
          <w:lang w:val="lv-LV"/>
        </w:rPr>
      </w:pPr>
    </w:p>
    <w:p w14:paraId="573637A0" w14:textId="543B04A1" w:rsidR="006B0445" w:rsidRPr="008A46D4" w:rsidRDefault="006B0445" w:rsidP="006B0445">
      <w:pPr>
        <w:pStyle w:val="ListParagraph"/>
        <w:widowControl w:val="0"/>
        <w:numPr>
          <w:ilvl w:val="0"/>
          <w:numId w:val="12"/>
        </w:numPr>
        <w:tabs>
          <w:tab w:val="left" w:pos="426"/>
        </w:tabs>
        <w:spacing w:after="0" w:line="240" w:lineRule="auto"/>
        <w:ind w:left="998" w:hanging="573"/>
        <w:jc w:val="both"/>
        <w:rPr>
          <w:rFonts w:ascii="Times New Roman" w:hAnsi="Times New Roman"/>
          <w:sz w:val="28"/>
          <w:szCs w:val="28"/>
          <w:lang w:val="lv-LV"/>
        </w:rPr>
      </w:pPr>
      <w:r w:rsidRPr="008A46D4">
        <w:rPr>
          <w:rFonts w:ascii="Times New Roman" w:hAnsi="Times New Roman"/>
          <w:sz w:val="28"/>
          <w:szCs w:val="28"/>
          <w:lang w:val="lv-LV"/>
        </w:rPr>
        <w:t>Garantijas termiņš veiktaji</w:t>
      </w:r>
      <w:r w:rsidR="007F516B">
        <w:rPr>
          <w:rFonts w:ascii="Times New Roman" w:hAnsi="Times New Roman"/>
          <w:sz w:val="28"/>
          <w:szCs w:val="28"/>
          <w:lang w:val="lv-LV"/>
        </w:rPr>
        <w:t>em remontdarbiem un materiāliem</w:t>
      </w:r>
      <w:r w:rsidRPr="008A46D4">
        <w:rPr>
          <w:rFonts w:ascii="Times New Roman" w:hAnsi="Times New Roman"/>
          <w:sz w:val="28"/>
          <w:szCs w:val="28"/>
          <w:lang w:val="lv-LV"/>
        </w:rPr>
        <w:t xml:space="preserve"> _______</w:t>
      </w:r>
      <w:r w:rsidR="007F516B">
        <w:rPr>
          <w:rFonts w:ascii="Times New Roman" w:hAnsi="Times New Roman"/>
          <w:sz w:val="28"/>
          <w:szCs w:val="28"/>
          <w:lang w:val="lv-LV"/>
        </w:rPr>
        <w:t>(___________)</w:t>
      </w:r>
      <w:r w:rsidRPr="008A46D4">
        <w:rPr>
          <w:rFonts w:ascii="Times New Roman" w:hAnsi="Times New Roman"/>
          <w:sz w:val="28"/>
          <w:szCs w:val="28"/>
          <w:lang w:val="lv-LV"/>
        </w:rPr>
        <w:t xml:space="preserve"> mēneši no pakalpojuma pieņemšanas – nodošanas akta abpusējas parakstīšanas dienas.</w:t>
      </w:r>
    </w:p>
    <w:p w14:paraId="5600D45C" w14:textId="77777777" w:rsidR="006B0445" w:rsidRPr="008A46D4" w:rsidRDefault="006B0445" w:rsidP="006B0445">
      <w:pPr>
        <w:pStyle w:val="ListParagraph"/>
        <w:rPr>
          <w:rFonts w:ascii="Times New Roman" w:hAnsi="Times New Roman"/>
          <w:sz w:val="28"/>
          <w:szCs w:val="28"/>
          <w:lang w:val="lv-LV"/>
        </w:rPr>
      </w:pPr>
    </w:p>
    <w:p w14:paraId="78DFA216" w14:textId="799C5378" w:rsidR="006B0445" w:rsidRPr="007F516B" w:rsidRDefault="006B0445" w:rsidP="006B0445">
      <w:pPr>
        <w:pStyle w:val="ListParagraph"/>
        <w:widowControl w:val="0"/>
        <w:numPr>
          <w:ilvl w:val="0"/>
          <w:numId w:val="12"/>
        </w:numPr>
        <w:tabs>
          <w:tab w:val="left" w:pos="426"/>
        </w:tabs>
        <w:spacing w:after="0" w:line="240" w:lineRule="auto"/>
        <w:ind w:left="998" w:hanging="573"/>
        <w:jc w:val="both"/>
        <w:rPr>
          <w:rFonts w:ascii="Times New Roman" w:hAnsi="Times New Roman"/>
          <w:sz w:val="28"/>
          <w:szCs w:val="28"/>
          <w:lang w:val="lv-LV"/>
        </w:rPr>
      </w:pPr>
      <w:r w:rsidRPr="007F516B">
        <w:rPr>
          <w:rFonts w:ascii="Times New Roman" w:hAnsi="Times New Roman"/>
          <w:sz w:val="28"/>
          <w:szCs w:val="28"/>
          <w:lang w:val="lv-LV"/>
        </w:rPr>
        <w:t>Nekvalitatīva, vai vispārīgās vienošanās</w:t>
      </w:r>
      <w:r w:rsidR="00AD49D8">
        <w:rPr>
          <w:rFonts w:ascii="Times New Roman" w:hAnsi="Times New Roman"/>
          <w:sz w:val="28"/>
          <w:szCs w:val="28"/>
          <w:lang w:val="lv-LV"/>
        </w:rPr>
        <w:t>, vai pakalpojuma līguma</w:t>
      </w:r>
      <w:r w:rsidRPr="007F516B">
        <w:rPr>
          <w:rFonts w:ascii="Times New Roman" w:hAnsi="Times New Roman"/>
          <w:sz w:val="28"/>
          <w:szCs w:val="28"/>
          <w:lang w:val="lv-LV"/>
        </w:rPr>
        <w:t xml:space="preserve"> noteikumiem neatbilstoša pakalpojuma novēršanas termiņš: ________ (______) kalendāro dienu laikā no akta par neatbilstošu pakalpojumu noformēšanas dienas.</w:t>
      </w:r>
    </w:p>
    <w:p w14:paraId="365A2FF0" w14:textId="77777777" w:rsidR="006B0445" w:rsidRPr="008A46D4" w:rsidRDefault="006B0445" w:rsidP="006B0445">
      <w:pPr>
        <w:widowControl w:val="0"/>
        <w:tabs>
          <w:tab w:val="left" w:pos="426"/>
        </w:tabs>
        <w:jc w:val="both"/>
        <w:rPr>
          <w:sz w:val="28"/>
          <w:szCs w:val="28"/>
        </w:rPr>
      </w:pPr>
    </w:p>
    <w:p w14:paraId="3AEFF1D5" w14:textId="77777777" w:rsidR="007F516B" w:rsidRDefault="006B0445" w:rsidP="007F516B">
      <w:pPr>
        <w:pStyle w:val="ListParagraph"/>
        <w:numPr>
          <w:ilvl w:val="0"/>
          <w:numId w:val="12"/>
        </w:numPr>
        <w:spacing w:after="240"/>
        <w:jc w:val="both"/>
        <w:rPr>
          <w:rFonts w:ascii="Times New Roman" w:hAnsi="Times New Roman"/>
          <w:sz w:val="28"/>
          <w:szCs w:val="28"/>
        </w:rPr>
      </w:pPr>
      <w:proofErr w:type="spellStart"/>
      <w:r w:rsidRPr="008A46D4">
        <w:rPr>
          <w:rFonts w:ascii="Times New Roman" w:hAnsi="Times New Roman"/>
          <w:sz w:val="28"/>
          <w:szCs w:val="28"/>
        </w:rPr>
        <w:t>Kontroles</w:t>
      </w:r>
      <w:proofErr w:type="spellEnd"/>
      <w:r w:rsidRPr="008A46D4">
        <w:rPr>
          <w:rFonts w:ascii="Times New Roman" w:hAnsi="Times New Roman"/>
          <w:sz w:val="28"/>
          <w:szCs w:val="28"/>
        </w:rPr>
        <w:t xml:space="preserve"> un </w:t>
      </w:r>
      <w:proofErr w:type="spellStart"/>
      <w:r w:rsidRPr="008A46D4">
        <w:rPr>
          <w:rFonts w:ascii="Times New Roman" w:hAnsi="Times New Roman"/>
          <w:sz w:val="28"/>
          <w:szCs w:val="28"/>
        </w:rPr>
        <w:t>caurlaides</w:t>
      </w:r>
      <w:proofErr w:type="spellEnd"/>
      <w:r w:rsidRPr="008A46D4">
        <w:rPr>
          <w:rFonts w:ascii="Times New Roman" w:hAnsi="Times New Roman"/>
          <w:sz w:val="28"/>
          <w:szCs w:val="28"/>
        </w:rPr>
        <w:t xml:space="preserve"> </w:t>
      </w:r>
      <w:proofErr w:type="spellStart"/>
      <w:r w:rsidRPr="008A46D4">
        <w:rPr>
          <w:rFonts w:ascii="Times New Roman" w:hAnsi="Times New Roman"/>
          <w:sz w:val="28"/>
          <w:szCs w:val="28"/>
        </w:rPr>
        <w:t>režīms</w:t>
      </w:r>
      <w:proofErr w:type="spellEnd"/>
      <w:r w:rsidRPr="008A46D4">
        <w:rPr>
          <w:rFonts w:ascii="Times New Roman" w:hAnsi="Times New Roman"/>
          <w:sz w:val="28"/>
          <w:szCs w:val="28"/>
        </w:rPr>
        <w:t>:</w:t>
      </w:r>
    </w:p>
    <w:p w14:paraId="5AB136F6" w14:textId="77777777" w:rsidR="007F516B" w:rsidRPr="007F516B" w:rsidRDefault="007F516B" w:rsidP="007F516B">
      <w:pPr>
        <w:pStyle w:val="ListParagraph"/>
        <w:rPr>
          <w:sz w:val="28"/>
          <w:szCs w:val="28"/>
        </w:rPr>
      </w:pPr>
    </w:p>
    <w:p w14:paraId="09E219CB" w14:textId="10F4305C" w:rsidR="006B0445" w:rsidRDefault="006B0445" w:rsidP="00CB5DB4">
      <w:pPr>
        <w:pStyle w:val="ListParagraph"/>
        <w:numPr>
          <w:ilvl w:val="1"/>
          <w:numId w:val="12"/>
        </w:numPr>
        <w:tabs>
          <w:tab w:val="clear" w:pos="990"/>
        </w:tabs>
        <w:spacing w:after="0" w:line="240" w:lineRule="auto"/>
        <w:ind w:left="1424" w:hanging="573"/>
        <w:jc w:val="both"/>
        <w:rPr>
          <w:rFonts w:ascii="Times New Roman" w:hAnsi="Times New Roman"/>
          <w:sz w:val="28"/>
          <w:szCs w:val="28"/>
        </w:rPr>
      </w:pPr>
      <w:proofErr w:type="spellStart"/>
      <w:r w:rsidRPr="007F516B">
        <w:rPr>
          <w:rFonts w:ascii="Times New Roman" w:hAnsi="Times New Roman"/>
          <w:sz w:val="28"/>
          <w:szCs w:val="28"/>
        </w:rPr>
        <w:t>apliecinām</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ka</w:t>
      </w:r>
      <w:proofErr w:type="spellEnd"/>
      <w:r w:rsidRPr="007F516B">
        <w:rPr>
          <w:rFonts w:ascii="Times New Roman" w:hAnsi="Times New Roman"/>
          <w:sz w:val="28"/>
          <w:szCs w:val="28"/>
        </w:rPr>
        <w:t xml:space="preserve"> ja </w:t>
      </w:r>
      <w:proofErr w:type="spellStart"/>
      <w:r w:rsidRPr="007F516B">
        <w:rPr>
          <w:rFonts w:ascii="Times New Roman" w:hAnsi="Times New Roman"/>
          <w:sz w:val="28"/>
          <w:szCs w:val="28"/>
        </w:rPr>
        <w:t>ar</w:t>
      </w:r>
      <w:proofErr w:type="spellEnd"/>
      <w:r w:rsidRPr="007F516B">
        <w:rPr>
          <w:rFonts w:ascii="Times New Roman" w:hAnsi="Times New Roman"/>
          <w:sz w:val="28"/>
          <w:szCs w:val="28"/>
        </w:rPr>
        <w:t xml:space="preserve"> mums </w:t>
      </w:r>
      <w:proofErr w:type="spellStart"/>
      <w:r w:rsidRPr="007F516B">
        <w:rPr>
          <w:rFonts w:ascii="Times New Roman" w:hAnsi="Times New Roman"/>
          <w:sz w:val="28"/>
          <w:szCs w:val="28"/>
        </w:rPr>
        <w:t>tiks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noslēgta</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vispārīgā</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vienošanās</w:t>
      </w:r>
      <w:proofErr w:type="spellEnd"/>
      <w:r w:rsidRPr="007F516B">
        <w:rPr>
          <w:rFonts w:ascii="Times New Roman" w:hAnsi="Times New Roman"/>
          <w:sz w:val="28"/>
          <w:szCs w:val="28"/>
        </w:rPr>
        <w:t>, 1 (</w:t>
      </w:r>
      <w:proofErr w:type="spellStart"/>
      <w:r w:rsidRPr="007F516B">
        <w:rPr>
          <w:rFonts w:ascii="Times New Roman" w:hAnsi="Times New Roman"/>
          <w:sz w:val="28"/>
          <w:szCs w:val="28"/>
        </w:rPr>
        <w:t>vienas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darba</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dienas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laikā</w:t>
      </w:r>
      <w:proofErr w:type="spellEnd"/>
      <w:r w:rsidRPr="007F516B">
        <w:rPr>
          <w:rFonts w:ascii="Times New Roman" w:hAnsi="Times New Roman"/>
          <w:sz w:val="28"/>
          <w:szCs w:val="28"/>
        </w:rPr>
        <w:t xml:space="preserve"> no </w:t>
      </w:r>
      <w:proofErr w:type="spellStart"/>
      <w:r w:rsidRPr="007F516B">
        <w:rPr>
          <w:rFonts w:ascii="Times New Roman" w:hAnsi="Times New Roman"/>
          <w:sz w:val="28"/>
          <w:szCs w:val="28"/>
        </w:rPr>
        <w:t>tās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spēkā</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stāšanās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dienas</w:t>
      </w:r>
      <w:proofErr w:type="spellEnd"/>
      <w:r w:rsidRPr="007F516B">
        <w:rPr>
          <w:rFonts w:ascii="Times New Roman" w:hAnsi="Times New Roman"/>
          <w:sz w:val="28"/>
          <w:szCs w:val="28"/>
        </w:rPr>
        <w:t>,</w:t>
      </w:r>
      <w:r w:rsidRPr="007F516B">
        <w:rPr>
          <w:rFonts w:ascii="Times New Roman" w:hAnsi="Times New Roman"/>
          <w:bCs/>
          <w:sz w:val="28"/>
          <w:szCs w:val="28"/>
        </w:rPr>
        <w:t xml:space="preserve"> </w:t>
      </w:r>
      <w:proofErr w:type="spellStart"/>
      <w:r w:rsidRPr="007F516B">
        <w:rPr>
          <w:rFonts w:ascii="Times New Roman" w:hAnsi="Times New Roman"/>
          <w:bCs/>
          <w:sz w:val="28"/>
          <w:szCs w:val="28"/>
        </w:rPr>
        <w:t>elektroniski</w:t>
      </w:r>
      <w:proofErr w:type="spellEnd"/>
      <w:r w:rsidRPr="007F516B">
        <w:rPr>
          <w:rFonts w:ascii="Times New Roman" w:hAnsi="Times New Roman"/>
          <w:bCs/>
          <w:sz w:val="28"/>
          <w:szCs w:val="28"/>
        </w:rPr>
        <w:t xml:space="preserve"> pa e-</w:t>
      </w:r>
      <w:proofErr w:type="spellStart"/>
      <w:r w:rsidRPr="007F516B">
        <w:rPr>
          <w:rFonts w:ascii="Times New Roman" w:hAnsi="Times New Roman"/>
          <w:bCs/>
          <w:sz w:val="28"/>
          <w:szCs w:val="28"/>
        </w:rPr>
        <w:t>pastu</w:t>
      </w:r>
      <w:proofErr w:type="spellEnd"/>
      <w:r w:rsidRPr="007F516B">
        <w:rPr>
          <w:rFonts w:ascii="Times New Roman" w:hAnsi="Times New Roman"/>
          <w:bCs/>
          <w:sz w:val="28"/>
          <w:szCs w:val="28"/>
        </w:rPr>
        <w:t xml:space="preserve"> </w:t>
      </w:r>
      <w:proofErr w:type="spellStart"/>
      <w:r w:rsidRPr="007F516B">
        <w:rPr>
          <w:rFonts w:ascii="Times New Roman" w:hAnsi="Times New Roman"/>
          <w:bCs/>
          <w:sz w:val="28"/>
          <w:szCs w:val="28"/>
        </w:rPr>
        <w:t>uz</w:t>
      </w:r>
      <w:proofErr w:type="spellEnd"/>
      <w:r w:rsidRPr="007F516B">
        <w:rPr>
          <w:rFonts w:ascii="Times New Roman" w:hAnsi="Times New Roman"/>
          <w:bCs/>
          <w:sz w:val="28"/>
          <w:szCs w:val="28"/>
        </w:rPr>
        <w:t xml:space="preserve"> </w:t>
      </w:r>
      <w:proofErr w:type="spellStart"/>
      <w:r w:rsidRPr="007F516B">
        <w:rPr>
          <w:rFonts w:ascii="Times New Roman" w:hAnsi="Times New Roman"/>
          <w:sz w:val="28"/>
          <w:szCs w:val="28"/>
        </w:rPr>
        <w:t>līgumā</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norādīto</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pasūtītāja</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atbildīgās</w:t>
      </w:r>
      <w:proofErr w:type="spellEnd"/>
      <w:r w:rsidRPr="007F516B">
        <w:rPr>
          <w:rFonts w:ascii="Times New Roman" w:hAnsi="Times New Roman"/>
          <w:sz w:val="28"/>
          <w:szCs w:val="28"/>
        </w:rPr>
        <w:t xml:space="preserve"> personas e-pasta </w:t>
      </w:r>
      <w:proofErr w:type="spellStart"/>
      <w:r w:rsidRPr="007F516B">
        <w:rPr>
          <w:rFonts w:ascii="Times New Roman" w:hAnsi="Times New Roman"/>
          <w:sz w:val="28"/>
          <w:szCs w:val="28"/>
        </w:rPr>
        <w:t>adresi</w:t>
      </w:r>
      <w:proofErr w:type="spellEnd"/>
      <w:r w:rsidRPr="007F516B" w:rsidDel="008B5A7A">
        <w:rPr>
          <w:rFonts w:ascii="Times New Roman" w:hAnsi="Times New Roman"/>
          <w:bCs/>
          <w:sz w:val="28"/>
          <w:szCs w:val="28"/>
        </w:rPr>
        <w:t xml:space="preserve"> </w:t>
      </w:r>
      <w:proofErr w:type="spellStart"/>
      <w:r w:rsidRPr="007F516B">
        <w:rPr>
          <w:rFonts w:ascii="Times New Roman" w:hAnsi="Times New Roman"/>
          <w:sz w:val="28"/>
          <w:szCs w:val="28"/>
        </w:rPr>
        <w:t>nosūtīsim</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darbinieku</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sarakstu</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sarakstā</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būs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norādīt</w:t>
      </w:r>
      <w:r w:rsidR="007F516B" w:rsidRPr="007F516B">
        <w:rPr>
          <w:rFonts w:ascii="Times New Roman" w:hAnsi="Times New Roman"/>
          <w:sz w:val="28"/>
          <w:szCs w:val="28"/>
        </w:rPr>
        <w:t>i</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uzņēmuma</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rekvizīti</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konkrētāa</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vispārīgās</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vienošanās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numurs</w:t>
      </w:r>
      <w:proofErr w:type="spellEnd"/>
      <w:r w:rsidRPr="007F516B">
        <w:rPr>
          <w:rFonts w:ascii="Times New Roman" w:hAnsi="Times New Roman"/>
          <w:sz w:val="28"/>
          <w:szCs w:val="28"/>
        </w:rPr>
        <w:t xml:space="preserve"> un </w:t>
      </w:r>
      <w:proofErr w:type="spellStart"/>
      <w:r w:rsidRPr="007F516B">
        <w:rPr>
          <w:rFonts w:ascii="Times New Roman" w:hAnsi="Times New Roman"/>
          <w:sz w:val="28"/>
          <w:szCs w:val="28"/>
        </w:rPr>
        <w:t>datums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sarakstu</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parakstīs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uzņēmuma</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paraksttiesīgā</w:t>
      </w:r>
      <w:proofErr w:type="spellEnd"/>
      <w:r w:rsidRPr="007F516B">
        <w:rPr>
          <w:rFonts w:ascii="Times New Roman" w:hAnsi="Times New Roman"/>
          <w:sz w:val="28"/>
          <w:szCs w:val="28"/>
        </w:rPr>
        <w:t xml:space="preserve"> persona), </w:t>
      </w:r>
      <w:proofErr w:type="spellStart"/>
      <w:r w:rsidRPr="007F516B">
        <w:rPr>
          <w:rFonts w:ascii="Times New Roman" w:hAnsi="Times New Roman"/>
          <w:sz w:val="28"/>
          <w:szCs w:val="28"/>
        </w:rPr>
        <w:t>kuri</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veiks</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telšu</w:t>
      </w:r>
      <w:proofErr w:type="spellEnd"/>
      <w:r w:rsidRPr="007F516B">
        <w:rPr>
          <w:rFonts w:ascii="Times New Roman" w:hAnsi="Times New Roman"/>
          <w:sz w:val="28"/>
          <w:szCs w:val="28"/>
        </w:rPr>
        <w:t xml:space="preserve"> </w:t>
      </w:r>
      <w:proofErr w:type="spellStart"/>
      <w:r w:rsidRPr="007F516B">
        <w:rPr>
          <w:rFonts w:ascii="Times New Roman" w:hAnsi="Times New Roman"/>
          <w:sz w:val="28"/>
          <w:szCs w:val="28"/>
        </w:rPr>
        <w:t>apsekošanu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demontāžu</w:t>
      </w:r>
      <w:proofErr w:type="spellEnd"/>
      <w:r w:rsidRPr="007F516B">
        <w:rPr>
          <w:rFonts w:ascii="Times New Roman" w:hAnsi="Times New Roman"/>
          <w:sz w:val="28"/>
          <w:szCs w:val="28"/>
        </w:rPr>
        <w:t xml:space="preserve">, </w:t>
      </w:r>
      <w:r w:rsidR="007F516B" w:rsidRPr="007F516B">
        <w:rPr>
          <w:rFonts w:ascii="Times New Roman" w:hAnsi="Times New Roman"/>
          <w:sz w:val="28"/>
          <w:szCs w:val="28"/>
        </w:rPr>
        <w:t xml:space="preserve">to </w:t>
      </w:r>
      <w:proofErr w:type="spellStart"/>
      <w:r w:rsidR="007F516B" w:rsidRPr="007F516B">
        <w:rPr>
          <w:rFonts w:ascii="Times New Roman" w:hAnsi="Times New Roman"/>
          <w:sz w:val="28"/>
          <w:szCs w:val="28"/>
        </w:rPr>
        <w:t>transportēšanu</w:t>
      </w:r>
      <w:proofErr w:type="spellEnd"/>
      <w:r w:rsidR="007F516B" w:rsidRPr="007F516B">
        <w:rPr>
          <w:rFonts w:ascii="Times New Roman" w:hAnsi="Times New Roman"/>
          <w:sz w:val="28"/>
          <w:szCs w:val="28"/>
        </w:rPr>
        <w:t xml:space="preserve"> </w:t>
      </w:r>
      <w:r w:rsidR="007F516B" w:rsidRPr="007F516B">
        <w:rPr>
          <w:rFonts w:ascii="Times New Roman" w:hAnsi="Times New Roman"/>
          <w:sz w:val="28"/>
          <w:szCs w:val="28"/>
          <w:lang w:eastAsia="lv-LV"/>
        </w:rPr>
        <w:t xml:space="preserve">(tai </w:t>
      </w:r>
      <w:proofErr w:type="spellStart"/>
      <w:r w:rsidR="007F516B" w:rsidRPr="007F516B">
        <w:rPr>
          <w:rFonts w:ascii="Times New Roman" w:hAnsi="Times New Roman"/>
          <w:sz w:val="28"/>
          <w:szCs w:val="28"/>
          <w:lang w:eastAsia="lv-LV"/>
        </w:rPr>
        <w:t>skaitā</w:t>
      </w:r>
      <w:proofErr w:type="spellEnd"/>
      <w:r w:rsidR="007F516B" w:rsidRPr="007F516B">
        <w:rPr>
          <w:rFonts w:ascii="Times New Roman" w:hAnsi="Times New Roman"/>
          <w:sz w:val="28"/>
          <w:szCs w:val="28"/>
          <w:lang w:eastAsia="lv-LV"/>
        </w:rPr>
        <w:t xml:space="preserve"> </w:t>
      </w:r>
      <w:proofErr w:type="spellStart"/>
      <w:r w:rsidR="007F516B" w:rsidRPr="007F516B">
        <w:rPr>
          <w:rFonts w:ascii="Times New Roman" w:hAnsi="Times New Roman"/>
          <w:sz w:val="28"/>
          <w:szCs w:val="28"/>
          <w:lang w:eastAsia="lv-LV"/>
        </w:rPr>
        <w:t>iekraušanu</w:t>
      </w:r>
      <w:proofErr w:type="spellEnd"/>
      <w:r w:rsidR="007F516B" w:rsidRPr="007F516B">
        <w:rPr>
          <w:rFonts w:ascii="Times New Roman" w:hAnsi="Times New Roman"/>
          <w:sz w:val="28"/>
          <w:szCs w:val="28"/>
          <w:lang w:eastAsia="lv-LV"/>
        </w:rPr>
        <w:t xml:space="preserve"> un </w:t>
      </w:r>
      <w:proofErr w:type="spellStart"/>
      <w:r w:rsidR="007F516B" w:rsidRPr="007F516B">
        <w:rPr>
          <w:rFonts w:ascii="Times New Roman" w:hAnsi="Times New Roman"/>
          <w:sz w:val="28"/>
          <w:szCs w:val="28"/>
          <w:lang w:eastAsia="lv-LV"/>
        </w:rPr>
        <w:t>izkraušanu</w:t>
      </w:r>
      <w:proofErr w:type="spellEnd"/>
      <w:r w:rsidR="007F516B" w:rsidRPr="007F516B">
        <w:rPr>
          <w:rFonts w:ascii="Times New Roman" w:hAnsi="Times New Roman"/>
          <w:sz w:val="28"/>
          <w:szCs w:val="28"/>
          <w:lang w:eastAsia="lv-LV"/>
        </w:rPr>
        <w:t xml:space="preserve">), </w:t>
      </w:r>
      <w:r w:rsidR="007F516B" w:rsidRPr="007F516B">
        <w:rPr>
          <w:rFonts w:ascii="Times New Roman" w:hAnsi="Times New Roman"/>
          <w:sz w:val="28"/>
          <w:szCs w:val="28"/>
        </w:rPr>
        <w:t xml:space="preserve">no ĀMB, </w:t>
      </w:r>
      <w:proofErr w:type="spellStart"/>
      <w:r w:rsidR="007F516B" w:rsidRPr="007F516B">
        <w:rPr>
          <w:rFonts w:ascii="Times New Roman" w:hAnsi="Times New Roman"/>
          <w:sz w:val="28"/>
          <w:szCs w:val="28"/>
        </w:rPr>
        <w:t>Kadagā</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Ādažu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novadā</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uz</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pakalpojuma</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sniegšanas</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vietu</w:t>
      </w:r>
      <w:proofErr w:type="spellEnd"/>
      <w:r w:rsidR="007F516B" w:rsidRPr="007F516B">
        <w:rPr>
          <w:rFonts w:ascii="Times New Roman" w:hAnsi="Times New Roman"/>
          <w:sz w:val="28"/>
          <w:szCs w:val="28"/>
        </w:rPr>
        <w:t xml:space="preserve"> un </w:t>
      </w:r>
      <w:proofErr w:type="spellStart"/>
      <w:r w:rsidR="007F516B" w:rsidRPr="007F516B">
        <w:rPr>
          <w:rFonts w:ascii="Times New Roman" w:hAnsi="Times New Roman"/>
          <w:sz w:val="28"/>
          <w:szCs w:val="28"/>
        </w:rPr>
        <w:t>atpakaļ</w:t>
      </w:r>
      <w:proofErr w:type="spellEnd"/>
      <w:r w:rsidR="007F516B" w:rsidRPr="007F516B">
        <w:rPr>
          <w:rFonts w:ascii="Times New Roman" w:hAnsi="Times New Roman"/>
          <w:sz w:val="28"/>
          <w:szCs w:val="28"/>
          <w:lang w:eastAsia="lv-LV"/>
        </w:rPr>
        <w:t xml:space="preserve">, </w:t>
      </w:r>
      <w:proofErr w:type="spellStart"/>
      <w:r w:rsidR="007F516B" w:rsidRPr="007F516B">
        <w:rPr>
          <w:rFonts w:ascii="Times New Roman" w:hAnsi="Times New Roman"/>
          <w:sz w:val="28"/>
          <w:szCs w:val="28"/>
          <w:lang w:eastAsia="lv-LV"/>
        </w:rPr>
        <w:t>uzstādīšanu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kā</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arī</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remontdarbu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veikšanu</w:t>
      </w:r>
      <w:proofErr w:type="spellEnd"/>
      <w:r w:rsidR="007F516B" w:rsidRPr="007F516B">
        <w:rPr>
          <w:rFonts w:ascii="Times New Roman" w:hAnsi="Times New Roman"/>
          <w:sz w:val="28"/>
          <w:szCs w:val="28"/>
        </w:rPr>
        <w:t xml:space="preserve">, ja tie </w:t>
      </w:r>
      <w:proofErr w:type="spellStart"/>
      <w:r w:rsidR="007F516B" w:rsidRPr="007F516B">
        <w:rPr>
          <w:rFonts w:ascii="Times New Roman" w:hAnsi="Times New Roman"/>
          <w:sz w:val="28"/>
          <w:szCs w:val="28"/>
        </w:rPr>
        <w:t>tiks</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veikti</w:t>
      </w:r>
      <w:proofErr w:type="spellEnd"/>
      <w:r w:rsidR="007F516B" w:rsidRPr="007F516B">
        <w:rPr>
          <w:rFonts w:ascii="Times New Roman" w:hAnsi="Times New Roman"/>
          <w:sz w:val="28"/>
          <w:szCs w:val="28"/>
        </w:rPr>
        <w:t xml:space="preserve"> ĀMB </w:t>
      </w:r>
      <w:proofErr w:type="spellStart"/>
      <w:r w:rsidR="007F516B" w:rsidRPr="007F516B">
        <w:rPr>
          <w:rFonts w:ascii="Times New Roman" w:hAnsi="Times New Roman"/>
          <w:sz w:val="28"/>
          <w:szCs w:val="28"/>
        </w:rPr>
        <w:t>teritorijā</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norādot</w:t>
      </w:r>
      <w:proofErr w:type="spellEnd"/>
      <w:r w:rsidR="007F516B" w:rsidRPr="007F516B">
        <w:rPr>
          <w:rFonts w:ascii="Times New Roman" w:hAnsi="Times New Roman"/>
          <w:sz w:val="28"/>
          <w:szCs w:val="28"/>
        </w:rPr>
        <w:t xml:space="preserve"> personas </w:t>
      </w:r>
      <w:proofErr w:type="spellStart"/>
      <w:r w:rsidR="007F516B" w:rsidRPr="007F516B">
        <w:rPr>
          <w:rFonts w:ascii="Times New Roman" w:hAnsi="Times New Roman"/>
          <w:sz w:val="28"/>
          <w:szCs w:val="28"/>
        </w:rPr>
        <w:t>kodu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vārdu</w:t>
      </w:r>
      <w:proofErr w:type="spellEnd"/>
      <w:r w:rsidR="007F516B" w:rsidRPr="007F516B">
        <w:rPr>
          <w:rFonts w:ascii="Times New Roman" w:hAnsi="Times New Roman"/>
          <w:sz w:val="28"/>
          <w:szCs w:val="28"/>
        </w:rPr>
        <w:t xml:space="preserve"> un </w:t>
      </w:r>
      <w:proofErr w:type="spellStart"/>
      <w:r w:rsidR="007F516B" w:rsidRPr="007F516B">
        <w:rPr>
          <w:rFonts w:ascii="Times New Roman" w:hAnsi="Times New Roman"/>
          <w:sz w:val="28"/>
          <w:szCs w:val="28"/>
        </w:rPr>
        <w:t>uzvārdu</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kā</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arī</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autotransportlīdzekļa</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nosaukumu</w:t>
      </w:r>
      <w:proofErr w:type="spellEnd"/>
      <w:r w:rsidR="007F516B" w:rsidRPr="007F516B">
        <w:rPr>
          <w:rFonts w:ascii="Times New Roman" w:hAnsi="Times New Roman"/>
          <w:sz w:val="28"/>
          <w:szCs w:val="28"/>
        </w:rPr>
        <w:t xml:space="preserve"> un </w:t>
      </w:r>
      <w:proofErr w:type="spellStart"/>
      <w:r w:rsidR="007F516B" w:rsidRPr="007F516B">
        <w:rPr>
          <w:rFonts w:ascii="Times New Roman" w:hAnsi="Times New Roman"/>
          <w:sz w:val="28"/>
          <w:szCs w:val="28"/>
        </w:rPr>
        <w:t>valsts</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reģistrācijas</w:t>
      </w:r>
      <w:proofErr w:type="spellEnd"/>
      <w:r w:rsidR="007F516B" w:rsidRPr="007F516B">
        <w:rPr>
          <w:rFonts w:ascii="Times New Roman" w:hAnsi="Times New Roman"/>
          <w:sz w:val="28"/>
          <w:szCs w:val="28"/>
        </w:rPr>
        <w:t xml:space="preserve"> </w:t>
      </w:r>
      <w:proofErr w:type="spellStart"/>
      <w:r w:rsidR="007F516B" w:rsidRPr="007F516B">
        <w:rPr>
          <w:rFonts w:ascii="Times New Roman" w:hAnsi="Times New Roman"/>
          <w:sz w:val="28"/>
          <w:szCs w:val="28"/>
        </w:rPr>
        <w:t>numuru</w:t>
      </w:r>
      <w:proofErr w:type="spellEnd"/>
      <w:r w:rsidR="007F516B" w:rsidRPr="007F516B">
        <w:rPr>
          <w:rFonts w:ascii="Times New Roman" w:hAnsi="Times New Roman"/>
          <w:sz w:val="28"/>
          <w:szCs w:val="28"/>
        </w:rPr>
        <w:t>;</w:t>
      </w:r>
    </w:p>
    <w:p w14:paraId="3EB20B48" w14:textId="77777777" w:rsidR="00CB5DB4" w:rsidRPr="007F516B" w:rsidRDefault="00CB5DB4" w:rsidP="00CB5DB4">
      <w:pPr>
        <w:pStyle w:val="ListParagraph"/>
        <w:spacing w:after="0" w:line="240" w:lineRule="auto"/>
        <w:ind w:left="1424"/>
        <w:jc w:val="both"/>
        <w:rPr>
          <w:rFonts w:ascii="Times New Roman" w:hAnsi="Times New Roman"/>
          <w:sz w:val="28"/>
          <w:szCs w:val="28"/>
        </w:rPr>
      </w:pPr>
    </w:p>
    <w:p w14:paraId="42042ED4" w14:textId="601D43FD" w:rsidR="006B0445" w:rsidRPr="008A46D4" w:rsidRDefault="006B0445" w:rsidP="007F516B">
      <w:pPr>
        <w:numPr>
          <w:ilvl w:val="1"/>
          <w:numId w:val="12"/>
        </w:numPr>
        <w:tabs>
          <w:tab w:val="clear" w:pos="990"/>
        </w:tabs>
        <w:spacing w:after="240"/>
        <w:ind w:left="1560" w:hanging="567"/>
        <w:jc w:val="both"/>
        <w:rPr>
          <w:sz w:val="28"/>
          <w:szCs w:val="28"/>
        </w:rPr>
      </w:pPr>
      <w:r w:rsidRPr="008A46D4">
        <w:rPr>
          <w:sz w:val="28"/>
          <w:szCs w:val="28"/>
        </w:rPr>
        <w:lastRenderedPageBreak/>
        <w:t xml:space="preserve">apliecinām, ka mūsu darbinieki, kas veiks pakalpojumu, tiks instruēti, ka </w:t>
      </w:r>
      <w:r w:rsidR="007D7DF7">
        <w:rPr>
          <w:sz w:val="28"/>
          <w:szCs w:val="28"/>
        </w:rPr>
        <w:t>ĀMB</w:t>
      </w:r>
      <w:r w:rsidRPr="008A46D4">
        <w:rPr>
          <w:sz w:val="28"/>
          <w:szCs w:val="28"/>
        </w:rPr>
        <w:t xml:space="preserve"> varēs iekļūt uzrādot personas apliecību (ID karti)/ Pasi;</w:t>
      </w:r>
    </w:p>
    <w:p w14:paraId="358549B1" w14:textId="0A71AEBC" w:rsidR="006B0445" w:rsidRPr="008A46D4" w:rsidRDefault="006B0445" w:rsidP="007D7DF7">
      <w:pPr>
        <w:pStyle w:val="ListParagraph"/>
        <w:numPr>
          <w:ilvl w:val="1"/>
          <w:numId w:val="12"/>
        </w:numPr>
        <w:tabs>
          <w:tab w:val="clear" w:pos="990"/>
        </w:tabs>
        <w:spacing w:line="240" w:lineRule="auto"/>
        <w:ind w:left="1559" w:hanging="567"/>
        <w:jc w:val="both"/>
        <w:rPr>
          <w:rFonts w:ascii="Times New Roman" w:hAnsi="Times New Roman"/>
          <w:sz w:val="28"/>
          <w:szCs w:val="28"/>
          <w:lang w:val="lv-LV"/>
        </w:rPr>
      </w:pPr>
      <w:r w:rsidRPr="008A46D4">
        <w:rPr>
          <w:rFonts w:ascii="Times New Roman" w:hAnsi="Times New Roman"/>
          <w:sz w:val="28"/>
          <w:szCs w:val="28"/>
          <w:lang w:val="lv-LV"/>
        </w:rPr>
        <w:t xml:space="preserve">apliecinām, ka mūsu darbinieki tiks instruēti, ka </w:t>
      </w:r>
      <w:r w:rsidR="007D7DF7">
        <w:rPr>
          <w:rFonts w:ascii="Times New Roman" w:hAnsi="Times New Roman"/>
          <w:sz w:val="28"/>
          <w:szCs w:val="28"/>
          <w:lang w:val="lv-LV"/>
        </w:rPr>
        <w:t>ĀMB</w:t>
      </w:r>
      <w:r w:rsidRPr="008A46D4">
        <w:rPr>
          <w:rFonts w:ascii="Times New Roman" w:hAnsi="Times New Roman"/>
          <w:sz w:val="28"/>
          <w:szCs w:val="28"/>
          <w:lang w:val="lv-LV"/>
        </w:rPr>
        <w:t xml:space="preserve"> teritorijā ir aizliegts veikt filmēšanu, fotografēšanu, kā arī tiem ir jāievēro </w:t>
      </w:r>
      <w:r w:rsidRPr="008A46D4">
        <w:rPr>
          <w:rFonts w:ascii="Times New Roman" w:hAnsi="Times New Roman"/>
          <w:sz w:val="28"/>
          <w:szCs w:val="28"/>
          <w:lang w:val="lv-LV" w:eastAsia="lv-LV"/>
        </w:rPr>
        <w:t xml:space="preserve">personāla, kas atbild par Ādažu militārās bāzes drošības režīma kontroli un uzraudzību </w:t>
      </w:r>
      <w:r w:rsidRPr="008A46D4">
        <w:rPr>
          <w:rFonts w:ascii="Times New Roman" w:hAnsi="Times New Roman"/>
          <w:sz w:val="28"/>
          <w:szCs w:val="28"/>
          <w:lang w:val="lv-LV"/>
        </w:rPr>
        <w:t>prasības un/vai rīkojumi.</w:t>
      </w:r>
    </w:p>
    <w:p w14:paraId="5568DA80" w14:textId="77777777" w:rsidR="006B0445" w:rsidRPr="008A46D4" w:rsidRDefault="006B0445" w:rsidP="006B0445">
      <w:pPr>
        <w:pStyle w:val="ListParagraph"/>
        <w:tabs>
          <w:tab w:val="left" w:pos="426"/>
        </w:tabs>
        <w:spacing w:before="240" w:after="240" w:line="228" w:lineRule="auto"/>
        <w:ind w:left="996"/>
        <w:jc w:val="both"/>
        <w:rPr>
          <w:rFonts w:ascii="Times New Roman" w:hAnsi="Times New Roman"/>
          <w:sz w:val="28"/>
          <w:szCs w:val="28"/>
          <w:lang w:val="lv-LV"/>
        </w:rPr>
      </w:pPr>
    </w:p>
    <w:p w14:paraId="32933A1E" w14:textId="54E95219" w:rsidR="006B0445" w:rsidRDefault="006B0445" w:rsidP="006B0445">
      <w:pPr>
        <w:pStyle w:val="ListParagraph"/>
        <w:numPr>
          <w:ilvl w:val="0"/>
          <w:numId w:val="12"/>
        </w:numPr>
        <w:tabs>
          <w:tab w:val="clear" w:pos="996"/>
        </w:tabs>
        <w:spacing w:before="240" w:after="240" w:line="228" w:lineRule="auto"/>
        <w:jc w:val="both"/>
        <w:rPr>
          <w:rFonts w:ascii="Times New Roman" w:hAnsi="Times New Roman"/>
          <w:sz w:val="28"/>
          <w:szCs w:val="28"/>
          <w:lang w:val="lv-LV"/>
        </w:rPr>
      </w:pPr>
      <w:r w:rsidRPr="008A46D4">
        <w:rPr>
          <w:rFonts w:ascii="Times New Roman" w:hAnsi="Times New Roman"/>
          <w:sz w:val="28"/>
          <w:szCs w:val="28"/>
          <w:lang w:val="lv-LV"/>
        </w:rPr>
        <w:t xml:space="preserve">Piekrītam, ka </w:t>
      </w:r>
      <w:r w:rsidRPr="00F67C6C">
        <w:rPr>
          <w:rFonts w:ascii="Times New Roman" w:hAnsi="Times New Roman"/>
          <w:sz w:val="28"/>
          <w:szCs w:val="28"/>
          <w:lang w:val="lv-LV"/>
        </w:rPr>
        <w:t xml:space="preserve">vispārīgā vienošanās tiks slēgta par kopējo summa ne lielāku kā </w:t>
      </w:r>
      <w:r w:rsidR="00F67C6C" w:rsidRPr="00F67C6C">
        <w:rPr>
          <w:rFonts w:ascii="Times New Roman" w:hAnsi="Times New Roman"/>
          <w:sz w:val="28"/>
          <w:szCs w:val="28"/>
          <w:lang w:val="lv-LV"/>
        </w:rPr>
        <w:t>41322.31</w:t>
      </w:r>
      <w:r w:rsidRPr="00F67C6C">
        <w:rPr>
          <w:rFonts w:ascii="Times New Roman" w:hAnsi="Times New Roman"/>
          <w:sz w:val="28"/>
          <w:szCs w:val="28"/>
          <w:lang w:val="lv-LV"/>
        </w:rPr>
        <w:t xml:space="preserve"> EUR </w:t>
      </w:r>
      <w:r w:rsidR="00F67C6C" w:rsidRPr="00F67C6C">
        <w:rPr>
          <w:rFonts w:ascii="Times New Roman" w:hAnsi="Times New Roman"/>
          <w:sz w:val="28"/>
          <w:szCs w:val="28"/>
          <w:lang w:val="lv-LV"/>
        </w:rPr>
        <w:t>bez</w:t>
      </w:r>
      <w:r w:rsidRPr="00F67C6C">
        <w:rPr>
          <w:rFonts w:ascii="Times New Roman" w:hAnsi="Times New Roman"/>
          <w:sz w:val="28"/>
          <w:szCs w:val="28"/>
          <w:lang w:val="lv-LV"/>
        </w:rPr>
        <w:t xml:space="preserve"> PVN </w:t>
      </w:r>
      <w:r w:rsidRPr="00F67C6C">
        <w:rPr>
          <w:rFonts w:ascii="Times New Roman" w:hAnsi="Times New Roman"/>
          <w:bCs/>
          <w:sz w:val="28"/>
          <w:szCs w:val="28"/>
          <w:lang w:val="lv-LV"/>
        </w:rPr>
        <w:t>būs spēkā līdz kopējās summas apguvei, vai ne ilgāk kā 48 (četrdesmit astoņus</w:t>
      </w:r>
      <w:r w:rsidRPr="008A46D4">
        <w:rPr>
          <w:rFonts w:ascii="Times New Roman" w:hAnsi="Times New Roman"/>
          <w:bCs/>
          <w:sz w:val="28"/>
          <w:szCs w:val="28"/>
          <w:lang w:val="lv-LV"/>
        </w:rPr>
        <w:t>) mēnešus</w:t>
      </w:r>
      <w:r w:rsidRPr="008A46D4">
        <w:rPr>
          <w:rFonts w:ascii="Times New Roman" w:hAnsi="Times New Roman"/>
          <w:sz w:val="28"/>
          <w:szCs w:val="28"/>
          <w:lang w:val="lv-LV"/>
        </w:rPr>
        <w:t xml:space="preserve">, </w:t>
      </w:r>
      <w:r w:rsidRPr="008A46D4">
        <w:rPr>
          <w:rFonts w:ascii="Times New Roman" w:hAnsi="Times New Roman"/>
          <w:bCs/>
          <w:sz w:val="28"/>
          <w:szCs w:val="28"/>
          <w:lang w:val="lv-LV"/>
        </w:rPr>
        <w:t xml:space="preserve">atkarībā no tā, kurš nosacījums </w:t>
      </w:r>
      <w:r w:rsidRPr="00893ABE">
        <w:rPr>
          <w:rFonts w:ascii="Times New Roman" w:hAnsi="Times New Roman"/>
          <w:bCs/>
          <w:sz w:val="28"/>
          <w:szCs w:val="28"/>
          <w:lang w:val="lv-LV"/>
        </w:rPr>
        <w:t>iestāsies pirmais</w:t>
      </w:r>
      <w:r w:rsidRPr="00893ABE">
        <w:rPr>
          <w:rFonts w:ascii="Times New Roman" w:hAnsi="Times New Roman"/>
          <w:sz w:val="28"/>
          <w:szCs w:val="28"/>
          <w:lang w:val="lv-LV" w:eastAsia="lv-LV"/>
        </w:rPr>
        <w:t>.</w:t>
      </w:r>
    </w:p>
    <w:p w14:paraId="71B5578F" w14:textId="77777777" w:rsidR="006B0445" w:rsidRPr="00893ABE" w:rsidRDefault="006B0445" w:rsidP="006B0445">
      <w:pPr>
        <w:pStyle w:val="ListParagraph"/>
        <w:spacing w:before="240" w:after="240" w:line="228" w:lineRule="auto"/>
        <w:ind w:left="996"/>
        <w:jc w:val="both"/>
        <w:rPr>
          <w:rFonts w:ascii="Times New Roman" w:hAnsi="Times New Roman"/>
          <w:sz w:val="28"/>
          <w:szCs w:val="28"/>
          <w:lang w:val="lv-LV"/>
        </w:rPr>
      </w:pPr>
    </w:p>
    <w:p w14:paraId="55294DAA" w14:textId="77777777" w:rsidR="006B0445" w:rsidRPr="00893ABE" w:rsidRDefault="006B0445" w:rsidP="006B0445">
      <w:pPr>
        <w:pStyle w:val="ListParagraph"/>
        <w:numPr>
          <w:ilvl w:val="0"/>
          <w:numId w:val="12"/>
        </w:numPr>
        <w:tabs>
          <w:tab w:val="clear" w:pos="996"/>
        </w:tabs>
        <w:spacing w:before="240" w:after="240" w:line="228" w:lineRule="auto"/>
        <w:jc w:val="both"/>
        <w:rPr>
          <w:rFonts w:ascii="Times New Roman" w:hAnsi="Times New Roman"/>
          <w:sz w:val="28"/>
          <w:szCs w:val="28"/>
          <w:lang w:val="lv-LV"/>
        </w:rPr>
      </w:pPr>
      <w:r w:rsidRPr="00893ABE">
        <w:rPr>
          <w:rFonts w:ascii="Times New Roman" w:hAnsi="Times New Roman"/>
          <w:noProof/>
          <w:sz w:val="28"/>
          <w:szCs w:val="28"/>
          <w:lang w:val="lv-LV" w:eastAsia="lv-LV"/>
        </w:rPr>
        <mc:AlternateContent>
          <mc:Choice Requires="wps">
            <w:drawing>
              <wp:anchor distT="0" distB="0" distL="114300" distR="114300" simplePos="0" relativeHeight="251676672" behindDoc="0" locked="0" layoutInCell="1" allowOverlap="1" wp14:anchorId="6A4E98F4" wp14:editId="644EB702">
                <wp:simplePos x="0" y="0"/>
                <wp:positionH relativeFrom="column">
                  <wp:posOffset>5001260</wp:posOffset>
                </wp:positionH>
                <wp:positionV relativeFrom="paragraph">
                  <wp:posOffset>11430</wp:posOffset>
                </wp:positionV>
                <wp:extent cx="207010" cy="189865"/>
                <wp:effectExtent l="12700" t="10160" r="889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310B39D" id="Rectangle 4" o:spid="_x0000_s1026" style="position:absolute;margin-left:393.8pt;margin-top:.9pt;width:16.3pt;height:1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"/>
            </w:pict>
          </mc:Fallback>
        </mc:AlternateContent>
      </w:r>
      <w:r w:rsidRPr="00893ABE">
        <w:rPr>
          <w:rFonts w:ascii="Times New Roman" w:hAnsi="Times New Roman"/>
          <w:sz w:val="28"/>
          <w:szCs w:val="28"/>
          <w:lang w:val="lv-LV"/>
        </w:rPr>
        <w:t xml:space="preserve">Uzņēmuma statuss (atzīmēt atbilstošo)  - mazais uzņēmums </w:t>
      </w:r>
      <w:r w:rsidRPr="00893ABE">
        <w:rPr>
          <w:rFonts w:ascii="Times New Roman" w:hAnsi="Times New Roman"/>
          <w:sz w:val="28"/>
          <w:szCs w:val="28"/>
          <w:lang w:val="lv-LV"/>
        </w:rPr>
        <w:tab/>
      </w:r>
    </w:p>
    <w:p w14:paraId="2C955883" w14:textId="77777777" w:rsidR="006B0445" w:rsidRPr="004B7F1D" w:rsidRDefault="006B0445" w:rsidP="006B0445">
      <w:pPr>
        <w:tabs>
          <w:tab w:val="left" w:pos="7241"/>
        </w:tabs>
        <w:spacing w:line="360" w:lineRule="auto"/>
        <w:jc w:val="both"/>
        <w:rPr>
          <w:sz w:val="28"/>
          <w:szCs w:val="28"/>
        </w:rPr>
      </w:pPr>
      <w:r w:rsidRPr="00893ABE">
        <w:rPr>
          <w:noProof/>
          <w:sz w:val="28"/>
          <w:szCs w:val="28"/>
          <w:lang w:eastAsia="lv-LV"/>
        </w:rPr>
        <mc:AlternateContent>
          <mc:Choice Requires="wps">
            <w:drawing>
              <wp:anchor distT="0" distB="0" distL="114300" distR="114300" simplePos="0" relativeHeight="251677696" behindDoc="0" locked="0" layoutInCell="1" allowOverlap="1" wp14:anchorId="3ACFB6EC" wp14:editId="4DA9447D">
                <wp:simplePos x="0" y="0"/>
                <wp:positionH relativeFrom="column">
                  <wp:posOffset>5003800</wp:posOffset>
                </wp:positionH>
                <wp:positionV relativeFrom="paragraph">
                  <wp:posOffset>25400</wp:posOffset>
                </wp:positionV>
                <wp:extent cx="207010" cy="189865"/>
                <wp:effectExtent l="12700" t="10795" r="8890"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 cy="1898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54165FC" id="Rectangle 1" o:spid="_x0000_s1026" style="position:absolute;margin-left:394pt;margin-top:2pt;width:16.3pt;height:1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"/>
            </w:pict>
          </mc:Fallback>
        </mc:AlternateContent>
      </w:r>
      <w:r w:rsidRPr="00893ABE">
        <w:rPr>
          <w:sz w:val="28"/>
          <w:szCs w:val="28"/>
        </w:rPr>
        <w:t xml:space="preserve">                                                                              - vidējais uzņēmums</w:t>
      </w:r>
      <w:r w:rsidRPr="004B7F1D">
        <w:rPr>
          <w:sz w:val="28"/>
          <w:szCs w:val="28"/>
        </w:rPr>
        <w:t xml:space="preserve"> </w:t>
      </w:r>
      <w:r w:rsidRPr="004B7F1D">
        <w:rPr>
          <w:sz w:val="28"/>
          <w:szCs w:val="28"/>
        </w:rPr>
        <w:tab/>
      </w:r>
      <w:r w:rsidRPr="004B7F1D">
        <w:rPr>
          <w:sz w:val="28"/>
          <w:szCs w:val="28"/>
        </w:rPr>
        <w:tab/>
      </w:r>
    </w:p>
    <w:p w14:paraId="787166B0" w14:textId="77777777" w:rsidR="006B0445" w:rsidRPr="00303559" w:rsidRDefault="006B0445" w:rsidP="006B0445">
      <w:pPr>
        <w:pStyle w:val="BodyText"/>
        <w:spacing w:before="120" w:line="276" w:lineRule="auto"/>
        <w:ind w:right="28"/>
        <w:rPr>
          <w:sz w:val="28"/>
          <w:szCs w:val="28"/>
        </w:rPr>
      </w:pPr>
    </w:p>
    <w:p w14:paraId="317D6A9F" w14:textId="3E1050E6" w:rsidR="006B0445" w:rsidRPr="00303559" w:rsidRDefault="006B0445" w:rsidP="00C62CDA">
      <w:pPr>
        <w:pStyle w:val="BodyText"/>
        <w:ind w:right="28"/>
        <w:rPr>
          <w:sz w:val="28"/>
          <w:szCs w:val="28"/>
        </w:rPr>
      </w:pPr>
      <w:r w:rsidRPr="00303559">
        <w:rPr>
          <w:sz w:val="28"/>
          <w:szCs w:val="28"/>
        </w:rPr>
        <w:t>Ar šo uzņemo</w:t>
      </w:r>
      <w:r w:rsidR="00477E67">
        <w:rPr>
          <w:sz w:val="28"/>
          <w:szCs w:val="28"/>
        </w:rPr>
        <w:t xml:space="preserve">s pilnu atbildību par iepirkumam </w:t>
      </w:r>
      <w:r w:rsidRPr="00303559">
        <w:rPr>
          <w:sz w:val="28"/>
          <w:szCs w:val="28"/>
        </w:rPr>
        <w:t>iesniegto dokumentu komplektāciju, tajos ietverto informāciju, noformējumu, atbilstību nolikuma prasībām. Sniegtā informācija un dati ir patiesi.</w:t>
      </w:r>
    </w:p>
    <w:p w14:paraId="337012D4" w14:textId="77777777" w:rsidR="006B0445" w:rsidRPr="00303559" w:rsidRDefault="006B0445" w:rsidP="006B0445">
      <w:pPr>
        <w:pStyle w:val="BodyText"/>
        <w:spacing w:before="120" w:line="276" w:lineRule="auto"/>
        <w:ind w:right="28"/>
        <w:rPr>
          <w:sz w:val="28"/>
          <w:szCs w:val="28"/>
        </w:rPr>
      </w:pPr>
      <w:r w:rsidRPr="00303559">
        <w:rPr>
          <w:sz w:val="28"/>
          <w:szCs w:val="28"/>
        </w:rPr>
        <w:t>Piedāvājuma dokumentu pakete sastāv no _________ (_____________) lapām.</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4A0" w:firstRow="1" w:lastRow="0" w:firstColumn="1" w:lastColumn="0" w:noHBand="0" w:noVBand="1"/>
      </w:tblPr>
      <w:tblGrid>
        <w:gridCol w:w="3036"/>
        <w:gridCol w:w="2996"/>
        <w:gridCol w:w="3314"/>
      </w:tblGrid>
      <w:tr w:rsidR="006B0445" w:rsidRPr="00303559" w14:paraId="0111F39B" w14:textId="77777777" w:rsidTr="005E0B0B">
        <w:trPr>
          <w:trHeight w:val="419"/>
          <w:jc w:val="center"/>
        </w:trPr>
        <w:tc>
          <w:tcPr>
            <w:tcW w:w="1624" w:type="pct"/>
            <w:shd w:val="clear" w:color="auto" w:fill="auto"/>
          </w:tcPr>
          <w:p w14:paraId="6D8F2A47" w14:textId="77777777" w:rsidR="006B0445" w:rsidRPr="00303559" w:rsidRDefault="006B0445" w:rsidP="005E0B0B">
            <w:pPr>
              <w:pStyle w:val="BodyText"/>
              <w:spacing w:before="120" w:line="276" w:lineRule="auto"/>
              <w:ind w:right="28"/>
              <w:rPr>
                <w:sz w:val="28"/>
                <w:szCs w:val="28"/>
              </w:rPr>
            </w:pPr>
            <w:r w:rsidRPr="00303559">
              <w:rPr>
                <w:b/>
                <w:sz w:val="28"/>
                <w:szCs w:val="28"/>
              </w:rPr>
              <w:t>Vārds, uzvārds</w:t>
            </w:r>
          </w:p>
        </w:tc>
        <w:tc>
          <w:tcPr>
            <w:tcW w:w="1603" w:type="pct"/>
            <w:shd w:val="clear" w:color="auto" w:fill="auto"/>
          </w:tcPr>
          <w:p w14:paraId="2855C8C6" w14:textId="77777777" w:rsidR="006B0445" w:rsidRPr="00303559" w:rsidRDefault="006B0445" w:rsidP="005E0B0B">
            <w:pPr>
              <w:pStyle w:val="BodyText"/>
              <w:spacing w:before="120" w:line="276" w:lineRule="auto"/>
              <w:ind w:right="28"/>
              <w:rPr>
                <w:sz w:val="28"/>
                <w:szCs w:val="28"/>
              </w:rPr>
            </w:pPr>
            <w:r w:rsidRPr="00303559">
              <w:rPr>
                <w:sz w:val="28"/>
                <w:szCs w:val="28"/>
              </w:rPr>
              <w:t>Amats</w:t>
            </w:r>
          </w:p>
        </w:tc>
        <w:tc>
          <w:tcPr>
            <w:tcW w:w="1773" w:type="pct"/>
            <w:shd w:val="clear" w:color="auto" w:fill="auto"/>
          </w:tcPr>
          <w:p w14:paraId="7E042BD1" w14:textId="77777777" w:rsidR="006B0445" w:rsidRPr="00303559" w:rsidRDefault="006B0445" w:rsidP="005E0B0B">
            <w:pPr>
              <w:pStyle w:val="BodyText"/>
              <w:spacing w:before="120" w:line="276" w:lineRule="auto"/>
              <w:ind w:right="28"/>
              <w:rPr>
                <w:sz w:val="28"/>
                <w:szCs w:val="28"/>
              </w:rPr>
            </w:pPr>
            <w:r w:rsidRPr="00303559">
              <w:rPr>
                <w:sz w:val="28"/>
                <w:szCs w:val="28"/>
              </w:rPr>
              <w:t>Paraksts</w:t>
            </w:r>
          </w:p>
        </w:tc>
      </w:tr>
      <w:tr w:rsidR="006B0445" w:rsidRPr="00303559" w14:paraId="611370F6" w14:textId="77777777" w:rsidTr="005E0B0B">
        <w:trPr>
          <w:trHeight w:val="280"/>
          <w:jc w:val="center"/>
        </w:trPr>
        <w:tc>
          <w:tcPr>
            <w:tcW w:w="1624" w:type="pct"/>
            <w:shd w:val="clear" w:color="auto" w:fill="auto"/>
          </w:tcPr>
          <w:p w14:paraId="28BB2C65" w14:textId="77777777" w:rsidR="006B0445" w:rsidRPr="00303559" w:rsidRDefault="006B0445" w:rsidP="005E0B0B">
            <w:pPr>
              <w:pStyle w:val="BodyText"/>
              <w:spacing w:before="120" w:line="276" w:lineRule="auto"/>
              <w:ind w:right="28"/>
              <w:rPr>
                <w:sz w:val="28"/>
                <w:szCs w:val="28"/>
              </w:rPr>
            </w:pPr>
          </w:p>
        </w:tc>
        <w:tc>
          <w:tcPr>
            <w:tcW w:w="1603" w:type="pct"/>
            <w:shd w:val="clear" w:color="auto" w:fill="auto"/>
          </w:tcPr>
          <w:p w14:paraId="2FA2E32E" w14:textId="77777777" w:rsidR="006B0445" w:rsidRPr="00303559" w:rsidRDefault="006B0445" w:rsidP="005E0B0B">
            <w:pPr>
              <w:pStyle w:val="BodyText"/>
              <w:spacing w:before="120" w:line="276" w:lineRule="auto"/>
              <w:ind w:right="28"/>
              <w:rPr>
                <w:sz w:val="28"/>
                <w:szCs w:val="28"/>
              </w:rPr>
            </w:pPr>
          </w:p>
        </w:tc>
        <w:tc>
          <w:tcPr>
            <w:tcW w:w="1768" w:type="pct"/>
            <w:shd w:val="clear" w:color="auto" w:fill="auto"/>
          </w:tcPr>
          <w:p w14:paraId="16F21B71" w14:textId="77777777" w:rsidR="006B0445" w:rsidRPr="00303559" w:rsidRDefault="006B0445" w:rsidP="005E0B0B">
            <w:pPr>
              <w:pStyle w:val="BodyText"/>
              <w:spacing w:before="120" w:line="276" w:lineRule="auto"/>
              <w:ind w:right="28"/>
              <w:rPr>
                <w:sz w:val="28"/>
                <w:szCs w:val="28"/>
              </w:rPr>
            </w:pPr>
          </w:p>
        </w:tc>
      </w:tr>
    </w:tbl>
    <w:p w14:paraId="41E18AAF" w14:textId="77777777" w:rsidR="006B0445" w:rsidRPr="00303559" w:rsidRDefault="006B0445" w:rsidP="006B0445">
      <w:pPr>
        <w:spacing w:line="276" w:lineRule="auto"/>
        <w:ind w:right="29"/>
        <w:jc w:val="both"/>
        <w:rPr>
          <w:sz w:val="28"/>
          <w:szCs w:val="28"/>
        </w:rPr>
      </w:pPr>
    </w:p>
    <w:p w14:paraId="049240BB" w14:textId="77777777" w:rsidR="006B0445" w:rsidRPr="00303559" w:rsidRDefault="006B0445" w:rsidP="006B0445">
      <w:pPr>
        <w:spacing w:line="276" w:lineRule="auto"/>
        <w:ind w:right="29"/>
        <w:jc w:val="both"/>
        <w:rPr>
          <w:sz w:val="28"/>
          <w:szCs w:val="28"/>
        </w:rPr>
      </w:pPr>
    </w:p>
    <w:p w14:paraId="79CA01A6" w14:textId="6759F73E" w:rsidR="006B0445" w:rsidRPr="00303559" w:rsidRDefault="006B0445" w:rsidP="006B0445">
      <w:pPr>
        <w:suppressAutoHyphens/>
        <w:spacing w:line="100" w:lineRule="atLeast"/>
        <w:ind w:left="5103"/>
        <w:rPr>
          <w:sz w:val="28"/>
          <w:szCs w:val="28"/>
        </w:rPr>
      </w:pPr>
      <w:r w:rsidRPr="00303559">
        <w:rPr>
          <w:sz w:val="28"/>
          <w:szCs w:val="28"/>
        </w:rPr>
        <w:t>Pie</w:t>
      </w:r>
      <w:r w:rsidR="00E40B2E">
        <w:rPr>
          <w:sz w:val="28"/>
          <w:szCs w:val="28"/>
        </w:rPr>
        <w:t>dāvājums</w:t>
      </w:r>
      <w:r w:rsidRPr="00303559">
        <w:rPr>
          <w:sz w:val="28"/>
          <w:szCs w:val="28"/>
        </w:rPr>
        <w:t xml:space="preserve"> sastādīts un parakstīts </w:t>
      </w:r>
      <w:r w:rsidR="00236AD4">
        <w:rPr>
          <w:sz w:val="28"/>
          <w:szCs w:val="28"/>
        </w:rPr>
        <w:t>________</w:t>
      </w:r>
      <w:r w:rsidR="00A84F46">
        <w:rPr>
          <w:sz w:val="28"/>
          <w:szCs w:val="28"/>
        </w:rPr>
        <w:t>.gada_________________</w:t>
      </w:r>
    </w:p>
    <w:p w14:paraId="55AE3497" w14:textId="77777777" w:rsidR="006B0445" w:rsidRPr="00303559" w:rsidRDefault="006B0445" w:rsidP="006B0445">
      <w:pPr>
        <w:suppressAutoHyphens/>
        <w:spacing w:line="100" w:lineRule="atLeast"/>
        <w:ind w:left="5040" w:firstLine="720"/>
        <w:rPr>
          <w:sz w:val="28"/>
          <w:szCs w:val="28"/>
        </w:rPr>
      </w:pPr>
    </w:p>
    <w:p w14:paraId="1724654A" w14:textId="77777777" w:rsidR="006B0445" w:rsidRPr="00D503B6" w:rsidRDefault="006B0445" w:rsidP="006B0445">
      <w:pPr>
        <w:suppressAutoHyphens/>
        <w:spacing w:line="100" w:lineRule="atLeast"/>
        <w:ind w:left="5040" w:firstLine="720"/>
        <w:rPr>
          <w:sz w:val="28"/>
          <w:szCs w:val="28"/>
        </w:rPr>
      </w:pPr>
    </w:p>
    <w:p w14:paraId="5F1C3CBF" w14:textId="77777777" w:rsidR="00826F76" w:rsidRPr="00D503B6" w:rsidRDefault="00826F76" w:rsidP="00B0340C">
      <w:pPr>
        <w:jc w:val="both"/>
        <w:rPr>
          <w:bCs/>
          <w:spacing w:val="-1"/>
          <w:sz w:val="28"/>
          <w:szCs w:val="28"/>
        </w:rPr>
      </w:pPr>
    </w:p>
    <w:p w14:paraId="59534586" w14:textId="77777777" w:rsidR="00826F76" w:rsidRPr="00D503B6" w:rsidRDefault="00826F76" w:rsidP="00B0340C">
      <w:pPr>
        <w:jc w:val="both"/>
        <w:rPr>
          <w:bCs/>
          <w:spacing w:val="-1"/>
          <w:sz w:val="28"/>
          <w:szCs w:val="28"/>
        </w:rPr>
      </w:pPr>
    </w:p>
    <w:p w14:paraId="6A9F1339" w14:textId="77777777" w:rsidR="00826F76" w:rsidRPr="00D503B6" w:rsidRDefault="00826F76" w:rsidP="00B0340C">
      <w:pPr>
        <w:jc w:val="both"/>
        <w:rPr>
          <w:bCs/>
          <w:spacing w:val="-1"/>
          <w:sz w:val="28"/>
          <w:szCs w:val="28"/>
        </w:rPr>
      </w:pPr>
    </w:p>
    <w:p w14:paraId="73B160F9" w14:textId="77777777" w:rsidR="00826F76" w:rsidRPr="00D503B6" w:rsidRDefault="00826F76" w:rsidP="00B0340C">
      <w:pPr>
        <w:jc w:val="both"/>
        <w:rPr>
          <w:bCs/>
          <w:spacing w:val="-1"/>
          <w:sz w:val="28"/>
          <w:szCs w:val="28"/>
        </w:rPr>
      </w:pPr>
    </w:p>
    <w:p w14:paraId="76E2268A" w14:textId="77777777" w:rsidR="00826F76" w:rsidRPr="00D503B6" w:rsidRDefault="00826F76" w:rsidP="00B0340C">
      <w:pPr>
        <w:jc w:val="both"/>
        <w:rPr>
          <w:bCs/>
          <w:spacing w:val="-1"/>
          <w:sz w:val="28"/>
          <w:szCs w:val="28"/>
        </w:rPr>
      </w:pPr>
    </w:p>
    <w:p w14:paraId="5CED8686" w14:textId="77777777" w:rsidR="00826F76" w:rsidRPr="00D503B6" w:rsidRDefault="00826F76" w:rsidP="00B0340C">
      <w:pPr>
        <w:jc w:val="both"/>
        <w:rPr>
          <w:bCs/>
          <w:spacing w:val="-1"/>
          <w:sz w:val="28"/>
          <w:szCs w:val="28"/>
        </w:rPr>
      </w:pPr>
    </w:p>
    <w:p w14:paraId="1F4EAF67" w14:textId="77777777" w:rsidR="00826F76" w:rsidRPr="00D503B6" w:rsidRDefault="00826F76" w:rsidP="00B0340C">
      <w:pPr>
        <w:jc w:val="both"/>
        <w:rPr>
          <w:bCs/>
          <w:spacing w:val="-1"/>
          <w:sz w:val="28"/>
          <w:szCs w:val="28"/>
        </w:rPr>
      </w:pPr>
    </w:p>
    <w:p w14:paraId="28ABCB66" w14:textId="77777777" w:rsidR="00826F76" w:rsidRDefault="00826F76" w:rsidP="00B0340C">
      <w:pPr>
        <w:jc w:val="both"/>
        <w:rPr>
          <w:bCs/>
          <w:spacing w:val="-1"/>
          <w:sz w:val="28"/>
          <w:szCs w:val="28"/>
        </w:rPr>
      </w:pPr>
    </w:p>
    <w:p w14:paraId="016EF027" w14:textId="77777777" w:rsidR="00A84F46" w:rsidRPr="00D503B6" w:rsidRDefault="00A84F46" w:rsidP="00B0340C">
      <w:pPr>
        <w:jc w:val="both"/>
        <w:rPr>
          <w:bCs/>
          <w:spacing w:val="-1"/>
          <w:sz w:val="28"/>
          <w:szCs w:val="28"/>
        </w:rPr>
      </w:pPr>
    </w:p>
    <w:p w14:paraId="61A6DEBF" w14:textId="77777777" w:rsidR="00826F76" w:rsidRDefault="00826F76" w:rsidP="00B0340C">
      <w:pPr>
        <w:jc w:val="both"/>
        <w:rPr>
          <w:bCs/>
          <w:spacing w:val="-1"/>
          <w:sz w:val="28"/>
          <w:szCs w:val="28"/>
        </w:rPr>
      </w:pPr>
    </w:p>
    <w:p w14:paraId="24ECE4E5" w14:textId="77777777" w:rsidR="009A696E" w:rsidRDefault="009A696E" w:rsidP="00B0340C">
      <w:pPr>
        <w:jc w:val="both"/>
        <w:rPr>
          <w:bCs/>
          <w:spacing w:val="-1"/>
          <w:sz w:val="28"/>
          <w:szCs w:val="28"/>
        </w:rPr>
      </w:pPr>
    </w:p>
    <w:p w14:paraId="2F15EC26" w14:textId="77777777" w:rsidR="009A696E" w:rsidRDefault="009A696E" w:rsidP="00B0340C">
      <w:pPr>
        <w:jc w:val="both"/>
        <w:rPr>
          <w:bCs/>
          <w:spacing w:val="-1"/>
          <w:sz w:val="28"/>
          <w:szCs w:val="28"/>
        </w:rPr>
      </w:pPr>
    </w:p>
    <w:p w14:paraId="7711482A" w14:textId="77777777" w:rsidR="009A696E" w:rsidRDefault="009A696E" w:rsidP="00B0340C">
      <w:pPr>
        <w:jc w:val="both"/>
        <w:rPr>
          <w:bCs/>
          <w:spacing w:val="-1"/>
          <w:sz w:val="28"/>
          <w:szCs w:val="28"/>
        </w:rPr>
      </w:pPr>
    </w:p>
    <w:p w14:paraId="4CDFB1EF" w14:textId="77777777" w:rsidR="004332AA" w:rsidRPr="00D503B6" w:rsidRDefault="004332AA" w:rsidP="00B0340C">
      <w:pPr>
        <w:jc w:val="both"/>
        <w:rPr>
          <w:bCs/>
          <w:spacing w:val="-1"/>
          <w:sz w:val="28"/>
          <w:szCs w:val="28"/>
        </w:rPr>
      </w:pPr>
    </w:p>
    <w:p w14:paraId="488236E0" w14:textId="77777777" w:rsidR="006B0445" w:rsidRPr="003D2249" w:rsidRDefault="006B0445" w:rsidP="004332AA">
      <w:pPr>
        <w:suppressAutoHyphens/>
        <w:spacing w:line="100" w:lineRule="atLeast"/>
        <w:ind w:left="5760" w:firstLine="720"/>
        <w:rPr>
          <w:bCs/>
          <w:kern w:val="1"/>
          <w:sz w:val="28"/>
          <w:szCs w:val="28"/>
          <w:lang w:eastAsia="hi-IN" w:bidi="hi-IN"/>
        </w:rPr>
      </w:pPr>
      <w:r w:rsidRPr="003D2249">
        <w:rPr>
          <w:bCs/>
          <w:kern w:val="1"/>
          <w:sz w:val="28"/>
          <w:szCs w:val="28"/>
          <w:lang w:eastAsia="hi-IN" w:bidi="hi-IN"/>
        </w:rPr>
        <w:lastRenderedPageBreak/>
        <w:t>3. pielikums</w:t>
      </w:r>
      <w:r w:rsidRPr="003D2249">
        <w:rPr>
          <w:bCs/>
          <w:kern w:val="1"/>
          <w:sz w:val="28"/>
          <w:szCs w:val="28"/>
          <w:lang w:eastAsia="hi-IN" w:bidi="hi-IN"/>
        </w:rPr>
        <w:tab/>
      </w:r>
    </w:p>
    <w:p w14:paraId="46800937" w14:textId="77777777" w:rsidR="006B0445" w:rsidRPr="003D2249" w:rsidRDefault="006B0445" w:rsidP="004332AA">
      <w:pPr>
        <w:suppressAutoHyphens/>
        <w:spacing w:line="100" w:lineRule="atLeast"/>
        <w:ind w:left="5760" w:firstLine="720"/>
        <w:rPr>
          <w:bCs/>
          <w:kern w:val="1"/>
          <w:sz w:val="28"/>
          <w:szCs w:val="28"/>
          <w:lang w:eastAsia="hi-IN" w:bidi="hi-IN"/>
        </w:rPr>
      </w:pPr>
      <w:r w:rsidRPr="003D2249">
        <w:rPr>
          <w:bCs/>
          <w:kern w:val="1"/>
          <w:sz w:val="28"/>
          <w:szCs w:val="28"/>
          <w:lang w:eastAsia="hi-IN" w:bidi="hi-IN"/>
        </w:rPr>
        <w:t>Iepirkuma</w:t>
      </w:r>
    </w:p>
    <w:p w14:paraId="38EE54A7" w14:textId="77777777" w:rsidR="006B0445" w:rsidRPr="003D2249" w:rsidRDefault="006B0445" w:rsidP="004332AA">
      <w:pPr>
        <w:suppressAutoHyphens/>
        <w:spacing w:line="100" w:lineRule="atLeast"/>
        <w:ind w:left="5760" w:firstLine="720"/>
        <w:rPr>
          <w:bCs/>
          <w:kern w:val="1"/>
          <w:sz w:val="28"/>
          <w:szCs w:val="28"/>
          <w:lang w:eastAsia="hi-IN" w:bidi="hi-IN"/>
        </w:rPr>
      </w:pPr>
      <w:r w:rsidRPr="003D2249">
        <w:rPr>
          <w:kern w:val="1"/>
          <w:sz w:val="28"/>
          <w:szCs w:val="28"/>
          <w:lang w:eastAsia="hi-IN" w:bidi="hi-IN"/>
        </w:rPr>
        <w:t>ID Nr. 3.RNC 2018/7</w:t>
      </w:r>
    </w:p>
    <w:p w14:paraId="2A32640F" w14:textId="3CBA02C1" w:rsidR="006B0445" w:rsidRPr="003D2249" w:rsidRDefault="006B0445" w:rsidP="006B0445">
      <w:pPr>
        <w:tabs>
          <w:tab w:val="left" w:pos="567"/>
        </w:tabs>
        <w:suppressAutoHyphens/>
        <w:spacing w:line="100" w:lineRule="atLeast"/>
        <w:rPr>
          <w:kern w:val="1"/>
          <w:sz w:val="28"/>
          <w:szCs w:val="28"/>
          <w:lang w:eastAsia="hi-IN" w:bidi="hi-IN"/>
        </w:rPr>
      </w:pP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004332AA">
        <w:rPr>
          <w:kern w:val="1"/>
          <w:sz w:val="28"/>
          <w:szCs w:val="28"/>
          <w:lang w:eastAsia="hi-IN" w:bidi="hi-IN"/>
        </w:rPr>
        <w:tab/>
      </w:r>
      <w:r w:rsidRPr="003D2249">
        <w:rPr>
          <w:kern w:val="1"/>
          <w:sz w:val="28"/>
          <w:szCs w:val="28"/>
          <w:lang w:eastAsia="hi-IN" w:bidi="hi-IN"/>
        </w:rPr>
        <w:t xml:space="preserve">nolikumam </w:t>
      </w:r>
    </w:p>
    <w:p w14:paraId="251E4A40" w14:textId="77777777" w:rsidR="00826F76" w:rsidRDefault="00826F76" w:rsidP="00B0340C">
      <w:pPr>
        <w:jc w:val="both"/>
        <w:rPr>
          <w:bCs/>
          <w:spacing w:val="-1"/>
          <w:sz w:val="28"/>
          <w:szCs w:val="28"/>
        </w:rPr>
      </w:pPr>
    </w:p>
    <w:p w14:paraId="4708734A" w14:textId="77777777" w:rsidR="004332AA" w:rsidRDefault="004332AA" w:rsidP="00B0340C">
      <w:pPr>
        <w:jc w:val="both"/>
        <w:rPr>
          <w:bCs/>
          <w:spacing w:val="-1"/>
          <w:sz w:val="28"/>
          <w:szCs w:val="28"/>
        </w:rPr>
      </w:pPr>
    </w:p>
    <w:p w14:paraId="5363C623" w14:textId="77777777" w:rsidR="00DB648C" w:rsidRPr="00D57378" w:rsidRDefault="00DB648C" w:rsidP="00DB648C">
      <w:pPr>
        <w:ind w:left="5040"/>
        <w:rPr>
          <w:iCs/>
          <w:sz w:val="28"/>
          <w:szCs w:val="28"/>
        </w:rPr>
      </w:pPr>
      <w:r w:rsidRPr="00D57378">
        <w:rPr>
          <w:iCs/>
          <w:sz w:val="28"/>
          <w:szCs w:val="28"/>
        </w:rPr>
        <w:t>IZPILDĪTĀJS:</w:t>
      </w:r>
      <w:r w:rsidRPr="00D57378">
        <w:rPr>
          <w:i/>
          <w:iCs/>
          <w:sz w:val="28"/>
          <w:szCs w:val="28"/>
        </w:rPr>
        <w:t xml:space="preserve"> </w:t>
      </w:r>
      <w:r w:rsidRPr="00D57378">
        <w:rPr>
          <w:b/>
          <w:iCs/>
          <w:sz w:val="28"/>
          <w:szCs w:val="28"/>
        </w:rPr>
        <w:t xml:space="preserve">SIA„________________” </w:t>
      </w:r>
    </w:p>
    <w:p w14:paraId="35B514F1" w14:textId="77777777" w:rsidR="00DB648C" w:rsidRPr="00D57378" w:rsidRDefault="00DB648C" w:rsidP="00DB648C">
      <w:pPr>
        <w:ind w:left="5040"/>
        <w:rPr>
          <w:sz w:val="28"/>
          <w:szCs w:val="28"/>
        </w:rPr>
      </w:pPr>
      <w:r w:rsidRPr="00D57378">
        <w:rPr>
          <w:sz w:val="28"/>
          <w:szCs w:val="28"/>
        </w:rPr>
        <w:t xml:space="preserve">Juridiskā adrese:___________________ </w:t>
      </w:r>
    </w:p>
    <w:p w14:paraId="7EF12E6C" w14:textId="77777777" w:rsidR="00DB648C" w:rsidRPr="00D57378" w:rsidRDefault="00DB648C" w:rsidP="00DB648C">
      <w:pPr>
        <w:ind w:left="5040"/>
        <w:rPr>
          <w:sz w:val="28"/>
          <w:szCs w:val="28"/>
        </w:rPr>
      </w:pPr>
      <w:r w:rsidRPr="00D57378">
        <w:rPr>
          <w:sz w:val="28"/>
          <w:szCs w:val="28"/>
        </w:rPr>
        <w:t>Reģ. Nr.__________________________</w:t>
      </w:r>
    </w:p>
    <w:p w14:paraId="058EF361" w14:textId="35BE56EA" w:rsidR="00DB648C" w:rsidRPr="00D57378" w:rsidRDefault="00DB648C" w:rsidP="00DB648C">
      <w:pPr>
        <w:ind w:left="5040"/>
        <w:rPr>
          <w:sz w:val="28"/>
          <w:szCs w:val="28"/>
        </w:rPr>
      </w:pPr>
      <w:r w:rsidRPr="00D57378">
        <w:rPr>
          <w:sz w:val="28"/>
          <w:szCs w:val="28"/>
        </w:rPr>
        <w:t>Tā</w:t>
      </w:r>
      <w:r w:rsidR="009A696E">
        <w:rPr>
          <w:sz w:val="28"/>
          <w:szCs w:val="28"/>
        </w:rPr>
        <w:t>lr._________________________</w:t>
      </w:r>
    </w:p>
    <w:p w14:paraId="581B7361" w14:textId="77777777" w:rsidR="00DB648C" w:rsidRDefault="00DB648C" w:rsidP="00DB648C">
      <w:pPr>
        <w:rPr>
          <w:sz w:val="28"/>
          <w:szCs w:val="28"/>
        </w:rPr>
      </w:pPr>
    </w:p>
    <w:p w14:paraId="2A3BBB2C" w14:textId="77777777" w:rsidR="004332AA" w:rsidRPr="00D57378" w:rsidRDefault="004332AA" w:rsidP="00DB648C">
      <w:pPr>
        <w:rPr>
          <w:sz w:val="28"/>
          <w:szCs w:val="28"/>
        </w:rPr>
      </w:pPr>
    </w:p>
    <w:p w14:paraId="30263159" w14:textId="411F18E5" w:rsidR="00DB648C" w:rsidRPr="00D57378" w:rsidRDefault="009A696E" w:rsidP="00DB648C">
      <w:pPr>
        <w:jc w:val="center"/>
        <w:rPr>
          <w:b/>
          <w:sz w:val="28"/>
          <w:szCs w:val="28"/>
        </w:rPr>
      </w:pPr>
      <w:r>
        <w:rPr>
          <w:b/>
          <w:sz w:val="28"/>
          <w:szCs w:val="28"/>
        </w:rPr>
        <w:t>Telts</w:t>
      </w:r>
      <w:r w:rsidR="00DB648C">
        <w:rPr>
          <w:b/>
          <w:sz w:val="28"/>
          <w:szCs w:val="28"/>
        </w:rPr>
        <w:t xml:space="preserve"> p</w:t>
      </w:r>
      <w:r w:rsidR="00DB648C" w:rsidRPr="00D57378">
        <w:rPr>
          <w:b/>
          <w:sz w:val="28"/>
          <w:szCs w:val="28"/>
        </w:rPr>
        <w:t>ieņemšanas – nodošanas</w:t>
      </w:r>
    </w:p>
    <w:p w14:paraId="443FE665" w14:textId="77777777" w:rsidR="00DB648C" w:rsidRPr="00D57378" w:rsidRDefault="00DB648C" w:rsidP="00DB648C">
      <w:pPr>
        <w:jc w:val="center"/>
        <w:rPr>
          <w:b/>
          <w:sz w:val="28"/>
          <w:szCs w:val="28"/>
        </w:rPr>
      </w:pPr>
      <w:r w:rsidRPr="00D57378">
        <w:rPr>
          <w:b/>
          <w:sz w:val="28"/>
          <w:szCs w:val="28"/>
        </w:rPr>
        <w:t>AKTS</w:t>
      </w:r>
      <w:r>
        <w:rPr>
          <w:b/>
          <w:sz w:val="28"/>
          <w:szCs w:val="28"/>
        </w:rPr>
        <w:t xml:space="preserve"> Nr.____________ </w:t>
      </w:r>
      <w:r w:rsidRPr="003E5008">
        <w:rPr>
          <w:i/>
          <w:sz w:val="28"/>
          <w:szCs w:val="28"/>
        </w:rPr>
        <w:t>(paraugs)</w:t>
      </w:r>
    </w:p>
    <w:p w14:paraId="627679F8" w14:textId="77777777" w:rsidR="00DB648C" w:rsidRPr="00D57378" w:rsidRDefault="00DB648C" w:rsidP="00DB648C">
      <w:pPr>
        <w:jc w:val="center"/>
        <w:rPr>
          <w:b/>
          <w:sz w:val="28"/>
          <w:szCs w:val="28"/>
        </w:rPr>
      </w:pPr>
    </w:p>
    <w:p w14:paraId="763211A8" w14:textId="27F87CDA" w:rsidR="00DB648C" w:rsidRPr="00D57378" w:rsidRDefault="0044084C" w:rsidP="00DB648C">
      <w:pPr>
        <w:rPr>
          <w:sz w:val="28"/>
          <w:szCs w:val="28"/>
        </w:rPr>
      </w:pPr>
      <w:r>
        <w:rPr>
          <w:sz w:val="28"/>
          <w:szCs w:val="28"/>
        </w:rPr>
        <w:t>______</w:t>
      </w:r>
      <w:r w:rsidR="00DB648C" w:rsidRPr="00D57378">
        <w:rPr>
          <w:sz w:val="28"/>
          <w:szCs w:val="28"/>
        </w:rPr>
        <w:t>.gada ____.______________</w:t>
      </w:r>
    </w:p>
    <w:p w14:paraId="79DC4FD1" w14:textId="77777777" w:rsidR="00DB648C" w:rsidRDefault="00DB648C" w:rsidP="00DB648C">
      <w:pPr>
        <w:rPr>
          <w:sz w:val="28"/>
          <w:szCs w:val="28"/>
        </w:rPr>
      </w:pPr>
    </w:p>
    <w:p w14:paraId="50883FEE" w14:textId="77777777" w:rsidR="004332AA" w:rsidRPr="00D57378" w:rsidRDefault="004332AA" w:rsidP="00DB648C">
      <w:pPr>
        <w:rPr>
          <w:sz w:val="28"/>
          <w:szCs w:val="28"/>
        </w:rPr>
      </w:pPr>
    </w:p>
    <w:p w14:paraId="50FE3341" w14:textId="63C2D702" w:rsidR="00DB648C" w:rsidRPr="00D57378" w:rsidRDefault="00DB648C" w:rsidP="00DB648C">
      <w:pPr>
        <w:rPr>
          <w:sz w:val="28"/>
          <w:szCs w:val="28"/>
          <w:u w:val="single"/>
        </w:rPr>
      </w:pPr>
      <w:r w:rsidRPr="00D57378">
        <w:rPr>
          <w:b/>
          <w:sz w:val="28"/>
          <w:szCs w:val="28"/>
        </w:rPr>
        <w:t>Klienta nosaukums:</w:t>
      </w:r>
      <w:r w:rsidRPr="00D57378">
        <w:rPr>
          <w:sz w:val="28"/>
          <w:szCs w:val="28"/>
        </w:rPr>
        <w:t xml:space="preserve"> </w:t>
      </w:r>
      <w:r w:rsidRPr="00D57378">
        <w:rPr>
          <w:sz w:val="28"/>
          <w:szCs w:val="28"/>
          <w:u w:val="single"/>
        </w:rPr>
        <w:t>NBS NP 3.Reģionālais nodrošinājuma centrs</w:t>
      </w:r>
      <w:r>
        <w:rPr>
          <w:sz w:val="28"/>
          <w:szCs w:val="28"/>
          <w:u w:val="single"/>
        </w:rPr>
        <w:t>, reģ. Nr.90000056893</w:t>
      </w:r>
    </w:p>
    <w:p w14:paraId="1FF99749" w14:textId="4143DEB0" w:rsidR="00DB648C" w:rsidRPr="00D57378" w:rsidRDefault="00DB648C" w:rsidP="00DB648C">
      <w:pPr>
        <w:rPr>
          <w:sz w:val="28"/>
          <w:szCs w:val="28"/>
          <w:u w:val="single"/>
        </w:rPr>
      </w:pPr>
      <w:r w:rsidRPr="00D57378">
        <w:rPr>
          <w:b/>
          <w:sz w:val="28"/>
          <w:szCs w:val="28"/>
        </w:rPr>
        <w:t xml:space="preserve">Adrese: </w:t>
      </w:r>
      <w:r w:rsidRPr="00D57378">
        <w:rPr>
          <w:sz w:val="28"/>
          <w:szCs w:val="28"/>
          <w:u w:val="single"/>
        </w:rPr>
        <w:t>Ādažu novads, Kadaga</w:t>
      </w:r>
    </w:p>
    <w:p w14:paraId="452D8AC2" w14:textId="16407136" w:rsidR="00DB648C" w:rsidRPr="00D57378" w:rsidRDefault="00DB648C" w:rsidP="00DB648C">
      <w:pPr>
        <w:rPr>
          <w:sz w:val="28"/>
          <w:szCs w:val="28"/>
          <w:u w:val="single"/>
        </w:rPr>
      </w:pPr>
      <w:r w:rsidRPr="00D57378">
        <w:rPr>
          <w:b/>
          <w:sz w:val="28"/>
          <w:szCs w:val="28"/>
        </w:rPr>
        <w:t xml:space="preserve">Telefona nr.: </w:t>
      </w:r>
    </w:p>
    <w:p w14:paraId="7F311A00" w14:textId="77777777" w:rsidR="00DB648C" w:rsidRPr="00D57378" w:rsidRDefault="00DB648C" w:rsidP="00DB648C">
      <w:pPr>
        <w:jc w:val="center"/>
        <w:rPr>
          <w:sz w:val="28"/>
          <w:szCs w:val="28"/>
          <w:u w:val="single"/>
        </w:rPr>
      </w:pPr>
    </w:p>
    <w:tbl>
      <w:tblPr>
        <w:tblW w:w="0" w:type="auto"/>
        <w:tblInd w:w="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
        <w:gridCol w:w="5040"/>
        <w:gridCol w:w="992"/>
      </w:tblGrid>
      <w:tr w:rsidR="009A696E" w:rsidRPr="00D57378" w14:paraId="5C3B3EDE" w14:textId="77777777" w:rsidTr="005E0B0B">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19BF76ED" w14:textId="77777777" w:rsidR="009A696E" w:rsidRPr="00D57378" w:rsidRDefault="009A696E" w:rsidP="005E0B0B">
            <w:pPr>
              <w:jc w:val="center"/>
              <w:rPr>
                <w:b/>
                <w:sz w:val="28"/>
                <w:szCs w:val="28"/>
              </w:rPr>
            </w:pPr>
            <w:r w:rsidRPr="00D57378">
              <w:rPr>
                <w:b/>
                <w:sz w:val="28"/>
                <w:szCs w:val="28"/>
              </w:rPr>
              <w:t>Nr.p.k.</w:t>
            </w:r>
          </w:p>
        </w:tc>
        <w:tc>
          <w:tcPr>
            <w:tcW w:w="5040" w:type="dxa"/>
            <w:tcBorders>
              <w:top w:val="single" w:sz="4" w:space="0" w:color="auto"/>
              <w:left w:val="single" w:sz="4" w:space="0" w:color="auto"/>
              <w:bottom w:val="single" w:sz="4" w:space="0" w:color="auto"/>
              <w:right w:val="single" w:sz="4" w:space="0" w:color="auto"/>
            </w:tcBorders>
            <w:shd w:val="clear" w:color="auto" w:fill="auto"/>
            <w:hideMark/>
          </w:tcPr>
          <w:p w14:paraId="61421E90" w14:textId="7C546B62" w:rsidR="009A696E" w:rsidRPr="00D57378" w:rsidRDefault="00372BD5" w:rsidP="005E0B0B">
            <w:pPr>
              <w:jc w:val="center"/>
              <w:rPr>
                <w:b/>
                <w:sz w:val="28"/>
                <w:szCs w:val="28"/>
              </w:rPr>
            </w:pPr>
            <w:r>
              <w:rPr>
                <w:b/>
                <w:sz w:val="28"/>
                <w:szCs w:val="28"/>
              </w:rPr>
              <w:t>Telts</w:t>
            </w:r>
            <w:r w:rsidR="009A696E" w:rsidRPr="00D57378">
              <w:rPr>
                <w:b/>
                <w:sz w:val="28"/>
                <w:szCs w:val="28"/>
              </w:rPr>
              <w:t xml:space="preserve"> nosaukums</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409B6A8E" w14:textId="77777777" w:rsidR="009A696E" w:rsidRDefault="009A696E" w:rsidP="005E0B0B">
            <w:pPr>
              <w:jc w:val="center"/>
              <w:rPr>
                <w:b/>
                <w:sz w:val="28"/>
                <w:szCs w:val="28"/>
              </w:rPr>
            </w:pPr>
            <w:r w:rsidRPr="00D57378">
              <w:rPr>
                <w:b/>
                <w:sz w:val="28"/>
                <w:szCs w:val="28"/>
              </w:rPr>
              <w:t>Skaits</w:t>
            </w:r>
          </w:p>
          <w:p w14:paraId="2553A72C" w14:textId="77777777" w:rsidR="009A696E" w:rsidRPr="00D57378" w:rsidRDefault="009A696E" w:rsidP="005E0B0B">
            <w:pPr>
              <w:jc w:val="center"/>
              <w:rPr>
                <w:b/>
                <w:sz w:val="28"/>
                <w:szCs w:val="28"/>
              </w:rPr>
            </w:pPr>
            <w:r>
              <w:rPr>
                <w:b/>
                <w:sz w:val="28"/>
                <w:szCs w:val="28"/>
              </w:rPr>
              <w:t>(gab.)</w:t>
            </w:r>
          </w:p>
        </w:tc>
      </w:tr>
      <w:tr w:rsidR="009A696E" w:rsidRPr="00D57378" w14:paraId="4CD4149B" w14:textId="77777777" w:rsidTr="005E0B0B">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67E7A649" w14:textId="77777777" w:rsidR="009A696E" w:rsidRPr="00E6138D" w:rsidRDefault="009A696E" w:rsidP="005E0B0B">
            <w:pPr>
              <w:jc w:val="center"/>
              <w:rPr>
                <w:sz w:val="28"/>
                <w:szCs w:val="28"/>
              </w:rPr>
            </w:pPr>
            <w:r w:rsidRPr="00E6138D">
              <w:rPr>
                <w:sz w:val="28"/>
                <w:szCs w:val="28"/>
              </w:rPr>
              <w:t>1.</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3CE31DFB" w14:textId="3D43C419" w:rsidR="009A696E" w:rsidRPr="00425B31" w:rsidRDefault="009A696E" w:rsidP="005E0B0B">
            <w:pPr>
              <w:rPr>
                <w:sz w:val="28"/>
                <w:szCs w:val="28"/>
                <w:lang w:eastAsia="lv-LV"/>
              </w:rPr>
            </w:pPr>
            <w:r>
              <w:rPr>
                <w:sz w:val="28"/>
                <w:szCs w:val="28"/>
                <w:lang w:eastAsia="lv-LV"/>
              </w:rPr>
              <w:t>Telts ___________</w:t>
            </w:r>
            <w:r w:rsidRPr="009A696E">
              <w:rPr>
                <w:i/>
                <w:sz w:val="28"/>
                <w:szCs w:val="28"/>
                <w:lang w:eastAsia="lv-LV"/>
              </w:rPr>
              <w:t>(telts nosaukums)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001E964" w14:textId="77777777" w:rsidR="009A696E" w:rsidRPr="00E6138D" w:rsidRDefault="009A696E" w:rsidP="005E0B0B">
            <w:pPr>
              <w:jc w:val="center"/>
              <w:rPr>
                <w:sz w:val="28"/>
                <w:szCs w:val="28"/>
              </w:rPr>
            </w:pPr>
          </w:p>
        </w:tc>
      </w:tr>
      <w:tr w:rsidR="009A696E" w:rsidRPr="00D57378" w14:paraId="02E47304" w14:textId="77777777" w:rsidTr="005E0B0B">
        <w:tc>
          <w:tcPr>
            <w:tcW w:w="1064" w:type="dxa"/>
            <w:tcBorders>
              <w:top w:val="single" w:sz="4" w:space="0" w:color="auto"/>
              <w:left w:val="single" w:sz="4" w:space="0" w:color="auto"/>
              <w:bottom w:val="single" w:sz="4" w:space="0" w:color="auto"/>
              <w:right w:val="single" w:sz="4" w:space="0" w:color="auto"/>
            </w:tcBorders>
            <w:shd w:val="clear" w:color="auto" w:fill="auto"/>
            <w:hideMark/>
          </w:tcPr>
          <w:p w14:paraId="7F274E7A" w14:textId="77777777" w:rsidR="009A696E" w:rsidRPr="00E6138D" w:rsidRDefault="009A696E" w:rsidP="005E0B0B">
            <w:pPr>
              <w:jc w:val="center"/>
              <w:rPr>
                <w:sz w:val="28"/>
                <w:szCs w:val="28"/>
              </w:rPr>
            </w:pPr>
            <w:r w:rsidRPr="00E6138D">
              <w:rPr>
                <w:sz w:val="28"/>
                <w:szCs w:val="28"/>
              </w:rPr>
              <w:t>2.</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21FAAC29" w14:textId="4EE410EC" w:rsidR="009A696E" w:rsidRPr="00425B31" w:rsidRDefault="009A696E" w:rsidP="005E0B0B">
            <w:pPr>
              <w:rPr>
                <w:sz w:val="28"/>
                <w:szCs w:val="28"/>
                <w:lang w:eastAsia="lv-LV"/>
              </w:rPr>
            </w:pPr>
            <w:r>
              <w:rPr>
                <w:sz w:val="28"/>
                <w:szCs w:val="28"/>
                <w:lang w:eastAsia="lv-LV"/>
              </w:rPr>
              <w:t>Telts ___________</w:t>
            </w:r>
            <w:r w:rsidRPr="009A696E">
              <w:rPr>
                <w:i/>
                <w:sz w:val="28"/>
                <w:szCs w:val="28"/>
                <w:lang w:eastAsia="lv-LV"/>
              </w:rPr>
              <w:t>(telts nosaukums)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AB74E4" w14:textId="77777777" w:rsidR="009A696E" w:rsidRPr="00E6138D" w:rsidRDefault="009A696E" w:rsidP="005E0B0B">
            <w:pPr>
              <w:jc w:val="center"/>
              <w:rPr>
                <w:sz w:val="28"/>
                <w:szCs w:val="28"/>
              </w:rPr>
            </w:pPr>
          </w:p>
        </w:tc>
      </w:tr>
    </w:tbl>
    <w:p w14:paraId="33B37D35" w14:textId="77777777" w:rsidR="00DB648C" w:rsidRPr="00D57378" w:rsidRDefault="00DB648C" w:rsidP="00DB648C">
      <w:pPr>
        <w:jc w:val="center"/>
        <w:rPr>
          <w:sz w:val="28"/>
          <w:szCs w:val="28"/>
        </w:rPr>
      </w:pPr>
    </w:p>
    <w:p w14:paraId="07D725B6" w14:textId="77777777" w:rsidR="00DB648C" w:rsidRPr="00D57378" w:rsidRDefault="00DB648C" w:rsidP="00DB648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DB648C" w:rsidRPr="00D57378" w14:paraId="0A89D05F" w14:textId="77777777" w:rsidTr="005E0B0B">
        <w:trPr>
          <w:trHeight w:val="567"/>
        </w:trPr>
        <w:tc>
          <w:tcPr>
            <w:tcW w:w="4536" w:type="dxa"/>
            <w:tcBorders>
              <w:top w:val="single" w:sz="4" w:space="0" w:color="auto"/>
              <w:left w:val="single" w:sz="4" w:space="0" w:color="auto"/>
              <w:bottom w:val="single" w:sz="4" w:space="0" w:color="auto"/>
              <w:right w:val="single" w:sz="4" w:space="0" w:color="auto"/>
            </w:tcBorders>
            <w:shd w:val="clear" w:color="auto" w:fill="auto"/>
          </w:tcPr>
          <w:p w14:paraId="63CE6738" w14:textId="77777777" w:rsidR="00DB648C" w:rsidRPr="00D57378" w:rsidRDefault="00DB648C" w:rsidP="005E0B0B">
            <w:pPr>
              <w:rPr>
                <w:sz w:val="28"/>
                <w:szCs w:val="28"/>
              </w:rPr>
            </w:pPr>
            <w:r w:rsidRPr="00D57378">
              <w:rPr>
                <w:sz w:val="28"/>
                <w:szCs w:val="28"/>
              </w:rPr>
              <w:t>Pasūtītājs (nodeva)</w:t>
            </w:r>
          </w:p>
          <w:p w14:paraId="005AC0B7" w14:textId="77777777" w:rsidR="00DB648C" w:rsidRPr="00D57378" w:rsidRDefault="00DB648C" w:rsidP="005E0B0B">
            <w:pPr>
              <w:rPr>
                <w:sz w:val="28"/>
                <w:szCs w:val="28"/>
              </w:rPr>
            </w:pPr>
          </w:p>
          <w:p w14:paraId="349FD924" w14:textId="77777777" w:rsidR="00DB648C" w:rsidRPr="00D57378" w:rsidRDefault="00DB648C" w:rsidP="005E0B0B">
            <w:pPr>
              <w:rPr>
                <w:sz w:val="28"/>
                <w:szCs w:val="28"/>
              </w:rPr>
            </w:pPr>
          </w:p>
          <w:p w14:paraId="7359F771" w14:textId="77777777" w:rsidR="00DB648C" w:rsidRPr="00D57378" w:rsidRDefault="00DB648C" w:rsidP="005E0B0B">
            <w:pPr>
              <w:rPr>
                <w:sz w:val="28"/>
                <w:szCs w:val="28"/>
              </w:rPr>
            </w:pPr>
            <w:r w:rsidRPr="00D57378">
              <w:rPr>
                <w:sz w:val="28"/>
                <w:szCs w:val="28"/>
              </w:rPr>
              <w:t>(Vārds, uzvārds, paraksts)</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D76AF92" w14:textId="77777777" w:rsidR="00DB648C" w:rsidRPr="00D57378" w:rsidRDefault="00DB648C" w:rsidP="005E0B0B">
            <w:pPr>
              <w:rPr>
                <w:sz w:val="28"/>
                <w:szCs w:val="28"/>
              </w:rPr>
            </w:pPr>
            <w:r w:rsidRPr="00D57378">
              <w:rPr>
                <w:sz w:val="28"/>
                <w:szCs w:val="28"/>
              </w:rPr>
              <w:t>Izpildītājs (pieņēma)</w:t>
            </w:r>
          </w:p>
          <w:p w14:paraId="2D3A6841" w14:textId="77777777" w:rsidR="00DB648C" w:rsidRPr="00D57378" w:rsidRDefault="00DB648C" w:rsidP="005E0B0B">
            <w:pPr>
              <w:rPr>
                <w:sz w:val="28"/>
                <w:szCs w:val="28"/>
              </w:rPr>
            </w:pPr>
          </w:p>
          <w:p w14:paraId="34BE54E3" w14:textId="77777777" w:rsidR="00DB648C" w:rsidRPr="00D57378" w:rsidRDefault="00DB648C" w:rsidP="005E0B0B">
            <w:pPr>
              <w:rPr>
                <w:sz w:val="28"/>
                <w:szCs w:val="28"/>
              </w:rPr>
            </w:pPr>
          </w:p>
          <w:p w14:paraId="04CB690D" w14:textId="77777777" w:rsidR="00DB648C" w:rsidRPr="00D57378" w:rsidRDefault="00DB648C" w:rsidP="005E0B0B">
            <w:pPr>
              <w:rPr>
                <w:sz w:val="28"/>
                <w:szCs w:val="28"/>
              </w:rPr>
            </w:pPr>
            <w:r w:rsidRPr="00D57378">
              <w:rPr>
                <w:sz w:val="28"/>
                <w:szCs w:val="28"/>
              </w:rPr>
              <w:t>(Vārds, uzvārds, paraksts)</w:t>
            </w:r>
          </w:p>
        </w:tc>
      </w:tr>
    </w:tbl>
    <w:p w14:paraId="2A114960" w14:textId="77777777" w:rsidR="00DB648C" w:rsidRDefault="00DB648C" w:rsidP="00DB648C">
      <w:pPr>
        <w:rPr>
          <w:b/>
          <w:sz w:val="28"/>
          <w:szCs w:val="28"/>
        </w:rPr>
      </w:pPr>
    </w:p>
    <w:p w14:paraId="1609691A" w14:textId="77777777" w:rsidR="004332AA" w:rsidRDefault="004332AA" w:rsidP="008946DB">
      <w:pPr>
        <w:suppressAutoHyphens/>
        <w:spacing w:line="100" w:lineRule="atLeast"/>
        <w:ind w:left="5040" w:firstLine="720"/>
        <w:rPr>
          <w:bCs/>
          <w:kern w:val="1"/>
          <w:sz w:val="28"/>
          <w:szCs w:val="28"/>
          <w:lang w:eastAsia="hi-IN" w:bidi="hi-IN"/>
        </w:rPr>
      </w:pPr>
    </w:p>
    <w:p w14:paraId="0211C38B" w14:textId="77777777" w:rsidR="004332AA" w:rsidRDefault="004332AA" w:rsidP="008946DB">
      <w:pPr>
        <w:suppressAutoHyphens/>
        <w:spacing w:line="100" w:lineRule="atLeast"/>
        <w:ind w:left="5040" w:firstLine="720"/>
        <w:rPr>
          <w:bCs/>
          <w:kern w:val="1"/>
          <w:sz w:val="28"/>
          <w:szCs w:val="28"/>
          <w:lang w:eastAsia="hi-IN" w:bidi="hi-IN"/>
        </w:rPr>
      </w:pPr>
    </w:p>
    <w:p w14:paraId="3C5DC2DF" w14:textId="77777777" w:rsidR="00EA4ABB" w:rsidRDefault="00EA4ABB" w:rsidP="00EA4ABB">
      <w:pPr>
        <w:suppressAutoHyphens/>
        <w:spacing w:line="100" w:lineRule="atLeast"/>
        <w:rPr>
          <w:bCs/>
          <w:kern w:val="1"/>
          <w:sz w:val="28"/>
          <w:szCs w:val="28"/>
          <w:lang w:eastAsia="hi-IN" w:bidi="hi-IN"/>
        </w:rPr>
        <w:sectPr w:rsidR="00EA4ABB" w:rsidSect="00E6092E">
          <w:footerReference w:type="even" r:id="rId22"/>
          <w:footerReference w:type="default" r:id="rId23"/>
          <w:pgSz w:w="11906" w:h="16838"/>
          <w:pgMar w:top="993" w:right="849" w:bottom="1276" w:left="1701" w:header="709" w:footer="307" w:gutter="0"/>
          <w:cols w:space="720"/>
          <w:docGrid w:linePitch="326"/>
        </w:sectPr>
      </w:pPr>
    </w:p>
    <w:p w14:paraId="1613514B" w14:textId="690F9F0C" w:rsidR="008946DB" w:rsidRPr="003D2249" w:rsidRDefault="008E663D" w:rsidP="00EA4ABB">
      <w:pPr>
        <w:suppressAutoHyphens/>
        <w:spacing w:line="100" w:lineRule="atLeast"/>
        <w:ind w:left="10800" w:firstLine="720"/>
        <w:rPr>
          <w:bCs/>
          <w:kern w:val="1"/>
          <w:sz w:val="28"/>
          <w:szCs w:val="28"/>
          <w:lang w:eastAsia="hi-IN" w:bidi="hi-IN"/>
        </w:rPr>
      </w:pPr>
      <w:r>
        <w:rPr>
          <w:bCs/>
          <w:kern w:val="1"/>
          <w:sz w:val="28"/>
          <w:szCs w:val="28"/>
          <w:lang w:eastAsia="hi-IN" w:bidi="hi-IN"/>
        </w:rPr>
        <w:lastRenderedPageBreak/>
        <w:t>4</w:t>
      </w:r>
      <w:r w:rsidR="008946DB" w:rsidRPr="003D2249">
        <w:rPr>
          <w:bCs/>
          <w:kern w:val="1"/>
          <w:sz w:val="28"/>
          <w:szCs w:val="28"/>
          <w:lang w:eastAsia="hi-IN" w:bidi="hi-IN"/>
        </w:rPr>
        <w:t>. pielikums</w:t>
      </w:r>
      <w:r w:rsidR="008946DB" w:rsidRPr="003D2249">
        <w:rPr>
          <w:bCs/>
          <w:kern w:val="1"/>
          <w:sz w:val="28"/>
          <w:szCs w:val="28"/>
          <w:lang w:eastAsia="hi-IN" w:bidi="hi-IN"/>
        </w:rPr>
        <w:tab/>
      </w:r>
    </w:p>
    <w:p w14:paraId="7E226E21" w14:textId="77777777" w:rsidR="008946DB" w:rsidRPr="003D2249" w:rsidRDefault="008946DB" w:rsidP="00EA4ABB">
      <w:pPr>
        <w:suppressAutoHyphens/>
        <w:spacing w:line="100" w:lineRule="atLeast"/>
        <w:ind w:left="10800" w:firstLine="720"/>
        <w:rPr>
          <w:bCs/>
          <w:kern w:val="1"/>
          <w:sz w:val="28"/>
          <w:szCs w:val="28"/>
          <w:lang w:eastAsia="hi-IN" w:bidi="hi-IN"/>
        </w:rPr>
      </w:pPr>
      <w:r w:rsidRPr="003D2249">
        <w:rPr>
          <w:bCs/>
          <w:kern w:val="1"/>
          <w:sz w:val="28"/>
          <w:szCs w:val="28"/>
          <w:lang w:eastAsia="hi-IN" w:bidi="hi-IN"/>
        </w:rPr>
        <w:t>Iepirkuma</w:t>
      </w:r>
    </w:p>
    <w:p w14:paraId="09E7D78F" w14:textId="77777777" w:rsidR="008946DB" w:rsidRPr="003D2249" w:rsidRDefault="008946DB" w:rsidP="00EA4ABB">
      <w:pPr>
        <w:suppressAutoHyphens/>
        <w:spacing w:line="100" w:lineRule="atLeast"/>
        <w:ind w:left="10800" w:firstLine="720"/>
        <w:rPr>
          <w:bCs/>
          <w:kern w:val="1"/>
          <w:sz w:val="28"/>
          <w:szCs w:val="28"/>
          <w:lang w:eastAsia="hi-IN" w:bidi="hi-IN"/>
        </w:rPr>
      </w:pPr>
      <w:r w:rsidRPr="003D2249">
        <w:rPr>
          <w:kern w:val="1"/>
          <w:sz w:val="28"/>
          <w:szCs w:val="28"/>
          <w:lang w:eastAsia="hi-IN" w:bidi="hi-IN"/>
        </w:rPr>
        <w:t xml:space="preserve">ID Nr. 3.RNC </w:t>
      </w:r>
      <w:r w:rsidR="00D503B6" w:rsidRPr="003D2249">
        <w:rPr>
          <w:kern w:val="1"/>
          <w:sz w:val="28"/>
          <w:szCs w:val="28"/>
          <w:lang w:eastAsia="hi-IN" w:bidi="hi-IN"/>
        </w:rPr>
        <w:t>2018/7</w:t>
      </w:r>
    </w:p>
    <w:p w14:paraId="1E454E43" w14:textId="37F3B781" w:rsidR="008946DB" w:rsidRDefault="008946DB" w:rsidP="008946DB">
      <w:pPr>
        <w:tabs>
          <w:tab w:val="left" w:pos="567"/>
        </w:tabs>
        <w:suppressAutoHyphens/>
        <w:spacing w:line="100" w:lineRule="atLeast"/>
        <w:rPr>
          <w:kern w:val="1"/>
          <w:sz w:val="28"/>
          <w:szCs w:val="28"/>
          <w:lang w:eastAsia="hi-IN" w:bidi="hi-IN"/>
        </w:rPr>
      </w:pP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004332AA">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00EA4ABB">
        <w:rPr>
          <w:kern w:val="1"/>
          <w:sz w:val="28"/>
          <w:szCs w:val="28"/>
          <w:lang w:eastAsia="hi-IN" w:bidi="hi-IN"/>
        </w:rPr>
        <w:tab/>
      </w:r>
      <w:r w:rsidRPr="003D2249">
        <w:rPr>
          <w:kern w:val="1"/>
          <w:sz w:val="28"/>
          <w:szCs w:val="28"/>
          <w:lang w:eastAsia="hi-IN" w:bidi="hi-IN"/>
        </w:rPr>
        <w:t xml:space="preserve">nolikumam </w:t>
      </w:r>
    </w:p>
    <w:p w14:paraId="17558F31" w14:textId="77777777" w:rsidR="008E663D" w:rsidRDefault="008E663D" w:rsidP="008946DB">
      <w:pPr>
        <w:tabs>
          <w:tab w:val="left" w:pos="567"/>
        </w:tabs>
        <w:suppressAutoHyphens/>
        <w:spacing w:line="100" w:lineRule="atLeast"/>
        <w:rPr>
          <w:kern w:val="1"/>
          <w:sz w:val="28"/>
          <w:szCs w:val="28"/>
          <w:lang w:eastAsia="hi-IN" w:bidi="hi-IN"/>
        </w:rPr>
      </w:pPr>
    </w:p>
    <w:p w14:paraId="65F21697" w14:textId="77777777" w:rsidR="008E663D" w:rsidRPr="006F79CA" w:rsidRDefault="008E663D" w:rsidP="008E663D">
      <w:pPr>
        <w:pStyle w:val="Title"/>
        <w:rPr>
          <w:rFonts w:ascii="Times New Roman" w:hAnsi="Times New Roman"/>
          <w:b/>
          <w:szCs w:val="28"/>
        </w:rPr>
      </w:pPr>
      <w:r w:rsidRPr="006F79CA">
        <w:rPr>
          <w:rFonts w:ascii="Times New Roman" w:hAnsi="Times New Roman"/>
          <w:b/>
          <w:szCs w:val="28"/>
        </w:rPr>
        <w:t>„</w:t>
      </w:r>
      <w:r w:rsidRPr="006F79CA">
        <w:rPr>
          <w:rFonts w:ascii="Times New Roman" w:hAnsi="Times New Roman"/>
          <w:b/>
          <w:bCs/>
          <w:szCs w:val="28"/>
        </w:rPr>
        <w:t>Telšu remonta pakalpojuma iegāde</w:t>
      </w:r>
      <w:r w:rsidRPr="006F79CA">
        <w:rPr>
          <w:rFonts w:ascii="Times New Roman" w:hAnsi="Times New Roman"/>
          <w:b/>
          <w:szCs w:val="28"/>
        </w:rPr>
        <w:t>”</w:t>
      </w:r>
    </w:p>
    <w:p w14:paraId="1359898E" w14:textId="77777777" w:rsidR="008E663D" w:rsidRPr="006F79CA" w:rsidRDefault="008E663D" w:rsidP="008E663D">
      <w:pPr>
        <w:jc w:val="center"/>
        <w:rPr>
          <w:b/>
          <w:sz w:val="28"/>
          <w:szCs w:val="28"/>
        </w:rPr>
      </w:pPr>
      <w:r w:rsidRPr="006F79CA">
        <w:rPr>
          <w:b/>
          <w:sz w:val="28"/>
          <w:szCs w:val="28"/>
        </w:rPr>
        <w:t>(vispārīgā vienošanās Nr._____________)</w:t>
      </w:r>
    </w:p>
    <w:p w14:paraId="6CFED93C" w14:textId="77777777" w:rsidR="008E663D" w:rsidRPr="006F79CA" w:rsidRDefault="008E663D" w:rsidP="008E663D">
      <w:pPr>
        <w:jc w:val="center"/>
        <w:rPr>
          <w:b/>
          <w:sz w:val="28"/>
          <w:szCs w:val="28"/>
        </w:rPr>
      </w:pPr>
    </w:p>
    <w:p w14:paraId="07E0CC09" w14:textId="1E4AD0B8" w:rsidR="008E663D" w:rsidRPr="006F79CA" w:rsidRDefault="008E663D" w:rsidP="008E663D">
      <w:pPr>
        <w:jc w:val="center"/>
        <w:rPr>
          <w:b/>
          <w:sz w:val="28"/>
          <w:szCs w:val="28"/>
        </w:rPr>
      </w:pPr>
      <w:r w:rsidRPr="006F79CA">
        <w:rPr>
          <w:b/>
          <w:sz w:val="28"/>
          <w:szCs w:val="28"/>
        </w:rPr>
        <w:t>UZAICINĀJUMS</w:t>
      </w:r>
      <w:r w:rsidR="00864D6F">
        <w:rPr>
          <w:b/>
          <w:sz w:val="28"/>
          <w:szCs w:val="28"/>
        </w:rPr>
        <w:t xml:space="preserve"> </w:t>
      </w:r>
      <w:r w:rsidR="00864D6F" w:rsidRPr="00864D6F">
        <w:rPr>
          <w:i/>
          <w:sz w:val="28"/>
          <w:szCs w:val="28"/>
        </w:rPr>
        <w:t>(paraugs)</w:t>
      </w:r>
    </w:p>
    <w:p w14:paraId="5E927FC8" w14:textId="77777777" w:rsidR="008E663D" w:rsidRDefault="008E663D" w:rsidP="008E663D">
      <w:pPr>
        <w:jc w:val="both"/>
        <w:rPr>
          <w:sz w:val="28"/>
          <w:szCs w:val="28"/>
        </w:rPr>
      </w:pPr>
    </w:p>
    <w:p w14:paraId="5D1C3986" w14:textId="77777777" w:rsidR="00EA4ABB" w:rsidRPr="006F79CA" w:rsidRDefault="00EA4ABB" w:rsidP="008E663D">
      <w:pPr>
        <w:jc w:val="both"/>
        <w:rPr>
          <w:sz w:val="28"/>
          <w:szCs w:val="28"/>
        </w:rPr>
      </w:pPr>
    </w:p>
    <w:p w14:paraId="353D0B86" w14:textId="77777777" w:rsidR="008E663D" w:rsidRPr="006F79CA" w:rsidRDefault="008E663D" w:rsidP="008E663D">
      <w:pPr>
        <w:rPr>
          <w:sz w:val="28"/>
          <w:szCs w:val="28"/>
        </w:rPr>
      </w:pPr>
      <w:r w:rsidRPr="006F79CA">
        <w:rPr>
          <w:b/>
          <w:sz w:val="28"/>
          <w:szCs w:val="28"/>
        </w:rPr>
        <w:t>Kam:</w:t>
      </w:r>
      <w:r w:rsidRPr="006F79CA">
        <w:rPr>
          <w:sz w:val="28"/>
          <w:szCs w:val="28"/>
        </w:rPr>
        <w:t xml:space="preserve"> NBS NP 3. Reģionālajam nodrošinājuma centram</w:t>
      </w:r>
    </w:p>
    <w:p w14:paraId="01EFF4CA" w14:textId="3FD5B2F0" w:rsidR="008E663D" w:rsidRDefault="008E663D" w:rsidP="008E663D">
      <w:pPr>
        <w:ind w:left="567" w:hanging="567"/>
        <w:rPr>
          <w:sz w:val="28"/>
          <w:szCs w:val="28"/>
        </w:rPr>
      </w:pPr>
      <w:r w:rsidRPr="006F79CA">
        <w:rPr>
          <w:sz w:val="28"/>
          <w:szCs w:val="28"/>
        </w:rPr>
        <w:tab/>
        <w:t xml:space="preserve">   Kadaga, Ādažu novads, Latvija, LV-2103</w:t>
      </w:r>
    </w:p>
    <w:p w14:paraId="043E6EE4" w14:textId="6A30E22A" w:rsidR="00205FF3" w:rsidRDefault="00205FF3" w:rsidP="008E663D">
      <w:pPr>
        <w:ind w:left="567" w:hanging="567"/>
        <w:rPr>
          <w:sz w:val="28"/>
          <w:szCs w:val="28"/>
        </w:rPr>
      </w:pPr>
    </w:p>
    <w:p w14:paraId="70614E14" w14:textId="1F3D9ECB" w:rsidR="00205FF3" w:rsidRPr="006F79CA" w:rsidRDefault="00205FF3" w:rsidP="00205FF3">
      <w:pPr>
        <w:jc w:val="both"/>
        <w:rPr>
          <w:sz w:val="28"/>
          <w:szCs w:val="28"/>
        </w:rPr>
      </w:pPr>
      <w:r>
        <w:rPr>
          <w:sz w:val="28"/>
          <w:szCs w:val="28"/>
        </w:rPr>
        <w:t>Iesniedzot šo piedāvājumu, apliecinu, ka, pirms piedāvājuma iesniegšanas, esmu bijis apsekot bojāto telti. Man ir zināms, ka gadījumā, ja neesmu apsekojis konkrēto telti, mans iesniegtais piedāvājums netiek vērtēts.</w:t>
      </w:r>
    </w:p>
    <w:p w14:paraId="6D8EAC71" w14:textId="77777777" w:rsidR="008E663D" w:rsidRPr="006F79CA" w:rsidRDefault="008E663D" w:rsidP="008E663D">
      <w:pPr>
        <w:tabs>
          <w:tab w:val="left" w:pos="360"/>
        </w:tabs>
        <w:jc w:val="both"/>
        <w:rPr>
          <w:sz w:val="28"/>
          <w:szCs w:val="28"/>
        </w:rPr>
      </w:pPr>
    </w:p>
    <w:p w14:paraId="157A5AB3" w14:textId="7A7BB04E" w:rsidR="008E663D" w:rsidRPr="006F79CA" w:rsidRDefault="008E663D" w:rsidP="008E663D">
      <w:pPr>
        <w:numPr>
          <w:ilvl w:val="0"/>
          <w:numId w:val="24"/>
        </w:numPr>
        <w:tabs>
          <w:tab w:val="clear" w:pos="720"/>
          <w:tab w:val="left" w:pos="284"/>
        </w:tabs>
        <w:ind w:left="284" w:hanging="284"/>
        <w:jc w:val="both"/>
        <w:rPr>
          <w:sz w:val="28"/>
          <w:szCs w:val="28"/>
        </w:rPr>
      </w:pPr>
      <w:r w:rsidRPr="006F79CA">
        <w:rPr>
          <w:sz w:val="28"/>
          <w:szCs w:val="28"/>
        </w:rPr>
        <w:t>Mēs, apakšā parakstījušies, apliecinām, ka piedāvājam veikt telšu remontu par šādiem</w:t>
      </w:r>
      <w:r w:rsidRPr="006F79CA">
        <w:rPr>
          <w:bCs/>
          <w:kern w:val="1"/>
          <w:sz w:val="28"/>
          <w:szCs w:val="28"/>
          <w:lang w:eastAsia="hi-IN" w:bidi="hi-IN"/>
        </w:rPr>
        <w:t xml:space="preserve"> izcenojumiem</w:t>
      </w:r>
      <w:r w:rsidRPr="006F79CA">
        <w:rPr>
          <w:sz w:val="28"/>
          <w:szCs w:val="28"/>
        </w:rPr>
        <w:t>:</w:t>
      </w:r>
    </w:p>
    <w:p w14:paraId="11F641F2" w14:textId="77777777" w:rsidR="008E663D" w:rsidRPr="006F79CA" w:rsidRDefault="008E663D" w:rsidP="008E663D">
      <w:pPr>
        <w:tabs>
          <w:tab w:val="left" w:pos="284"/>
        </w:tabs>
        <w:ind w:left="284"/>
        <w:jc w:val="both"/>
        <w:rPr>
          <w:sz w:val="28"/>
          <w:szCs w:val="28"/>
        </w:rPr>
      </w:pPr>
    </w:p>
    <w:tbl>
      <w:tblPr>
        <w:tblW w:w="14459" w:type="dxa"/>
        <w:tblInd w:w="-5" w:type="dxa"/>
        <w:tblLayout w:type="fixed"/>
        <w:tblLook w:val="04A0" w:firstRow="1" w:lastRow="0" w:firstColumn="1" w:lastColumn="0" w:noHBand="0" w:noVBand="1"/>
      </w:tblPr>
      <w:tblGrid>
        <w:gridCol w:w="709"/>
        <w:gridCol w:w="2835"/>
        <w:gridCol w:w="2835"/>
        <w:gridCol w:w="992"/>
        <w:gridCol w:w="1985"/>
        <w:gridCol w:w="2835"/>
        <w:gridCol w:w="2268"/>
      </w:tblGrid>
      <w:tr w:rsidR="00EA4ABB" w:rsidRPr="006F79CA" w14:paraId="525E2791" w14:textId="77777777" w:rsidTr="00EA4ABB">
        <w:trPr>
          <w:trHeight w:val="405"/>
        </w:trPr>
        <w:tc>
          <w:tcPr>
            <w:tcW w:w="709" w:type="dxa"/>
            <w:tcBorders>
              <w:top w:val="single" w:sz="4" w:space="0" w:color="auto"/>
              <w:left w:val="single" w:sz="4" w:space="0" w:color="auto"/>
              <w:bottom w:val="single" w:sz="4" w:space="0" w:color="auto"/>
              <w:right w:val="single" w:sz="4" w:space="0" w:color="auto"/>
            </w:tcBorders>
            <w:noWrap/>
            <w:vAlign w:val="center"/>
          </w:tcPr>
          <w:p w14:paraId="2F4CAE3E" w14:textId="77777777" w:rsidR="00EA4ABB" w:rsidRPr="006F79CA" w:rsidRDefault="00EA4ABB" w:rsidP="009F2763">
            <w:pPr>
              <w:jc w:val="center"/>
              <w:rPr>
                <w:sz w:val="28"/>
                <w:szCs w:val="28"/>
              </w:rPr>
            </w:pPr>
            <w:r w:rsidRPr="006F79CA">
              <w:rPr>
                <w:sz w:val="28"/>
                <w:szCs w:val="28"/>
              </w:rPr>
              <w:t>Nr.</w:t>
            </w:r>
          </w:p>
          <w:p w14:paraId="2BC54562" w14:textId="77777777" w:rsidR="00EA4ABB" w:rsidRPr="006F79CA" w:rsidRDefault="00EA4ABB" w:rsidP="009F2763">
            <w:pPr>
              <w:jc w:val="center"/>
              <w:rPr>
                <w:i/>
                <w:iCs/>
                <w:sz w:val="28"/>
                <w:szCs w:val="28"/>
              </w:rPr>
            </w:pPr>
            <w:r w:rsidRPr="006F79CA">
              <w:rPr>
                <w:sz w:val="28"/>
                <w:szCs w:val="28"/>
              </w:rPr>
              <w:t>p.k</w:t>
            </w:r>
          </w:p>
        </w:tc>
        <w:tc>
          <w:tcPr>
            <w:tcW w:w="2835" w:type="dxa"/>
            <w:tcBorders>
              <w:top w:val="single" w:sz="4" w:space="0" w:color="auto"/>
              <w:left w:val="single" w:sz="4" w:space="0" w:color="auto"/>
              <w:bottom w:val="single" w:sz="4" w:space="0" w:color="auto"/>
              <w:right w:val="nil"/>
            </w:tcBorders>
            <w:vAlign w:val="center"/>
          </w:tcPr>
          <w:p w14:paraId="4A0397AB" w14:textId="0883F9E0" w:rsidR="00EA4ABB" w:rsidRPr="006F79CA" w:rsidRDefault="00EA4ABB" w:rsidP="00EA4ABB">
            <w:pPr>
              <w:jc w:val="center"/>
              <w:rPr>
                <w:sz w:val="28"/>
                <w:szCs w:val="28"/>
              </w:rPr>
            </w:pPr>
            <w:r w:rsidRPr="006F79CA">
              <w:rPr>
                <w:sz w:val="28"/>
                <w:szCs w:val="28"/>
              </w:rPr>
              <w:t>P</w:t>
            </w:r>
            <w:r>
              <w:rPr>
                <w:sz w:val="28"/>
                <w:szCs w:val="28"/>
              </w:rPr>
              <w:t>akalpojums</w:t>
            </w:r>
          </w:p>
        </w:tc>
        <w:tc>
          <w:tcPr>
            <w:tcW w:w="2835" w:type="dxa"/>
            <w:tcBorders>
              <w:top w:val="single" w:sz="4" w:space="0" w:color="auto"/>
              <w:left w:val="single" w:sz="4" w:space="0" w:color="auto"/>
              <w:bottom w:val="single" w:sz="4" w:space="0" w:color="auto"/>
              <w:right w:val="single" w:sz="4" w:space="0" w:color="auto"/>
            </w:tcBorders>
          </w:tcPr>
          <w:p w14:paraId="36760A0A" w14:textId="60B9CB80" w:rsidR="00EA4ABB" w:rsidRPr="006F79CA" w:rsidRDefault="00EA4ABB" w:rsidP="009F2763">
            <w:pPr>
              <w:jc w:val="center"/>
              <w:rPr>
                <w:sz w:val="28"/>
                <w:szCs w:val="28"/>
              </w:rPr>
            </w:pPr>
            <w:r>
              <w:rPr>
                <w:sz w:val="28"/>
                <w:szCs w:val="28"/>
              </w:rPr>
              <w:t>Pasūtītāja atbildīgās personas pakāpe, v</w:t>
            </w:r>
            <w:r w:rsidR="00B570A4">
              <w:rPr>
                <w:sz w:val="28"/>
                <w:szCs w:val="28"/>
              </w:rPr>
              <w:t xml:space="preserve">ārds </w:t>
            </w:r>
            <w:r>
              <w:rPr>
                <w:sz w:val="28"/>
                <w:szCs w:val="28"/>
              </w:rPr>
              <w:t>uzvārds, tel.nr.</w:t>
            </w:r>
            <w:r w:rsidR="00B570A4">
              <w:rPr>
                <w:sz w:val="28"/>
                <w:szCs w:val="28"/>
              </w:rPr>
              <w:t>, e-pasta adrese</w:t>
            </w:r>
          </w:p>
        </w:tc>
        <w:tc>
          <w:tcPr>
            <w:tcW w:w="992" w:type="dxa"/>
            <w:tcBorders>
              <w:top w:val="single" w:sz="4" w:space="0" w:color="auto"/>
              <w:left w:val="single" w:sz="4" w:space="0" w:color="auto"/>
              <w:bottom w:val="single" w:sz="4" w:space="0" w:color="auto"/>
              <w:right w:val="single" w:sz="4" w:space="0" w:color="auto"/>
            </w:tcBorders>
            <w:noWrap/>
          </w:tcPr>
          <w:p w14:paraId="06DE5783" w14:textId="3541C02B" w:rsidR="00EA4ABB" w:rsidRPr="006F79CA" w:rsidRDefault="00EA4ABB" w:rsidP="009F2763">
            <w:pPr>
              <w:jc w:val="center"/>
              <w:rPr>
                <w:sz w:val="28"/>
                <w:szCs w:val="28"/>
              </w:rPr>
            </w:pPr>
          </w:p>
          <w:p w14:paraId="1ACFEEA5" w14:textId="780130CB" w:rsidR="00EA4ABB" w:rsidRPr="006F79CA" w:rsidRDefault="00B570A4" w:rsidP="009F2763">
            <w:pPr>
              <w:jc w:val="center"/>
              <w:rPr>
                <w:sz w:val="28"/>
                <w:szCs w:val="28"/>
              </w:rPr>
            </w:pPr>
            <w:r>
              <w:rPr>
                <w:sz w:val="28"/>
                <w:szCs w:val="28"/>
              </w:rPr>
              <w:t>Telšu s</w:t>
            </w:r>
            <w:r w:rsidR="00EA4ABB" w:rsidRPr="006F79CA">
              <w:rPr>
                <w:sz w:val="28"/>
                <w:szCs w:val="28"/>
              </w:rPr>
              <w:t>kaits</w:t>
            </w:r>
          </w:p>
          <w:p w14:paraId="3602F04E" w14:textId="77777777" w:rsidR="00EA4ABB" w:rsidRPr="006F79CA" w:rsidRDefault="00EA4ABB" w:rsidP="009F2763">
            <w:pPr>
              <w:jc w:val="center"/>
              <w:rPr>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7E627C6" w14:textId="1EF282CD" w:rsidR="00EA4ABB" w:rsidRPr="006F79CA" w:rsidRDefault="00EA4ABB" w:rsidP="009F2763">
            <w:pPr>
              <w:pStyle w:val="BodyText3"/>
              <w:tabs>
                <w:tab w:val="num" w:pos="567"/>
              </w:tabs>
              <w:jc w:val="center"/>
              <w:rPr>
                <w:sz w:val="28"/>
                <w:szCs w:val="28"/>
              </w:rPr>
            </w:pPr>
            <w:r>
              <w:rPr>
                <w:sz w:val="28"/>
                <w:szCs w:val="28"/>
              </w:rPr>
              <w:t xml:space="preserve">Pakalpojuma veikšanas vieta </w:t>
            </w:r>
            <w:r w:rsidRPr="00EA4ABB">
              <w:rPr>
                <w:i/>
                <w:sz w:val="28"/>
                <w:szCs w:val="28"/>
              </w:rPr>
              <w:t>(ĀMB, vai pretendenta norādītā)</w:t>
            </w:r>
          </w:p>
        </w:tc>
        <w:tc>
          <w:tcPr>
            <w:tcW w:w="2835" w:type="dxa"/>
            <w:tcBorders>
              <w:top w:val="single" w:sz="4" w:space="0" w:color="auto"/>
              <w:left w:val="single" w:sz="4" w:space="0" w:color="auto"/>
              <w:bottom w:val="single" w:sz="4" w:space="0" w:color="auto"/>
              <w:right w:val="single" w:sz="4" w:space="0" w:color="auto"/>
            </w:tcBorders>
          </w:tcPr>
          <w:p w14:paraId="690D5B10" w14:textId="0F53427B" w:rsidR="00EA4ABB" w:rsidRPr="006F79CA" w:rsidRDefault="00EA4ABB" w:rsidP="00EA4ABB">
            <w:pPr>
              <w:pStyle w:val="BodyText3"/>
              <w:tabs>
                <w:tab w:val="num" w:pos="567"/>
              </w:tabs>
              <w:jc w:val="center"/>
              <w:rPr>
                <w:sz w:val="28"/>
                <w:szCs w:val="28"/>
              </w:rPr>
            </w:pPr>
            <w:r>
              <w:rPr>
                <w:sz w:val="28"/>
                <w:szCs w:val="28"/>
              </w:rPr>
              <w:t>Pakalpojuma sniegšanas laiks</w:t>
            </w:r>
            <w:r w:rsidRPr="004332AA">
              <w:rPr>
                <w:sz w:val="28"/>
                <w:szCs w:val="28"/>
              </w:rPr>
              <w:t xml:space="preserve"> </w:t>
            </w:r>
            <w:r>
              <w:rPr>
                <w:sz w:val="28"/>
                <w:szCs w:val="28"/>
              </w:rPr>
              <w:t>–</w:t>
            </w:r>
            <w:r w:rsidRPr="004332AA">
              <w:rPr>
                <w:sz w:val="28"/>
                <w:szCs w:val="28"/>
              </w:rPr>
              <w:t>kalendār</w:t>
            </w:r>
            <w:r>
              <w:rPr>
                <w:sz w:val="28"/>
                <w:szCs w:val="28"/>
              </w:rPr>
              <w:t xml:space="preserve">ās </w:t>
            </w:r>
            <w:r w:rsidRPr="004332AA">
              <w:rPr>
                <w:sz w:val="28"/>
                <w:szCs w:val="28"/>
              </w:rPr>
              <w:t>dien</w:t>
            </w:r>
            <w:r>
              <w:rPr>
                <w:sz w:val="28"/>
                <w:szCs w:val="28"/>
              </w:rPr>
              <w:t>as</w:t>
            </w:r>
            <w:r w:rsidR="00CE74CE">
              <w:rPr>
                <w:sz w:val="28"/>
                <w:szCs w:val="28"/>
              </w:rPr>
              <w:t xml:space="preserve"> no p</w:t>
            </w:r>
            <w:r w:rsidRPr="004332AA">
              <w:rPr>
                <w:sz w:val="28"/>
                <w:szCs w:val="28"/>
              </w:rPr>
              <w:t>akalpojuma līguma spēkā stāšanās dienas</w:t>
            </w:r>
          </w:p>
        </w:tc>
        <w:tc>
          <w:tcPr>
            <w:tcW w:w="2268" w:type="dxa"/>
            <w:tcBorders>
              <w:top w:val="single" w:sz="4" w:space="0" w:color="auto"/>
              <w:left w:val="single" w:sz="4" w:space="0" w:color="auto"/>
              <w:bottom w:val="single" w:sz="4" w:space="0" w:color="auto"/>
              <w:right w:val="single" w:sz="4" w:space="0" w:color="auto"/>
            </w:tcBorders>
            <w:vAlign w:val="center"/>
          </w:tcPr>
          <w:p w14:paraId="29C9BB4D" w14:textId="50E129CC" w:rsidR="00EA4ABB" w:rsidRPr="006F79CA" w:rsidRDefault="00EA4ABB" w:rsidP="009F2763">
            <w:pPr>
              <w:pStyle w:val="BodyText3"/>
              <w:tabs>
                <w:tab w:val="num" w:pos="567"/>
              </w:tabs>
              <w:jc w:val="center"/>
              <w:rPr>
                <w:sz w:val="28"/>
                <w:szCs w:val="28"/>
              </w:rPr>
            </w:pPr>
            <w:r w:rsidRPr="006F79CA">
              <w:rPr>
                <w:sz w:val="28"/>
                <w:szCs w:val="28"/>
              </w:rPr>
              <w:t>Piedāvātā cena</w:t>
            </w:r>
          </w:p>
          <w:p w14:paraId="3B234015" w14:textId="77777777" w:rsidR="00EA4ABB" w:rsidRPr="006F79CA" w:rsidRDefault="00EA4ABB" w:rsidP="009F2763">
            <w:pPr>
              <w:pStyle w:val="BodyText3"/>
              <w:tabs>
                <w:tab w:val="num" w:pos="567"/>
              </w:tabs>
              <w:jc w:val="center"/>
              <w:rPr>
                <w:sz w:val="28"/>
                <w:szCs w:val="28"/>
              </w:rPr>
            </w:pPr>
            <w:r w:rsidRPr="006F79CA">
              <w:rPr>
                <w:sz w:val="28"/>
                <w:szCs w:val="28"/>
              </w:rPr>
              <w:t>EUR (bez PVN)</w:t>
            </w:r>
          </w:p>
        </w:tc>
      </w:tr>
      <w:tr w:rsidR="00EA4ABB" w:rsidRPr="006F79CA" w14:paraId="6D2A92F6" w14:textId="77777777" w:rsidTr="00EA4ABB">
        <w:trPr>
          <w:trHeight w:val="499"/>
        </w:trPr>
        <w:tc>
          <w:tcPr>
            <w:tcW w:w="709" w:type="dxa"/>
            <w:tcBorders>
              <w:left w:val="single" w:sz="4" w:space="0" w:color="auto"/>
              <w:bottom w:val="single" w:sz="4" w:space="0" w:color="auto"/>
              <w:right w:val="single" w:sz="4" w:space="0" w:color="auto"/>
            </w:tcBorders>
            <w:shd w:val="clear" w:color="auto" w:fill="auto"/>
            <w:noWrap/>
            <w:vAlign w:val="center"/>
          </w:tcPr>
          <w:p w14:paraId="0120B986" w14:textId="77777777" w:rsidR="00EA4ABB" w:rsidRPr="006F79CA" w:rsidRDefault="00EA4ABB" w:rsidP="009F2763">
            <w:pPr>
              <w:jc w:val="center"/>
              <w:rPr>
                <w:i/>
                <w:iCs/>
                <w:sz w:val="28"/>
                <w:szCs w:val="28"/>
              </w:rPr>
            </w:pPr>
            <w:r w:rsidRPr="006F79CA">
              <w:rPr>
                <w:i/>
                <w:iCs/>
                <w:sz w:val="28"/>
                <w:szCs w:val="28"/>
              </w:rPr>
              <w:t>1.</w:t>
            </w:r>
          </w:p>
        </w:tc>
        <w:tc>
          <w:tcPr>
            <w:tcW w:w="2835" w:type="dxa"/>
            <w:tcBorders>
              <w:left w:val="nil"/>
              <w:bottom w:val="single" w:sz="4" w:space="0" w:color="auto"/>
              <w:right w:val="single" w:sz="4" w:space="0" w:color="auto"/>
            </w:tcBorders>
            <w:shd w:val="clear" w:color="auto" w:fill="auto"/>
            <w:vAlign w:val="center"/>
          </w:tcPr>
          <w:p w14:paraId="5F7A06F8" w14:textId="77777777" w:rsidR="00EA4ABB" w:rsidRPr="006F79CA" w:rsidRDefault="00EA4ABB" w:rsidP="009F2763">
            <w:pPr>
              <w:rPr>
                <w:bCs/>
                <w:i/>
                <w:sz w:val="28"/>
                <w:szCs w:val="28"/>
              </w:rPr>
            </w:pPr>
            <w:r w:rsidRPr="006F79CA">
              <w:rPr>
                <w:bCs/>
                <w:i/>
                <w:sz w:val="28"/>
                <w:szCs w:val="28"/>
              </w:rPr>
              <w:t>Telts nosaukums,</w:t>
            </w:r>
          </w:p>
          <w:p w14:paraId="676A4843" w14:textId="59316672" w:rsidR="00EA4ABB" w:rsidRPr="006F79CA" w:rsidRDefault="00EA4ABB" w:rsidP="009F2763">
            <w:pPr>
              <w:rPr>
                <w:i/>
                <w:sz w:val="28"/>
                <w:szCs w:val="28"/>
              </w:rPr>
            </w:pPr>
            <w:r w:rsidRPr="006F79CA">
              <w:rPr>
                <w:bCs/>
                <w:i/>
                <w:sz w:val="28"/>
                <w:szCs w:val="28"/>
              </w:rPr>
              <w:t>pakalpojuma apraksts</w:t>
            </w:r>
            <w:r>
              <w:rPr>
                <w:bCs/>
                <w:i/>
                <w:sz w:val="28"/>
                <w:szCs w:val="28"/>
              </w:rPr>
              <w:t>, fotogrāfijas</w:t>
            </w:r>
          </w:p>
        </w:tc>
        <w:tc>
          <w:tcPr>
            <w:tcW w:w="2835" w:type="dxa"/>
            <w:tcBorders>
              <w:left w:val="single" w:sz="4" w:space="0" w:color="auto"/>
              <w:bottom w:val="single" w:sz="4" w:space="0" w:color="auto"/>
              <w:right w:val="single" w:sz="4" w:space="0" w:color="auto"/>
            </w:tcBorders>
          </w:tcPr>
          <w:p w14:paraId="6AC9CE99" w14:textId="77777777" w:rsidR="00EA4ABB" w:rsidRPr="006F79CA" w:rsidRDefault="00EA4ABB" w:rsidP="009F2763">
            <w:pPr>
              <w:jc w:val="center"/>
              <w:rPr>
                <w:sz w:val="28"/>
                <w:szCs w:val="28"/>
              </w:rPr>
            </w:pPr>
          </w:p>
        </w:tc>
        <w:tc>
          <w:tcPr>
            <w:tcW w:w="992" w:type="dxa"/>
            <w:tcBorders>
              <w:left w:val="single" w:sz="4" w:space="0" w:color="auto"/>
              <w:bottom w:val="single" w:sz="4" w:space="0" w:color="auto"/>
              <w:right w:val="single" w:sz="4" w:space="0" w:color="auto"/>
            </w:tcBorders>
            <w:shd w:val="clear" w:color="auto" w:fill="auto"/>
            <w:noWrap/>
            <w:vAlign w:val="center"/>
          </w:tcPr>
          <w:p w14:paraId="7363146B" w14:textId="696BE1FE" w:rsidR="00EA4ABB" w:rsidRPr="006F79CA" w:rsidRDefault="00EA4ABB" w:rsidP="009F2763">
            <w:pPr>
              <w:jc w:val="center"/>
              <w:rPr>
                <w:sz w:val="28"/>
                <w:szCs w:val="28"/>
              </w:rPr>
            </w:pPr>
          </w:p>
        </w:tc>
        <w:tc>
          <w:tcPr>
            <w:tcW w:w="1985" w:type="dxa"/>
            <w:tcBorders>
              <w:left w:val="single" w:sz="4" w:space="0" w:color="auto"/>
              <w:bottom w:val="single" w:sz="4" w:space="0" w:color="auto"/>
              <w:right w:val="single" w:sz="4" w:space="0" w:color="auto"/>
            </w:tcBorders>
          </w:tcPr>
          <w:p w14:paraId="72A072E0" w14:textId="77777777" w:rsidR="00EA4ABB" w:rsidRPr="006F79CA" w:rsidRDefault="00EA4ABB" w:rsidP="009F2763">
            <w:pPr>
              <w:jc w:val="center"/>
              <w:rPr>
                <w:color w:val="FF0000"/>
                <w:sz w:val="28"/>
                <w:szCs w:val="28"/>
              </w:rPr>
            </w:pPr>
          </w:p>
        </w:tc>
        <w:tc>
          <w:tcPr>
            <w:tcW w:w="2835" w:type="dxa"/>
            <w:tcBorders>
              <w:left w:val="single" w:sz="4" w:space="0" w:color="auto"/>
              <w:bottom w:val="single" w:sz="4" w:space="0" w:color="auto"/>
              <w:right w:val="single" w:sz="4" w:space="0" w:color="auto"/>
            </w:tcBorders>
          </w:tcPr>
          <w:p w14:paraId="717B59E7" w14:textId="77777777" w:rsidR="00EA4ABB" w:rsidRPr="006F79CA" w:rsidRDefault="00EA4ABB" w:rsidP="009F2763">
            <w:pPr>
              <w:jc w:val="center"/>
              <w:rPr>
                <w:color w:val="FF0000"/>
                <w:sz w:val="28"/>
                <w:szCs w:val="28"/>
              </w:rPr>
            </w:pPr>
          </w:p>
        </w:tc>
        <w:tc>
          <w:tcPr>
            <w:tcW w:w="2268" w:type="dxa"/>
            <w:tcBorders>
              <w:left w:val="single" w:sz="4" w:space="0" w:color="auto"/>
              <w:bottom w:val="single" w:sz="4" w:space="0" w:color="auto"/>
              <w:right w:val="single" w:sz="4" w:space="0" w:color="auto"/>
            </w:tcBorders>
          </w:tcPr>
          <w:p w14:paraId="3B134428" w14:textId="406B5A7E" w:rsidR="00EA4ABB" w:rsidRPr="006F79CA" w:rsidRDefault="00EA4ABB" w:rsidP="009F2763">
            <w:pPr>
              <w:jc w:val="center"/>
              <w:rPr>
                <w:color w:val="FF0000"/>
                <w:sz w:val="28"/>
                <w:szCs w:val="28"/>
              </w:rPr>
            </w:pPr>
          </w:p>
        </w:tc>
      </w:tr>
      <w:tr w:rsidR="00EA4ABB" w:rsidRPr="006F79CA" w14:paraId="41565D81" w14:textId="77777777" w:rsidTr="00EA4ABB">
        <w:trPr>
          <w:trHeight w:val="499"/>
        </w:trPr>
        <w:tc>
          <w:tcPr>
            <w:tcW w:w="709" w:type="dxa"/>
            <w:tcBorders>
              <w:left w:val="single" w:sz="4" w:space="0" w:color="auto"/>
              <w:bottom w:val="single" w:sz="4" w:space="0" w:color="auto"/>
              <w:right w:val="single" w:sz="4" w:space="0" w:color="auto"/>
            </w:tcBorders>
            <w:shd w:val="clear" w:color="auto" w:fill="auto"/>
            <w:noWrap/>
            <w:vAlign w:val="center"/>
          </w:tcPr>
          <w:p w14:paraId="1554DECE" w14:textId="77777777" w:rsidR="00EA4ABB" w:rsidRPr="006F79CA" w:rsidRDefault="00EA4ABB" w:rsidP="009F2763">
            <w:pPr>
              <w:jc w:val="center"/>
              <w:rPr>
                <w:i/>
                <w:iCs/>
                <w:sz w:val="28"/>
                <w:szCs w:val="28"/>
              </w:rPr>
            </w:pPr>
            <w:r w:rsidRPr="006F79CA">
              <w:rPr>
                <w:i/>
                <w:iCs/>
                <w:sz w:val="28"/>
                <w:szCs w:val="28"/>
              </w:rPr>
              <w:lastRenderedPageBreak/>
              <w:t>2.</w:t>
            </w:r>
          </w:p>
        </w:tc>
        <w:tc>
          <w:tcPr>
            <w:tcW w:w="2835" w:type="dxa"/>
            <w:tcBorders>
              <w:left w:val="nil"/>
              <w:bottom w:val="single" w:sz="4" w:space="0" w:color="auto"/>
              <w:right w:val="single" w:sz="4" w:space="0" w:color="auto"/>
            </w:tcBorders>
            <w:shd w:val="clear" w:color="auto" w:fill="auto"/>
            <w:vAlign w:val="center"/>
          </w:tcPr>
          <w:p w14:paraId="73F44CFD" w14:textId="77777777" w:rsidR="00EA4ABB" w:rsidRPr="006F79CA" w:rsidRDefault="00EA4ABB" w:rsidP="009F2763">
            <w:pPr>
              <w:rPr>
                <w:bCs/>
                <w:i/>
                <w:sz w:val="28"/>
                <w:szCs w:val="28"/>
              </w:rPr>
            </w:pPr>
            <w:r w:rsidRPr="006F79CA">
              <w:rPr>
                <w:bCs/>
                <w:i/>
                <w:sz w:val="28"/>
                <w:szCs w:val="28"/>
              </w:rPr>
              <w:t>Telts nosaukums,</w:t>
            </w:r>
          </w:p>
          <w:p w14:paraId="7E3A8309" w14:textId="446CFB7A" w:rsidR="00EA4ABB" w:rsidRPr="006F79CA" w:rsidRDefault="00EA4ABB" w:rsidP="009F2763">
            <w:pPr>
              <w:rPr>
                <w:bCs/>
                <w:i/>
                <w:sz w:val="28"/>
                <w:szCs w:val="28"/>
              </w:rPr>
            </w:pPr>
            <w:r w:rsidRPr="006F79CA">
              <w:rPr>
                <w:bCs/>
                <w:i/>
                <w:sz w:val="28"/>
                <w:szCs w:val="28"/>
              </w:rPr>
              <w:t>pakalpojuma apraksts</w:t>
            </w:r>
            <w:r>
              <w:rPr>
                <w:bCs/>
                <w:i/>
                <w:sz w:val="28"/>
                <w:szCs w:val="28"/>
              </w:rPr>
              <w:t>, fotogrāfijas</w:t>
            </w:r>
          </w:p>
        </w:tc>
        <w:tc>
          <w:tcPr>
            <w:tcW w:w="2835" w:type="dxa"/>
            <w:tcBorders>
              <w:left w:val="single" w:sz="4" w:space="0" w:color="auto"/>
              <w:bottom w:val="single" w:sz="4" w:space="0" w:color="auto"/>
              <w:right w:val="single" w:sz="4" w:space="0" w:color="auto"/>
            </w:tcBorders>
          </w:tcPr>
          <w:p w14:paraId="51202819" w14:textId="77777777" w:rsidR="00EA4ABB" w:rsidRPr="006F79CA" w:rsidRDefault="00EA4ABB" w:rsidP="009F2763">
            <w:pPr>
              <w:jc w:val="center"/>
              <w:rPr>
                <w:sz w:val="28"/>
                <w:szCs w:val="28"/>
              </w:rPr>
            </w:pPr>
          </w:p>
        </w:tc>
        <w:tc>
          <w:tcPr>
            <w:tcW w:w="992" w:type="dxa"/>
            <w:tcBorders>
              <w:left w:val="single" w:sz="4" w:space="0" w:color="auto"/>
              <w:bottom w:val="single" w:sz="4" w:space="0" w:color="auto"/>
              <w:right w:val="single" w:sz="4" w:space="0" w:color="auto"/>
            </w:tcBorders>
            <w:shd w:val="clear" w:color="auto" w:fill="auto"/>
            <w:noWrap/>
            <w:vAlign w:val="center"/>
          </w:tcPr>
          <w:p w14:paraId="25C1FDA9" w14:textId="5B07B10D" w:rsidR="00EA4ABB" w:rsidRPr="006F79CA" w:rsidRDefault="00EA4ABB" w:rsidP="009F2763">
            <w:pPr>
              <w:jc w:val="center"/>
              <w:rPr>
                <w:sz w:val="28"/>
                <w:szCs w:val="28"/>
              </w:rPr>
            </w:pPr>
          </w:p>
        </w:tc>
        <w:tc>
          <w:tcPr>
            <w:tcW w:w="1985" w:type="dxa"/>
            <w:tcBorders>
              <w:left w:val="single" w:sz="4" w:space="0" w:color="auto"/>
              <w:bottom w:val="single" w:sz="4" w:space="0" w:color="auto"/>
              <w:right w:val="single" w:sz="4" w:space="0" w:color="auto"/>
            </w:tcBorders>
          </w:tcPr>
          <w:p w14:paraId="67D98160" w14:textId="77777777" w:rsidR="00EA4ABB" w:rsidRPr="006F79CA" w:rsidRDefault="00EA4ABB" w:rsidP="009F2763">
            <w:pPr>
              <w:jc w:val="center"/>
              <w:rPr>
                <w:color w:val="FF0000"/>
                <w:sz w:val="28"/>
                <w:szCs w:val="28"/>
              </w:rPr>
            </w:pPr>
          </w:p>
        </w:tc>
        <w:tc>
          <w:tcPr>
            <w:tcW w:w="2835" w:type="dxa"/>
            <w:tcBorders>
              <w:left w:val="single" w:sz="4" w:space="0" w:color="auto"/>
              <w:bottom w:val="single" w:sz="4" w:space="0" w:color="auto"/>
              <w:right w:val="single" w:sz="4" w:space="0" w:color="auto"/>
            </w:tcBorders>
          </w:tcPr>
          <w:p w14:paraId="1E76BCFA" w14:textId="77777777" w:rsidR="00EA4ABB" w:rsidRPr="006F79CA" w:rsidRDefault="00EA4ABB" w:rsidP="009F2763">
            <w:pPr>
              <w:jc w:val="center"/>
              <w:rPr>
                <w:color w:val="FF0000"/>
                <w:sz w:val="28"/>
                <w:szCs w:val="28"/>
              </w:rPr>
            </w:pPr>
          </w:p>
        </w:tc>
        <w:tc>
          <w:tcPr>
            <w:tcW w:w="2268" w:type="dxa"/>
            <w:tcBorders>
              <w:left w:val="single" w:sz="4" w:space="0" w:color="auto"/>
              <w:bottom w:val="single" w:sz="4" w:space="0" w:color="auto"/>
              <w:right w:val="single" w:sz="4" w:space="0" w:color="auto"/>
            </w:tcBorders>
          </w:tcPr>
          <w:p w14:paraId="1E2D0CF2" w14:textId="2434F3B9" w:rsidR="00EA4ABB" w:rsidRPr="006F79CA" w:rsidRDefault="00EA4ABB" w:rsidP="009F2763">
            <w:pPr>
              <w:jc w:val="center"/>
              <w:rPr>
                <w:color w:val="FF0000"/>
                <w:sz w:val="28"/>
                <w:szCs w:val="28"/>
              </w:rPr>
            </w:pPr>
          </w:p>
        </w:tc>
      </w:tr>
      <w:tr w:rsidR="00EA4ABB" w:rsidRPr="006F79CA" w14:paraId="1BE7C1DE" w14:textId="77777777" w:rsidTr="00EA4ABB">
        <w:trPr>
          <w:trHeight w:val="499"/>
        </w:trPr>
        <w:tc>
          <w:tcPr>
            <w:tcW w:w="709" w:type="dxa"/>
            <w:tcBorders>
              <w:left w:val="single" w:sz="4" w:space="0" w:color="auto"/>
              <w:bottom w:val="single" w:sz="4" w:space="0" w:color="auto"/>
              <w:right w:val="single" w:sz="4" w:space="0" w:color="auto"/>
            </w:tcBorders>
            <w:shd w:val="clear" w:color="auto" w:fill="auto"/>
            <w:noWrap/>
            <w:vAlign w:val="center"/>
          </w:tcPr>
          <w:p w14:paraId="294E038B" w14:textId="77777777" w:rsidR="00EA4ABB" w:rsidRPr="006F79CA" w:rsidRDefault="00EA4ABB" w:rsidP="009F2763">
            <w:pPr>
              <w:jc w:val="center"/>
              <w:rPr>
                <w:i/>
                <w:iCs/>
                <w:sz w:val="28"/>
                <w:szCs w:val="28"/>
              </w:rPr>
            </w:pPr>
            <w:r w:rsidRPr="006F79CA">
              <w:rPr>
                <w:i/>
                <w:iCs/>
                <w:sz w:val="28"/>
                <w:szCs w:val="28"/>
              </w:rPr>
              <w:t>3.</w:t>
            </w:r>
          </w:p>
        </w:tc>
        <w:tc>
          <w:tcPr>
            <w:tcW w:w="2835" w:type="dxa"/>
            <w:tcBorders>
              <w:left w:val="nil"/>
              <w:bottom w:val="single" w:sz="4" w:space="0" w:color="auto"/>
              <w:right w:val="single" w:sz="4" w:space="0" w:color="auto"/>
            </w:tcBorders>
            <w:shd w:val="clear" w:color="auto" w:fill="auto"/>
            <w:vAlign w:val="center"/>
          </w:tcPr>
          <w:p w14:paraId="30EAB1A1" w14:textId="77777777" w:rsidR="00EA4ABB" w:rsidRPr="006F79CA" w:rsidRDefault="00EA4ABB" w:rsidP="009F2763">
            <w:pPr>
              <w:rPr>
                <w:bCs/>
                <w:i/>
                <w:sz w:val="28"/>
                <w:szCs w:val="28"/>
              </w:rPr>
            </w:pPr>
            <w:r w:rsidRPr="006F79CA">
              <w:rPr>
                <w:bCs/>
                <w:i/>
                <w:sz w:val="28"/>
                <w:szCs w:val="28"/>
              </w:rPr>
              <w:t>Telts nosaukums,</w:t>
            </w:r>
          </w:p>
          <w:p w14:paraId="36AD47ED" w14:textId="23F850A4" w:rsidR="00EA4ABB" w:rsidRPr="006F79CA" w:rsidRDefault="00EA4ABB" w:rsidP="009F2763">
            <w:pPr>
              <w:rPr>
                <w:bCs/>
                <w:i/>
                <w:sz w:val="28"/>
                <w:szCs w:val="28"/>
              </w:rPr>
            </w:pPr>
            <w:r w:rsidRPr="006F79CA">
              <w:rPr>
                <w:bCs/>
                <w:i/>
                <w:sz w:val="28"/>
                <w:szCs w:val="28"/>
              </w:rPr>
              <w:t>pakalpojuma apraksts</w:t>
            </w:r>
            <w:r>
              <w:rPr>
                <w:bCs/>
                <w:i/>
                <w:sz w:val="28"/>
                <w:szCs w:val="28"/>
              </w:rPr>
              <w:t>, fotogrāfijas</w:t>
            </w:r>
          </w:p>
        </w:tc>
        <w:tc>
          <w:tcPr>
            <w:tcW w:w="2835" w:type="dxa"/>
            <w:tcBorders>
              <w:left w:val="single" w:sz="4" w:space="0" w:color="auto"/>
              <w:bottom w:val="single" w:sz="4" w:space="0" w:color="auto"/>
              <w:right w:val="single" w:sz="4" w:space="0" w:color="auto"/>
            </w:tcBorders>
          </w:tcPr>
          <w:p w14:paraId="2EB42DBA" w14:textId="77777777" w:rsidR="00EA4ABB" w:rsidRPr="006F79CA" w:rsidRDefault="00EA4ABB" w:rsidP="009F2763">
            <w:pPr>
              <w:jc w:val="center"/>
              <w:rPr>
                <w:sz w:val="28"/>
                <w:szCs w:val="28"/>
              </w:rPr>
            </w:pPr>
          </w:p>
        </w:tc>
        <w:tc>
          <w:tcPr>
            <w:tcW w:w="992" w:type="dxa"/>
            <w:tcBorders>
              <w:left w:val="single" w:sz="4" w:space="0" w:color="auto"/>
              <w:bottom w:val="single" w:sz="4" w:space="0" w:color="auto"/>
              <w:right w:val="single" w:sz="4" w:space="0" w:color="auto"/>
            </w:tcBorders>
            <w:shd w:val="clear" w:color="auto" w:fill="auto"/>
            <w:noWrap/>
            <w:vAlign w:val="center"/>
          </w:tcPr>
          <w:p w14:paraId="30AD3227" w14:textId="59AF21E5" w:rsidR="00EA4ABB" w:rsidRPr="006F79CA" w:rsidRDefault="00EA4ABB" w:rsidP="009F2763">
            <w:pPr>
              <w:jc w:val="center"/>
              <w:rPr>
                <w:sz w:val="28"/>
                <w:szCs w:val="28"/>
              </w:rPr>
            </w:pPr>
          </w:p>
        </w:tc>
        <w:tc>
          <w:tcPr>
            <w:tcW w:w="1985" w:type="dxa"/>
            <w:tcBorders>
              <w:left w:val="single" w:sz="4" w:space="0" w:color="auto"/>
              <w:bottom w:val="single" w:sz="4" w:space="0" w:color="auto"/>
              <w:right w:val="single" w:sz="4" w:space="0" w:color="auto"/>
            </w:tcBorders>
          </w:tcPr>
          <w:p w14:paraId="5CC469F8" w14:textId="77777777" w:rsidR="00EA4ABB" w:rsidRPr="006F79CA" w:rsidRDefault="00EA4ABB" w:rsidP="009F2763">
            <w:pPr>
              <w:jc w:val="center"/>
              <w:rPr>
                <w:color w:val="FF0000"/>
                <w:sz w:val="28"/>
                <w:szCs w:val="28"/>
              </w:rPr>
            </w:pPr>
          </w:p>
        </w:tc>
        <w:tc>
          <w:tcPr>
            <w:tcW w:w="2835" w:type="dxa"/>
            <w:tcBorders>
              <w:left w:val="single" w:sz="4" w:space="0" w:color="auto"/>
              <w:bottom w:val="single" w:sz="4" w:space="0" w:color="auto"/>
              <w:right w:val="single" w:sz="4" w:space="0" w:color="auto"/>
            </w:tcBorders>
          </w:tcPr>
          <w:p w14:paraId="485C1EB8" w14:textId="77777777" w:rsidR="00EA4ABB" w:rsidRPr="006F79CA" w:rsidRDefault="00EA4ABB" w:rsidP="009F2763">
            <w:pPr>
              <w:jc w:val="center"/>
              <w:rPr>
                <w:color w:val="FF0000"/>
                <w:sz w:val="28"/>
                <w:szCs w:val="28"/>
              </w:rPr>
            </w:pPr>
          </w:p>
        </w:tc>
        <w:tc>
          <w:tcPr>
            <w:tcW w:w="2268" w:type="dxa"/>
            <w:tcBorders>
              <w:left w:val="single" w:sz="4" w:space="0" w:color="auto"/>
              <w:bottom w:val="single" w:sz="4" w:space="0" w:color="auto"/>
              <w:right w:val="single" w:sz="4" w:space="0" w:color="auto"/>
            </w:tcBorders>
          </w:tcPr>
          <w:p w14:paraId="7F69E0F3" w14:textId="4C3C8236" w:rsidR="00EA4ABB" w:rsidRPr="006F79CA" w:rsidRDefault="00EA4ABB" w:rsidP="009F2763">
            <w:pPr>
              <w:jc w:val="center"/>
              <w:rPr>
                <w:color w:val="FF0000"/>
                <w:sz w:val="28"/>
                <w:szCs w:val="28"/>
              </w:rPr>
            </w:pPr>
          </w:p>
        </w:tc>
      </w:tr>
      <w:tr w:rsidR="00B570A4" w:rsidRPr="006F79CA" w14:paraId="23FD40B0" w14:textId="77777777" w:rsidTr="00DB2348">
        <w:trPr>
          <w:trHeight w:val="298"/>
        </w:trPr>
        <w:tc>
          <w:tcPr>
            <w:tcW w:w="12191" w:type="dxa"/>
            <w:gridSpan w:val="6"/>
            <w:tcBorders>
              <w:top w:val="nil"/>
              <w:left w:val="single" w:sz="4" w:space="0" w:color="auto"/>
              <w:bottom w:val="single" w:sz="4" w:space="0" w:color="auto"/>
              <w:right w:val="single" w:sz="4" w:space="0" w:color="auto"/>
            </w:tcBorders>
          </w:tcPr>
          <w:p w14:paraId="2CD0BB53" w14:textId="561B1D2A" w:rsidR="00B570A4" w:rsidRPr="006F79CA" w:rsidRDefault="00B570A4" w:rsidP="00500B29">
            <w:pPr>
              <w:jc w:val="right"/>
              <w:rPr>
                <w:sz w:val="28"/>
                <w:szCs w:val="28"/>
              </w:rPr>
            </w:pPr>
            <w:r w:rsidRPr="006F79CA">
              <w:rPr>
                <w:sz w:val="28"/>
                <w:szCs w:val="28"/>
              </w:rPr>
              <w:t>Kopā:</w:t>
            </w:r>
          </w:p>
        </w:tc>
        <w:tc>
          <w:tcPr>
            <w:tcW w:w="2268" w:type="dxa"/>
            <w:tcBorders>
              <w:top w:val="nil"/>
              <w:left w:val="single" w:sz="4" w:space="0" w:color="auto"/>
              <w:bottom w:val="single" w:sz="4" w:space="0" w:color="auto"/>
              <w:right w:val="single" w:sz="4" w:space="0" w:color="auto"/>
            </w:tcBorders>
          </w:tcPr>
          <w:p w14:paraId="4E72C505" w14:textId="11134F2A" w:rsidR="00B570A4" w:rsidRPr="006F79CA" w:rsidRDefault="00B570A4" w:rsidP="009F2763">
            <w:pPr>
              <w:jc w:val="center"/>
              <w:rPr>
                <w:sz w:val="28"/>
                <w:szCs w:val="28"/>
              </w:rPr>
            </w:pPr>
          </w:p>
        </w:tc>
      </w:tr>
      <w:tr w:rsidR="00B570A4" w:rsidRPr="006F79CA" w14:paraId="258E6C7F" w14:textId="77777777" w:rsidTr="002632F9">
        <w:trPr>
          <w:trHeight w:val="247"/>
        </w:trPr>
        <w:tc>
          <w:tcPr>
            <w:tcW w:w="12191" w:type="dxa"/>
            <w:gridSpan w:val="6"/>
            <w:tcBorders>
              <w:top w:val="single" w:sz="4" w:space="0" w:color="auto"/>
              <w:left w:val="single" w:sz="4" w:space="0" w:color="auto"/>
              <w:bottom w:val="single" w:sz="4" w:space="0" w:color="auto"/>
              <w:right w:val="single" w:sz="4" w:space="0" w:color="auto"/>
            </w:tcBorders>
          </w:tcPr>
          <w:p w14:paraId="0360D77E" w14:textId="37885D30" w:rsidR="00B570A4" w:rsidRPr="006F79CA" w:rsidRDefault="00B570A4" w:rsidP="00500B29">
            <w:pPr>
              <w:jc w:val="right"/>
              <w:rPr>
                <w:sz w:val="28"/>
                <w:szCs w:val="28"/>
              </w:rPr>
            </w:pPr>
            <w:r w:rsidRPr="006F79CA">
              <w:rPr>
                <w:sz w:val="28"/>
                <w:szCs w:val="28"/>
              </w:rPr>
              <w:t>PVN 21%:</w:t>
            </w:r>
          </w:p>
        </w:tc>
        <w:tc>
          <w:tcPr>
            <w:tcW w:w="2268" w:type="dxa"/>
            <w:tcBorders>
              <w:top w:val="single" w:sz="4" w:space="0" w:color="auto"/>
              <w:left w:val="single" w:sz="4" w:space="0" w:color="auto"/>
              <w:bottom w:val="single" w:sz="4" w:space="0" w:color="auto"/>
              <w:right w:val="single" w:sz="4" w:space="0" w:color="auto"/>
            </w:tcBorders>
          </w:tcPr>
          <w:p w14:paraId="404EAEA3" w14:textId="5EAF3A6A" w:rsidR="00B570A4" w:rsidRPr="006F79CA" w:rsidRDefault="00B570A4" w:rsidP="009F2763">
            <w:pPr>
              <w:jc w:val="center"/>
              <w:rPr>
                <w:sz w:val="28"/>
                <w:szCs w:val="28"/>
              </w:rPr>
            </w:pPr>
          </w:p>
        </w:tc>
      </w:tr>
      <w:tr w:rsidR="00B570A4" w:rsidRPr="006F79CA" w14:paraId="45516010" w14:textId="77777777" w:rsidTr="00415EA1">
        <w:trPr>
          <w:trHeight w:val="351"/>
        </w:trPr>
        <w:tc>
          <w:tcPr>
            <w:tcW w:w="12191" w:type="dxa"/>
            <w:gridSpan w:val="6"/>
            <w:tcBorders>
              <w:top w:val="single" w:sz="4" w:space="0" w:color="auto"/>
              <w:left w:val="single" w:sz="4" w:space="0" w:color="auto"/>
              <w:bottom w:val="single" w:sz="4" w:space="0" w:color="auto"/>
              <w:right w:val="single" w:sz="4" w:space="0" w:color="auto"/>
            </w:tcBorders>
          </w:tcPr>
          <w:p w14:paraId="3423BC6A" w14:textId="0C9DA353" w:rsidR="00B570A4" w:rsidRPr="006F79CA" w:rsidRDefault="00B570A4" w:rsidP="00500B29">
            <w:pPr>
              <w:jc w:val="right"/>
              <w:rPr>
                <w:sz w:val="28"/>
                <w:szCs w:val="28"/>
              </w:rPr>
            </w:pPr>
            <w:r w:rsidRPr="006F79CA">
              <w:rPr>
                <w:sz w:val="28"/>
                <w:szCs w:val="28"/>
              </w:rPr>
              <w:t>Kopā ar PVN 21%:</w:t>
            </w:r>
          </w:p>
        </w:tc>
        <w:tc>
          <w:tcPr>
            <w:tcW w:w="2268" w:type="dxa"/>
            <w:tcBorders>
              <w:top w:val="single" w:sz="4" w:space="0" w:color="auto"/>
              <w:left w:val="single" w:sz="4" w:space="0" w:color="auto"/>
              <w:bottom w:val="single" w:sz="4" w:space="0" w:color="auto"/>
              <w:right w:val="single" w:sz="4" w:space="0" w:color="auto"/>
            </w:tcBorders>
          </w:tcPr>
          <w:p w14:paraId="65B0A907" w14:textId="3537AE3A" w:rsidR="00B570A4" w:rsidRPr="006F79CA" w:rsidRDefault="00B570A4" w:rsidP="009F2763">
            <w:pPr>
              <w:jc w:val="center"/>
              <w:rPr>
                <w:sz w:val="28"/>
                <w:szCs w:val="28"/>
              </w:rPr>
            </w:pPr>
          </w:p>
        </w:tc>
      </w:tr>
    </w:tbl>
    <w:p w14:paraId="5DDF1C94" w14:textId="77777777" w:rsidR="008E663D" w:rsidRPr="006F79CA" w:rsidRDefault="008E663D" w:rsidP="008E663D">
      <w:pPr>
        <w:ind w:right="29"/>
        <w:rPr>
          <w:sz w:val="28"/>
          <w:szCs w:val="28"/>
        </w:rPr>
      </w:pPr>
    </w:p>
    <w:p w14:paraId="535840A4" w14:textId="77777777" w:rsidR="008E663D" w:rsidRPr="006F79CA" w:rsidRDefault="008E663D" w:rsidP="008E663D">
      <w:pPr>
        <w:ind w:right="29"/>
        <w:rPr>
          <w:b/>
          <w:sz w:val="28"/>
          <w:szCs w:val="28"/>
        </w:rPr>
      </w:pPr>
      <w:r w:rsidRPr="006F79CA">
        <w:rPr>
          <w:sz w:val="28"/>
          <w:szCs w:val="28"/>
        </w:rPr>
        <w:t>Kopējā piedāvājuma cena EUR bez PVN:</w:t>
      </w:r>
      <w:r w:rsidRPr="006F79CA">
        <w:rPr>
          <w:b/>
          <w:sz w:val="28"/>
          <w:szCs w:val="28"/>
        </w:rPr>
        <w:t xml:space="preserve"> ___________________________________________________________</w:t>
      </w:r>
    </w:p>
    <w:p w14:paraId="7BB4BC79" w14:textId="77777777" w:rsidR="008E663D" w:rsidRPr="006F79CA" w:rsidRDefault="008E663D" w:rsidP="008E663D">
      <w:pPr>
        <w:ind w:firstLine="420"/>
        <w:jc w:val="center"/>
        <w:rPr>
          <w:i/>
          <w:sz w:val="28"/>
          <w:szCs w:val="28"/>
        </w:rPr>
      </w:pPr>
      <w:r w:rsidRPr="006F79CA">
        <w:rPr>
          <w:i/>
          <w:sz w:val="28"/>
          <w:szCs w:val="28"/>
        </w:rPr>
        <w:t>(summa vārdiem)</w:t>
      </w:r>
    </w:p>
    <w:p w14:paraId="7945C5BD" w14:textId="77777777" w:rsidR="008E663D" w:rsidRPr="004332AA" w:rsidRDefault="008E663D" w:rsidP="004332AA">
      <w:pPr>
        <w:widowControl w:val="0"/>
        <w:tabs>
          <w:tab w:val="left" w:pos="426"/>
        </w:tabs>
        <w:jc w:val="both"/>
        <w:rPr>
          <w:sz w:val="28"/>
          <w:szCs w:val="28"/>
        </w:rPr>
      </w:pPr>
    </w:p>
    <w:p w14:paraId="04BFE571" w14:textId="77777777" w:rsidR="008E663D" w:rsidRPr="006F79CA" w:rsidRDefault="008E663D" w:rsidP="008E663D">
      <w:pPr>
        <w:pStyle w:val="BodyText"/>
        <w:spacing w:before="120" w:line="276" w:lineRule="auto"/>
        <w:ind w:right="28"/>
        <w:rPr>
          <w:sz w:val="28"/>
          <w:szCs w:val="28"/>
        </w:rPr>
      </w:pPr>
      <w:r w:rsidRPr="006F79CA">
        <w:rPr>
          <w:sz w:val="28"/>
          <w:szCs w:val="28"/>
        </w:rPr>
        <w:t>Piedāvājuma dokumentu pakete sastāv no _________ (_____________) lapām.</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4A0" w:firstRow="1" w:lastRow="0" w:firstColumn="1" w:lastColumn="0" w:noHBand="0" w:noVBand="1"/>
      </w:tblPr>
      <w:tblGrid>
        <w:gridCol w:w="4728"/>
        <w:gridCol w:w="4668"/>
        <w:gridCol w:w="5163"/>
      </w:tblGrid>
      <w:tr w:rsidR="008E663D" w:rsidRPr="006F79CA" w14:paraId="62FCEBDF" w14:textId="77777777" w:rsidTr="009F2763">
        <w:trPr>
          <w:trHeight w:val="419"/>
          <w:jc w:val="center"/>
        </w:trPr>
        <w:tc>
          <w:tcPr>
            <w:tcW w:w="1624" w:type="pct"/>
            <w:shd w:val="clear" w:color="auto" w:fill="auto"/>
          </w:tcPr>
          <w:p w14:paraId="50D1C43E" w14:textId="77777777" w:rsidR="008E663D" w:rsidRPr="006F79CA" w:rsidRDefault="008E663D" w:rsidP="009F2763">
            <w:pPr>
              <w:pStyle w:val="BodyText"/>
              <w:spacing w:before="120" w:line="276" w:lineRule="auto"/>
              <w:ind w:right="28"/>
              <w:rPr>
                <w:sz w:val="28"/>
                <w:szCs w:val="28"/>
              </w:rPr>
            </w:pPr>
            <w:r w:rsidRPr="006F79CA">
              <w:rPr>
                <w:b/>
                <w:sz w:val="28"/>
                <w:szCs w:val="28"/>
              </w:rPr>
              <w:t>Vārds, uzvārds</w:t>
            </w:r>
          </w:p>
        </w:tc>
        <w:tc>
          <w:tcPr>
            <w:tcW w:w="1603" w:type="pct"/>
            <w:shd w:val="clear" w:color="auto" w:fill="auto"/>
          </w:tcPr>
          <w:p w14:paraId="1A624E1A" w14:textId="77777777" w:rsidR="008E663D" w:rsidRPr="006F79CA" w:rsidRDefault="008E663D" w:rsidP="009F2763">
            <w:pPr>
              <w:pStyle w:val="BodyText"/>
              <w:spacing w:before="120" w:line="276" w:lineRule="auto"/>
              <w:ind w:right="28"/>
              <w:rPr>
                <w:sz w:val="28"/>
                <w:szCs w:val="28"/>
              </w:rPr>
            </w:pPr>
            <w:r w:rsidRPr="006F79CA">
              <w:rPr>
                <w:sz w:val="28"/>
                <w:szCs w:val="28"/>
              </w:rPr>
              <w:t>Amats</w:t>
            </w:r>
          </w:p>
        </w:tc>
        <w:tc>
          <w:tcPr>
            <w:tcW w:w="1773" w:type="pct"/>
            <w:shd w:val="clear" w:color="auto" w:fill="auto"/>
          </w:tcPr>
          <w:p w14:paraId="485AEB2D" w14:textId="77777777" w:rsidR="008E663D" w:rsidRPr="006F79CA" w:rsidRDefault="008E663D" w:rsidP="009F2763">
            <w:pPr>
              <w:pStyle w:val="BodyText"/>
              <w:spacing w:before="120" w:line="276" w:lineRule="auto"/>
              <w:ind w:right="28"/>
              <w:rPr>
                <w:sz w:val="28"/>
                <w:szCs w:val="28"/>
              </w:rPr>
            </w:pPr>
            <w:r w:rsidRPr="006F79CA">
              <w:rPr>
                <w:sz w:val="28"/>
                <w:szCs w:val="28"/>
              </w:rPr>
              <w:t>Paraksts</w:t>
            </w:r>
          </w:p>
        </w:tc>
      </w:tr>
      <w:tr w:rsidR="008E663D" w:rsidRPr="006F79CA" w14:paraId="4D6F642B" w14:textId="77777777" w:rsidTr="009F2763">
        <w:trPr>
          <w:trHeight w:val="280"/>
          <w:jc w:val="center"/>
        </w:trPr>
        <w:tc>
          <w:tcPr>
            <w:tcW w:w="1624" w:type="pct"/>
            <w:shd w:val="clear" w:color="auto" w:fill="auto"/>
          </w:tcPr>
          <w:p w14:paraId="1BF1B1A4" w14:textId="77777777" w:rsidR="008E663D" w:rsidRPr="006F79CA" w:rsidRDefault="008E663D" w:rsidP="009F2763">
            <w:pPr>
              <w:pStyle w:val="BodyText"/>
              <w:spacing w:before="120" w:line="276" w:lineRule="auto"/>
              <w:ind w:right="28"/>
              <w:rPr>
                <w:sz w:val="28"/>
                <w:szCs w:val="28"/>
              </w:rPr>
            </w:pPr>
          </w:p>
        </w:tc>
        <w:tc>
          <w:tcPr>
            <w:tcW w:w="1603" w:type="pct"/>
            <w:shd w:val="clear" w:color="auto" w:fill="auto"/>
          </w:tcPr>
          <w:p w14:paraId="22389C13" w14:textId="77777777" w:rsidR="008E663D" w:rsidRPr="006F79CA" w:rsidRDefault="008E663D" w:rsidP="009F2763">
            <w:pPr>
              <w:pStyle w:val="BodyText"/>
              <w:spacing w:before="120" w:line="276" w:lineRule="auto"/>
              <w:ind w:right="28"/>
              <w:rPr>
                <w:sz w:val="28"/>
                <w:szCs w:val="28"/>
              </w:rPr>
            </w:pPr>
          </w:p>
        </w:tc>
        <w:tc>
          <w:tcPr>
            <w:tcW w:w="1768" w:type="pct"/>
            <w:shd w:val="clear" w:color="auto" w:fill="auto"/>
          </w:tcPr>
          <w:p w14:paraId="70C840EB" w14:textId="77777777" w:rsidR="008E663D" w:rsidRPr="006F79CA" w:rsidRDefault="008E663D" w:rsidP="009F2763">
            <w:pPr>
              <w:pStyle w:val="BodyText"/>
              <w:spacing w:before="120" w:line="276" w:lineRule="auto"/>
              <w:ind w:right="28"/>
              <w:rPr>
                <w:sz w:val="28"/>
                <w:szCs w:val="28"/>
              </w:rPr>
            </w:pPr>
          </w:p>
        </w:tc>
      </w:tr>
    </w:tbl>
    <w:p w14:paraId="7210D49B" w14:textId="77777777" w:rsidR="008E663D" w:rsidRPr="006F79CA" w:rsidRDefault="008E663D" w:rsidP="008E663D">
      <w:pPr>
        <w:spacing w:line="276" w:lineRule="auto"/>
        <w:ind w:right="29"/>
        <w:jc w:val="both"/>
        <w:rPr>
          <w:sz w:val="28"/>
          <w:szCs w:val="28"/>
        </w:rPr>
      </w:pPr>
    </w:p>
    <w:p w14:paraId="0AB944F5" w14:textId="1CA3DFFB" w:rsidR="008E663D" w:rsidRPr="006F79CA" w:rsidRDefault="008E663D" w:rsidP="008E663D">
      <w:pPr>
        <w:suppressAutoHyphens/>
        <w:spacing w:line="100" w:lineRule="atLeast"/>
        <w:ind w:left="5103"/>
        <w:rPr>
          <w:sz w:val="28"/>
          <w:szCs w:val="28"/>
        </w:rPr>
      </w:pPr>
      <w:r w:rsidRPr="006F79CA">
        <w:rPr>
          <w:sz w:val="28"/>
          <w:szCs w:val="28"/>
        </w:rPr>
        <w:t>Pie</w:t>
      </w:r>
      <w:r w:rsidR="00E40B2E">
        <w:rPr>
          <w:sz w:val="28"/>
          <w:szCs w:val="28"/>
        </w:rPr>
        <w:t>dāvājums</w:t>
      </w:r>
      <w:r w:rsidRPr="006F79CA">
        <w:rPr>
          <w:sz w:val="28"/>
          <w:szCs w:val="28"/>
        </w:rPr>
        <w:t xml:space="preserve"> sastādīts un parakstīts </w:t>
      </w:r>
      <w:r w:rsidR="0044084C">
        <w:rPr>
          <w:sz w:val="28"/>
          <w:szCs w:val="28"/>
        </w:rPr>
        <w:t>_______</w:t>
      </w:r>
      <w:r w:rsidRPr="006F79CA">
        <w:rPr>
          <w:sz w:val="28"/>
          <w:szCs w:val="28"/>
        </w:rPr>
        <w:t>.gada ______________________</w:t>
      </w:r>
    </w:p>
    <w:p w14:paraId="26537CFE" w14:textId="77777777" w:rsidR="00E270B0" w:rsidRDefault="00E270B0" w:rsidP="008946DB">
      <w:pPr>
        <w:tabs>
          <w:tab w:val="left" w:pos="567"/>
        </w:tabs>
        <w:suppressAutoHyphens/>
        <w:spacing w:line="100" w:lineRule="atLeast"/>
        <w:rPr>
          <w:kern w:val="1"/>
          <w:sz w:val="28"/>
          <w:szCs w:val="28"/>
          <w:lang w:eastAsia="hi-IN" w:bidi="hi-IN"/>
        </w:rPr>
      </w:pPr>
    </w:p>
    <w:p w14:paraId="68C7675E" w14:textId="77777777" w:rsidR="008E663D" w:rsidRDefault="008E663D" w:rsidP="008946DB">
      <w:pPr>
        <w:tabs>
          <w:tab w:val="left" w:pos="567"/>
        </w:tabs>
        <w:suppressAutoHyphens/>
        <w:spacing w:line="100" w:lineRule="atLeast"/>
        <w:rPr>
          <w:kern w:val="1"/>
          <w:sz w:val="28"/>
          <w:szCs w:val="28"/>
          <w:lang w:eastAsia="hi-IN" w:bidi="hi-IN"/>
        </w:rPr>
      </w:pPr>
    </w:p>
    <w:p w14:paraId="20BD7BA4" w14:textId="77777777" w:rsidR="001D15EC" w:rsidRDefault="001D15EC" w:rsidP="008946DB">
      <w:pPr>
        <w:tabs>
          <w:tab w:val="left" w:pos="567"/>
        </w:tabs>
        <w:suppressAutoHyphens/>
        <w:spacing w:line="100" w:lineRule="atLeast"/>
        <w:rPr>
          <w:kern w:val="1"/>
          <w:sz w:val="28"/>
          <w:szCs w:val="28"/>
          <w:lang w:eastAsia="hi-IN" w:bidi="hi-IN"/>
        </w:rPr>
      </w:pPr>
    </w:p>
    <w:p w14:paraId="203D01F8" w14:textId="77777777" w:rsidR="001D15EC" w:rsidRDefault="001D15EC" w:rsidP="008946DB">
      <w:pPr>
        <w:tabs>
          <w:tab w:val="left" w:pos="567"/>
        </w:tabs>
        <w:suppressAutoHyphens/>
        <w:spacing w:line="100" w:lineRule="atLeast"/>
        <w:rPr>
          <w:kern w:val="1"/>
          <w:sz w:val="28"/>
          <w:szCs w:val="28"/>
          <w:lang w:eastAsia="hi-IN" w:bidi="hi-IN"/>
        </w:rPr>
      </w:pPr>
    </w:p>
    <w:p w14:paraId="617C88B5" w14:textId="77777777" w:rsidR="00E6092E" w:rsidRDefault="00E6092E" w:rsidP="008946DB">
      <w:pPr>
        <w:tabs>
          <w:tab w:val="left" w:pos="567"/>
        </w:tabs>
        <w:suppressAutoHyphens/>
        <w:spacing w:line="100" w:lineRule="atLeast"/>
        <w:rPr>
          <w:kern w:val="1"/>
          <w:sz w:val="28"/>
          <w:szCs w:val="28"/>
          <w:lang w:eastAsia="hi-IN" w:bidi="hi-IN"/>
        </w:rPr>
        <w:sectPr w:rsidR="00E6092E" w:rsidSect="00EA4ABB">
          <w:pgSz w:w="16838" w:h="11906" w:orient="landscape"/>
          <w:pgMar w:top="1701" w:right="993" w:bottom="707" w:left="1276" w:header="709" w:footer="307" w:gutter="0"/>
          <w:cols w:space="720"/>
          <w:docGrid w:linePitch="326"/>
        </w:sectPr>
      </w:pPr>
    </w:p>
    <w:p w14:paraId="2FBE95E0" w14:textId="77777777" w:rsidR="001D15EC" w:rsidRDefault="001D15EC" w:rsidP="008946DB">
      <w:pPr>
        <w:tabs>
          <w:tab w:val="left" w:pos="567"/>
        </w:tabs>
        <w:suppressAutoHyphens/>
        <w:spacing w:line="100" w:lineRule="atLeast"/>
        <w:rPr>
          <w:kern w:val="1"/>
          <w:sz w:val="28"/>
          <w:szCs w:val="28"/>
          <w:lang w:eastAsia="hi-IN" w:bidi="hi-IN"/>
        </w:rPr>
      </w:pPr>
    </w:p>
    <w:p w14:paraId="41536C94" w14:textId="6E39AFE1" w:rsidR="008E663D" w:rsidRPr="003D2249" w:rsidRDefault="008E663D" w:rsidP="004332AA">
      <w:pPr>
        <w:suppressAutoHyphens/>
        <w:spacing w:line="100" w:lineRule="atLeast"/>
        <w:ind w:left="5760" w:firstLine="720"/>
        <w:rPr>
          <w:bCs/>
          <w:kern w:val="1"/>
          <w:sz w:val="28"/>
          <w:szCs w:val="28"/>
          <w:lang w:eastAsia="hi-IN" w:bidi="hi-IN"/>
        </w:rPr>
      </w:pPr>
      <w:r>
        <w:rPr>
          <w:bCs/>
          <w:kern w:val="1"/>
          <w:sz w:val="28"/>
          <w:szCs w:val="28"/>
          <w:lang w:eastAsia="hi-IN" w:bidi="hi-IN"/>
        </w:rPr>
        <w:t>5</w:t>
      </w:r>
      <w:r w:rsidRPr="003D2249">
        <w:rPr>
          <w:bCs/>
          <w:kern w:val="1"/>
          <w:sz w:val="28"/>
          <w:szCs w:val="28"/>
          <w:lang w:eastAsia="hi-IN" w:bidi="hi-IN"/>
        </w:rPr>
        <w:t>. pielikums</w:t>
      </w:r>
      <w:r w:rsidRPr="003D2249">
        <w:rPr>
          <w:bCs/>
          <w:kern w:val="1"/>
          <w:sz w:val="28"/>
          <w:szCs w:val="28"/>
          <w:lang w:eastAsia="hi-IN" w:bidi="hi-IN"/>
        </w:rPr>
        <w:tab/>
      </w:r>
    </w:p>
    <w:p w14:paraId="387936F1" w14:textId="77777777" w:rsidR="008E663D" w:rsidRPr="003D2249" w:rsidRDefault="008E663D" w:rsidP="004332AA">
      <w:pPr>
        <w:suppressAutoHyphens/>
        <w:spacing w:line="100" w:lineRule="atLeast"/>
        <w:ind w:left="5760" w:firstLine="720"/>
        <w:rPr>
          <w:bCs/>
          <w:kern w:val="1"/>
          <w:sz w:val="28"/>
          <w:szCs w:val="28"/>
          <w:lang w:eastAsia="hi-IN" w:bidi="hi-IN"/>
        </w:rPr>
      </w:pPr>
      <w:r w:rsidRPr="003D2249">
        <w:rPr>
          <w:bCs/>
          <w:kern w:val="1"/>
          <w:sz w:val="28"/>
          <w:szCs w:val="28"/>
          <w:lang w:eastAsia="hi-IN" w:bidi="hi-IN"/>
        </w:rPr>
        <w:t>Iepirkuma</w:t>
      </w:r>
    </w:p>
    <w:p w14:paraId="1D3D98D7" w14:textId="77777777" w:rsidR="008E663D" w:rsidRPr="003D2249" w:rsidRDefault="008E663D" w:rsidP="004332AA">
      <w:pPr>
        <w:suppressAutoHyphens/>
        <w:spacing w:line="100" w:lineRule="atLeast"/>
        <w:ind w:left="5760" w:firstLine="720"/>
        <w:rPr>
          <w:bCs/>
          <w:kern w:val="1"/>
          <w:sz w:val="28"/>
          <w:szCs w:val="28"/>
          <w:lang w:eastAsia="hi-IN" w:bidi="hi-IN"/>
        </w:rPr>
      </w:pPr>
      <w:r w:rsidRPr="003D2249">
        <w:rPr>
          <w:kern w:val="1"/>
          <w:sz w:val="28"/>
          <w:szCs w:val="28"/>
          <w:lang w:eastAsia="hi-IN" w:bidi="hi-IN"/>
        </w:rPr>
        <w:t>ID Nr. 3.RNC 2018/7</w:t>
      </w:r>
    </w:p>
    <w:p w14:paraId="5F1D290D" w14:textId="20BE741C" w:rsidR="008E663D" w:rsidRDefault="008E663D" w:rsidP="008E663D">
      <w:pPr>
        <w:tabs>
          <w:tab w:val="left" w:pos="567"/>
        </w:tabs>
        <w:suppressAutoHyphens/>
        <w:spacing w:line="100" w:lineRule="atLeast"/>
        <w:rPr>
          <w:kern w:val="1"/>
          <w:sz w:val="28"/>
          <w:szCs w:val="28"/>
          <w:lang w:eastAsia="hi-IN" w:bidi="hi-IN"/>
        </w:rPr>
      </w:pP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Pr="003D2249">
        <w:rPr>
          <w:kern w:val="1"/>
          <w:sz w:val="28"/>
          <w:szCs w:val="28"/>
          <w:lang w:eastAsia="hi-IN" w:bidi="hi-IN"/>
        </w:rPr>
        <w:tab/>
      </w:r>
      <w:r w:rsidR="004332AA">
        <w:rPr>
          <w:kern w:val="1"/>
          <w:sz w:val="28"/>
          <w:szCs w:val="28"/>
          <w:lang w:eastAsia="hi-IN" w:bidi="hi-IN"/>
        </w:rPr>
        <w:tab/>
      </w:r>
      <w:r w:rsidRPr="003D2249">
        <w:rPr>
          <w:kern w:val="1"/>
          <w:sz w:val="28"/>
          <w:szCs w:val="28"/>
          <w:lang w:eastAsia="hi-IN" w:bidi="hi-IN"/>
        </w:rPr>
        <w:t xml:space="preserve">nolikumam </w:t>
      </w:r>
    </w:p>
    <w:p w14:paraId="180F837C" w14:textId="77777777" w:rsidR="008E663D" w:rsidRDefault="008E663D" w:rsidP="008946DB">
      <w:pPr>
        <w:tabs>
          <w:tab w:val="left" w:pos="567"/>
        </w:tabs>
        <w:suppressAutoHyphens/>
        <w:spacing w:line="100" w:lineRule="atLeast"/>
        <w:rPr>
          <w:kern w:val="1"/>
          <w:sz w:val="28"/>
          <w:szCs w:val="28"/>
          <w:lang w:eastAsia="hi-IN" w:bidi="hi-IN"/>
        </w:rPr>
      </w:pPr>
    </w:p>
    <w:p w14:paraId="7396E96E" w14:textId="77777777" w:rsidR="00B0340C" w:rsidRPr="003D2249" w:rsidRDefault="00B0340C" w:rsidP="00B0340C">
      <w:pPr>
        <w:jc w:val="both"/>
        <w:rPr>
          <w:b/>
          <w:sz w:val="28"/>
          <w:szCs w:val="28"/>
          <w:u w:val="single"/>
        </w:rPr>
      </w:pPr>
    </w:p>
    <w:p w14:paraId="4D7D2F7F" w14:textId="77777777" w:rsidR="004B5A94" w:rsidRPr="004B5A94" w:rsidRDefault="004B5A94" w:rsidP="004B5A94">
      <w:pPr>
        <w:widowControl w:val="0"/>
        <w:jc w:val="center"/>
        <w:rPr>
          <w:b/>
          <w:sz w:val="28"/>
          <w:szCs w:val="28"/>
        </w:rPr>
      </w:pPr>
      <w:r w:rsidRPr="004B5A94">
        <w:rPr>
          <w:b/>
          <w:sz w:val="28"/>
          <w:szCs w:val="28"/>
        </w:rPr>
        <w:t>VISPĀRĪGĀ VIENOŠANĀS</w:t>
      </w:r>
    </w:p>
    <w:p w14:paraId="5693E889" w14:textId="77777777" w:rsidR="004B5A94" w:rsidRPr="004B5A94" w:rsidRDefault="004B5A94" w:rsidP="004B5A94">
      <w:pPr>
        <w:ind w:right="282"/>
        <w:jc w:val="center"/>
        <w:outlineLvl w:val="0"/>
        <w:rPr>
          <w:b/>
          <w:sz w:val="28"/>
          <w:szCs w:val="28"/>
        </w:rPr>
      </w:pPr>
      <w:bookmarkStart w:id="63" w:name="_Hlk530664811"/>
      <w:r w:rsidRPr="004B5A94">
        <w:rPr>
          <w:b/>
          <w:sz w:val="28"/>
          <w:szCs w:val="28"/>
        </w:rPr>
        <w:t>Telšu remonta pakalpojumi</w:t>
      </w:r>
      <w:bookmarkEnd w:id="63"/>
    </w:p>
    <w:p w14:paraId="034CC1F7" w14:textId="77777777" w:rsidR="004B5A94" w:rsidRPr="004B5A94" w:rsidRDefault="004B5A94" w:rsidP="004B5A94">
      <w:pPr>
        <w:widowControl w:val="0"/>
        <w:jc w:val="center"/>
        <w:rPr>
          <w:i/>
          <w:sz w:val="28"/>
          <w:szCs w:val="28"/>
        </w:rPr>
      </w:pPr>
      <w:r w:rsidRPr="004B5A94">
        <w:rPr>
          <w:sz w:val="28"/>
          <w:szCs w:val="28"/>
        </w:rPr>
        <w:t xml:space="preserve"> (iepirkuma identifikācijas Nr. 3.RNC 2018/7)</w:t>
      </w:r>
    </w:p>
    <w:p w14:paraId="32B9CD50" w14:textId="77777777" w:rsidR="004B5A94" w:rsidRPr="004B5A94" w:rsidRDefault="004B5A94" w:rsidP="004B5A94">
      <w:pPr>
        <w:widowControl w:val="0"/>
        <w:jc w:val="center"/>
        <w:rPr>
          <w:sz w:val="28"/>
          <w:szCs w:val="28"/>
        </w:rPr>
      </w:pPr>
    </w:p>
    <w:p w14:paraId="1D0652D4" w14:textId="6B68E631" w:rsidR="004B5A94" w:rsidRPr="004B5A94" w:rsidRDefault="004B5A94" w:rsidP="004B5A94">
      <w:pPr>
        <w:widowControl w:val="0"/>
        <w:rPr>
          <w:sz w:val="28"/>
          <w:szCs w:val="28"/>
        </w:rPr>
      </w:pPr>
      <w:r w:rsidRPr="004B5A94">
        <w:rPr>
          <w:sz w:val="28"/>
          <w:szCs w:val="28"/>
        </w:rPr>
        <w:t>Ādažu novadā</w:t>
      </w:r>
      <w:r>
        <w:rPr>
          <w:sz w:val="28"/>
          <w:szCs w:val="28"/>
        </w:rPr>
        <w:tab/>
      </w:r>
      <w:r>
        <w:rPr>
          <w:sz w:val="28"/>
          <w:szCs w:val="28"/>
        </w:rPr>
        <w:tab/>
      </w:r>
      <w:r>
        <w:rPr>
          <w:sz w:val="28"/>
          <w:szCs w:val="28"/>
        </w:rPr>
        <w:tab/>
      </w:r>
      <w:r>
        <w:rPr>
          <w:sz w:val="28"/>
          <w:szCs w:val="28"/>
        </w:rPr>
        <w:tab/>
      </w:r>
      <w:r>
        <w:rPr>
          <w:sz w:val="28"/>
          <w:szCs w:val="28"/>
        </w:rPr>
        <w:tab/>
      </w:r>
      <w:r w:rsidR="00BA2473">
        <w:rPr>
          <w:sz w:val="28"/>
          <w:szCs w:val="28"/>
        </w:rPr>
        <w:t>_______</w:t>
      </w:r>
      <w:r w:rsidRPr="004B5A94">
        <w:rPr>
          <w:sz w:val="28"/>
          <w:szCs w:val="28"/>
        </w:rPr>
        <w:t>.gada ___.____________</w:t>
      </w:r>
    </w:p>
    <w:p w14:paraId="16A4548D" w14:textId="77777777" w:rsidR="004B5A94" w:rsidRPr="004B5A94" w:rsidRDefault="004B5A94" w:rsidP="004B5A94">
      <w:pPr>
        <w:widowControl w:val="0"/>
        <w:jc w:val="both"/>
        <w:rPr>
          <w:sz w:val="28"/>
          <w:szCs w:val="28"/>
        </w:rPr>
      </w:pPr>
    </w:p>
    <w:p w14:paraId="394C6E47" w14:textId="77777777" w:rsidR="004B5A94" w:rsidRPr="004B5A94" w:rsidRDefault="004B5A94" w:rsidP="004B5A94">
      <w:pPr>
        <w:widowControl w:val="0"/>
        <w:spacing w:after="120"/>
        <w:ind w:firstLine="567"/>
        <w:jc w:val="both"/>
        <w:rPr>
          <w:b/>
          <w:sz w:val="28"/>
          <w:szCs w:val="28"/>
        </w:rPr>
      </w:pPr>
      <w:r w:rsidRPr="004B5A94">
        <w:rPr>
          <w:b/>
          <w:bCs/>
          <w:sz w:val="28"/>
          <w:szCs w:val="28"/>
        </w:rPr>
        <w:t xml:space="preserve">Latvijas Republikas Aizsardzības ministrijas (AM) Nacionālo bruņoto spēku (NBS) Nodrošinājuma pavēlniecības (NP) 3.Reģionālais nodrošinājuma centrs (3.RNC), </w:t>
      </w:r>
      <w:r w:rsidRPr="004B5A94">
        <w:rPr>
          <w:bCs/>
          <w:sz w:val="28"/>
          <w:szCs w:val="28"/>
        </w:rPr>
        <w:t xml:space="preserve">reģ. Nr. 90000056893, tā komandiera, pulkvežleitnanta Armanda Vetera personā, kurš rīkojas uz 14.05.2013. NBS NP 3.RNC nolikuma pamata, </w:t>
      </w:r>
      <w:proofErr w:type="spellStart"/>
      <w:r w:rsidRPr="004B5A94">
        <w:rPr>
          <w:sz w:val="28"/>
          <w:szCs w:val="28"/>
          <w:lang w:val="en-GB"/>
        </w:rPr>
        <w:t>turpmāk</w:t>
      </w:r>
      <w:proofErr w:type="spellEnd"/>
      <w:r w:rsidRPr="004B5A94">
        <w:rPr>
          <w:sz w:val="28"/>
          <w:szCs w:val="28"/>
          <w:lang w:val="en-GB"/>
        </w:rPr>
        <w:t xml:space="preserve"> – PASŪTĪTĀJS no </w:t>
      </w:r>
      <w:proofErr w:type="spellStart"/>
      <w:r w:rsidRPr="004B5A94">
        <w:rPr>
          <w:sz w:val="28"/>
          <w:szCs w:val="28"/>
          <w:lang w:val="en-GB"/>
        </w:rPr>
        <w:t>vienas</w:t>
      </w:r>
      <w:proofErr w:type="spellEnd"/>
      <w:r w:rsidRPr="004B5A94">
        <w:rPr>
          <w:sz w:val="28"/>
          <w:szCs w:val="28"/>
          <w:lang w:val="en-GB"/>
        </w:rPr>
        <w:t xml:space="preserve"> </w:t>
      </w:r>
      <w:proofErr w:type="spellStart"/>
      <w:r w:rsidRPr="004B5A94">
        <w:rPr>
          <w:sz w:val="28"/>
          <w:szCs w:val="28"/>
          <w:lang w:val="en-GB"/>
        </w:rPr>
        <w:t>puses</w:t>
      </w:r>
      <w:proofErr w:type="spellEnd"/>
      <w:r w:rsidRPr="004B5A94">
        <w:rPr>
          <w:sz w:val="28"/>
          <w:szCs w:val="28"/>
          <w:lang w:val="en-GB"/>
        </w:rPr>
        <w:t>, un</w:t>
      </w:r>
      <w:r w:rsidRPr="004B5A94">
        <w:rPr>
          <w:sz w:val="28"/>
          <w:szCs w:val="28"/>
        </w:rPr>
        <w:t xml:space="preserve">, </w:t>
      </w:r>
    </w:p>
    <w:p w14:paraId="442F7774" w14:textId="77777777" w:rsidR="004B5A94" w:rsidRPr="004B5A94" w:rsidRDefault="004B5A94" w:rsidP="004B5A94">
      <w:pPr>
        <w:widowControl w:val="0"/>
        <w:spacing w:after="120"/>
        <w:ind w:right="-1" w:firstLine="567"/>
        <w:jc w:val="both"/>
        <w:rPr>
          <w:sz w:val="28"/>
          <w:szCs w:val="28"/>
        </w:rPr>
      </w:pPr>
      <w:r w:rsidRPr="004B5A94">
        <w:rPr>
          <w:b/>
          <w:bCs/>
          <w:sz w:val="28"/>
          <w:szCs w:val="28"/>
        </w:rPr>
        <w:t xml:space="preserve">______________________ (___________) „______________”, </w:t>
      </w:r>
      <w:r w:rsidRPr="004B5A94">
        <w:rPr>
          <w:bCs/>
          <w:iCs/>
          <w:sz w:val="28"/>
          <w:szCs w:val="28"/>
        </w:rPr>
        <w:t>kas ___________</w:t>
      </w:r>
      <w:r w:rsidRPr="004B5A94">
        <w:rPr>
          <w:bCs/>
          <w:sz w:val="28"/>
          <w:szCs w:val="28"/>
        </w:rPr>
        <w:t xml:space="preserve">.gada ____.____________ reģistrēts Latvijas Republikas Uzņēmumu reģistra Komercreģistrā ar vienoto reģistrācijas numuru </w:t>
      </w:r>
      <w:r w:rsidRPr="004B5A94">
        <w:rPr>
          <w:sz w:val="28"/>
          <w:szCs w:val="28"/>
        </w:rPr>
        <w:t>_______________, tās _________________________ personā, kurš rīkojas uz statūtu pamata, turpmāk – IZPILDĪTĀJS Nr.1,</w:t>
      </w:r>
    </w:p>
    <w:p w14:paraId="6C0678ED" w14:textId="77777777" w:rsidR="004B5A94" w:rsidRPr="004B5A94" w:rsidRDefault="004B5A94" w:rsidP="004B5A94">
      <w:pPr>
        <w:widowControl w:val="0"/>
        <w:spacing w:after="120"/>
        <w:ind w:right="-1" w:firstLine="567"/>
        <w:jc w:val="both"/>
        <w:rPr>
          <w:sz w:val="28"/>
          <w:szCs w:val="28"/>
        </w:rPr>
      </w:pPr>
      <w:r w:rsidRPr="004B5A94">
        <w:rPr>
          <w:b/>
          <w:bCs/>
          <w:sz w:val="28"/>
          <w:szCs w:val="28"/>
        </w:rPr>
        <w:t xml:space="preserve">______________________ (___________) „______________”, </w:t>
      </w:r>
      <w:r w:rsidRPr="004B5A94">
        <w:rPr>
          <w:bCs/>
          <w:iCs/>
          <w:sz w:val="28"/>
          <w:szCs w:val="28"/>
        </w:rPr>
        <w:t>kas ___________</w:t>
      </w:r>
      <w:r w:rsidRPr="004B5A94">
        <w:rPr>
          <w:bCs/>
          <w:sz w:val="28"/>
          <w:szCs w:val="28"/>
        </w:rPr>
        <w:t xml:space="preserve">.gada ____.____________ reģistrēts Latvijas Republikas Uzņēmumu reģistra Komercreģistrā ar vienoto reģistrācijas numuru </w:t>
      </w:r>
      <w:r w:rsidRPr="004B5A94">
        <w:rPr>
          <w:sz w:val="28"/>
          <w:szCs w:val="28"/>
        </w:rPr>
        <w:t>_______________, tās _________________________ personā, kurš rīkojas uz statūtu pamata, turpmāk – IZPILDĪTĀJS Nr.2,</w:t>
      </w:r>
    </w:p>
    <w:p w14:paraId="4F5A097E" w14:textId="77777777" w:rsidR="004B5A94" w:rsidRPr="004B5A94" w:rsidRDefault="004B5A94" w:rsidP="004B5A94">
      <w:pPr>
        <w:widowControl w:val="0"/>
        <w:spacing w:after="120"/>
        <w:ind w:right="-1" w:firstLine="567"/>
        <w:jc w:val="both"/>
        <w:rPr>
          <w:sz w:val="28"/>
          <w:szCs w:val="28"/>
        </w:rPr>
      </w:pPr>
      <w:r w:rsidRPr="004B5A94">
        <w:rPr>
          <w:b/>
          <w:bCs/>
          <w:sz w:val="28"/>
          <w:szCs w:val="28"/>
        </w:rPr>
        <w:t xml:space="preserve">______________________ (___________) „______________”, </w:t>
      </w:r>
      <w:r w:rsidRPr="004B5A94">
        <w:rPr>
          <w:bCs/>
          <w:iCs/>
          <w:sz w:val="28"/>
          <w:szCs w:val="28"/>
        </w:rPr>
        <w:t>kas ___________</w:t>
      </w:r>
      <w:r w:rsidRPr="004B5A94">
        <w:rPr>
          <w:bCs/>
          <w:sz w:val="28"/>
          <w:szCs w:val="28"/>
        </w:rPr>
        <w:t xml:space="preserve">.gada ____.____________ reģistrēts Latvijas Republikas Uzņēmumu reģistra Komercreģistrā ar vienoto reģistrācijas numuru </w:t>
      </w:r>
      <w:r w:rsidRPr="004B5A94">
        <w:rPr>
          <w:sz w:val="28"/>
          <w:szCs w:val="28"/>
        </w:rPr>
        <w:t>_______________, tās _________________________ personā, kurš rīkojas uz statūtu pamata, turpmāk – IZPILDĪTĀJS Nr.3,</w:t>
      </w:r>
    </w:p>
    <w:p w14:paraId="4C2B081B" w14:textId="77777777" w:rsidR="004B5A94" w:rsidRPr="004B5A94" w:rsidRDefault="004B5A94" w:rsidP="004B5A94">
      <w:pPr>
        <w:widowControl w:val="0"/>
        <w:spacing w:after="120"/>
        <w:ind w:firstLine="567"/>
        <w:jc w:val="both"/>
        <w:rPr>
          <w:sz w:val="28"/>
          <w:szCs w:val="28"/>
        </w:rPr>
      </w:pPr>
      <w:r w:rsidRPr="004B5A94">
        <w:rPr>
          <w:sz w:val="28"/>
          <w:szCs w:val="28"/>
        </w:rPr>
        <w:t xml:space="preserve">turpmāk - IZPILDĪTĀJS Nr.1, IZPILDĪTĀJS Nr.2, IZPILDĪTĀJS Nr.3 kopā saukti kā – IZPILDĪTĀJI, un katrs atsevišķi – IZPILDĪTĀJS, no otras puses, </w:t>
      </w:r>
    </w:p>
    <w:p w14:paraId="29E2CBC7" w14:textId="77777777" w:rsidR="004B5A94" w:rsidRPr="004B5A94" w:rsidRDefault="004B5A94" w:rsidP="004B5A94">
      <w:pPr>
        <w:pStyle w:val="BodyText"/>
        <w:widowControl w:val="0"/>
        <w:rPr>
          <w:sz w:val="28"/>
          <w:szCs w:val="28"/>
        </w:rPr>
      </w:pPr>
      <w:r w:rsidRPr="004B5A94">
        <w:rPr>
          <w:sz w:val="28"/>
          <w:szCs w:val="28"/>
        </w:rPr>
        <w:t>PASŪTĪTĀJS un IZPILDĪTĀJS turpmāk kopā saukti – Līdzēji, un katrs atsevišķi – Līdzējs,</w:t>
      </w:r>
    </w:p>
    <w:p w14:paraId="7CB04E35" w14:textId="77777777" w:rsidR="004B5A94" w:rsidRPr="004B5A94" w:rsidRDefault="004B5A94" w:rsidP="004B5A94">
      <w:pPr>
        <w:ind w:right="34"/>
        <w:jc w:val="both"/>
        <w:outlineLvl w:val="0"/>
        <w:rPr>
          <w:b/>
          <w:sz w:val="28"/>
          <w:szCs w:val="28"/>
        </w:rPr>
      </w:pPr>
      <w:r w:rsidRPr="004B5A94">
        <w:rPr>
          <w:sz w:val="28"/>
          <w:szCs w:val="28"/>
        </w:rPr>
        <w:t xml:space="preserve">pamatojoties uz „Publisko iepirkumu likuma” _____________ un 3.RNC Iepirkuma komisijas (kas izveidota ar _______.gada ____________ 3.RNC komandiera pavēli Nr.________ „_________________________”, ________.gada __________ iepirkumu komisijas sēdes protokolu Nr.___________, NP 3.RNC Iepirkumu komisijas priekšsēdētāja ____________ </w:t>
      </w:r>
      <w:r w:rsidRPr="004B5A94">
        <w:rPr>
          <w:sz w:val="28"/>
          <w:szCs w:val="28"/>
        </w:rPr>
        <w:lastRenderedPageBreak/>
        <w:t xml:space="preserve">ziņojumu Nr.__________ un saskaņā ar IZPILDĪTĀJU iesniegtajiem piedāvājumiem, noslēdz šādu Vispārīgo vienošanos (turpmāk – Vienošanās): </w:t>
      </w:r>
    </w:p>
    <w:p w14:paraId="12B53AF2" w14:textId="77777777" w:rsidR="004B5A94" w:rsidRPr="004B5A94" w:rsidRDefault="004B5A94" w:rsidP="004B5A94">
      <w:pPr>
        <w:widowControl w:val="0"/>
        <w:jc w:val="both"/>
        <w:rPr>
          <w:sz w:val="28"/>
          <w:szCs w:val="28"/>
        </w:rPr>
      </w:pPr>
    </w:p>
    <w:p w14:paraId="4DA31AC6" w14:textId="77777777" w:rsidR="004B5A94" w:rsidRPr="004B5A94" w:rsidRDefault="004B5A94" w:rsidP="004B5A94">
      <w:pPr>
        <w:widowControl w:val="0"/>
        <w:numPr>
          <w:ilvl w:val="0"/>
          <w:numId w:val="28"/>
        </w:numPr>
        <w:jc w:val="center"/>
        <w:rPr>
          <w:b/>
          <w:sz w:val="28"/>
          <w:szCs w:val="28"/>
        </w:rPr>
      </w:pPr>
      <w:r w:rsidRPr="004B5A94">
        <w:rPr>
          <w:rFonts w:eastAsia="Calibri"/>
          <w:b/>
          <w:sz w:val="28"/>
          <w:szCs w:val="28"/>
        </w:rPr>
        <w:t>VIENOŠANĀS PRIEKŠMETS UN VISPĀRĪGIE NOTEIKUMI</w:t>
      </w:r>
    </w:p>
    <w:p w14:paraId="0546F500" w14:textId="77777777" w:rsidR="004B5A94" w:rsidRPr="004B5A94" w:rsidRDefault="004B5A94" w:rsidP="004B5A94">
      <w:pPr>
        <w:widowControl w:val="0"/>
        <w:numPr>
          <w:ilvl w:val="1"/>
          <w:numId w:val="28"/>
        </w:numPr>
        <w:tabs>
          <w:tab w:val="left" w:pos="709"/>
        </w:tabs>
        <w:jc w:val="both"/>
        <w:rPr>
          <w:sz w:val="28"/>
          <w:szCs w:val="28"/>
        </w:rPr>
      </w:pPr>
      <w:r w:rsidRPr="004B5A94">
        <w:rPr>
          <w:sz w:val="28"/>
          <w:szCs w:val="28"/>
        </w:rPr>
        <w:t xml:space="preserve">PASŪTĪTĀJS, pēc nepieciešamības, pasūta un samaksā, bet IZPILDĪTĀJS ar saviem darbiniekiem un materiāltehniskajiem līdzekļiem veic </w:t>
      </w:r>
      <w:r w:rsidRPr="004B5A94">
        <w:rPr>
          <w:b/>
          <w:sz w:val="28"/>
          <w:szCs w:val="28"/>
        </w:rPr>
        <w:t xml:space="preserve">telts Delta 21 A, telts ALASKA AK-SS-V2, angāra 50 x 10 m, bataljona medicīnas telts, kā arī komandpunkta telts </w:t>
      </w:r>
      <w:r w:rsidRPr="004B5A94">
        <w:rPr>
          <w:sz w:val="28"/>
          <w:szCs w:val="28"/>
        </w:rPr>
        <w:t>(turpmāk – Teltis) remontu (turpmāk – Pakalpojums).</w:t>
      </w:r>
    </w:p>
    <w:p w14:paraId="0E31B707" w14:textId="77777777" w:rsidR="004B5A94" w:rsidRPr="004B5A94" w:rsidRDefault="004B5A94" w:rsidP="004B5A94">
      <w:pPr>
        <w:widowControl w:val="0"/>
        <w:numPr>
          <w:ilvl w:val="1"/>
          <w:numId w:val="28"/>
        </w:numPr>
        <w:tabs>
          <w:tab w:val="clear" w:pos="420"/>
          <w:tab w:val="left" w:pos="709"/>
        </w:tabs>
        <w:ind w:left="709" w:hanging="709"/>
        <w:jc w:val="both"/>
        <w:rPr>
          <w:sz w:val="28"/>
          <w:szCs w:val="28"/>
        </w:rPr>
      </w:pPr>
      <w:r w:rsidRPr="004B5A94">
        <w:rPr>
          <w:rFonts w:eastAsia="Calibri"/>
          <w:sz w:val="28"/>
          <w:szCs w:val="28"/>
        </w:rPr>
        <w:t>Vienošanās mērķis ir:</w:t>
      </w:r>
    </w:p>
    <w:p w14:paraId="24473999" w14:textId="77777777" w:rsidR="004B5A94" w:rsidRPr="004B5A94" w:rsidRDefault="004B5A94" w:rsidP="004B5A94">
      <w:pPr>
        <w:widowControl w:val="0"/>
        <w:numPr>
          <w:ilvl w:val="2"/>
          <w:numId w:val="28"/>
        </w:numPr>
        <w:tabs>
          <w:tab w:val="clear" w:pos="720"/>
          <w:tab w:val="left" w:pos="709"/>
          <w:tab w:val="num" w:pos="1418"/>
        </w:tabs>
        <w:ind w:left="1418" w:hanging="709"/>
        <w:jc w:val="both"/>
        <w:rPr>
          <w:sz w:val="28"/>
          <w:szCs w:val="28"/>
        </w:rPr>
      </w:pPr>
      <w:r w:rsidRPr="004B5A94">
        <w:rPr>
          <w:rFonts w:eastAsia="Calibri"/>
          <w:sz w:val="28"/>
          <w:szCs w:val="28"/>
        </w:rPr>
        <w:t xml:space="preserve">noteikt un raksturot starp PASŪTĪTĀJU un IZPILDĪTĀJIEM slēdzamos Pakalpojuma līgumus par </w:t>
      </w:r>
      <w:r w:rsidRPr="004B5A94">
        <w:rPr>
          <w:sz w:val="28"/>
          <w:szCs w:val="28"/>
        </w:rPr>
        <w:t>Telšu remontu</w:t>
      </w:r>
      <w:r w:rsidRPr="004B5A94">
        <w:rPr>
          <w:rFonts w:eastAsia="Calibri"/>
          <w:sz w:val="28"/>
          <w:szCs w:val="28"/>
        </w:rPr>
        <w:t xml:space="preserve"> (turpmāk – Līgums);</w:t>
      </w:r>
    </w:p>
    <w:p w14:paraId="5B7962F2" w14:textId="77777777" w:rsidR="004B5A94" w:rsidRPr="004B5A94" w:rsidRDefault="004B5A94" w:rsidP="004B5A94">
      <w:pPr>
        <w:widowControl w:val="0"/>
        <w:numPr>
          <w:ilvl w:val="2"/>
          <w:numId w:val="28"/>
        </w:numPr>
        <w:tabs>
          <w:tab w:val="clear" w:pos="720"/>
          <w:tab w:val="left" w:pos="709"/>
          <w:tab w:val="num" w:pos="1418"/>
        </w:tabs>
        <w:ind w:left="1418" w:hanging="709"/>
        <w:jc w:val="both"/>
        <w:rPr>
          <w:sz w:val="28"/>
          <w:szCs w:val="28"/>
        </w:rPr>
      </w:pPr>
      <w:r w:rsidRPr="004B5A94">
        <w:rPr>
          <w:rFonts w:eastAsia="Calibri"/>
          <w:sz w:val="28"/>
          <w:szCs w:val="28"/>
        </w:rPr>
        <w:t>paredzēt kārtību, pamatojoties uz kuru tiks slēgti Līgumi, t.sk. nosakot vispārējus noteikumus attiecībā uz Vienošanās priekšmetu, tā kvalitāti, izpildes termiņiem un citiem pamatnoteikumiem.</w:t>
      </w:r>
    </w:p>
    <w:p w14:paraId="5AD5B8E0" w14:textId="77777777" w:rsidR="004B5A94" w:rsidRPr="004B5A94" w:rsidRDefault="004B5A94" w:rsidP="004B5A94">
      <w:pPr>
        <w:widowControl w:val="0"/>
        <w:numPr>
          <w:ilvl w:val="1"/>
          <w:numId w:val="28"/>
        </w:numPr>
        <w:tabs>
          <w:tab w:val="clear" w:pos="420"/>
          <w:tab w:val="left" w:pos="709"/>
        </w:tabs>
        <w:ind w:left="709" w:hanging="709"/>
        <w:jc w:val="both"/>
        <w:rPr>
          <w:sz w:val="28"/>
          <w:szCs w:val="28"/>
        </w:rPr>
      </w:pPr>
      <w:r w:rsidRPr="004B5A94">
        <w:rPr>
          <w:sz w:val="28"/>
          <w:szCs w:val="28"/>
        </w:rPr>
        <w:t xml:space="preserve">Pakalpojums, tā apraksts un izpildes noteikumi atbilst Vienošanās noteikumiem, t.sk. </w:t>
      </w:r>
      <w:r w:rsidRPr="004B5A94">
        <w:rPr>
          <w:rFonts w:eastAsia="Calibri"/>
          <w:sz w:val="28"/>
          <w:szCs w:val="28"/>
        </w:rPr>
        <w:t xml:space="preserve">Vienošanās 1.pielikumam “Līgums (paraugs)”, </w:t>
      </w:r>
      <w:r w:rsidRPr="004B5A94">
        <w:rPr>
          <w:sz w:val="28"/>
          <w:szCs w:val="28"/>
        </w:rPr>
        <w:t xml:space="preserve">Vienošanās 2.pielikumam „Tehniskais piedāvājums” (turpmāk – 2.pielikums), </w:t>
      </w:r>
      <w:bookmarkStart w:id="64" w:name="_Hlk530563180"/>
      <w:r w:rsidRPr="004B5A94">
        <w:rPr>
          <w:sz w:val="28"/>
          <w:szCs w:val="28"/>
        </w:rPr>
        <w:t>Vienošanās 3.pielikumam „Telts pieņemšanas – nodošanas akts (paraugs)” (turpmāk – 3.pielikums),</w:t>
      </w:r>
      <w:bookmarkEnd w:id="64"/>
      <w:r w:rsidRPr="004B5A94">
        <w:rPr>
          <w:sz w:val="28"/>
          <w:szCs w:val="28"/>
        </w:rPr>
        <w:t xml:space="preserve"> Vienošanās 4.pielikumam „Uzaicinājums (paraugs)” (turpmāk – 4.pielikums), Vienošanās 5.pielikumam „Pakalpojuma pieņemšanas – nodošanas akts (paraugs)” (turpmāk – 5.pielikums) norādītajam, IZPILDĪTĀJA iesniegtajam piedāvājumam iepirkumā, kā arī ar attiecīgo IZPILDĪTĀJU noslēgtajam Līgumam.</w:t>
      </w:r>
    </w:p>
    <w:p w14:paraId="542256D8" w14:textId="77777777" w:rsidR="004B5A94" w:rsidRPr="004B5A94" w:rsidRDefault="004B5A94" w:rsidP="004B5A94">
      <w:pPr>
        <w:widowControl w:val="0"/>
        <w:numPr>
          <w:ilvl w:val="1"/>
          <w:numId w:val="28"/>
        </w:numPr>
        <w:tabs>
          <w:tab w:val="clear" w:pos="420"/>
          <w:tab w:val="left" w:pos="709"/>
        </w:tabs>
        <w:ind w:left="709" w:hanging="709"/>
        <w:jc w:val="both"/>
        <w:rPr>
          <w:sz w:val="28"/>
          <w:szCs w:val="28"/>
        </w:rPr>
      </w:pPr>
      <w:r w:rsidRPr="004B5A94">
        <w:rPr>
          <w:sz w:val="28"/>
          <w:szCs w:val="28"/>
        </w:rPr>
        <w:t>Pakalpojuma izpildes vieta - Ādažu militārā bāze (ĀMB), Kadaga, Ādažu novads vai IZPILDĪTĀJA telpās (teritorijā): _________________________________________.</w:t>
      </w:r>
    </w:p>
    <w:p w14:paraId="446A84C5" w14:textId="77777777" w:rsidR="004B5A94" w:rsidRPr="004B5A94" w:rsidRDefault="004B5A94" w:rsidP="004B5A94">
      <w:pPr>
        <w:widowControl w:val="0"/>
        <w:numPr>
          <w:ilvl w:val="1"/>
          <w:numId w:val="28"/>
        </w:numPr>
        <w:tabs>
          <w:tab w:val="clear" w:pos="420"/>
          <w:tab w:val="left" w:pos="709"/>
        </w:tabs>
        <w:ind w:left="709" w:hanging="709"/>
        <w:jc w:val="both"/>
        <w:rPr>
          <w:sz w:val="28"/>
          <w:szCs w:val="28"/>
        </w:rPr>
      </w:pPr>
      <w:r w:rsidRPr="004B5A94">
        <w:rPr>
          <w:sz w:val="28"/>
          <w:szCs w:val="28"/>
        </w:rPr>
        <w:t>PASŪTĪTĀJAM nav pienākums veikt pasūtījumu par pilnu Vienošanās 2.4.punktā norādīto summu. Pakalpojuma pieprasījums tiek veikts saskaņā ar PASŪTĪTĀJA nepieciešamību.</w:t>
      </w:r>
    </w:p>
    <w:p w14:paraId="45744D69" w14:textId="77777777" w:rsidR="004B5A94" w:rsidRPr="004B5A94" w:rsidRDefault="004B5A94" w:rsidP="004B5A94">
      <w:pPr>
        <w:pStyle w:val="BodyText3"/>
        <w:widowControl w:val="0"/>
        <w:spacing w:after="0"/>
        <w:ind w:left="567"/>
        <w:jc w:val="both"/>
        <w:rPr>
          <w:sz w:val="28"/>
          <w:szCs w:val="28"/>
        </w:rPr>
      </w:pPr>
    </w:p>
    <w:p w14:paraId="19CA98CD" w14:textId="77777777" w:rsidR="004B5A94" w:rsidRPr="004B5A94" w:rsidRDefault="004B5A94" w:rsidP="004B5A94">
      <w:pPr>
        <w:pStyle w:val="BodyTextIndent"/>
        <w:widowControl w:val="0"/>
        <w:numPr>
          <w:ilvl w:val="0"/>
          <w:numId w:val="28"/>
        </w:numPr>
        <w:jc w:val="center"/>
        <w:rPr>
          <w:b/>
          <w:szCs w:val="28"/>
        </w:rPr>
      </w:pPr>
      <w:r w:rsidRPr="004B5A94">
        <w:rPr>
          <w:rFonts w:eastAsia="Calibri"/>
          <w:b/>
          <w:szCs w:val="28"/>
        </w:rPr>
        <w:t>VIENOŠANĀS KOPĒJĀ SUMMA</w:t>
      </w:r>
    </w:p>
    <w:p w14:paraId="0C54BA48" w14:textId="77777777" w:rsidR="004B5A94" w:rsidRPr="004B5A94" w:rsidRDefault="004B5A94" w:rsidP="004B5A94">
      <w:pPr>
        <w:widowControl w:val="0"/>
        <w:numPr>
          <w:ilvl w:val="1"/>
          <w:numId w:val="28"/>
        </w:numPr>
        <w:tabs>
          <w:tab w:val="clear" w:pos="420"/>
          <w:tab w:val="num" w:pos="709"/>
        </w:tabs>
        <w:ind w:left="709" w:right="-1" w:hanging="709"/>
        <w:jc w:val="both"/>
        <w:rPr>
          <w:sz w:val="28"/>
          <w:szCs w:val="28"/>
        </w:rPr>
      </w:pPr>
      <w:r w:rsidRPr="004B5A94">
        <w:rPr>
          <w:rFonts w:eastAsia="Calibri"/>
          <w:sz w:val="28"/>
          <w:szCs w:val="28"/>
        </w:rPr>
        <w:t>Vienošanās kopējo summu veido visu Vienošanās darbības laikā noslēgto Līgumu ietvaros veikto pieprasījumu kopējā summa.</w:t>
      </w:r>
    </w:p>
    <w:p w14:paraId="297B0C69" w14:textId="77777777" w:rsidR="004B5A94" w:rsidRPr="004B5A94" w:rsidRDefault="004B5A94" w:rsidP="004B5A94">
      <w:pPr>
        <w:widowControl w:val="0"/>
        <w:numPr>
          <w:ilvl w:val="1"/>
          <w:numId w:val="28"/>
        </w:numPr>
        <w:tabs>
          <w:tab w:val="clear" w:pos="420"/>
          <w:tab w:val="num" w:pos="709"/>
        </w:tabs>
        <w:ind w:left="709" w:right="-1" w:hanging="709"/>
        <w:jc w:val="both"/>
        <w:rPr>
          <w:sz w:val="28"/>
          <w:szCs w:val="28"/>
        </w:rPr>
      </w:pPr>
      <w:r w:rsidRPr="004B5A94">
        <w:rPr>
          <w:sz w:val="28"/>
          <w:szCs w:val="28"/>
        </w:rPr>
        <w:t xml:space="preserve">Detalizēts Pakalpojuma izcenojums ir norādīts attiecīgajā Līgumā. </w:t>
      </w:r>
    </w:p>
    <w:p w14:paraId="7097F115" w14:textId="77777777" w:rsidR="004B5A94" w:rsidRPr="004B5A94" w:rsidRDefault="004B5A94" w:rsidP="004B5A94">
      <w:pPr>
        <w:widowControl w:val="0"/>
        <w:numPr>
          <w:ilvl w:val="1"/>
          <w:numId w:val="28"/>
        </w:numPr>
        <w:tabs>
          <w:tab w:val="clear" w:pos="420"/>
          <w:tab w:val="num" w:pos="709"/>
        </w:tabs>
        <w:ind w:left="709" w:right="-1" w:hanging="709"/>
        <w:jc w:val="both"/>
        <w:rPr>
          <w:sz w:val="28"/>
          <w:szCs w:val="28"/>
        </w:rPr>
      </w:pPr>
      <w:r w:rsidRPr="004B5A94">
        <w:rPr>
          <w:sz w:val="28"/>
          <w:szCs w:val="28"/>
        </w:rPr>
        <w:t xml:space="preserve">Līgumā norādītajās Pakalpojuma cenās ietilpst visi IZPILDĪTĀJA izdevumi, kuri viņam radušies sakarā ar Pakalpojuma izpildi, t.sk., Telts defektācija, Pakalpojuma izpildei nepieciešamo materiālu vērtība, remontdarbu veikšana, transporta, IZPILDĪTĀJA darbinieku darba samaksas, visas piegādes izmaksas, Telšu demontāža, iekraušana IZPILDĪTĀJA transportā, transportēšana uz Pakalpojuma izpildes vietu un atpakaļ, montāža PASŪTĪTĀJA atbildīgās personas norādītajā vietā, kā arī visi valsts un pašvaldības noteiktie nodokļi un nodevas, kā arī citas </w:t>
      </w:r>
      <w:r w:rsidRPr="004B5A94">
        <w:rPr>
          <w:sz w:val="28"/>
          <w:szCs w:val="28"/>
        </w:rPr>
        <w:lastRenderedPageBreak/>
        <w:t>izmaksas, kas saistītas ar Vienošanās un Līguma izpildi.</w:t>
      </w:r>
    </w:p>
    <w:p w14:paraId="1008A3C6" w14:textId="77777777" w:rsidR="004B5A94" w:rsidRPr="004B5A94" w:rsidRDefault="004B5A94" w:rsidP="004B5A94">
      <w:pPr>
        <w:widowControl w:val="0"/>
        <w:numPr>
          <w:ilvl w:val="1"/>
          <w:numId w:val="28"/>
        </w:numPr>
        <w:tabs>
          <w:tab w:val="clear" w:pos="420"/>
          <w:tab w:val="num" w:pos="709"/>
        </w:tabs>
        <w:ind w:left="709" w:right="-1" w:hanging="709"/>
        <w:jc w:val="both"/>
        <w:rPr>
          <w:sz w:val="28"/>
          <w:szCs w:val="28"/>
        </w:rPr>
      </w:pPr>
      <w:r w:rsidRPr="004B5A94">
        <w:rPr>
          <w:sz w:val="28"/>
          <w:szCs w:val="28"/>
        </w:rPr>
        <w:t xml:space="preserve">Vienošanās kopējā summa par visā Vienošanās darbības laikā sniegto Pakalpojumu apjomu ir līdz </w:t>
      </w:r>
      <w:r w:rsidRPr="004B5A94">
        <w:rPr>
          <w:b/>
          <w:sz w:val="28"/>
          <w:szCs w:val="28"/>
        </w:rPr>
        <w:t xml:space="preserve">EUR ___________ </w:t>
      </w:r>
      <w:r w:rsidRPr="004B5A94">
        <w:rPr>
          <w:b/>
          <w:bCs/>
          <w:sz w:val="28"/>
          <w:szCs w:val="28"/>
        </w:rPr>
        <w:t>(</w:t>
      </w:r>
      <w:r w:rsidRPr="004B5A94">
        <w:rPr>
          <w:sz w:val="28"/>
          <w:szCs w:val="28"/>
        </w:rPr>
        <w:t xml:space="preserve">_________________________) bez PVN 21%. Kopējā summa ar PVN 21% ir līdz </w:t>
      </w:r>
      <w:r w:rsidRPr="004B5A94">
        <w:rPr>
          <w:b/>
          <w:sz w:val="28"/>
          <w:szCs w:val="28"/>
        </w:rPr>
        <w:t xml:space="preserve">EUR ___________ </w:t>
      </w:r>
      <w:r w:rsidRPr="004B5A94">
        <w:rPr>
          <w:b/>
          <w:bCs/>
          <w:sz w:val="28"/>
          <w:szCs w:val="28"/>
        </w:rPr>
        <w:t>(</w:t>
      </w:r>
      <w:r w:rsidRPr="004B5A94">
        <w:rPr>
          <w:sz w:val="28"/>
          <w:szCs w:val="28"/>
        </w:rPr>
        <w:t xml:space="preserve">_________________________), tajā skaitā PVN 21% - </w:t>
      </w:r>
      <w:r w:rsidRPr="004B5A94">
        <w:rPr>
          <w:b/>
          <w:sz w:val="28"/>
          <w:szCs w:val="28"/>
        </w:rPr>
        <w:t xml:space="preserve">EUR ___________ </w:t>
      </w:r>
      <w:r w:rsidRPr="004B5A94">
        <w:rPr>
          <w:b/>
          <w:bCs/>
          <w:sz w:val="28"/>
          <w:szCs w:val="28"/>
        </w:rPr>
        <w:t>(</w:t>
      </w:r>
      <w:r w:rsidRPr="004B5A94">
        <w:rPr>
          <w:sz w:val="28"/>
          <w:szCs w:val="28"/>
        </w:rPr>
        <w:t xml:space="preserve">_________________________). Kopējā summa netiek pārsniegta. </w:t>
      </w:r>
    </w:p>
    <w:p w14:paraId="367FA132" w14:textId="77777777" w:rsidR="004B5A94" w:rsidRPr="004B5A94" w:rsidRDefault="004B5A94" w:rsidP="004B5A94">
      <w:pPr>
        <w:pStyle w:val="BodyTextIndent"/>
        <w:widowControl w:val="0"/>
        <w:ind w:left="709"/>
        <w:rPr>
          <w:szCs w:val="28"/>
        </w:rPr>
      </w:pPr>
    </w:p>
    <w:p w14:paraId="5957D2D4" w14:textId="77777777" w:rsidR="004B5A94" w:rsidRPr="004B5A94" w:rsidRDefault="004B5A94" w:rsidP="004B5A94">
      <w:pPr>
        <w:pStyle w:val="BodyTextIndent"/>
        <w:widowControl w:val="0"/>
        <w:numPr>
          <w:ilvl w:val="0"/>
          <w:numId w:val="28"/>
        </w:numPr>
        <w:jc w:val="center"/>
        <w:rPr>
          <w:b/>
          <w:szCs w:val="28"/>
        </w:rPr>
      </w:pPr>
      <w:r w:rsidRPr="004B5A94">
        <w:rPr>
          <w:rFonts w:eastAsia="Calibri"/>
          <w:b/>
          <w:szCs w:val="28"/>
        </w:rPr>
        <w:t>KĀRTĒJO LĪGUMU SLĒGŠANAS TIESĪBU PIEŠĶIRŠANAS KĀRTĪBA</w:t>
      </w:r>
    </w:p>
    <w:p w14:paraId="193FFCCA" w14:textId="77777777" w:rsidR="004B5A94" w:rsidRPr="004B5A94" w:rsidRDefault="004B5A94" w:rsidP="004B5A94">
      <w:pPr>
        <w:widowControl w:val="0"/>
        <w:numPr>
          <w:ilvl w:val="1"/>
          <w:numId w:val="28"/>
        </w:numPr>
        <w:tabs>
          <w:tab w:val="clear" w:pos="420"/>
          <w:tab w:val="num" w:pos="709"/>
        </w:tabs>
        <w:ind w:left="709" w:right="-1" w:hanging="709"/>
        <w:jc w:val="both"/>
        <w:rPr>
          <w:rFonts w:eastAsia="Calibri"/>
          <w:sz w:val="28"/>
          <w:szCs w:val="28"/>
        </w:rPr>
      </w:pPr>
      <w:r w:rsidRPr="004B5A94">
        <w:rPr>
          <w:sz w:val="28"/>
          <w:szCs w:val="28"/>
        </w:rPr>
        <w:t xml:space="preserve">PASŪTĪTĀJS nodrošina Līguma slēgšanas tiesību piešķiršanas procedūras organizēšanu. </w:t>
      </w:r>
    </w:p>
    <w:p w14:paraId="46D188D4" w14:textId="77777777" w:rsidR="004B5A94" w:rsidRPr="004B5A94" w:rsidRDefault="004B5A94" w:rsidP="004B5A94">
      <w:pPr>
        <w:widowControl w:val="0"/>
        <w:numPr>
          <w:ilvl w:val="1"/>
          <w:numId w:val="28"/>
        </w:numPr>
        <w:tabs>
          <w:tab w:val="clear" w:pos="420"/>
          <w:tab w:val="num" w:pos="709"/>
        </w:tabs>
        <w:ind w:left="709" w:right="-1" w:hanging="709"/>
        <w:jc w:val="both"/>
        <w:rPr>
          <w:rFonts w:eastAsia="Calibri"/>
          <w:sz w:val="28"/>
          <w:szCs w:val="28"/>
        </w:rPr>
      </w:pPr>
      <w:r w:rsidRPr="004B5A94">
        <w:rPr>
          <w:sz w:val="28"/>
          <w:szCs w:val="28"/>
        </w:rPr>
        <w:t>Līgumu, saskaņā ar Vienošanos, slēdz PASŪTĪTĀJS ar vienu no IZPILDĪTĀJIEM.</w:t>
      </w:r>
    </w:p>
    <w:p w14:paraId="6F7B16BD" w14:textId="77777777" w:rsidR="004B5A94" w:rsidRPr="004B5A94" w:rsidRDefault="004B5A94" w:rsidP="004B5A94">
      <w:pPr>
        <w:pStyle w:val="ListParagraph"/>
        <w:widowControl w:val="0"/>
        <w:numPr>
          <w:ilvl w:val="1"/>
          <w:numId w:val="28"/>
        </w:numPr>
        <w:tabs>
          <w:tab w:val="clear" w:pos="420"/>
          <w:tab w:val="num" w:pos="709"/>
        </w:tabs>
        <w:spacing w:after="0" w:line="240" w:lineRule="auto"/>
        <w:ind w:left="709" w:hanging="709"/>
        <w:jc w:val="both"/>
        <w:rPr>
          <w:rFonts w:ascii="Times New Roman" w:hAnsi="Times New Roman"/>
          <w:sz w:val="28"/>
          <w:szCs w:val="28"/>
          <w:lang w:val="lv-LV"/>
        </w:rPr>
      </w:pPr>
      <w:r w:rsidRPr="004B5A94">
        <w:rPr>
          <w:rFonts w:ascii="Times New Roman" w:hAnsi="Times New Roman"/>
          <w:sz w:val="28"/>
          <w:szCs w:val="28"/>
          <w:lang w:val="lv-LV"/>
        </w:rPr>
        <w:t>Katra Līguma darbības periods ir norādīts Līgumā. Pēdējā Pakalpojuma izpildes laiks nedrīkst pārsniegt Vienošanās 11.1.apakšpunktā noteikto Vienošanās darbības termiņu.</w:t>
      </w:r>
    </w:p>
    <w:p w14:paraId="602435D0" w14:textId="77777777" w:rsidR="004B5A94" w:rsidRPr="004B5A94" w:rsidRDefault="004B5A94" w:rsidP="004B5A94">
      <w:pPr>
        <w:pStyle w:val="ListParagraph"/>
        <w:widowControl w:val="0"/>
        <w:numPr>
          <w:ilvl w:val="1"/>
          <w:numId w:val="28"/>
        </w:numPr>
        <w:tabs>
          <w:tab w:val="clear" w:pos="420"/>
          <w:tab w:val="num" w:pos="709"/>
        </w:tabs>
        <w:spacing w:after="0" w:line="240" w:lineRule="auto"/>
        <w:ind w:left="709" w:right="-1" w:hanging="709"/>
        <w:jc w:val="both"/>
        <w:rPr>
          <w:rFonts w:ascii="Times New Roman" w:hAnsi="Times New Roman"/>
          <w:sz w:val="28"/>
          <w:szCs w:val="28"/>
          <w:lang w:val="lv-LV"/>
        </w:rPr>
      </w:pPr>
      <w:r w:rsidRPr="004B5A94">
        <w:rPr>
          <w:rFonts w:ascii="Times New Roman" w:hAnsi="Times New Roman"/>
          <w:sz w:val="28"/>
          <w:szCs w:val="28"/>
          <w:lang w:val="lv-LV"/>
        </w:rPr>
        <w:t>Kārtējā Līguma (arī gadījumos, ja iestājas kāds no Vienošanās 10.3. vai 10.8.punktā minētajiem gadījumiem) slēgšanas tiesību piešķiršanas kārtība:</w:t>
      </w:r>
    </w:p>
    <w:p w14:paraId="68314ECB"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PASŪTĪTĀJS nosūta IZPILDĪTĀJIEM uz Vienošanā norādīto e-pasta adresi elektroniski parakstītu uzaicinājumu (turpmāk – Uzaicinājums) iesniegt piedāvājumu kārtējā Līguma noslēgšanai, norādot visu nepieciešamo informāciju, tai skaitā, informāciju par remontējamo Telti, bojājumu aprakstu, fotogrāfijas un PASŪTĪTĀJA atbildīgās personas kontaktinformāciju.</w:t>
      </w:r>
    </w:p>
    <w:p w14:paraId="46A8A09B"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IZPILDĪTĀJI, pirms piedāvājuma iesniegšanas, ierodas pie PASŪTĪTĀJA un veic Telts bojājumu apskati, vizītes laikus saskaņojot ar Uzaicinājumā norādīto PASŪTĪTĀJA atbildīgo personu.</w:t>
      </w:r>
    </w:p>
    <w:p w14:paraId="4E263280"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IZPILDĪTĀJI 5 (piecu) darba dienu laikā no Uzaicinājuma (e-pastā) izsūtīšanas dienas, iesniedz PASŪTĪTĀJAM</w:t>
      </w:r>
      <w:r w:rsidRPr="004B5A94">
        <w:rPr>
          <w:rFonts w:ascii="Times New Roman" w:eastAsia="Times New Roman" w:hAnsi="Times New Roman"/>
          <w:sz w:val="28"/>
          <w:szCs w:val="28"/>
          <w:lang w:val="lv-LV"/>
        </w:rPr>
        <w:t xml:space="preserve"> </w:t>
      </w:r>
      <w:r w:rsidRPr="004B5A94">
        <w:rPr>
          <w:rFonts w:ascii="Times New Roman" w:hAnsi="Times New Roman"/>
          <w:sz w:val="28"/>
          <w:szCs w:val="28"/>
          <w:lang w:val="lv-LV"/>
        </w:rPr>
        <w:t>piedāvājumu (pa faksu vai e-pastu (parakstītu un ieskenētu), piedāvājuma oriģinālu nosūtot vēstulē pa pastu, personīgi iesniedzot vai nosūtot uz Vienošanās 12.punktā norādīto e-pasta adresi, ja piedāvājums parakstīts elektroniski) par Pakalpojuma veikšanas iespējām atbilstoši Uzaicinājumā minētajam, kā arī piedāvāto Pakalpojuma cenu par Uzaicinājumā norādīto Pakalpojuma apjomu (turpmāk – Piedāvājums).</w:t>
      </w:r>
    </w:p>
    <w:p w14:paraId="2A6C2A53"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IZPILDĪTĀJU, kuri nav ieradušies veikt Telts bojājumu apskati, Piedāvājumi netiek vērtēti.</w:t>
      </w:r>
    </w:p>
    <w:p w14:paraId="12A0731E"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PASŪTĪTĀJS 5 (piecu) darba dienu laikā pēc Piedāvājumu iesniegšanas beigu termiņa dienas izvēlas Piedāvājumu ar viszemāko cenu no Piedāvājumiem, kas atbilst Vienošanās un Uzaicinājumā norādītajām prasībām.</w:t>
      </w:r>
    </w:p>
    <w:p w14:paraId="306D0BE2"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 xml:space="preserve">PASŪTĪTĀJS, pirms lēmuma par Līguma slēgšanas tiesību </w:t>
      </w:r>
      <w:r w:rsidRPr="004B5A94">
        <w:rPr>
          <w:rFonts w:ascii="Times New Roman" w:hAnsi="Times New Roman"/>
          <w:sz w:val="28"/>
          <w:szCs w:val="28"/>
          <w:lang w:val="lv-LV"/>
        </w:rPr>
        <w:lastRenderedPageBreak/>
        <w:t xml:space="preserve">piešķiršanu pieņemšanas, Publisko iepirkumu likuma 9.panta devītajā daļā noteiktajā kārtībā pārbauda, vai attiecībā uz IZPILDĪTĀJU, kuram būtu piešķiramas Līguma slēgšanas tiesības, nepastāv Publisko iepirkumu likuma 9.panta astotajā daļā norādītie dalību izslēdzošie apstākļi. </w:t>
      </w:r>
      <w:bookmarkStart w:id="65" w:name="_Hlk530569516"/>
      <w:r w:rsidRPr="004B5A94">
        <w:rPr>
          <w:rFonts w:ascii="Times New Roman" w:hAnsi="Times New Roman"/>
          <w:sz w:val="28"/>
          <w:szCs w:val="28"/>
          <w:lang w:val="lv-LV"/>
        </w:rPr>
        <w:t>Konstatējot šādu apstākļu esamību, attiecīgajam IZPILDĪTĀJAM netiek piešķirtas Līguma slēgšanas tiesības</w:t>
      </w:r>
      <w:bookmarkEnd w:id="65"/>
      <w:r w:rsidRPr="004B5A94">
        <w:rPr>
          <w:rFonts w:ascii="Times New Roman" w:hAnsi="Times New Roman"/>
          <w:sz w:val="28"/>
          <w:szCs w:val="28"/>
          <w:lang w:val="lv-LV"/>
        </w:rPr>
        <w:t xml:space="preserve"> un tas tiek izslēgts no dalības konkrētā Līguma slēgšanas procesā. Šādā gadījumā PASŪTĪTĀJS veic attiecīgu pārbaudi par IZPILDĪTĀJU, kura Piedāvājums ir atbilstošs prasībām un ir ar nākamo zemāko cenu.</w:t>
      </w:r>
    </w:p>
    <w:p w14:paraId="626DA99A"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PASŪTĪTĀJS, pēc lēmuma par Līguma slēgšanas tiesību piešķiršanu pieņemšanas, nosūta IZPILDĪTĀJIEM uz e-pasta adresi elektroniski parakstītu paziņojumu par pieņemto lēmumu.</w:t>
      </w:r>
    </w:p>
    <w:p w14:paraId="2410643F"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PASŪTĪTĀJS organizē Līguma noslēgšanu ar izvēlēto IZPILDĪTĀJU atbilstoši Vienošanās noteikumiem, Uzaicinājumam un Piedāvājumam. Līgumu slēdz saskaņā ar Vienošanās 1.pielikumu „Līguma projekts”.</w:t>
      </w:r>
    </w:p>
    <w:p w14:paraId="23E27C8F"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IZPILDĪTĀJS Līgumu paraksta, un parakstītus abus tā eksemplārus iesniedz PASŪTĪTĀJAM 3 (trīs) darba dienu laikā no PASŪTĪTĀJA nosūtītā uzaicinājuma parakstīt Līgumu izsūtīšanas dienas (uzaicinājums un Līgums tiek nosūtīts elektroniski uz IZPILDĪTĀJA e-pasta adresi). Ja norādītajā termiņā netiek iesniegti PASŪTĪTĀJAM parakstīti abi tā eksemplāri, tas tiek uzskatīts par atteikumu slēgt Līgumu.</w:t>
      </w:r>
    </w:p>
    <w:p w14:paraId="42D15237" w14:textId="77777777" w:rsidR="004B5A94" w:rsidRPr="004B5A94" w:rsidRDefault="004B5A94" w:rsidP="004B5A94">
      <w:pPr>
        <w:pStyle w:val="ListParagraph"/>
        <w:widowControl w:val="0"/>
        <w:numPr>
          <w:ilvl w:val="0"/>
          <w:numId w:val="33"/>
        </w:numPr>
        <w:spacing w:after="0" w:line="240" w:lineRule="auto"/>
        <w:ind w:left="1276" w:right="-1" w:hanging="567"/>
        <w:jc w:val="both"/>
        <w:rPr>
          <w:rFonts w:ascii="Times New Roman" w:hAnsi="Times New Roman"/>
          <w:sz w:val="28"/>
          <w:szCs w:val="28"/>
          <w:lang w:val="lv-LV"/>
        </w:rPr>
      </w:pPr>
      <w:r w:rsidRPr="004B5A94">
        <w:rPr>
          <w:rFonts w:ascii="Times New Roman" w:hAnsi="Times New Roman"/>
          <w:sz w:val="28"/>
          <w:szCs w:val="28"/>
          <w:lang w:val="lv-LV"/>
        </w:rPr>
        <w:t xml:space="preserve">Ja IZPILDĪTĀJS, kuram ir piešķirtas Līguma slēgšanas tiesības, atsakās slēgt Līgumu, PASŪTĪTĀJS lemj par Līguma slēgšanas tiesību piešķiršanu  IZPILDĪTĀJAM, kurš iesniedzis Uzaicinājumam atbilstošu Piedāvājumu ar nākamo zemāko cenu. Attiecībā uz katru nākamo IZPILDĪTĀJU, kam būtu piešķiramas Līguma slēgšanas tiesības, PASŪTĪTĀJS veic Vienošanās 3.4.6.punktā noteikto pārbaudi. </w:t>
      </w:r>
    </w:p>
    <w:p w14:paraId="734BE0C5" w14:textId="77777777" w:rsidR="004B5A94" w:rsidRPr="004B5A94" w:rsidRDefault="004B5A94" w:rsidP="004B5A94">
      <w:pPr>
        <w:widowControl w:val="0"/>
        <w:ind w:left="567"/>
        <w:jc w:val="both"/>
        <w:rPr>
          <w:sz w:val="28"/>
          <w:szCs w:val="28"/>
        </w:rPr>
      </w:pPr>
    </w:p>
    <w:p w14:paraId="40FAC8C6" w14:textId="77777777" w:rsidR="004B5A94" w:rsidRPr="004B5A94" w:rsidRDefault="004B5A94" w:rsidP="004B5A94">
      <w:pPr>
        <w:widowControl w:val="0"/>
        <w:numPr>
          <w:ilvl w:val="0"/>
          <w:numId w:val="29"/>
        </w:numPr>
        <w:jc w:val="center"/>
        <w:rPr>
          <w:b/>
          <w:sz w:val="28"/>
          <w:szCs w:val="28"/>
        </w:rPr>
      </w:pPr>
      <w:r w:rsidRPr="004B5A94">
        <w:rPr>
          <w:b/>
          <w:sz w:val="28"/>
          <w:szCs w:val="28"/>
        </w:rPr>
        <w:t>LĪDZĒJU TIESĪBAS UN PIENĀKUMI</w:t>
      </w:r>
    </w:p>
    <w:p w14:paraId="6FF51A49" w14:textId="77777777" w:rsidR="004B5A94" w:rsidRPr="004B5A94" w:rsidRDefault="004B5A94" w:rsidP="004B5A94">
      <w:pPr>
        <w:widowControl w:val="0"/>
        <w:numPr>
          <w:ilvl w:val="1"/>
          <w:numId w:val="29"/>
        </w:numPr>
        <w:tabs>
          <w:tab w:val="clear" w:pos="420"/>
          <w:tab w:val="num" w:pos="709"/>
        </w:tabs>
        <w:ind w:left="709" w:hanging="709"/>
        <w:jc w:val="both"/>
        <w:rPr>
          <w:b/>
          <w:sz w:val="28"/>
          <w:szCs w:val="28"/>
        </w:rPr>
      </w:pPr>
      <w:r w:rsidRPr="004B5A94">
        <w:rPr>
          <w:b/>
          <w:sz w:val="28"/>
          <w:szCs w:val="28"/>
        </w:rPr>
        <w:t>IZPILDĪTĀJS:</w:t>
      </w:r>
    </w:p>
    <w:p w14:paraId="28FE51DD"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nodrošina Pakalpojumu saskaņā ar PASŪTĪTĀJA noteiktajām prasībām;</w:t>
      </w:r>
    </w:p>
    <w:p w14:paraId="3F976221"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nodrošina Pakalpojuma atbilstību 2.pielikumā noteiktajam tehniskajam piedāvājumam, Līgumā noteiktajam Pakalpojuma apjomam un izcenojumam, citiem Vienošanās un Līguma noteikumiem, kā arī normatīvajiem aktiem un Telšu ražotāja noteiktajiem kvalitātes standartiem;</w:t>
      </w:r>
    </w:p>
    <w:p w14:paraId="2D9C5379"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 xml:space="preserve">ar saviem resursiem sniedz kvalitatīvus un Vienošanās, un Līguma noteikumiem atbilstošus </w:t>
      </w:r>
      <w:r w:rsidRPr="004B5A94">
        <w:rPr>
          <w:caps/>
          <w:sz w:val="28"/>
          <w:szCs w:val="28"/>
        </w:rPr>
        <w:t>P</w:t>
      </w:r>
      <w:r w:rsidRPr="004B5A94">
        <w:rPr>
          <w:sz w:val="28"/>
          <w:szCs w:val="28"/>
        </w:rPr>
        <w:t>akalpojumus</w:t>
      </w:r>
      <w:r w:rsidRPr="004B5A94">
        <w:rPr>
          <w:caps/>
          <w:sz w:val="28"/>
          <w:szCs w:val="28"/>
        </w:rPr>
        <w:t>;</w:t>
      </w:r>
    </w:p>
    <w:p w14:paraId="613B075F"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nodrošina Pakalpojuma izpildei nepieciešamos materiālus, mehānismus, instrumentus un sertificētus darbiniekus;</w:t>
      </w:r>
    </w:p>
    <w:p w14:paraId="3096AD1E" w14:textId="77777777" w:rsidR="004B5A94" w:rsidRPr="004B5A94" w:rsidRDefault="004B5A94" w:rsidP="004B5A94">
      <w:pPr>
        <w:widowControl w:val="0"/>
        <w:numPr>
          <w:ilvl w:val="2"/>
          <w:numId w:val="29"/>
        </w:numPr>
        <w:tabs>
          <w:tab w:val="clear" w:pos="720"/>
          <w:tab w:val="num" w:pos="0"/>
          <w:tab w:val="num" w:pos="1418"/>
        </w:tabs>
        <w:ind w:left="1418" w:hanging="709"/>
        <w:jc w:val="both"/>
        <w:rPr>
          <w:sz w:val="28"/>
          <w:szCs w:val="28"/>
        </w:rPr>
      </w:pPr>
      <w:r w:rsidRPr="004B5A94">
        <w:rPr>
          <w:sz w:val="28"/>
          <w:szCs w:val="28"/>
        </w:rPr>
        <w:t xml:space="preserve">garantē, ka darbiniekiem, kas veiks Pakalpojumu, ir nepieciešamā </w:t>
      </w:r>
      <w:r w:rsidRPr="004B5A94">
        <w:rPr>
          <w:sz w:val="28"/>
          <w:szCs w:val="28"/>
        </w:rPr>
        <w:lastRenderedPageBreak/>
        <w:t>kvalifikācija;</w:t>
      </w:r>
    </w:p>
    <w:p w14:paraId="1F7C1711"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ir atbildīgs par Pakalpojuma izpildes laikā PASŪTĪTĀJA īpašumam nodarītajiem bojājumiem, kas radušies IZPILDĪTĀJA vai trešo personu vainas dēļ;</w:t>
      </w:r>
    </w:p>
    <w:p w14:paraId="768D9F5E" w14:textId="77777777" w:rsidR="004B5A94" w:rsidRPr="004B5A94" w:rsidRDefault="004B5A94" w:rsidP="004B5A94">
      <w:pPr>
        <w:widowControl w:val="0"/>
        <w:numPr>
          <w:ilvl w:val="2"/>
          <w:numId w:val="29"/>
        </w:numPr>
        <w:tabs>
          <w:tab w:val="clear" w:pos="720"/>
        </w:tabs>
        <w:ind w:left="1418" w:hanging="709"/>
        <w:jc w:val="both"/>
        <w:rPr>
          <w:sz w:val="28"/>
          <w:szCs w:val="28"/>
        </w:rPr>
      </w:pPr>
      <w:r w:rsidRPr="004B5A94">
        <w:rPr>
          <w:sz w:val="28"/>
          <w:szCs w:val="28"/>
        </w:rPr>
        <w:t xml:space="preserve">IZPILDĪTĀJS nedrīkst nodot tam ar Vienošanos/Pakalpojuma līgumu uzlikto pienākumu izpildi trešajām personām, kā arī izpaust trešajām personām jebkāda veida informāciju par PASŪTĪTĀJU, ieskaitot arī tādu, kas nav uzskatāma par ierobežotas pieejamības informāciju, taču IZPILDĪTĀJAM ir pieejama vai kā citādi kļuvusi zināma Vienošanās un /vai Līguma izpildes gaitā. </w:t>
      </w:r>
    </w:p>
    <w:p w14:paraId="3227E232" w14:textId="77777777" w:rsidR="004B5A94" w:rsidRPr="004B5A94" w:rsidRDefault="004B5A94" w:rsidP="004B5A94">
      <w:pPr>
        <w:widowControl w:val="0"/>
        <w:numPr>
          <w:ilvl w:val="2"/>
          <w:numId w:val="29"/>
        </w:numPr>
        <w:tabs>
          <w:tab w:val="clear" w:pos="720"/>
        </w:tabs>
        <w:ind w:left="1418" w:hanging="709"/>
        <w:jc w:val="both"/>
        <w:rPr>
          <w:sz w:val="28"/>
          <w:szCs w:val="28"/>
        </w:rPr>
      </w:pPr>
      <w:r w:rsidRPr="004B5A94">
        <w:rPr>
          <w:sz w:val="28"/>
          <w:szCs w:val="28"/>
        </w:rPr>
        <w:t>Pakalpojuma izpildes kontrolei, nodrošina PASŪTĪTĀJA pārstāvjiem iespēju neierobežoti piekļūt Pakalpojuma izpildes vietai;</w:t>
      </w:r>
    </w:p>
    <w:p w14:paraId="3F1D542F" w14:textId="77777777" w:rsidR="004B5A94" w:rsidRPr="004B5A94" w:rsidRDefault="004B5A94" w:rsidP="004B5A94">
      <w:pPr>
        <w:widowControl w:val="0"/>
        <w:numPr>
          <w:ilvl w:val="2"/>
          <w:numId w:val="29"/>
        </w:numPr>
        <w:tabs>
          <w:tab w:val="clear" w:pos="720"/>
          <w:tab w:val="num" w:pos="1418"/>
        </w:tabs>
        <w:ind w:left="1418" w:hanging="709"/>
        <w:jc w:val="both"/>
        <w:rPr>
          <w:sz w:val="28"/>
          <w:szCs w:val="28"/>
        </w:rPr>
      </w:pPr>
      <w:r w:rsidRPr="004B5A94">
        <w:rPr>
          <w:sz w:val="28"/>
          <w:szCs w:val="28"/>
        </w:rPr>
        <w:t>pēc PASŪTĪTĀJA pieprasījuma iesniedz Pakalpojuma izpildē izmantoto iekārtu un materiālu iegādes (t.sk. izcelsmes) dokumentus;</w:t>
      </w:r>
    </w:p>
    <w:p w14:paraId="63335581" w14:textId="77777777" w:rsidR="004B5A94" w:rsidRPr="004B5A94" w:rsidRDefault="004B5A94" w:rsidP="00F32B7B">
      <w:pPr>
        <w:widowControl w:val="0"/>
        <w:numPr>
          <w:ilvl w:val="2"/>
          <w:numId w:val="29"/>
        </w:numPr>
        <w:tabs>
          <w:tab w:val="clear" w:pos="720"/>
        </w:tabs>
        <w:ind w:left="1560" w:hanging="851"/>
        <w:jc w:val="both"/>
        <w:rPr>
          <w:sz w:val="28"/>
          <w:szCs w:val="28"/>
        </w:rPr>
      </w:pPr>
      <w:r w:rsidRPr="004B5A94">
        <w:rPr>
          <w:sz w:val="28"/>
          <w:szCs w:val="28"/>
        </w:rPr>
        <w:t>nodrošina, ka Vienošanās darbības laikā IZPILDĪTĀJAM ir spēkā esošas visas normatīvajos aktos noteiktās nepieciešamās atļaujas un licences, lai varētu veikt Pakalpojumu;</w:t>
      </w:r>
    </w:p>
    <w:p w14:paraId="43642C2D" w14:textId="77777777" w:rsidR="004B5A94" w:rsidRPr="004B5A94" w:rsidRDefault="004B5A94" w:rsidP="00F32B7B">
      <w:pPr>
        <w:widowControl w:val="0"/>
        <w:numPr>
          <w:ilvl w:val="2"/>
          <w:numId w:val="29"/>
        </w:numPr>
        <w:tabs>
          <w:tab w:val="clear" w:pos="720"/>
        </w:tabs>
        <w:ind w:left="1560" w:hanging="851"/>
        <w:jc w:val="both"/>
        <w:rPr>
          <w:sz w:val="28"/>
          <w:szCs w:val="28"/>
        </w:rPr>
      </w:pPr>
      <w:r w:rsidRPr="004B5A94">
        <w:rPr>
          <w:sz w:val="28"/>
          <w:szCs w:val="28"/>
        </w:rPr>
        <w:t>novērš Vienošanās noteiktajā kārtībā noformētajā aktā fiksētos trūkumus;</w:t>
      </w:r>
    </w:p>
    <w:p w14:paraId="74FF8CEA" w14:textId="77777777" w:rsidR="004B5A94" w:rsidRPr="004B5A94" w:rsidRDefault="004B5A94" w:rsidP="00F32B7B">
      <w:pPr>
        <w:widowControl w:val="0"/>
        <w:numPr>
          <w:ilvl w:val="2"/>
          <w:numId w:val="29"/>
        </w:numPr>
        <w:tabs>
          <w:tab w:val="clear" w:pos="720"/>
        </w:tabs>
        <w:ind w:left="1560" w:hanging="851"/>
        <w:jc w:val="both"/>
        <w:rPr>
          <w:sz w:val="28"/>
          <w:szCs w:val="28"/>
        </w:rPr>
      </w:pPr>
      <w:r w:rsidRPr="004B5A94">
        <w:rPr>
          <w:sz w:val="28"/>
          <w:szCs w:val="28"/>
        </w:rPr>
        <w:t>nodrošina, ka, i</w:t>
      </w:r>
      <w:r w:rsidRPr="004B5A94">
        <w:rPr>
          <w:rFonts w:eastAsia="Calibri"/>
          <w:sz w:val="28"/>
          <w:szCs w:val="28"/>
        </w:rPr>
        <w:t>ebraucot PASŪTĪTĀJA teritorijā, IZPILDĪTĀJA darbinieki spēj uzrādīt personu apliecinošus dokumentus (pasi vai personas apliecību). Darbinieki un autotransports var tikt pakļauti pastiprinātai pārbaudei;</w:t>
      </w:r>
    </w:p>
    <w:p w14:paraId="0ACDF3A8" w14:textId="77777777" w:rsidR="004B5A94" w:rsidRPr="004B5A94" w:rsidRDefault="004B5A94" w:rsidP="00F32B7B">
      <w:pPr>
        <w:widowControl w:val="0"/>
        <w:numPr>
          <w:ilvl w:val="2"/>
          <w:numId w:val="29"/>
        </w:numPr>
        <w:tabs>
          <w:tab w:val="clear" w:pos="720"/>
        </w:tabs>
        <w:ind w:left="1560" w:hanging="851"/>
        <w:jc w:val="both"/>
        <w:rPr>
          <w:sz w:val="28"/>
          <w:szCs w:val="28"/>
        </w:rPr>
      </w:pPr>
      <w:r w:rsidRPr="004B5A94">
        <w:rPr>
          <w:sz w:val="28"/>
          <w:szCs w:val="28"/>
        </w:rPr>
        <w:t>atrodoties PASŪTĪTĀJA teritorijā, veic tikai tās darbības, kas ir noteiktas Vienošanā un Līgumā. Nodrošina, ka darbinieki PASŪTĪTĀJA teritorijā neveic filmēšanu, fotografēšanu vai citas darbības, kas nav saistītas ar Līguma izpildi, kā arī, ka darbinieki atrodas tikai ar Vienošanās un Līguma izpildi saistītā PASŪTĪTĀJA teritorijā. Visi darbinieki ievēro personāla, kas atbild par Ādažu militārās bāzes drošības režīma kontroli un uzraudzību, prasības un rīkojumus;</w:t>
      </w:r>
    </w:p>
    <w:p w14:paraId="1A09373F" w14:textId="77777777" w:rsidR="004B5A94" w:rsidRPr="004B5A94" w:rsidRDefault="004B5A94" w:rsidP="00F32B7B">
      <w:pPr>
        <w:widowControl w:val="0"/>
        <w:numPr>
          <w:ilvl w:val="2"/>
          <w:numId w:val="29"/>
        </w:numPr>
        <w:tabs>
          <w:tab w:val="clear" w:pos="720"/>
        </w:tabs>
        <w:ind w:left="1560" w:hanging="851"/>
        <w:jc w:val="both"/>
        <w:rPr>
          <w:sz w:val="28"/>
          <w:szCs w:val="28"/>
        </w:rPr>
      </w:pPr>
      <w:r w:rsidRPr="004B5A94">
        <w:rPr>
          <w:sz w:val="28"/>
          <w:szCs w:val="28"/>
        </w:rPr>
        <w:t>veicot Vienošanā un Līgumā noteiktos Pakalpojumus, ievēro un atbild par Latvijas Republikas spēkā esošo drošības tehnikas, darba drošības un aizsardzības, vides aizsardzības, valsts ugunsdrošības un citu normatīvo aktu, kas attiecas uz Pakalpojumu izpildi, ievērošanu.</w:t>
      </w:r>
    </w:p>
    <w:p w14:paraId="6E991CBD" w14:textId="77777777" w:rsidR="004B5A94" w:rsidRPr="004B5A94" w:rsidRDefault="004B5A94" w:rsidP="004B5A94">
      <w:pPr>
        <w:widowControl w:val="0"/>
        <w:ind w:left="1418"/>
        <w:jc w:val="both"/>
        <w:rPr>
          <w:sz w:val="28"/>
          <w:szCs w:val="28"/>
        </w:rPr>
      </w:pPr>
    </w:p>
    <w:p w14:paraId="02F068FD" w14:textId="77777777" w:rsidR="004B5A94" w:rsidRPr="004B5A94" w:rsidRDefault="004B5A94" w:rsidP="004B5A94">
      <w:pPr>
        <w:widowControl w:val="0"/>
        <w:numPr>
          <w:ilvl w:val="1"/>
          <w:numId w:val="29"/>
        </w:numPr>
        <w:tabs>
          <w:tab w:val="clear" w:pos="420"/>
          <w:tab w:val="num" w:pos="709"/>
        </w:tabs>
        <w:ind w:left="709" w:hanging="709"/>
        <w:jc w:val="both"/>
        <w:rPr>
          <w:b/>
          <w:sz w:val="28"/>
          <w:szCs w:val="28"/>
        </w:rPr>
      </w:pPr>
      <w:r w:rsidRPr="004B5A94">
        <w:rPr>
          <w:b/>
          <w:sz w:val="28"/>
          <w:szCs w:val="28"/>
        </w:rPr>
        <w:t>PASŪTĪTĀJS:</w:t>
      </w:r>
    </w:p>
    <w:p w14:paraId="5BF85BCB"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savlaicīgi pieņem kvalitatīvos, Vienošanās un Līguma noteikumiem atbilstoši veiktos Pakalpojumus, ja tie veikti saskaņā ar Vienošanās un Līguma noteikumiem;</w:t>
      </w:r>
    </w:p>
    <w:p w14:paraId="61E66931"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ir tiesīgs Pakalpojuma izpildes un pieņemšanas laikā pieaicināt ekspertus;</w:t>
      </w:r>
    </w:p>
    <w:p w14:paraId="5F5E639A"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ir tiesīgs jebkurā laikā veikt Pakalpojuma izpildes pārbaudi;</w:t>
      </w:r>
    </w:p>
    <w:p w14:paraId="431FECE0"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 xml:space="preserve">samaksā par kvalitatīvi, Vienošanās un Līguma noteikumiem </w:t>
      </w:r>
      <w:r w:rsidRPr="004B5A94">
        <w:rPr>
          <w:sz w:val="28"/>
          <w:szCs w:val="28"/>
        </w:rPr>
        <w:lastRenderedPageBreak/>
        <w:t>atbilstoši izpildītajiem un PASŪTĪTĀJA pieņemtajiem Pakalpojumiem Vienošanās un Līgumā noteiktajā kārtībā;</w:t>
      </w:r>
    </w:p>
    <w:p w14:paraId="3ACF36BA"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 xml:space="preserve">Vienošanās 11.10. un 11.11.punktos norādītās personas ir tiesīgas pārbaudīt Pakalpojuma kvalitāti un pieteikt </w:t>
      </w:r>
      <w:smartTag w:uri="schemas-tilde-lv/tildestengine" w:element="veidnes">
        <w:smartTagPr>
          <w:attr w:name="baseform" w:val="pretenzij|a"/>
          <w:attr w:name="id" w:val="-1"/>
          <w:attr w:name="text" w:val="pretenzijas"/>
        </w:smartTagPr>
        <w:r w:rsidRPr="004B5A94">
          <w:rPr>
            <w:sz w:val="28"/>
            <w:szCs w:val="28"/>
          </w:rPr>
          <w:t>pretenzijas</w:t>
        </w:r>
      </w:smartTag>
      <w:r w:rsidRPr="004B5A94">
        <w:rPr>
          <w:sz w:val="28"/>
          <w:szCs w:val="28"/>
        </w:rPr>
        <w:t>, ja tas neatbilst Vienošanās vai Līguma noteikumiem;</w:t>
      </w:r>
    </w:p>
    <w:p w14:paraId="3A733FE2" w14:textId="77777777" w:rsidR="004B5A94" w:rsidRPr="004B5A94" w:rsidRDefault="004B5A94" w:rsidP="004B5A94">
      <w:pPr>
        <w:widowControl w:val="0"/>
        <w:numPr>
          <w:ilvl w:val="2"/>
          <w:numId w:val="29"/>
        </w:numPr>
        <w:tabs>
          <w:tab w:val="clear" w:pos="720"/>
          <w:tab w:val="num" w:pos="1418"/>
        </w:tabs>
        <w:ind w:left="1418" w:hanging="709"/>
        <w:jc w:val="both"/>
        <w:rPr>
          <w:b/>
          <w:sz w:val="28"/>
          <w:szCs w:val="28"/>
        </w:rPr>
      </w:pPr>
      <w:r w:rsidRPr="004B5A94">
        <w:rPr>
          <w:sz w:val="28"/>
          <w:szCs w:val="28"/>
        </w:rPr>
        <w:t>nodrošina Vienošanās un Līguma izpildē iesaistīto IZPILDĪTĀJA darbinieku iekļūšanu un atrašanos Ādažu militārajā bāzē pēc savstarpēja saskaņojuma.</w:t>
      </w:r>
    </w:p>
    <w:p w14:paraId="7266916C" w14:textId="77777777" w:rsidR="004B5A94" w:rsidRPr="004B5A94" w:rsidRDefault="004B5A94" w:rsidP="004B5A94">
      <w:pPr>
        <w:widowControl w:val="0"/>
        <w:ind w:left="1276"/>
        <w:jc w:val="both"/>
        <w:rPr>
          <w:sz w:val="28"/>
          <w:szCs w:val="28"/>
        </w:rPr>
      </w:pPr>
    </w:p>
    <w:p w14:paraId="63E5D1A5" w14:textId="77777777" w:rsidR="004B5A94" w:rsidRPr="004B5A94" w:rsidRDefault="004B5A94" w:rsidP="004B5A94">
      <w:pPr>
        <w:pStyle w:val="BodyTextIndent"/>
        <w:widowControl w:val="0"/>
        <w:numPr>
          <w:ilvl w:val="0"/>
          <w:numId w:val="30"/>
        </w:numPr>
        <w:jc w:val="center"/>
        <w:rPr>
          <w:b/>
          <w:szCs w:val="28"/>
        </w:rPr>
      </w:pPr>
      <w:r w:rsidRPr="004B5A94">
        <w:rPr>
          <w:b/>
          <w:szCs w:val="28"/>
        </w:rPr>
        <w:t>PAKALPOJUMA IZPILDES KĀRTĪBA</w:t>
      </w:r>
    </w:p>
    <w:p w14:paraId="02A89910" w14:textId="77777777" w:rsidR="004B5A94" w:rsidRPr="004B5A94" w:rsidRDefault="004B5A94" w:rsidP="004B5A94">
      <w:pPr>
        <w:pStyle w:val="ListParagraph"/>
        <w:widowControl w:val="0"/>
        <w:numPr>
          <w:ilvl w:val="1"/>
          <w:numId w:val="30"/>
        </w:numPr>
        <w:spacing w:after="0" w:line="240" w:lineRule="auto"/>
        <w:ind w:left="567" w:right="51"/>
        <w:jc w:val="both"/>
        <w:rPr>
          <w:rFonts w:ascii="Times New Roman" w:hAnsi="Times New Roman"/>
          <w:sz w:val="28"/>
          <w:szCs w:val="28"/>
          <w:lang w:val="lv-LV"/>
        </w:rPr>
      </w:pPr>
      <w:r w:rsidRPr="004B5A94">
        <w:rPr>
          <w:rFonts w:ascii="Times New Roman" w:hAnsi="Times New Roman"/>
          <w:sz w:val="28"/>
          <w:szCs w:val="28"/>
          <w:lang w:val="lv-LV"/>
        </w:rPr>
        <w:t>PASŪTĪTĀJA atbildīgā persona nododot, un IZPILDĪTĀJA kontaktpersona pieņemot remontējamās Teltis, paraksta „Telts pieņemšanas – nodošanas aktu” (3.pielikums).</w:t>
      </w:r>
    </w:p>
    <w:p w14:paraId="1904A06E" w14:textId="77777777" w:rsidR="004B5A94" w:rsidRPr="004B5A94" w:rsidRDefault="004B5A94" w:rsidP="004B5A94">
      <w:pPr>
        <w:pStyle w:val="ListParagraph"/>
        <w:widowControl w:val="0"/>
        <w:numPr>
          <w:ilvl w:val="1"/>
          <w:numId w:val="30"/>
        </w:numPr>
        <w:spacing w:after="0" w:line="240" w:lineRule="auto"/>
        <w:ind w:left="567" w:right="51"/>
        <w:jc w:val="both"/>
        <w:rPr>
          <w:rFonts w:ascii="Times New Roman" w:hAnsi="Times New Roman"/>
          <w:sz w:val="28"/>
          <w:szCs w:val="28"/>
          <w:lang w:val="lv-LV"/>
        </w:rPr>
      </w:pPr>
      <w:r w:rsidRPr="004B5A94">
        <w:rPr>
          <w:rFonts w:ascii="Times New Roman" w:hAnsi="Times New Roman"/>
          <w:b/>
          <w:iCs/>
          <w:sz w:val="28"/>
          <w:szCs w:val="28"/>
          <w:lang w:val="lv-LV"/>
        </w:rPr>
        <w:t xml:space="preserve">IZPILDĪTĀJS nodrošina katrā Līgumā noteiktā Pakalpojuma izpildi ne vēlāk kā ____ (___________) kalendāro dienu laikā no Līguma spēkā stāšanās dienas. </w:t>
      </w:r>
      <w:r w:rsidRPr="004B5A94">
        <w:rPr>
          <w:rFonts w:ascii="Times New Roman" w:hAnsi="Times New Roman"/>
          <w:iCs/>
          <w:sz w:val="28"/>
          <w:szCs w:val="28"/>
          <w:lang w:val="lv-LV"/>
        </w:rPr>
        <w:t xml:space="preserve">Gadījumā, ja Pakalpojuma izpildei ir nepieciešams ilgāks laiks, Pakalpojuma izpildes termiņš var tikt pagarināts par ne vairāk kā </w:t>
      </w:r>
      <w:r w:rsidRPr="004B5A94">
        <w:rPr>
          <w:rFonts w:ascii="Times New Roman" w:hAnsi="Times New Roman"/>
          <w:b/>
          <w:iCs/>
          <w:sz w:val="28"/>
          <w:szCs w:val="28"/>
          <w:lang w:val="lv-LV"/>
        </w:rPr>
        <w:t>___ (__________) kalendārajām dienām</w:t>
      </w:r>
      <w:r w:rsidRPr="004B5A94">
        <w:rPr>
          <w:rFonts w:ascii="Times New Roman" w:hAnsi="Times New Roman"/>
          <w:iCs/>
          <w:sz w:val="28"/>
          <w:szCs w:val="28"/>
          <w:lang w:val="lv-LV"/>
        </w:rPr>
        <w:t>, ne vairāk kā vienu reizi katra Līguma ietvaros. Šādā gadījumā Līdzēji, pirms Līgumā noteiktā Pakalpojuma pamata termiņa beigām, noslēdz atsevišķu rakstisku vienošanos pie Līguma.</w:t>
      </w:r>
    </w:p>
    <w:p w14:paraId="618B567B" w14:textId="77777777" w:rsidR="004B5A94" w:rsidRPr="004B5A94" w:rsidRDefault="004B5A94" w:rsidP="004B5A94">
      <w:pPr>
        <w:pStyle w:val="ListParagraph"/>
        <w:widowControl w:val="0"/>
        <w:numPr>
          <w:ilvl w:val="1"/>
          <w:numId w:val="30"/>
        </w:numPr>
        <w:spacing w:after="0" w:line="240" w:lineRule="auto"/>
        <w:ind w:left="567" w:right="51"/>
        <w:jc w:val="both"/>
        <w:rPr>
          <w:rFonts w:ascii="Times New Roman" w:hAnsi="Times New Roman"/>
          <w:sz w:val="28"/>
          <w:szCs w:val="28"/>
          <w:lang w:val="lv-LV"/>
        </w:rPr>
      </w:pPr>
      <w:r w:rsidRPr="004B5A94">
        <w:rPr>
          <w:rFonts w:ascii="Times New Roman" w:hAnsi="Times New Roman"/>
          <w:sz w:val="28"/>
          <w:szCs w:val="28"/>
          <w:lang w:val="lv-LV"/>
        </w:rPr>
        <w:t>Gadījumā, ja Pakalpojums tiek veikts PASŪTĪTĀJA teritorijā, IZPILDĪTĀJAM tiek ierādīta vieta Pakalpojuma veikšanai. PASŪTĪTĀJS nenodrošina IZPILDĪTĀJU ar Pakalpojuma sniegšanai saistītām izmaksām (patērētā elektroenerģija, ūdens, siltumenerģija, kanalizācija, utt.).</w:t>
      </w:r>
    </w:p>
    <w:p w14:paraId="39819835" w14:textId="77777777" w:rsidR="004B5A94" w:rsidRPr="004B5A94" w:rsidRDefault="004B5A94" w:rsidP="004B5A94">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Līguma izpildē noteiktā Pakalpojuma sniegšana tiek novērtēta, abpusēji parakstot Pakalpojuma pieņemšanas - nodošanas aktu (5.pielikums (paraugs)), saskaņā ar Vienošanās un Līguma noteikumiem.</w:t>
      </w:r>
    </w:p>
    <w:p w14:paraId="3BB8F5D5" w14:textId="77777777" w:rsidR="004B5A94" w:rsidRPr="004B5A94" w:rsidRDefault="004B5A94" w:rsidP="004B5A94">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Pakalpojumu novērtēšanu veic un Pakalpojuma pieņemšanas – nodošanas aktu paraksta Līgumā norādītās Līdzēju kontaktpersonas.</w:t>
      </w:r>
    </w:p>
    <w:p w14:paraId="41BBB848" w14:textId="77777777" w:rsidR="004B5A94" w:rsidRPr="004B5A94" w:rsidRDefault="004B5A94" w:rsidP="004B5A94">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 xml:space="preserve">Pakalpojums uzskatāms par pieņemtu ar brīdi, kad PASŪTĪTĀJS ir parakstījis Pakalpojuma pieņemšanas – nodošanas aktu. </w:t>
      </w:r>
    </w:p>
    <w:p w14:paraId="59997C12" w14:textId="77777777" w:rsidR="004B5A94" w:rsidRPr="004B5A94" w:rsidRDefault="004B5A94" w:rsidP="004B5A94">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Ja novērtēšanas procesā tiek konstatēts, ka Pakalpojums sniegts nekvalitatīvi, neatbilstoši Vienošanās un/vai Līguma noteikumiem, Pakalpojuma pieņemšanas - nodošanas akts netiek parakstīts un PASŪTĪTĀJS rakstveidā iesniedz IZPILDĪTĀJAM aktu par neatbilstošu kvalitāti, kurā norāda konstatētos trūkumus.</w:t>
      </w:r>
    </w:p>
    <w:p w14:paraId="7039972D" w14:textId="77777777" w:rsidR="004B5A94" w:rsidRPr="004B5A94" w:rsidRDefault="004B5A94" w:rsidP="004B5A94">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IZPILDĪTĀJAM ir pienākums, pēc akta par neatbilstošu kvalitāti noformēšanas dienas, sniegt kvalitatīvu, Līguma noteikumiem atbilstošu Pakalpojumu, nepārkāpjot Līgumā norādīto Pakalpojuma izpildes termiņu, un pildīt uzliktās Pakalpojuma izpildes termiņa nokavējuma sankcijas, ja termiņš ir nokavēts.</w:t>
      </w:r>
    </w:p>
    <w:p w14:paraId="29852FEF" w14:textId="090BED77" w:rsidR="004B5A94" w:rsidRPr="00F32B7B" w:rsidRDefault="004B5A94" w:rsidP="00F32B7B">
      <w:pPr>
        <w:pStyle w:val="ListParagraph"/>
        <w:widowControl w:val="0"/>
        <w:numPr>
          <w:ilvl w:val="1"/>
          <w:numId w:val="30"/>
        </w:numPr>
        <w:spacing w:after="0" w:line="240" w:lineRule="auto"/>
        <w:ind w:right="51"/>
        <w:jc w:val="both"/>
        <w:rPr>
          <w:rFonts w:ascii="Times New Roman" w:hAnsi="Times New Roman"/>
          <w:sz w:val="28"/>
          <w:szCs w:val="28"/>
          <w:lang w:val="lv-LV"/>
        </w:rPr>
      </w:pPr>
      <w:r w:rsidRPr="004B5A94">
        <w:rPr>
          <w:rFonts w:ascii="Times New Roman" w:hAnsi="Times New Roman"/>
          <w:sz w:val="28"/>
          <w:szCs w:val="28"/>
          <w:lang w:val="lv-LV"/>
        </w:rPr>
        <w:t>Pēc Pakalpojuma pieņemšanas – nodošanas akta abpusējas parakstīšanas, jautājumi par Pakalpojuma kvalitāti tiek risināti saskaņā ar garantijas noteikumiem.</w:t>
      </w:r>
    </w:p>
    <w:p w14:paraId="758CBA10" w14:textId="77777777" w:rsidR="004B5A94" w:rsidRPr="004B5A94" w:rsidRDefault="004B5A94" w:rsidP="004B5A94">
      <w:pPr>
        <w:pStyle w:val="BodyTextIndent"/>
        <w:widowControl w:val="0"/>
        <w:numPr>
          <w:ilvl w:val="0"/>
          <w:numId w:val="30"/>
        </w:numPr>
        <w:jc w:val="center"/>
        <w:rPr>
          <w:b/>
          <w:szCs w:val="28"/>
        </w:rPr>
      </w:pPr>
      <w:r w:rsidRPr="004B5A94">
        <w:rPr>
          <w:b/>
          <w:szCs w:val="28"/>
        </w:rPr>
        <w:lastRenderedPageBreak/>
        <w:t>NORĒĶINU KĀRTĪBA</w:t>
      </w:r>
    </w:p>
    <w:p w14:paraId="32CAFAA3" w14:textId="77777777" w:rsidR="004B5A94" w:rsidRPr="004B5A94" w:rsidRDefault="004B5A94" w:rsidP="004B5A94">
      <w:pPr>
        <w:pStyle w:val="ListParagraph"/>
        <w:numPr>
          <w:ilvl w:val="1"/>
          <w:numId w:val="30"/>
        </w:numPr>
        <w:tabs>
          <w:tab w:val="left" w:pos="-3402"/>
        </w:tabs>
        <w:spacing w:after="0" w:line="240" w:lineRule="auto"/>
        <w:ind w:left="567" w:hanging="567"/>
        <w:jc w:val="both"/>
        <w:rPr>
          <w:rFonts w:ascii="Times New Roman" w:hAnsi="Times New Roman"/>
          <w:sz w:val="28"/>
          <w:szCs w:val="28"/>
          <w:lang w:val="lv-LV"/>
        </w:rPr>
      </w:pPr>
      <w:r w:rsidRPr="004B5A94">
        <w:rPr>
          <w:rFonts w:ascii="Times New Roman" w:hAnsi="Times New Roman"/>
          <w:sz w:val="28"/>
          <w:szCs w:val="28"/>
          <w:lang w:val="lv-LV"/>
        </w:rPr>
        <w:t>PASŪTĪTĀJS samaksā par kvalitatīvu Vienošanās 1.punktā norādīto Pakalpojumu IZPILDĪTĀJA rēķinā norādītajā norēķinu kontā 30 (trīsdesmit) kalendāro dienu laikā no Pakalpojuma pieņemšanas – nodošanas akta abpusējas parakstīšanas un rēķina saņemšanas no IZPILDĪTĀJA.</w:t>
      </w:r>
    </w:p>
    <w:p w14:paraId="2FFE1EC0" w14:textId="77777777" w:rsidR="004B5A94" w:rsidRPr="004B5A94" w:rsidRDefault="004B5A94" w:rsidP="004B5A94">
      <w:pPr>
        <w:pStyle w:val="BodyTextIndent"/>
        <w:widowControl w:val="0"/>
        <w:numPr>
          <w:ilvl w:val="1"/>
          <w:numId w:val="30"/>
        </w:numPr>
        <w:ind w:left="567" w:hanging="567"/>
        <w:rPr>
          <w:szCs w:val="28"/>
        </w:rPr>
      </w:pPr>
      <w:r w:rsidRPr="004B5A94">
        <w:rPr>
          <w:szCs w:val="28"/>
        </w:rPr>
        <w:t xml:space="preserve">Par samaksas dienu tiek uzskatīta diena, kad PASŪTĪTĀJS veicis pārskaitījumu uz IZPILDĪTĀJA rēķinā norādīto norēķinu kontu. </w:t>
      </w:r>
    </w:p>
    <w:p w14:paraId="42EE75EE" w14:textId="77777777" w:rsidR="004B5A94" w:rsidRPr="004B5A94" w:rsidRDefault="004B5A94" w:rsidP="004B5A94">
      <w:pPr>
        <w:pStyle w:val="BodyTextIndent"/>
        <w:widowControl w:val="0"/>
        <w:numPr>
          <w:ilvl w:val="1"/>
          <w:numId w:val="30"/>
        </w:numPr>
        <w:ind w:left="567" w:hanging="567"/>
        <w:rPr>
          <w:szCs w:val="28"/>
        </w:rPr>
      </w:pPr>
      <w:r w:rsidRPr="004B5A94">
        <w:rPr>
          <w:szCs w:val="28"/>
        </w:rPr>
        <w:t>Līdzēji apmaksā savus izdevumus par banku pakalpojumiem, kas saistīti ar naudas pārskaitījumiem.</w:t>
      </w:r>
    </w:p>
    <w:p w14:paraId="512EFE8E" w14:textId="77777777" w:rsidR="004B5A94" w:rsidRPr="004B5A94" w:rsidRDefault="004B5A94" w:rsidP="004B5A94">
      <w:pPr>
        <w:pStyle w:val="BodyTextIndent"/>
        <w:widowControl w:val="0"/>
        <w:numPr>
          <w:ilvl w:val="1"/>
          <w:numId w:val="30"/>
        </w:numPr>
        <w:ind w:left="567" w:hanging="567"/>
        <w:rPr>
          <w:szCs w:val="28"/>
        </w:rPr>
      </w:pPr>
      <w:r w:rsidRPr="004B5A94">
        <w:rPr>
          <w:szCs w:val="28"/>
        </w:rPr>
        <w:t xml:space="preserve">Ja sniegts nekvalitatīvs vai Vienošanās un/vai Līguma noteikumiem neatbilstošs Pakalpojums, par ko Vienošanā noteiktā kārtībā sagatavots </w:t>
      </w:r>
      <w:smartTag w:uri="schemas-tilde-lv/tildestengine" w:element="veidnes">
        <w:smartTagPr>
          <w:attr w:name="text" w:val="akts"/>
          <w:attr w:name="baseform" w:val="akts"/>
          <w:attr w:name="id" w:val="-1"/>
        </w:smartTagPr>
        <w:r w:rsidRPr="004B5A94">
          <w:rPr>
            <w:szCs w:val="28"/>
          </w:rPr>
          <w:t>akts</w:t>
        </w:r>
      </w:smartTag>
      <w:r w:rsidRPr="004B5A94">
        <w:rPr>
          <w:szCs w:val="28"/>
        </w:rPr>
        <w:t>, norēķināšanās par Pakalpojumu notiek pēc aktā norādīto trūkumu novēršanas.</w:t>
      </w:r>
    </w:p>
    <w:p w14:paraId="12E87849" w14:textId="77777777" w:rsidR="004B5A94" w:rsidRPr="004B5A94" w:rsidRDefault="004B5A94" w:rsidP="004B5A94">
      <w:pPr>
        <w:pStyle w:val="BodyTextIndent"/>
        <w:widowControl w:val="0"/>
        <w:numPr>
          <w:ilvl w:val="1"/>
          <w:numId w:val="30"/>
        </w:numPr>
        <w:ind w:left="709" w:hanging="709"/>
        <w:rPr>
          <w:szCs w:val="28"/>
        </w:rPr>
      </w:pPr>
      <w:r w:rsidRPr="004B5A94">
        <w:rPr>
          <w:szCs w:val="28"/>
        </w:rPr>
        <w:t>PVN tiek maksāts saskaņā ar normatīvajos aktos noteikto samaksas kārtību un likmi.</w:t>
      </w:r>
    </w:p>
    <w:p w14:paraId="7B5B552B" w14:textId="77777777" w:rsidR="004B5A94" w:rsidRPr="004B5A94" w:rsidRDefault="004B5A94" w:rsidP="004B5A94">
      <w:pPr>
        <w:pStyle w:val="BodyTextIndent"/>
        <w:widowControl w:val="0"/>
        <w:ind w:left="540"/>
        <w:rPr>
          <w:szCs w:val="28"/>
        </w:rPr>
      </w:pPr>
    </w:p>
    <w:p w14:paraId="79DF4BDA" w14:textId="77777777" w:rsidR="004B5A94" w:rsidRPr="004B5A94" w:rsidRDefault="004B5A94" w:rsidP="004B5A94">
      <w:pPr>
        <w:widowControl w:val="0"/>
        <w:numPr>
          <w:ilvl w:val="0"/>
          <w:numId w:val="31"/>
        </w:numPr>
        <w:jc w:val="center"/>
        <w:rPr>
          <w:b/>
          <w:sz w:val="28"/>
          <w:szCs w:val="28"/>
        </w:rPr>
      </w:pPr>
      <w:r w:rsidRPr="004B5A94">
        <w:rPr>
          <w:b/>
          <w:sz w:val="28"/>
          <w:szCs w:val="28"/>
        </w:rPr>
        <w:t>PAKALPOJUMA KVALITĀTE UN ATBILSTĪBA VIENOŠANĀS UN LĪGUMA NOTEIKUMIEM, GARANTIJAS SAISTĪBAS</w:t>
      </w:r>
    </w:p>
    <w:p w14:paraId="066DE681"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 xml:space="preserve">Ar Vienošanās un </w:t>
      </w:r>
      <w:smartTag w:uri="schemas-tilde-lv/tildestengine" w:element="veidnes">
        <w:smartTagPr>
          <w:attr w:name="baseform" w:val="līgum|s"/>
          <w:attr w:name="id" w:val="-1"/>
          <w:attr w:name="text" w:val="Līguma"/>
        </w:smartTagPr>
        <w:r w:rsidRPr="004B5A94">
          <w:rPr>
            <w:rFonts w:ascii="Times New Roman" w:hAnsi="Times New Roman"/>
            <w:sz w:val="28"/>
            <w:szCs w:val="28"/>
            <w:lang w:val="lv-LV"/>
          </w:rPr>
          <w:t>Līguma</w:t>
        </w:r>
      </w:smartTag>
      <w:r w:rsidRPr="004B5A94">
        <w:rPr>
          <w:rFonts w:ascii="Times New Roman" w:hAnsi="Times New Roman"/>
          <w:sz w:val="28"/>
          <w:szCs w:val="28"/>
          <w:lang w:val="lv-LV"/>
        </w:rPr>
        <w:t xml:space="preserve"> prasībām atbilstošu un kvalitatīvu Pakalpojumu šīs Vienošanās ietvaros saprotams Pakalpojums, kas atbilst Vienošanās un </w:t>
      </w:r>
      <w:smartTag w:uri="schemas-tilde-lv/tildestengine" w:element="veidnes">
        <w:smartTagPr>
          <w:attr w:name="baseform" w:val="līgum|s"/>
          <w:attr w:name="id" w:val="-1"/>
          <w:attr w:name="text" w:val="Līguma"/>
        </w:smartTagPr>
        <w:r w:rsidRPr="004B5A94">
          <w:rPr>
            <w:rFonts w:ascii="Times New Roman" w:hAnsi="Times New Roman"/>
            <w:sz w:val="28"/>
            <w:szCs w:val="28"/>
            <w:lang w:val="lv-LV"/>
          </w:rPr>
          <w:t>Līguma</w:t>
        </w:r>
      </w:smartTag>
      <w:r w:rsidRPr="004B5A94">
        <w:rPr>
          <w:rFonts w:ascii="Times New Roman" w:hAnsi="Times New Roman"/>
          <w:sz w:val="28"/>
          <w:szCs w:val="28"/>
          <w:lang w:val="lv-LV"/>
        </w:rPr>
        <w:t xml:space="preserve"> noteikumiem, tajā skaitā 2.pielikumā norādītajam tehniskajam piedāvājumam, Līgumā norādītajam Pakalpojuma izcenojumam, kā arī tiesību aktos noteiktiem noteikumiem, kas attiecas uz Pakalpojuma izpildi.</w:t>
      </w:r>
    </w:p>
    <w:p w14:paraId="4130A387"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 xml:space="preserve">IZPILDĪTĀJS nodrošina garantiju veiktajiem Pakalpojumiem (remontdarbiem) un uzstādītajiem materiāliem </w:t>
      </w:r>
      <w:r w:rsidRPr="004B5A94">
        <w:rPr>
          <w:rFonts w:ascii="Times New Roman" w:hAnsi="Times New Roman"/>
          <w:b/>
          <w:bCs/>
          <w:sz w:val="28"/>
          <w:szCs w:val="28"/>
          <w:lang w:val="lv-LV"/>
        </w:rPr>
        <w:t xml:space="preserve">____ (__________) </w:t>
      </w:r>
      <w:r w:rsidRPr="004B5A94">
        <w:rPr>
          <w:rFonts w:ascii="Times New Roman" w:hAnsi="Times New Roman"/>
          <w:b/>
          <w:sz w:val="28"/>
          <w:szCs w:val="28"/>
          <w:lang w:val="lv-LV"/>
        </w:rPr>
        <w:t>mēnešus</w:t>
      </w:r>
      <w:r w:rsidRPr="004B5A94">
        <w:rPr>
          <w:rFonts w:ascii="Times New Roman" w:hAnsi="Times New Roman"/>
          <w:sz w:val="28"/>
          <w:szCs w:val="28"/>
          <w:lang w:val="lv-LV"/>
        </w:rPr>
        <w:t xml:space="preserve"> no Pakalpojuma pieņemšanas – nodošanas akta abpusējas parakstīšanas dienas.</w:t>
      </w:r>
      <w:r w:rsidRPr="004B5A94">
        <w:rPr>
          <w:rFonts w:ascii="Times New Roman" w:hAnsi="Times New Roman"/>
          <w:iCs/>
          <w:sz w:val="28"/>
          <w:szCs w:val="28"/>
          <w:lang w:val="lv-LV"/>
        </w:rPr>
        <w:t xml:space="preserve"> Šajā termiņā IZPILDĪTĀJS nodrošina, lai Pakalpojuma ietvaros veiktie darbi un materiāli saglabā pienācīgu kvalitāti, drošumu un pilnīgas lietošanas īpašības.</w:t>
      </w:r>
    </w:p>
    <w:p w14:paraId="01FE4285"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Garantijas laikā par Vienošanās un/vai Līguma prasībām neatbilstošu Pakalpojumu PASŪTĪTĀJA atbildīgā persona telefoniski un elektroniski paziņo IZPILDĪTĀJAM 2 (divu) darba dienu laikā pēc fakta konstatēšanas, uzaicinot IZPILDĪTĀJU noformēt divpusēju aktu par konstatētajām neatbilstībām. IZPILDĪTĀJAM, pēc paziņojuma saņemšanas, nekavējoties jāierodas pie PASŪTĪTĀJA, Ādažu militārajā bāzē. IZPILDĪTĀJA neierašanās gadījumā PASŪTĪTĀJAM ir tiesības sagatavot aktu bez IZPILDĪTĀJA piedalīšanās un sagatavotais akts kļūst saistošs IZPILDĪTĀJAM.</w:t>
      </w:r>
    </w:p>
    <w:p w14:paraId="124A9EF1"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 xml:space="preserve">IZPILDĪTĀJS novērš Vienošanās un/vai Līguma prasībām neatbilstošu Pakalpojums pret kvalitatīvu un Līguma prasībām atbilstošu, tai skaitā, veic nekvalitatīvo materiālu nomaiņu </w:t>
      </w:r>
      <w:r w:rsidRPr="004B5A94">
        <w:rPr>
          <w:rFonts w:ascii="Times New Roman" w:hAnsi="Times New Roman"/>
          <w:b/>
          <w:sz w:val="28"/>
          <w:szCs w:val="28"/>
          <w:lang w:val="lv-LV"/>
        </w:rPr>
        <w:t>____ (_________) kalendāro dienu</w:t>
      </w:r>
      <w:r w:rsidRPr="004B5A94">
        <w:rPr>
          <w:rFonts w:ascii="Times New Roman" w:hAnsi="Times New Roman"/>
          <w:sz w:val="28"/>
          <w:szCs w:val="28"/>
          <w:lang w:val="lv-LV"/>
        </w:rPr>
        <w:t xml:space="preserve"> laikā pēc Vienošanās 7.3.punktā norādītā akta noformēšanas brīža.</w:t>
      </w:r>
    </w:p>
    <w:p w14:paraId="53C046FD"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 xml:space="preserve">Pakalpojums neatbilst Vienošanās un Līguma noteikumiem arī gadījumos, ja par Pakalpojumu sniegta maldinoša, nepatiesa, nepilnīga vai neskaidra (nesalasāma) informācija vai tā nav sniegta vispār, vai arī tas rada vai var </w:t>
      </w:r>
      <w:r w:rsidRPr="004B5A94">
        <w:rPr>
          <w:rFonts w:ascii="Times New Roman" w:hAnsi="Times New Roman"/>
          <w:sz w:val="28"/>
          <w:szCs w:val="28"/>
          <w:lang w:val="lv-LV"/>
        </w:rPr>
        <w:lastRenderedPageBreak/>
        <w:t xml:space="preserve">radīt apdraudējumu </w:t>
      </w:r>
      <w:r w:rsidRPr="004B5A94">
        <w:rPr>
          <w:rFonts w:ascii="Times New Roman" w:hAnsi="Times New Roman"/>
          <w:caps/>
          <w:sz w:val="28"/>
          <w:szCs w:val="28"/>
          <w:lang w:val="lv-LV"/>
        </w:rPr>
        <w:t>PASŪTĪTĀJA</w:t>
      </w:r>
      <w:r w:rsidRPr="004B5A94">
        <w:rPr>
          <w:rFonts w:ascii="Times New Roman" w:hAnsi="Times New Roman"/>
          <w:sz w:val="28"/>
          <w:szCs w:val="28"/>
          <w:lang w:val="lv-LV"/>
        </w:rPr>
        <w:t xml:space="preserve"> mantai.</w:t>
      </w:r>
    </w:p>
    <w:p w14:paraId="127034AD"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sz w:val="28"/>
          <w:szCs w:val="28"/>
          <w:lang w:val="lv-LV"/>
        </w:rPr>
        <w:t xml:space="preserve">Garantijas laikā radušos bojājumus IZPILDĪTĀJS novērš par saviem līdzekļiem. </w:t>
      </w:r>
    </w:p>
    <w:p w14:paraId="75A17F60" w14:textId="77777777" w:rsidR="004B5A94" w:rsidRPr="004B5A94" w:rsidRDefault="004B5A94" w:rsidP="004B5A94">
      <w:pPr>
        <w:pStyle w:val="ListParagraph"/>
        <w:widowControl w:val="0"/>
        <w:numPr>
          <w:ilvl w:val="0"/>
          <w:numId w:val="34"/>
        </w:numPr>
        <w:spacing w:after="0" w:line="240" w:lineRule="auto"/>
        <w:ind w:left="567" w:hanging="567"/>
        <w:contextualSpacing w:val="0"/>
        <w:jc w:val="both"/>
        <w:rPr>
          <w:rFonts w:ascii="Times New Roman" w:hAnsi="Times New Roman"/>
          <w:b/>
          <w:sz w:val="28"/>
          <w:szCs w:val="28"/>
          <w:lang w:val="lv-LV"/>
        </w:rPr>
      </w:pPr>
      <w:r w:rsidRPr="004B5A94">
        <w:rPr>
          <w:rFonts w:ascii="Times New Roman" w:hAnsi="Times New Roman"/>
          <w:bCs/>
          <w:iCs/>
          <w:sz w:val="28"/>
          <w:szCs w:val="28"/>
          <w:lang w:val="lv-LV"/>
        </w:rPr>
        <w:t xml:space="preserve">Ja Līdzējiem rodas domstarpības </w:t>
      </w:r>
      <w:r w:rsidRPr="004B5A94">
        <w:rPr>
          <w:rFonts w:ascii="Times New Roman" w:hAnsi="Times New Roman"/>
          <w:bCs/>
          <w:sz w:val="28"/>
          <w:szCs w:val="28"/>
          <w:lang w:val="lv-LV"/>
        </w:rPr>
        <w:t>Pakalpojuma</w:t>
      </w:r>
      <w:r w:rsidRPr="004B5A94">
        <w:rPr>
          <w:rFonts w:ascii="Times New Roman" w:hAnsi="Times New Roman"/>
          <w:sz w:val="28"/>
          <w:szCs w:val="28"/>
          <w:lang w:val="lv-LV"/>
        </w:rPr>
        <w:t xml:space="preserve"> kvalitātes novērtējumā, tie, savstarpēji vienojoties, ir tiesīgi pieaicināt neatkarīgus ekspertus (speciālistus), kuru </w:t>
      </w:r>
      <w:smartTag w:uri="schemas-tilde-lv/tildestengine" w:element="veidnes">
        <w:smartTagPr>
          <w:attr w:name="text" w:val="slēdziens"/>
          <w:attr w:name="id" w:val="-1"/>
          <w:attr w:name="baseform" w:val="slēdzien|s"/>
        </w:smartTagPr>
        <w:r w:rsidRPr="004B5A94">
          <w:rPr>
            <w:rFonts w:ascii="Times New Roman" w:hAnsi="Times New Roman"/>
            <w:sz w:val="28"/>
            <w:szCs w:val="28"/>
            <w:lang w:val="lv-LV"/>
          </w:rPr>
          <w:t>slēdziens</w:t>
        </w:r>
      </w:smartTag>
      <w:r w:rsidRPr="004B5A94">
        <w:rPr>
          <w:rFonts w:ascii="Times New Roman" w:hAnsi="Times New Roman"/>
          <w:sz w:val="28"/>
          <w:szCs w:val="28"/>
          <w:lang w:val="lv-LV"/>
        </w:rPr>
        <w:t xml:space="preserve"> par </w:t>
      </w:r>
      <w:r w:rsidRPr="004B5A94">
        <w:rPr>
          <w:rFonts w:ascii="Times New Roman" w:hAnsi="Times New Roman"/>
          <w:bCs/>
          <w:sz w:val="28"/>
          <w:szCs w:val="28"/>
          <w:lang w:val="lv-LV"/>
        </w:rPr>
        <w:t xml:space="preserve">Pakalpojuma </w:t>
      </w:r>
      <w:r w:rsidRPr="004B5A94">
        <w:rPr>
          <w:rFonts w:ascii="Times New Roman" w:hAnsi="Times New Roman"/>
          <w:sz w:val="28"/>
          <w:szCs w:val="28"/>
          <w:lang w:val="lv-LV"/>
        </w:rPr>
        <w:t xml:space="preserve">kvalitāti būs saistošs </w:t>
      </w:r>
      <w:r w:rsidRPr="004B5A94">
        <w:rPr>
          <w:rFonts w:ascii="Times New Roman" w:hAnsi="Times New Roman"/>
          <w:bCs/>
          <w:sz w:val="28"/>
          <w:szCs w:val="28"/>
          <w:lang w:val="lv-LV"/>
        </w:rPr>
        <w:t>Līdzējiem</w:t>
      </w:r>
      <w:r w:rsidRPr="004B5A94">
        <w:rPr>
          <w:rFonts w:ascii="Times New Roman" w:hAnsi="Times New Roman"/>
          <w:sz w:val="28"/>
          <w:szCs w:val="28"/>
          <w:lang w:val="lv-LV"/>
        </w:rPr>
        <w:t xml:space="preserve">. Ja ekspertu (speciālistu) </w:t>
      </w:r>
      <w:smartTag w:uri="schemas-tilde-lv/tildestengine" w:element="veidnes">
        <w:smartTagPr>
          <w:attr w:name="text" w:val="slēdzienā"/>
          <w:attr w:name="id" w:val="-1"/>
          <w:attr w:name="baseform" w:val="slēdzien|s"/>
        </w:smartTagPr>
        <w:r w:rsidRPr="004B5A94">
          <w:rPr>
            <w:rFonts w:ascii="Times New Roman" w:hAnsi="Times New Roman"/>
            <w:sz w:val="28"/>
            <w:szCs w:val="28"/>
            <w:lang w:val="lv-LV"/>
          </w:rPr>
          <w:t>slēdzienā</w:t>
        </w:r>
      </w:smartTag>
      <w:r w:rsidRPr="004B5A94">
        <w:rPr>
          <w:rFonts w:ascii="Times New Roman" w:hAnsi="Times New Roman"/>
          <w:sz w:val="28"/>
          <w:szCs w:val="28"/>
          <w:lang w:val="lv-LV"/>
        </w:rPr>
        <w:t xml:space="preserve"> konstatēti Pakalpojuma kvalitātes trūkumi, IZPILDĪTĀJS</w:t>
      </w:r>
      <w:r w:rsidRPr="004B5A94">
        <w:rPr>
          <w:rFonts w:ascii="Times New Roman" w:hAnsi="Times New Roman"/>
          <w:i/>
          <w:sz w:val="28"/>
          <w:szCs w:val="28"/>
          <w:lang w:val="lv-LV"/>
        </w:rPr>
        <w:t xml:space="preserve"> </w:t>
      </w:r>
      <w:r w:rsidRPr="004B5A94">
        <w:rPr>
          <w:rFonts w:ascii="Times New Roman" w:hAnsi="Times New Roman"/>
          <w:sz w:val="28"/>
          <w:szCs w:val="28"/>
          <w:lang w:val="lv-LV"/>
        </w:rPr>
        <w:t>apmaksā visus</w:t>
      </w:r>
      <w:r w:rsidRPr="004B5A94">
        <w:rPr>
          <w:rFonts w:ascii="Times New Roman" w:hAnsi="Times New Roman"/>
          <w:i/>
          <w:sz w:val="28"/>
          <w:szCs w:val="28"/>
          <w:lang w:val="lv-LV"/>
        </w:rPr>
        <w:t xml:space="preserve"> </w:t>
      </w:r>
      <w:r w:rsidRPr="004B5A94">
        <w:rPr>
          <w:rFonts w:ascii="Times New Roman" w:hAnsi="Times New Roman"/>
          <w:sz w:val="28"/>
          <w:szCs w:val="28"/>
          <w:lang w:val="lv-LV"/>
        </w:rPr>
        <w:t xml:space="preserve">izdevumus par </w:t>
      </w:r>
      <w:smartTag w:uri="schemas-tilde-lv/tildestengine" w:element="veidnes">
        <w:smartTagPr>
          <w:attr w:name="text" w:val="slēdziena"/>
          <w:attr w:name="id" w:val="-1"/>
          <w:attr w:name="baseform" w:val="slēdzien|s"/>
        </w:smartTagPr>
        <w:r w:rsidRPr="004B5A94">
          <w:rPr>
            <w:rFonts w:ascii="Times New Roman" w:hAnsi="Times New Roman"/>
            <w:sz w:val="28"/>
            <w:szCs w:val="28"/>
            <w:lang w:val="lv-LV"/>
          </w:rPr>
          <w:t>slēdziena</w:t>
        </w:r>
      </w:smartTag>
      <w:r w:rsidRPr="004B5A94">
        <w:rPr>
          <w:rFonts w:ascii="Times New Roman" w:hAnsi="Times New Roman"/>
          <w:sz w:val="28"/>
          <w:szCs w:val="28"/>
          <w:lang w:val="lv-LV"/>
        </w:rPr>
        <w:t xml:space="preserve"> sagatavošanu.</w:t>
      </w:r>
    </w:p>
    <w:p w14:paraId="4FA07E5C" w14:textId="77777777" w:rsidR="004B5A94" w:rsidRPr="004B5A94" w:rsidRDefault="004B5A94" w:rsidP="004B5A94">
      <w:pPr>
        <w:pStyle w:val="BodyText"/>
        <w:widowControl w:val="0"/>
        <w:rPr>
          <w:bCs/>
          <w:iCs/>
          <w:sz w:val="28"/>
          <w:szCs w:val="28"/>
        </w:rPr>
      </w:pPr>
    </w:p>
    <w:p w14:paraId="5B1C6C42" w14:textId="77777777" w:rsidR="004B5A94" w:rsidRPr="004B5A94" w:rsidRDefault="004B5A94" w:rsidP="004B5A94">
      <w:pPr>
        <w:pStyle w:val="BodyText"/>
        <w:widowControl w:val="0"/>
        <w:numPr>
          <w:ilvl w:val="0"/>
          <w:numId w:val="31"/>
        </w:numPr>
        <w:jc w:val="center"/>
        <w:rPr>
          <w:b/>
          <w:sz w:val="28"/>
          <w:szCs w:val="28"/>
        </w:rPr>
      </w:pPr>
      <w:r w:rsidRPr="004B5A94">
        <w:rPr>
          <w:b/>
          <w:sz w:val="28"/>
          <w:szCs w:val="28"/>
        </w:rPr>
        <w:t>LĪDZĒJU MANTISKĀ ATBILDĪBA</w:t>
      </w:r>
    </w:p>
    <w:p w14:paraId="6C71FBD6" w14:textId="77777777" w:rsidR="004B5A94" w:rsidRPr="004B5A94" w:rsidRDefault="004B5A94" w:rsidP="004B5A94">
      <w:pPr>
        <w:pStyle w:val="BodyText"/>
        <w:numPr>
          <w:ilvl w:val="1"/>
          <w:numId w:val="31"/>
        </w:numPr>
        <w:ind w:left="709" w:hanging="709"/>
        <w:rPr>
          <w:sz w:val="28"/>
          <w:szCs w:val="28"/>
        </w:rPr>
      </w:pPr>
      <w:r w:rsidRPr="004B5A94">
        <w:rPr>
          <w:iCs/>
          <w:sz w:val="28"/>
          <w:szCs w:val="28"/>
        </w:rPr>
        <w:t xml:space="preserve">Ja IZPILDĪTĀJS nesniedz Pakalpojumu Līgumā noteiktajā termiņā, PASŪTĪTĀJAM ir tiesības piemērot līgumsodu 0.5% (pus procenta) apmērā no Līguma kopējās summas par katru nokavēto dienu, </w:t>
      </w:r>
      <w:r w:rsidRPr="004B5A94">
        <w:rPr>
          <w:sz w:val="28"/>
          <w:szCs w:val="28"/>
        </w:rPr>
        <w:t xml:space="preserve">bet ne vairāk kā 10 % (desmit procentu) no Līguma kopējās summas un prasīt atlīdzināt visus PASŪTĪTĀJAM radušos zaudējumus. </w:t>
      </w:r>
    </w:p>
    <w:p w14:paraId="6BD7351A" w14:textId="77777777" w:rsidR="004B5A94" w:rsidRPr="004B5A94" w:rsidRDefault="004B5A94" w:rsidP="004B5A94">
      <w:pPr>
        <w:pStyle w:val="BodyText"/>
        <w:numPr>
          <w:ilvl w:val="1"/>
          <w:numId w:val="31"/>
        </w:numPr>
        <w:ind w:left="709" w:hanging="709"/>
        <w:rPr>
          <w:sz w:val="28"/>
          <w:szCs w:val="28"/>
        </w:rPr>
      </w:pPr>
      <w:r w:rsidRPr="004B5A94">
        <w:rPr>
          <w:iCs/>
          <w:sz w:val="28"/>
          <w:szCs w:val="28"/>
        </w:rPr>
        <w:t xml:space="preserve">Ja garantijas laikā IZPILDĪTĀJS nenovērš nekvalitatīvo Pakalpojumu pret Vienošanās un Līguma prasībām atbilstošu Vienošanās 7.4.punktā noteiktajā termiņā, PASŪTĪTĀJAM ir tiesības piemērot līgumsodu 0.5% (pus procenta) apmērā no konkrētā Līguma kopējās summas par katru nokavēto dienu, </w:t>
      </w:r>
      <w:r w:rsidRPr="004B5A94">
        <w:rPr>
          <w:sz w:val="28"/>
          <w:szCs w:val="28"/>
        </w:rPr>
        <w:t xml:space="preserve">bet ne vairāk kā 10 % (desmit procentu) no konkrētā Līguma kopējās summas un prasīt atlīdzināt visus PASŪTĪTĀJAM radušos zaudējumus. </w:t>
      </w:r>
    </w:p>
    <w:p w14:paraId="3A1D2A18" w14:textId="77777777" w:rsidR="004B5A94" w:rsidRPr="004B5A94" w:rsidRDefault="004B5A94" w:rsidP="004B5A94">
      <w:pPr>
        <w:pStyle w:val="BodyText"/>
        <w:numPr>
          <w:ilvl w:val="1"/>
          <w:numId w:val="31"/>
        </w:numPr>
        <w:ind w:left="709" w:hanging="709"/>
        <w:rPr>
          <w:sz w:val="28"/>
          <w:szCs w:val="28"/>
        </w:rPr>
      </w:pPr>
      <w:r w:rsidRPr="004B5A94">
        <w:rPr>
          <w:sz w:val="28"/>
          <w:szCs w:val="28"/>
        </w:rPr>
        <w:t xml:space="preserve">Ja PASŪTĪTĀJS neveic samaksu Līgumā noteiktajā termiņā, IZPILDĪTĀJAM ir tiesības piemērot kavējuma procentus 0.5% (pus procenta) apmērā no Līguma kopējās summas par katru nokavēto dienu, bet ne vairāk kā 10 % (desmit procentu) no Līguma kopējās summas. Līgumsoda samaksas termiņš ir </w:t>
      </w:r>
      <w:r w:rsidRPr="004B5A94">
        <w:rPr>
          <w:bCs/>
          <w:sz w:val="28"/>
          <w:szCs w:val="28"/>
        </w:rPr>
        <w:t>15 (piecpadsmit) kalendārās dienas no līgumsoda rēķina izsūtīšanas (pasta zīmogs) dienas</w:t>
      </w:r>
      <w:r w:rsidRPr="004B5A94">
        <w:rPr>
          <w:sz w:val="28"/>
          <w:szCs w:val="28"/>
        </w:rPr>
        <w:t>. Līgumsoda samaksa neatbrīvo no saistību izpildes.</w:t>
      </w:r>
    </w:p>
    <w:p w14:paraId="0BE4BA1B" w14:textId="77777777" w:rsidR="004B5A94" w:rsidRPr="004B5A94" w:rsidRDefault="004B5A94" w:rsidP="004B5A94">
      <w:pPr>
        <w:numPr>
          <w:ilvl w:val="1"/>
          <w:numId w:val="31"/>
        </w:numPr>
        <w:ind w:left="709" w:hanging="709"/>
        <w:jc w:val="both"/>
        <w:rPr>
          <w:sz w:val="28"/>
          <w:szCs w:val="28"/>
        </w:rPr>
      </w:pPr>
      <w:bookmarkStart w:id="66" w:name="_Hlk530650068"/>
      <w:r w:rsidRPr="004B5A94">
        <w:rPr>
          <w:iCs/>
          <w:sz w:val="28"/>
          <w:szCs w:val="28"/>
        </w:rPr>
        <w:t xml:space="preserve">PASŪTĪTĀJAM ir tiesības piemērot </w:t>
      </w:r>
      <w:r w:rsidRPr="004B5A94">
        <w:rPr>
          <w:sz w:val="28"/>
          <w:szCs w:val="28"/>
        </w:rPr>
        <w:t>līgumsodu 10% (desmit procentu) apmērā no Līguma kopējās summas, gadījumā, ja pēc Līguma abpusējas parakstīšanas, IZPILDĪTĀJS atsakās no Līguma izpildes. Šis nosacījums attiecas arī uz gadījumiem, ja Līguma darbības laikā IZPILDĪTĀJS vienpusēji paaugstina Pakalpojuma cenu un cenu paaugstināšana ir kā iemesls, kura dēļ IZPILDĪTĀJS atsakās no saistību izpildes.</w:t>
      </w:r>
      <w:bookmarkEnd w:id="66"/>
    </w:p>
    <w:p w14:paraId="60C45A0D" w14:textId="77777777" w:rsidR="004B5A94" w:rsidRPr="004B5A94" w:rsidRDefault="004B5A94" w:rsidP="004B5A94">
      <w:pPr>
        <w:numPr>
          <w:ilvl w:val="1"/>
          <w:numId w:val="31"/>
        </w:numPr>
        <w:ind w:left="709" w:hanging="709"/>
        <w:jc w:val="both"/>
        <w:rPr>
          <w:sz w:val="28"/>
          <w:szCs w:val="28"/>
        </w:rPr>
      </w:pPr>
      <w:r w:rsidRPr="004B5A94">
        <w:rPr>
          <w:iCs/>
          <w:sz w:val="28"/>
          <w:szCs w:val="28"/>
        </w:rPr>
        <w:t xml:space="preserve">PASŪTĪTĀJAM ir tiesības piemērot </w:t>
      </w:r>
      <w:r w:rsidRPr="004B5A94">
        <w:rPr>
          <w:sz w:val="28"/>
          <w:szCs w:val="28"/>
        </w:rPr>
        <w:t xml:space="preserve">līgumsodu 10% (desmit procentu) apmērā no Vienošanās kopējās summas, gadījumā, ja pēc Vienošanās vispusējas parakstīšanas, IZPILDĪTĀJS atsakās no Vienošanās izpildes. </w:t>
      </w:r>
    </w:p>
    <w:p w14:paraId="67BF800F" w14:textId="77777777" w:rsidR="004B5A94" w:rsidRPr="004B5A94" w:rsidRDefault="004B5A94" w:rsidP="004B5A94">
      <w:pPr>
        <w:widowControl w:val="0"/>
        <w:numPr>
          <w:ilvl w:val="1"/>
          <w:numId w:val="31"/>
        </w:numPr>
        <w:ind w:left="709" w:hanging="709"/>
        <w:jc w:val="both"/>
        <w:rPr>
          <w:sz w:val="28"/>
          <w:szCs w:val="28"/>
        </w:rPr>
      </w:pPr>
      <w:r w:rsidRPr="004B5A94">
        <w:rPr>
          <w:sz w:val="28"/>
          <w:szCs w:val="28"/>
        </w:rPr>
        <w:t>PASŪTĪTĀJAM, bez iepriekšēja brīdinājuma, ir tiesības ieskaita kārtībā samazināt IZPILDĪTĀJAM samaksājamo naudas summu par Vienošanās un Līguma noteikumiem atbilstoši sniegto Pakalpojumu tādā apmērā, kāda ir Vienošanās 8.1., 8.2., 8.4. un 8.5.punktā noteiktajā kārtībā aprēķinātā līgumsoda summa</w:t>
      </w:r>
      <w:r w:rsidRPr="004B5A94">
        <w:rPr>
          <w:rFonts w:eastAsia="Calibri"/>
          <w:sz w:val="28"/>
          <w:szCs w:val="28"/>
        </w:rPr>
        <w:t xml:space="preserve"> un Vienošanās un/vai Līguma izpildes gaitā PASŪTĪTĀJAM radīto zaudējumu summa.</w:t>
      </w:r>
      <w:r w:rsidRPr="004B5A94">
        <w:rPr>
          <w:sz w:val="28"/>
          <w:szCs w:val="28"/>
        </w:rPr>
        <w:t xml:space="preserve"> Ja ieskaita kārtībā Līgumsodu </w:t>
      </w:r>
      <w:r w:rsidRPr="004B5A94">
        <w:rPr>
          <w:sz w:val="28"/>
          <w:szCs w:val="28"/>
        </w:rPr>
        <w:lastRenderedPageBreak/>
        <w:t>nav iespējams ieturēt - Līgumsoda samaksas termiņš ir 15 (piecpadsmit) kalendārās dienas no līgumsoda rēķina nosūtīšanas dienas (pasta zīmogs).</w:t>
      </w:r>
    </w:p>
    <w:p w14:paraId="38A0A966" w14:textId="77777777" w:rsidR="004B5A94" w:rsidRPr="004B5A94" w:rsidRDefault="004B5A94" w:rsidP="004B5A94">
      <w:pPr>
        <w:widowControl w:val="0"/>
        <w:ind w:left="567"/>
        <w:jc w:val="both"/>
        <w:rPr>
          <w:sz w:val="28"/>
          <w:szCs w:val="28"/>
        </w:rPr>
      </w:pPr>
    </w:p>
    <w:p w14:paraId="068F81C1" w14:textId="77777777" w:rsidR="004B5A94" w:rsidRPr="004B5A94" w:rsidRDefault="004B5A94" w:rsidP="004B5A94">
      <w:pPr>
        <w:pStyle w:val="BodyTextIndent"/>
        <w:widowControl w:val="0"/>
        <w:numPr>
          <w:ilvl w:val="0"/>
          <w:numId w:val="31"/>
        </w:numPr>
        <w:jc w:val="center"/>
        <w:rPr>
          <w:b/>
          <w:szCs w:val="28"/>
        </w:rPr>
      </w:pPr>
      <w:r w:rsidRPr="004B5A94">
        <w:rPr>
          <w:b/>
          <w:szCs w:val="28"/>
        </w:rPr>
        <w:t>NEPĀRVARAMA VARA</w:t>
      </w:r>
    </w:p>
    <w:p w14:paraId="4A717878" w14:textId="77777777" w:rsidR="004B5A94" w:rsidRPr="004B5A94" w:rsidRDefault="004B5A94" w:rsidP="004B5A94">
      <w:pPr>
        <w:widowControl w:val="0"/>
        <w:numPr>
          <w:ilvl w:val="1"/>
          <w:numId w:val="31"/>
        </w:numPr>
        <w:ind w:left="709" w:hanging="709"/>
        <w:jc w:val="both"/>
        <w:rPr>
          <w:sz w:val="28"/>
          <w:szCs w:val="28"/>
        </w:rPr>
      </w:pPr>
      <w:r w:rsidRPr="004B5A94">
        <w:rPr>
          <w:sz w:val="28"/>
          <w:szCs w:val="28"/>
        </w:rPr>
        <w:t xml:space="preserve">Neviens no Līdzējiem nav atbildīgs par Vienošanās un/vai Līguma saistību neizpildi, ja saistību izpilde nav bijusi iespējama nepārvaramas varas apstākļu dēļ, kas radušies pēc Vienošanās noslēgšanas, ja Līdzējs par šādu apstākļu iestāšanos ir rakstiski informējis otru Līdzēju </w:t>
      </w:r>
      <w:r w:rsidRPr="004B5A94">
        <w:rPr>
          <w:b/>
          <w:sz w:val="28"/>
          <w:szCs w:val="28"/>
        </w:rPr>
        <w:t>7 (septiņu) kalendāro dienu</w:t>
      </w:r>
      <w:r w:rsidRPr="004B5A94">
        <w:rPr>
          <w:sz w:val="28"/>
          <w:szCs w:val="28"/>
        </w:rPr>
        <w:t xml:space="preserve"> laikā no šādu apstākļu rašanās dienas. Šajā gadījumā </w:t>
      </w:r>
      <w:smartTag w:uri="schemas-tilde-lv/tildestengine" w:element="veidnes">
        <w:smartTagPr>
          <w:attr w:name="baseform" w:val="līgum|s"/>
          <w:attr w:name="id" w:val="-1"/>
          <w:attr w:name="text" w:val="līgumā"/>
        </w:smartTagPr>
        <w:r w:rsidRPr="004B5A94">
          <w:rPr>
            <w:sz w:val="28"/>
            <w:szCs w:val="28"/>
          </w:rPr>
          <w:t>Līgumā</w:t>
        </w:r>
      </w:smartTag>
      <w:r w:rsidRPr="004B5A94">
        <w:rPr>
          <w:sz w:val="28"/>
          <w:szCs w:val="28"/>
        </w:rPr>
        <w:t xml:space="preserve"> un Vienošanās noteiktais izpildes un samaksas termiņš tiek pagarināts attiecīgi par tādu laika periodu, par kādu šie nepārvaramas varas apstākļi ir aizkavējuši Vienošanās un/vai Līguma izpildi, bet ne ilgāk par 30 (trīsdesmit) kalendārajām dienām.</w:t>
      </w:r>
    </w:p>
    <w:p w14:paraId="7E2765A3" w14:textId="77777777" w:rsidR="004B5A94" w:rsidRPr="004B5A94" w:rsidRDefault="004B5A94" w:rsidP="004B5A94">
      <w:pPr>
        <w:widowControl w:val="0"/>
        <w:numPr>
          <w:ilvl w:val="1"/>
          <w:numId w:val="31"/>
        </w:numPr>
        <w:ind w:left="709" w:hanging="709"/>
        <w:jc w:val="both"/>
        <w:rPr>
          <w:sz w:val="28"/>
          <w:szCs w:val="28"/>
        </w:rPr>
      </w:pPr>
      <w:r w:rsidRPr="004B5A94">
        <w:rPr>
          <w:sz w:val="28"/>
          <w:szCs w:val="28"/>
        </w:rPr>
        <w:t>Ar nepārvaramas varas apstākļiem jāsaprot dabas stihijas (plūdi, vētras postījumi), ugunsgrēks un citi no Līdzējiem pilnīgi neatkarīgi radušies ārkārtēja rakstura gadījumi, ko Līdzējiem nebija iespējas ne paredzēt, ne novērst.</w:t>
      </w:r>
    </w:p>
    <w:p w14:paraId="48731A72" w14:textId="77777777" w:rsidR="004B5A94" w:rsidRPr="004B5A94" w:rsidRDefault="004B5A94" w:rsidP="004B5A94">
      <w:pPr>
        <w:widowControl w:val="0"/>
        <w:numPr>
          <w:ilvl w:val="1"/>
          <w:numId w:val="31"/>
        </w:numPr>
        <w:ind w:left="709" w:hanging="709"/>
        <w:jc w:val="both"/>
        <w:rPr>
          <w:sz w:val="28"/>
          <w:szCs w:val="28"/>
        </w:rPr>
      </w:pPr>
      <w:r w:rsidRPr="004B5A94">
        <w:rPr>
          <w:sz w:val="28"/>
          <w:szCs w:val="28"/>
        </w:rPr>
        <w:t>Līdzējam, kurš atsaucas uz nepārvaramas varas apstākļiem, ir jāpierāda, ka tam nebija iespēju ne paredzēt, ne novērst radušos apstākļus, kuru sekas par spīti īstenotajai pienācīgajai rūpībai, nav bijis iespējams novērst.</w:t>
      </w:r>
    </w:p>
    <w:p w14:paraId="02CA678D" w14:textId="77777777" w:rsidR="004B5A94" w:rsidRPr="004B5A94" w:rsidRDefault="004B5A94" w:rsidP="004B5A94">
      <w:pPr>
        <w:widowControl w:val="0"/>
        <w:numPr>
          <w:ilvl w:val="1"/>
          <w:numId w:val="31"/>
        </w:numPr>
        <w:ind w:left="709" w:hanging="709"/>
        <w:jc w:val="both"/>
        <w:rPr>
          <w:sz w:val="28"/>
          <w:szCs w:val="28"/>
        </w:rPr>
      </w:pPr>
      <w:r w:rsidRPr="004B5A94">
        <w:rPr>
          <w:sz w:val="28"/>
          <w:szCs w:val="28"/>
        </w:rPr>
        <w:t>Gadījumā, ja nepārvaramas varas apstākļi turpinās ilgāk kā 30 (trīsdesmit) kalendārās dienas, katram no Līdzējiem ir tiesības vienpusēji atkāpties no Vienošanās un/vai Līguma, par to rakstveidā brīdinot otru Līdzēju 7 (septiņas) kalendārās dienas iepriekš.</w:t>
      </w:r>
    </w:p>
    <w:p w14:paraId="29F3416C" w14:textId="77777777" w:rsidR="004B5A94" w:rsidRPr="004B5A94" w:rsidRDefault="004B5A94" w:rsidP="004B5A94">
      <w:pPr>
        <w:widowControl w:val="0"/>
        <w:numPr>
          <w:ilvl w:val="1"/>
          <w:numId w:val="31"/>
        </w:numPr>
        <w:ind w:left="709" w:hanging="709"/>
        <w:jc w:val="both"/>
        <w:rPr>
          <w:sz w:val="28"/>
          <w:szCs w:val="28"/>
        </w:rPr>
      </w:pPr>
      <w:r w:rsidRPr="004B5A94">
        <w:rPr>
          <w:iCs/>
          <w:sz w:val="28"/>
          <w:szCs w:val="28"/>
        </w:rPr>
        <w:t>Ja Līdzējs neievēro Vienošanās 9.1.punktā norādīto termiņu un neinformē rakstiski (nosūtot ierakstītu vēstuli uz Vienošanās 12.punktā norādīto adresi vai elektroniski parakstītu vēstuli uz Vienošanās 12.punktā norādīto e-pasta adresi) otru Līdzēju 7 (septiņu) kalendāro dienu laikā no nepārvaramas varas apstākļu iestāšanās dienas vai nepilda Vienošanās 9.3.punktā norādītās prasības, otrs Līdzējs ir tiesīgs uzskatīt, ka nav bijuši nepārvaramas varas apstākļi un pieprasīt pildīt uzliktās soda sankcijas, atbilstoši Vienošanās 8.punktam.</w:t>
      </w:r>
    </w:p>
    <w:p w14:paraId="7421A4B9" w14:textId="77777777" w:rsidR="004B5A94" w:rsidRPr="004B5A94" w:rsidRDefault="004B5A94" w:rsidP="004B5A94">
      <w:pPr>
        <w:widowControl w:val="0"/>
        <w:jc w:val="both"/>
        <w:rPr>
          <w:sz w:val="28"/>
          <w:szCs w:val="28"/>
        </w:rPr>
      </w:pPr>
    </w:p>
    <w:p w14:paraId="49B951E8" w14:textId="77777777" w:rsidR="004B5A94" w:rsidRPr="004B5A94" w:rsidRDefault="004B5A94" w:rsidP="004B5A94">
      <w:pPr>
        <w:pStyle w:val="BodyTextIndent"/>
        <w:widowControl w:val="0"/>
        <w:numPr>
          <w:ilvl w:val="0"/>
          <w:numId w:val="31"/>
        </w:numPr>
        <w:ind w:left="567" w:hanging="567"/>
        <w:jc w:val="center"/>
        <w:rPr>
          <w:b/>
          <w:szCs w:val="28"/>
        </w:rPr>
      </w:pPr>
      <w:r w:rsidRPr="004B5A94">
        <w:rPr>
          <w:b/>
          <w:szCs w:val="28"/>
        </w:rPr>
        <w:t>STRĪDU IZSKATĪŠANA UN VIENOŠANĀS IZBEIGŠANA</w:t>
      </w:r>
    </w:p>
    <w:p w14:paraId="6587FF21"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Strīdus un nesaskaņas, kas var rasties Vienošanās izpildes rezultātā vai sakarā ar Vienošanos, Līdzēji atrisina savstarpēju pārrunu ceļā. Ja Līdzēji nevar panākt vienošanos, tad domstarpības risināmas Latvijas Republikas tiesā.</w:t>
      </w:r>
    </w:p>
    <w:p w14:paraId="2D538AA1"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Līdzēji var izbeigt Vienošanos vai Līgumu pirms Vienošanās vai Līguma termiņa beigām, rakstveidā savstarpēji vienojoties.</w:t>
      </w:r>
    </w:p>
    <w:p w14:paraId="78F9FCB4" w14:textId="77777777" w:rsidR="004B5A94" w:rsidRPr="004B5A94" w:rsidRDefault="004B5A94" w:rsidP="004B5A94">
      <w:pPr>
        <w:pStyle w:val="BodyText"/>
        <w:widowControl w:val="0"/>
        <w:numPr>
          <w:ilvl w:val="1"/>
          <w:numId w:val="31"/>
        </w:numPr>
        <w:ind w:left="709" w:hanging="709"/>
        <w:rPr>
          <w:sz w:val="28"/>
          <w:szCs w:val="28"/>
        </w:rPr>
      </w:pPr>
      <w:r w:rsidRPr="004B5A94">
        <w:rPr>
          <w:rFonts w:eastAsia="Calibri"/>
          <w:sz w:val="28"/>
          <w:szCs w:val="28"/>
        </w:rPr>
        <w:t>PASŪTĪTĀJAM ir tiesības vienpusēji izslēgt IZPILDĪTĀJU no Vienošanās (tajā skaitā vienpersoniski atkāpties no Līguma) bez IZPILDĪTĀJA piekrišanas, ja IZPILDĪTĀJS:</w:t>
      </w:r>
    </w:p>
    <w:p w14:paraId="29608AC4" w14:textId="77777777" w:rsidR="004B5A94" w:rsidRPr="004B5A94" w:rsidRDefault="004B5A94" w:rsidP="004B5A94">
      <w:pPr>
        <w:pStyle w:val="BodyText"/>
        <w:widowControl w:val="0"/>
        <w:numPr>
          <w:ilvl w:val="2"/>
          <w:numId w:val="31"/>
        </w:numPr>
        <w:ind w:left="1560" w:hanging="851"/>
        <w:rPr>
          <w:sz w:val="28"/>
          <w:szCs w:val="28"/>
        </w:rPr>
      </w:pPr>
      <w:r w:rsidRPr="004B5A94">
        <w:rPr>
          <w:rFonts w:eastAsia="Calibri"/>
          <w:sz w:val="28"/>
          <w:szCs w:val="28"/>
        </w:rPr>
        <w:t>atsakās no Līguma izpildes saskaņā ar Vienošanās 8.4.punktu;</w:t>
      </w:r>
    </w:p>
    <w:p w14:paraId="77B840F7" w14:textId="77777777" w:rsidR="004B5A94" w:rsidRPr="004B5A94" w:rsidRDefault="004B5A94" w:rsidP="004B5A94">
      <w:pPr>
        <w:pStyle w:val="BodyText"/>
        <w:widowControl w:val="0"/>
        <w:numPr>
          <w:ilvl w:val="2"/>
          <w:numId w:val="31"/>
        </w:numPr>
        <w:ind w:left="1560" w:hanging="851"/>
        <w:rPr>
          <w:sz w:val="28"/>
          <w:szCs w:val="28"/>
        </w:rPr>
      </w:pPr>
      <w:r w:rsidRPr="004B5A94">
        <w:rPr>
          <w:rFonts w:eastAsia="Calibri"/>
          <w:sz w:val="28"/>
          <w:szCs w:val="28"/>
        </w:rPr>
        <w:t>nepilda garantijas saistības;</w:t>
      </w:r>
    </w:p>
    <w:p w14:paraId="72A133AC" w14:textId="77777777" w:rsidR="004B5A94" w:rsidRPr="004B5A94" w:rsidRDefault="004B5A94" w:rsidP="004B5A94">
      <w:pPr>
        <w:pStyle w:val="BodyText"/>
        <w:widowControl w:val="0"/>
        <w:numPr>
          <w:ilvl w:val="2"/>
          <w:numId w:val="31"/>
        </w:numPr>
        <w:ind w:left="1560" w:hanging="851"/>
        <w:rPr>
          <w:sz w:val="28"/>
          <w:szCs w:val="28"/>
        </w:rPr>
      </w:pPr>
      <w:r w:rsidRPr="004B5A94">
        <w:rPr>
          <w:rFonts w:eastAsia="Calibri"/>
          <w:sz w:val="28"/>
          <w:szCs w:val="28"/>
        </w:rPr>
        <w:lastRenderedPageBreak/>
        <w:t>vismaz 2 (divas) reizes kavējis kādu no Vienošanās 5., 7. vai 8.punktā noteiktajiem termiņiem.</w:t>
      </w:r>
    </w:p>
    <w:p w14:paraId="2D4835B6" w14:textId="77777777" w:rsidR="004B5A94" w:rsidRPr="004B5A94" w:rsidRDefault="004B5A94" w:rsidP="004B5A94">
      <w:pPr>
        <w:pStyle w:val="BodyText"/>
        <w:widowControl w:val="0"/>
        <w:numPr>
          <w:ilvl w:val="1"/>
          <w:numId w:val="31"/>
        </w:numPr>
        <w:ind w:left="709" w:hanging="709"/>
        <w:rPr>
          <w:sz w:val="28"/>
          <w:szCs w:val="28"/>
        </w:rPr>
      </w:pPr>
      <w:r w:rsidRPr="004B5A94">
        <w:rPr>
          <w:rFonts w:eastAsia="Calibri"/>
          <w:sz w:val="28"/>
          <w:szCs w:val="28"/>
        </w:rPr>
        <w:t>Vienošanās 10.3.punktā noteiktajos gadījumos IZPILDĪTĀJS uzskatāms par izslēgtu no Vienošanās 10. (desmitajā) darba dienā pēc PASŪTĪTĀJA paziņojuma par IZPILDĪTĀJA izslēgšanu (elektroniski parakstīta vēstule) izsūtīšanas dienas.</w:t>
      </w:r>
    </w:p>
    <w:p w14:paraId="46415412" w14:textId="77777777" w:rsidR="004B5A94" w:rsidRPr="004B5A94" w:rsidRDefault="004B5A94" w:rsidP="004B5A94">
      <w:pPr>
        <w:pStyle w:val="BodyText"/>
        <w:widowControl w:val="0"/>
        <w:numPr>
          <w:ilvl w:val="1"/>
          <w:numId w:val="31"/>
        </w:numPr>
        <w:ind w:left="709" w:hanging="709"/>
        <w:rPr>
          <w:sz w:val="28"/>
          <w:szCs w:val="28"/>
        </w:rPr>
      </w:pPr>
      <w:r w:rsidRPr="004B5A94">
        <w:rPr>
          <w:rFonts w:eastAsia="Calibri"/>
          <w:sz w:val="28"/>
          <w:szCs w:val="28"/>
        </w:rPr>
        <w:t>Izslēdzot IZPILDĪTĀJU no Vienošanās 10.3.punktā noteiktajos gadījumos, IZPILDĪTĀJS maksā līgumsodu un/vai atlīdzina visus PASŪTĪTĀJAM radušos zaudējumus saskaņā ar Vienošanos.</w:t>
      </w:r>
    </w:p>
    <w:p w14:paraId="5342FEEB"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 xml:space="preserve">Gadījumā, ja kāds no </w:t>
      </w:r>
      <w:r w:rsidRPr="004B5A94">
        <w:rPr>
          <w:rFonts w:eastAsia="Calibri"/>
          <w:sz w:val="28"/>
          <w:szCs w:val="28"/>
        </w:rPr>
        <w:t>IZPILDĪTĀJIEM</w:t>
      </w:r>
      <w:r w:rsidRPr="004B5A94">
        <w:rPr>
          <w:sz w:val="28"/>
          <w:szCs w:val="28"/>
        </w:rPr>
        <w:t xml:space="preserve"> trīs reizes pēc kārtas neiesniedz PASŪTĪTĀJAM Vienošanās 3.4.3.punktā minēto Piedāvājumu, PASŪTĪTĀJAM ir tiesības izslēgt attiecīgo </w:t>
      </w:r>
      <w:r w:rsidRPr="004B5A94">
        <w:rPr>
          <w:rFonts w:eastAsia="Calibri"/>
          <w:sz w:val="28"/>
          <w:szCs w:val="28"/>
        </w:rPr>
        <w:t>IZPILDĪTĀJU</w:t>
      </w:r>
      <w:r w:rsidRPr="004B5A94">
        <w:rPr>
          <w:sz w:val="28"/>
          <w:szCs w:val="28"/>
        </w:rPr>
        <w:t xml:space="preserve"> no Vienošanās.</w:t>
      </w:r>
    </w:p>
    <w:p w14:paraId="4C3A690B"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 xml:space="preserve">PASŪTĪTĀJAM ir tiesības vienpusēji atkāpties no Vienošanās bez zaudējumu atlīdzināšanas </w:t>
      </w:r>
      <w:r w:rsidRPr="004B5A94">
        <w:rPr>
          <w:rFonts w:eastAsia="Calibri"/>
          <w:sz w:val="28"/>
          <w:szCs w:val="28"/>
        </w:rPr>
        <w:t>IZPILDĪTĀJIEM,</w:t>
      </w:r>
      <w:r w:rsidRPr="004B5A94">
        <w:rPr>
          <w:sz w:val="28"/>
          <w:szCs w:val="28"/>
        </w:rPr>
        <w:t xml:space="preserve"> jebkurā laikā, rakstveidā brīdinot par to </w:t>
      </w:r>
      <w:r w:rsidRPr="004B5A94">
        <w:rPr>
          <w:rFonts w:eastAsia="Calibri"/>
          <w:sz w:val="28"/>
          <w:szCs w:val="28"/>
        </w:rPr>
        <w:t>IZPILDĪTĀJUS</w:t>
      </w:r>
      <w:r w:rsidRPr="004B5A94">
        <w:rPr>
          <w:sz w:val="28"/>
          <w:szCs w:val="28"/>
        </w:rPr>
        <w:t xml:space="preserve"> vismaz 30 (trīsdesmit) kalendārās dienas iepriekš un samaksājot attiecīgajam </w:t>
      </w:r>
      <w:r w:rsidRPr="004B5A94">
        <w:rPr>
          <w:rFonts w:eastAsia="Calibri"/>
          <w:sz w:val="28"/>
          <w:szCs w:val="28"/>
        </w:rPr>
        <w:t>IZPILDĪTĀJAM</w:t>
      </w:r>
      <w:r w:rsidRPr="004B5A94">
        <w:rPr>
          <w:sz w:val="28"/>
          <w:szCs w:val="28"/>
        </w:rPr>
        <w:t xml:space="preserve"> par faktiski līdz Vienošanās izbeigšanas brīdim kvalitatīvajiem, Vienošanās un Līguma noteikumiem atbilstoši veiktajiem Pakalpojumiem.</w:t>
      </w:r>
    </w:p>
    <w:p w14:paraId="77DCA582" w14:textId="77777777" w:rsidR="004B5A94" w:rsidRPr="004B5A94" w:rsidRDefault="004B5A94" w:rsidP="004B5A94">
      <w:pPr>
        <w:pStyle w:val="BodyText"/>
        <w:widowControl w:val="0"/>
        <w:numPr>
          <w:ilvl w:val="1"/>
          <w:numId w:val="31"/>
        </w:numPr>
        <w:ind w:left="709" w:hanging="709"/>
        <w:rPr>
          <w:sz w:val="28"/>
          <w:szCs w:val="28"/>
        </w:rPr>
      </w:pPr>
      <w:r w:rsidRPr="004B5A94">
        <w:rPr>
          <w:rFonts w:eastAsia="Calibri"/>
          <w:sz w:val="28"/>
          <w:szCs w:val="28"/>
        </w:rPr>
        <w:t>IZPILDĪTĀJAM ir tiesības vienpusēji atkāpties no Vienošanās un Līguma, ja PASŪTĪTĀJS neveic samaksu ilgāk kā 30 (trīsdesmit) kalendāro dienu laikā pēc Vienošanās noteiktā samaksas termiņa beigām, rakstveidā brīdinot par to PASŪTĪTĀJU vismaz 10 (desmit) darba dienas iepriekš. Šādā gadījumā Vienošanās ar konkrēto IZPILDĪTĀJU uzskatāma par izbeigtu 10. (desmitajā) darba dienā pēc IZPILDĪTĀJA paziņojuma par atkāpšanos (ierakstīta vēstule vai elektroniski parakstīta vēstule) izsūtīšanas dienas.</w:t>
      </w:r>
    </w:p>
    <w:p w14:paraId="66C65640" w14:textId="77777777" w:rsidR="004B5A94" w:rsidRPr="004B5A94" w:rsidRDefault="004B5A94" w:rsidP="004B5A94">
      <w:pPr>
        <w:pStyle w:val="BodyText"/>
        <w:widowControl w:val="0"/>
        <w:rPr>
          <w:b/>
          <w:sz w:val="28"/>
          <w:szCs w:val="28"/>
        </w:rPr>
      </w:pPr>
    </w:p>
    <w:p w14:paraId="61E7AFFD" w14:textId="77777777" w:rsidR="004B5A94" w:rsidRPr="004B5A94" w:rsidRDefault="004B5A94" w:rsidP="004B5A94">
      <w:pPr>
        <w:pStyle w:val="BodyText"/>
        <w:widowControl w:val="0"/>
        <w:numPr>
          <w:ilvl w:val="0"/>
          <w:numId w:val="31"/>
        </w:numPr>
        <w:jc w:val="center"/>
        <w:rPr>
          <w:b/>
          <w:sz w:val="28"/>
          <w:szCs w:val="28"/>
        </w:rPr>
      </w:pPr>
      <w:r w:rsidRPr="004B5A94">
        <w:rPr>
          <w:b/>
          <w:sz w:val="28"/>
          <w:szCs w:val="28"/>
        </w:rPr>
        <w:t>CITI NOTEIKUMI</w:t>
      </w:r>
    </w:p>
    <w:p w14:paraId="1057557B" w14:textId="77777777" w:rsidR="004B5A94" w:rsidRPr="004B5A94" w:rsidRDefault="004B5A94" w:rsidP="004B5A94">
      <w:pPr>
        <w:pStyle w:val="BodyText"/>
        <w:widowControl w:val="0"/>
        <w:numPr>
          <w:ilvl w:val="1"/>
          <w:numId w:val="31"/>
        </w:numPr>
        <w:ind w:left="709" w:hanging="709"/>
        <w:rPr>
          <w:sz w:val="28"/>
          <w:szCs w:val="28"/>
        </w:rPr>
      </w:pPr>
      <w:r w:rsidRPr="004B5A94">
        <w:rPr>
          <w:color w:val="000000"/>
          <w:sz w:val="28"/>
          <w:szCs w:val="28"/>
        </w:rPr>
        <w:t xml:space="preserve">Vienošanās stājas spēkā no tās vispusējas parakstīšanas un reģistrēšanas pie PASŪTĪTĀJA dienas. Vienošanās ir spēkā </w:t>
      </w:r>
      <w:r w:rsidRPr="004B5A94">
        <w:rPr>
          <w:b/>
          <w:color w:val="000000"/>
          <w:sz w:val="28"/>
          <w:szCs w:val="28"/>
        </w:rPr>
        <w:t>48 (četrdesmit astoņus) mēnešus</w:t>
      </w:r>
      <w:r w:rsidRPr="004B5A94">
        <w:rPr>
          <w:color w:val="000000"/>
          <w:sz w:val="28"/>
          <w:szCs w:val="28"/>
        </w:rPr>
        <w:t xml:space="preserve"> </w:t>
      </w:r>
      <w:r w:rsidRPr="004B5A94">
        <w:rPr>
          <w:b/>
          <w:sz w:val="28"/>
          <w:szCs w:val="28"/>
        </w:rPr>
        <w:t>vai līdz Vienošanās kopējās summas izpildei</w:t>
      </w:r>
      <w:r w:rsidRPr="004B5A94">
        <w:rPr>
          <w:sz w:val="28"/>
          <w:szCs w:val="28"/>
        </w:rPr>
        <w:t>, iestājoties vienam no apstākļiem.</w:t>
      </w:r>
    </w:p>
    <w:p w14:paraId="0176F7A0"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Vienošanos var papildināt, grozīt vai izbeigt, Līdzējiem savstarpēji vienojoties. Slēdzot Līgumus Vienošanās ietvaros, Līdzēji neveic būtiskus labojumus Vienošanās vai Līguma noteikumos. Līdzēji Līgumos ir tiesīgi noteikt atšķirīgu Pakalpojuma izpildes termiņa pagarinājuma formu nekā tā ir noteikta Vienošanā.</w:t>
      </w:r>
    </w:p>
    <w:p w14:paraId="4C06617B"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Visi Vienošanās grozījumi un papildinājumi tiek izdarīti rakstiski, Līdzējiem tos parakstot, un ir spēkā no to visu eksemplāru parakstīšanas un iereģistrēšanas dienas PASŪTĪTĀJA reģistrēšanas sistēmā, ja Vienošanās grozījumos un papildinājumos nav noteikts cits to spēkā stāšanās termiņš.</w:t>
      </w:r>
    </w:p>
    <w:p w14:paraId="2BD699E8"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Visi Vienošanās norādītie pielikumi, Līgumi, kā arī pēc Vienošanās slēgšanas sagatavotie Vienošanās grozījumi un papildinājumi, ja tie sagatavoti, ievērojot Vienošanās 11.3.punkta noteikumus, ir Vienošanās neatņemamas sastāvdaļas.</w:t>
      </w:r>
    </w:p>
    <w:p w14:paraId="62DB1FA3"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lastRenderedPageBreak/>
        <w:t>Ja kādi no Vienošanās noteikumiem zaudē juridisku spēku, tas nerada pārējo noteikumu spēkā neesamību. Spēkā neesoši noteikumi jāaizstāj ar citiem Vienošanās mērķiem un saturam atbilstošiem noteikumiem.</w:t>
      </w:r>
    </w:p>
    <w:p w14:paraId="0B599F90" w14:textId="77777777" w:rsidR="004B5A94" w:rsidRPr="004B5A94" w:rsidRDefault="004B5A94" w:rsidP="004B5A94">
      <w:pPr>
        <w:pStyle w:val="BodyText"/>
        <w:widowControl w:val="0"/>
        <w:numPr>
          <w:ilvl w:val="1"/>
          <w:numId w:val="31"/>
        </w:numPr>
        <w:ind w:left="709" w:hanging="709"/>
        <w:rPr>
          <w:sz w:val="28"/>
          <w:szCs w:val="28"/>
        </w:rPr>
      </w:pPr>
      <w:r w:rsidRPr="004B5A94">
        <w:rPr>
          <w:rFonts w:eastAsia="Calibri"/>
          <w:sz w:val="28"/>
          <w:szCs w:val="28"/>
        </w:rPr>
        <w:t>Gadījumos, kas nav paredzēti Vienošanā, Līdzēji rīkojas saskaņā ar spēkā esošajiem normatīvajiem aktiem.</w:t>
      </w:r>
    </w:p>
    <w:p w14:paraId="084B07A5"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Ja kādam no Līdzējiem tiek mainīts juridiskais statuss, nosaukums, adrese, kontaktpersona vai rekvizīti, tad attiecīgais Līdzējs 5 (piecu) darba dienu laikā rakstveidā par to paziņo pārējiem Līdzējiem, nosūtot vēstuli uz Vienošanā norādītajām juridiskajām adresēm vai elektroniski parakstītu vēstuli uz Vienošanā 12.punktā norādītajām e-pasta adresēm. Ja Līdzējs neizpilda šī punkta noteikumus, uzskatāms, ka PASŪTĪTĀJS vai IZPILDĪTĀJI ir pilnībā izpildījuši savas saistības, izmantojot Vienošanās 11. un 12.punktā norādīto informāciju par otru Līdzēju. Šajā punktā minētie noteikumi attiecas arī uz Līgumos norādītajiem Līdzēju pārstāvjiem un rekvizītiem. Pēc paziņojuma saņemšanas tas kļūst par Līguma neatņemamu sastāvdaļu.</w:t>
      </w:r>
    </w:p>
    <w:p w14:paraId="4170FE7D"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Visi paziņojumi, brīdinājumi un cita veida informācijas apmaiņa starp Līdzējiem šīs Vienošanās un Līguma izpratnē tiek uzskatīta par spēkā esošu, ja tā ir sagatavota rakstiski, to ir parakstījusi attiecīgā Līdzēja persona ar pārstāvības tiesībām un tā ir nosūtīta pa pastu uz otra Līdzēja juridisko adresi ierakstītā vēstulē, nodota personīgi adresātam vai tā ir parakstīta elektroniski un nosūtīta uz Vienošanās 12.punktā norādīto Līdzēja e-pasta adresi, izņemot gadījumus, kad Vienošanā ir noteikta cita kārtība. Uzskatāms, ka pastā nodotie sūtījumi tiek saņemti 7. (septītajā) dienā pēc to izsūtīšanas dienas, savukārt, elektroniski parakstītie dokumenti, nākamajā darba dienā pēc to izsūtīšanas.</w:t>
      </w:r>
    </w:p>
    <w:p w14:paraId="26DFC812"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Vienošanās ir saistoša PASŪTĪTĀJAM un IZPILDĪTĀJIEM, kā arī visām trešajām personām, kas likumīgi pārņem viņu tiesības un pienākumus. Līdzēju reorganizācija vai to vadītāju maiņa nevar būt par pamatu Vienošanās un/vai Līguma pārtraukšanai vai izbeigšanai. Gadījumā, ja kāds no Līdzējiem tiek reorganizēts vai likvidēts, Vienošanās un Līgums paliek spēkā un tā noteikumi ir saistoši Līdzēja tiesību un saistību pārņēmējiem. Šādā gadījumā tiek noslēgts pārjaunojuma līgums.</w:t>
      </w:r>
    </w:p>
    <w:p w14:paraId="720B1907"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PASŪTĪTĀJA par Vienošanos atbildīgā persona par</w:t>
      </w:r>
      <w:r w:rsidRPr="004B5A94">
        <w:rPr>
          <w:b/>
          <w:sz w:val="28"/>
          <w:szCs w:val="28"/>
        </w:rPr>
        <w:t xml:space="preserve"> telti Delta 21 A, bataljona medicīnas telti un komandpunkta telti  ir: ________________________, tālruņa Nr.: _______________, faksa Nr.: ____________, e-pasta adrese: ___________________.</w:t>
      </w:r>
    </w:p>
    <w:p w14:paraId="2ECC0E1E"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PASŪTĪTĀJA par Vienošanos atbildīgā persona par</w:t>
      </w:r>
      <w:r w:rsidRPr="004B5A94">
        <w:rPr>
          <w:b/>
          <w:sz w:val="28"/>
          <w:szCs w:val="28"/>
        </w:rPr>
        <w:t xml:space="preserve"> telti ALASKA AK-SS-V2 un angāru 50 x 10 m ir: </w:t>
      </w:r>
      <w:bookmarkStart w:id="67" w:name="_Hlk530658288"/>
      <w:r w:rsidRPr="004B5A94">
        <w:rPr>
          <w:b/>
          <w:sz w:val="28"/>
          <w:szCs w:val="28"/>
        </w:rPr>
        <w:t>________________________, tālruņa Nr.: _______________, faksa Nr.: ____________, e-pasta adrese: ___________________.</w:t>
      </w:r>
      <w:bookmarkEnd w:id="67"/>
    </w:p>
    <w:p w14:paraId="65465004"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 xml:space="preserve">IZPILDĪTĀJA Nr.1 kontaktpersona ir: </w:t>
      </w:r>
      <w:r w:rsidRPr="004B5A94">
        <w:rPr>
          <w:b/>
          <w:sz w:val="28"/>
          <w:szCs w:val="28"/>
        </w:rPr>
        <w:t>________________________, tālruņa Nr.: _______________, faksa Nr.: ____________, e-pasta adrese: ___________________.</w:t>
      </w:r>
    </w:p>
    <w:p w14:paraId="55788F5B"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 xml:space="preserve">IZPILDĪTĀJA Nr.2 kontaktpersona ir: </w:t>
      </w:r>
      <w:r w:rsidRPr="004B5A94">
        <w:rPr>
          <w:b/>
          <w:sz w:val="28"/>
          <w:szCs w:val="28"/>
        </w:rPr>
        <w:t xml:space="preserve">________________________, </w:t>
      </w:r>
      <w:r w:rsidRPr="004B5A94">
        <w:rPr>
          <w:b/>
          <w:sz w:val="28"/>
          <w:szCs w:val="28"/>
        </w:rPr>
        <w:lastRenderedPageBreak/>
        <w:t>tālruņa Nr.: _______________, faksa Nr.: ____________, e-pasta adrese: ___________________.</w:t>
      </w:r>
    </w:p>
    <w:p w14:paraId="0D20711A"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 xml:space="preserve">IZPILDĪTĀJA Nr.3 kontaktpersona ir: </w:t>
      </w:r>
      <w:r w:rsidRPr="004B5A94">
        <w:rPr>
          <w:b/>
          <w:sz w:val="28"/>
          <w:szCs w:val="28"/>
        </w:rPr>
        <w:t>________________________, tālruņa Nr.: _______________, faksa Nr.: ____________, e-pasta adrese: ___________________.</w:t>
      </w:r>
    </w:p>
    <w:p w14:paraId="309F9A29" w14:textId="77777777" w:rsidR="004B5A94" w:rsidRPr="004B5A94" w:rsidRDefault="004B5A94" w:rsidP="004B5A94">
      <w:pPr>
        <w:pStyle w:val="BodyText"/>
        <w:widowControl w:val="0"/>
        <w:numPr>
          <w:ilvl w:val="1"/>
          <w:numId w:val="31"/>
        </w:numPr>
        <w:ind w:left="709" w:hanging="709"/>
        <w:rPr>
          <w:sz w:val="28"/>
          <w:szCs w:val="28"/>
        </w:rPr>
      </w:pPr>
      <w:r w:rsidRPr="004B5A94">
        <w:rPr>
          <w:sz w:val="28"/>
          <w:szCs w:val="28"/>
        </w:rPr>
        <w:t>Vienošanās sagatavota latviešu valodā, ___ (________) eksemplāros, ar vienādu juridisku spēku, no kuriem viens eksemplārs glabājas pie PASŪTĪTĀJA, bet pārējie pie attiecīgā IZPILDĪTĀJA Nr.1, IZPILDĪTĀJA Nr.2 un IZPILDĪTĀJA Nr.3 katrs uz _____ (_____________) lapām, no kurām:</w:t>
      </w:r>
    </w:p>
    <w:p w14:paraId="75E9D4B5"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Vienošanās pamatteksts uz _____ (_____________) lapām;</w:t>
      </w:r>
    </w:p>
    <w:p w14:paraId="26921E57"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Vienošanās 1.pielikums „Līgums” (projekts) uz _____ (_____________) lapām;</w:t>
      </w:r>
    </w:p>
    <w:p w14:paraId="4EA2A960"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 xml:space="preserve">Vienošanās 2.pielikums „Tehniskais piedāvājums” uz _____ (_____________) lapām; </w:t>
      </w:r>
    </w:p>
    <w:p w14:paraId="5148A370"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Vienošanās 3.pielikums “Telts pieņemšanas – nodošanas akts” (paraugs) uz _____ (_____________) lapām;</w:t>
      </w:r>
    </w:p>
    <w:p w14:paraId="6AB2D82D"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Vienošanās 4.pielikums „Uzaicinājums” (paraugs) uz _____ (_____________) lapām;</w:t>
      </w:r>
    </w:p>
    <w:p w14:paraId="6A1C240A" w14:textId="77777777" w:rsidR="004B5A94" w:rsidRPr="004B5A94" w:rsidRDefault="004B5A94" w:rsidP="004B5A94">
      <w:pPr>
        <w:pStyle w:val="BodyText"/>
        <w:widowControl w:val="0"/>
        <w:numPr>
          <w:ilvl w:val="2"/>
          <w:numId w:val="31"/>
        </w:numPr>
        <w:ind w:left="1560" w:hanging="851"/>
        <w:rPr>
          <w:sz w:val="28"/>
          <w:szCs w:val="28"/>
        </w:rPr>
      </w:pPr>
      <w:r w:rsidRPr="004B5A94">
        <w:rPr>
          <w:sz w:val="28"/>
          <w:szCs w:val="28"/>
        </w:rPr>
        <w:t>Vienošanās 5.pielikums „Pakalpojuma pieņemšanas – nodošanas akts” (paraugs) uz _____ (_____________) lapām.</w:t>
      </w:r>
    </w:p>
    <w:p w14:paraId="549F90D6" w14:textId="77777777" w:rsidR="004B5A94" w:rsidRPr="004B5A94" w:rsidRDefault="004B5A94" w:rsidP="004B5A94">
      <w:pPr>
        <w:pStyle w:val="BodyTextIndent"/>
        <w:widowControl w:val="0"/>
        <w:ind w:left="540" w:hanging="540"/>
        <w:rPr>
          <w:color w:val="FF0000"/>
          <w:szCs w:val="28"/>
        </w:rPr>
      </w:pPr>
    </w:p>
    <w:p w14:paraId="08844F97" w14:textId="77777777" w:rsidR="004B5A94" w:rsidRPr="004B5A94" w:rsidRDefault="004B5A94" w:rsidP="004B5A94">
      <w:pPr>
        <w:pStyle w:val="BodyTextIndent"/>
        <w:widowControl w:val="0"/>
        <w:ind w:left="540" w:hanging="540"/>
        <w:rPr>
          <w:szCs w:val="28"/>
        </w:rPr>
      </w:pPr>
    </w:p>
    <w:p w14:paraId="56EE1245" w14:textId="77777777" w:rsidR="004B5A94" w:rsidRPr="004B5A94" w:rsidRDefault="004B5A94" w:rsidP="004B5A94">
      <w:pPr>
        <w:pStyle w:val="BodyTextIndent"/>
        <w:widowControl w:val="0"/>
        <w:numPr>
          <w:ilvl w:val="0"/>
          <w:numId w:val="31"/>
        </w:numPr>
        <w:jc w:val="center"/>
        <w:rPr>
          <w:b/>
          <w:szCs w:val="28"/>
        </w:rPr>
      </w:pPr>
      <w:r w:rsidRPr="004B5A94">
        <w:rPr>
          <w:b/>
          <w:szCs w:val="28"/>
        </w:rPr>
        <w:t>LĪDZĒJU REKVIZĪTI UN PARAKSTI</w:t>
      </w:r>
    </w:p>
    <w:p w14:paraId="063FC6AC" w14:textId="77777777" w:rsidR="004B5A94" w:rsidRPr="004B5A94" w:rsidRDefault="004B5A94" w:rsidP="004B5A94">
      <w:pPr>
        <w:pStyle w:val="BodyTextIndent"/>
        <w:widowControl w:val="0"/>
        <w:ind w:left="360"/>
        <w:rPr>
          <w:b/>
          <w:szCs w:val="28"/>
        </w:rPr>
      </w:pPr>
    </w:p>
    <w:tbl>
      <w:tblPr>
        <w:tblW w:w="8678" w:type="dxa"/>
        <w:tblInd w:w="250" w:type="dxa"/>
        <w:tblLayout w:type="fixed"/>
        <w:tblLook w:val="01E0" w:firstRow="1" w:lastRow="1" w:firstColumn="1" w:lastColumn="1" w:noHBand="0" w:noVBand="0"/>
      </w:tblPr>
      <w:tblGrid>
        <w:gridCol w:w="4358"/>
        <w:gridCol w:w="4320"/>
      </w:tblGrid>
      <w:tr w:rsidR="004B5A94" w:rsidRPr="004B5A94" w14:paraId="13566564" w14:textId="77777777" w:rsidTr="00F62980">
        <w:trPr>
          <w:trHeight w:val="440"/>
        </w:trPr>
        <w:tc>
          <w:tcPr>
            <w:tcW w:w="4358" w:type="dxa"/>
          </w:tcPr>
          <w:p w14:paraId="57B573A6" w14:textId="77777777" w:rsidR="004B5A94" w:rsidRPr="004B5A94" w:rsidRDefault="004B5A94" w:rsidP="00F62980">
            <w:pPr>
              <w:widowControl w:val="0"/>
              <w:rPr>
                <w:sz w:val="28"/>
                <w:szCs w:val="28"/>
              </w:rPr>
            </w:pPr>
            <w:r w:rsidRPr="004B5A94">
              <w:rPr>
                <w:sz w:val="28"/>
                <w:szCs w:val="28"/>
              </w:rPr>
              <w:br w:type="page"/>
              <w:t>PASŪTĪTĀJS:</w:t>
            </w:r>
          </w:p>
          <w:p w14:paraId="672285DD" w14:textId="77777777" w:rsidR="004B5A94" w:rsidRPr="004B5A94" w:rsidRDefault="004B5A94" w:rsidP="00F62980">
            <w:pPr>
              <w:widowControl w:val="0"/>
              <w:rPr>
                <w:sz w:val="28"/>
                <w:szCs w:val="28"/>
              </w:rPr>
            </w:pPr>
            <w:r w:rsidRPr="004B5A94">
              <w:rPr>
                <w:b/>
                <w:sz w:val="28"/>
                <w:szCs w:val="28"/>
              </w:rPr>
              <w:t>Nacionālo bruņoto spēku Nodrošinājuma pavēlniecības 3.Reģionālais nodrošinājuma centrs</w:t>
            </w:r>
          </w:p>
          <w:p w14:paraId="327651F8" w14:textId="77777777" w:rsidR="004B5A94" w:rsidRPr="004B5A94" w:rsidRDefault="004B5A94" w:rsidP="00F62980">
            <w:pPr>
              <w:widowControl w:val="0"/>
              <w:rPr>
                <w:sz w:val="28"/>
                <w:szCs w:val="28"/>
              </w:rPr>
            </w:pPr>
            <w:r w:rsidRPr="004B5A94">
              <w:rPr>
                <w:sz w:val="28"/>
                <w:szCs w:val="28"/>
              </w:rPr>
              <w:t>Reģistrācijas Nr.</w:t>
            </w:r>
          </w:p>
          <w:p w14:paraId="0033530A" w14:textId="77777777" w:rsidR="004B5A94" w:rsidRPr="004B5A94" w:rsidRDefault="004B5A94" w:rsidP="00F62980">
            <w:pPr>
              <w:widowControl w:val="0"/>
              <w:rPr>
                <w:sz w:val="28"/>
                <w:szCs w:val="28"/>
              </w:rPr>
            </w:pPr>
            <w:r w:rsidRPr="004B5A94">
              <w:rPr>
                <w:sz w:val="28"/>
                <w:szCs w:val="28"/>
              </w:rPr>
              <w:t xml:space="preserve">Adrese: </w:t>
            </w:r>
          </w:p>
          <w:p w14:paraId="4C056619" w14:textId="77777777" w:rsidR="004B5A94" w:rsidRPr="004B5A94" w:rsidRDefault="004B5A94" w:rsidP="00F62980">
            <w:pPr>
              <w:widowControl w:val="0"/>
              <w:rPr>
                <w:sz w:val="28"/>
                <w:szCs w:val="28"/>
              </w:rPr>
            </w:pPr>
            <w:r w:rsidRPr="004B5A94">
              <w:rPr>
                <w:sz w:val="28"/>
                <w:szCs w:val="28"/>
              </w:rPr>
              <w:t xml:space="preserve">Tālrunis: </w:t>
            </w:r>
          </w:p>
          <w:p w14:paraId="062AA128" w14:textId="77777777" w:rsidR="004B5A94" w:rsidRPr="004B5A94" w:rsidRDefault="004B5A94" w:rsidP="00F62980">
            <w:pPr>
              <w:widowControl w:val="0"/>
              <w:rPr>
                <w:sz w:val="28"/>
                <w:szCs w:val="28"/>
              </w:rPr>
            </w:pPr>
            <w:r w:rsidRPr="004B5A94">
              <w:rPr>
                <w:sz w:val="28"/>
                <w:szCs w:val="28"/>
              </w:rPr>
              <w:t>E-pasts:</w:t>
            </w:r>
          </w:p>
          <w:p w14:paraId="2C7535C1" w14:textId="77777777" w:rsidR="004B5A94" w:rsidRPr="004B5A94" w:rsidRDefault="004B5A94" w:rsidP="00F62980">
            <w:pPr>
              <w:widowControl w:val="0"/>
              <w:rPr>
                <w:sz w:val="28"/>
                <w:szCs w:val="28"/>
              </w:rPr>
            </w:pPr>
            <w:r w:rsidRPr="004B5A94">
              <w:rPr>
                <w:sz w:val="28"/>
                <w:szCs w:val="28"/>
              </w:rPr>
              <w:t>Fakss:</w:t>
            </w:r>
          </w:p>
          <w:p w14:paraId="279BE5C3" w14:textId="77777777" w:rsidR="004B5A94" w:rsidRPr="004B5A94" w:rsidRDefault="004B5A94" w:rsidP="00F62980">
            <w:pPr>
              <w:widowControl w:val="0"/>
              <w:rPr>
                <w:sz w:val="28"/>
                <w:szCs w:val="28"/>
              </w:rPr>
            </w:pPr>
            <w:r w:rsidRPr="004B5A94">
              <w:rPr>
                <w:sz w:val="28"/>
                <w:szCs w:val="28"/>
              </w:rPr>
              <w:t>Banka:</w:t>
            </w:r>
          </w:p>
          <w:p w14:paraId="22CA299B" w14:textId="77777777" w:rsidR="004B5A94" w:rsidRPr="004B5A94" w:rsidRDefault="004B5A94" w:rsidP="00F62980">
            <w:pPr>
              <w:widowControl w:val="0"/>
              <w:rPr>
                <w:sz w:val="28"/>
                <w:szCs w:val="28"/>
              </w:rPr>
            </w:pPr>
            <w:r w:rsidRPr="004B5A94">
              <w:rPr>
                <w:sz w:val="28"/>
                <w:szCs w:val="28"/>
              </w:rPr>
              <w:t>Kods:</w:t>
            </w:r>
          </w:p>
          <w:p w14:paraId="40AAE8E3" w14:textId="77777777" w:rsidR="004B5A94" w:rsidRPr="004B5A94" w:rsidRDefault="004B5A94" w:rsidP="00F62980">
            <w:pPr>
              <w:widowControl w:val="0"/>
              <w:rPr>
                <w:sz w:val="28"/>
                <w:szCs w:val="28"/>
              </w:rPr>
            </w:pPr>
            <w:r w:rsidRPr="004B5A94">
              <w:rPr>
                <w:sz w:val="28"/>
                <w:szCs w:val="28"/>
              </w:rPr>
              <w:t>Konta Nr.:</w:t>
            </w:r>
          </w:p>
          <w:p w14:paraId="77B5348A" w14:textId="77777777" w:rsidR="004B5A94" w:rsidRPr="004B5A94" w:rsidRDefault="004B5A94" w:rsidP="00F62980">
            <w:pPr>
              <w:widowControl w:val="0"/>
              <w:rPr>
                <w:sz w:val="28"/>
                <w:szCs w:val="28"/>
              </w:rPr>
            </w:pPr>
          </w:p>
          <w:p w14:paraId="7DAD776F" w14:textId="77777777" w:rsidR="004B5A94" w:rsidRPr="004B5A94" w:rsidRDefault="004B5A94" w:rsidP="00F62980">
            <w:pPr>
              <w:widowControl w:val="0"/>
              <w:rPr>
                <w:i/>
                <w:sz w:val="28"/>
                <w:szCs w:val="28"/>
              </w:rPr>
            </w:pPr>
            <w:r w:rsidRPr="004B5A94">
              <w:rPr>
                <w:i/>
                <w:sz w:val="28"/>
                <w:szCs w:val="28"/>
              </w:rPr>
              <w:t>(amats)</w:t>
            </w:r>
          </w:p>
          <w:p w14:paraId="02CBCD59" w14:textId="77777777" w:rsidR="004B5A94" w:rsidRPr="004B5A94" w:rsidRDefault="004B5A94" w:rsidP="00F62980">
            <w:pPr>
              <w:widowControl w:val="0"/>
              <w:rPr>
                <w:sz w:val="28"/>
                <w:szCs w:val="28"/>
              </w:rPr>
            </w:pPr>
            <w:r w:rsidRPr="004B5A94">
              <w:rPr>
                <w:sz w:val="28"/>
                <w:szCs w:val="28"/>
              </w:rPr>
              <w:t>z.v.      _____________________</w:t>
            </w:r>
          </w:p>
          <w:p w14:paraId="5F9171B9" w14:textId="77777777" w:rsidR="004B5A94" w:rsidRPr="004B5A94" w:rsidRDefault="004B5A94" w:rsidP="00F62980">
            <w:pPr>
              <w:widowControl w:val="0"/>
              <w:rPr>
                <w:sz w:val="28"/>
                <w:szCs w:val="28"/>
              </w:rPr>
            </w:pPr>
            <w:r w:rsidRPr="004B5A94">
              <w:rPr>
                <w:sz w:val="28"/>
                <w:szCs w:val="28"/>
              </w:rPr>
              <w:t xml:space="preserve">                      /</w:t>
            </w:r>
            <w:r w:rsidRPr="004B5A94">
              <w:rPr>
                <w:i/>
                <w:sz w:val="28"/>
                <w:szCs w:val="28"/>
              </w:rPr>
              <w:t>V.Uzvārds</w:t>
            </w:r>
            <w:r w:rsidRPr="004B5A94">
              <w:rPr>
                <w:sz w:val="28"/>
                <w:szCs w:val="28"/>
              </w:rPr>
              <w:t xml:space="preserve"> /</w:t>
            </w:r>
          </w:p>
        </w:tc>
        <w:tc>
          <w:tcPr>
            <w:tcW w:w="4320" w:type="dxa"/>
          </w:tcPr>
          <w:p w14:paraId="69C4AE5C" w14:textId="77777777" w:rsidR="004B5A94" w:rsidRPr="004B5A94" w:rsidRDefault="004B5A94" w:rsidP="00F62980">
            <w:pPr>
              <w:widowControl w:val="0"/>
              <w:rPr>
                <w:sz w:val="28"/>
                <w:szCs w:val="28"/>
              </w:rPr>
            </w:pPr>
            <w:r w:rsidRPr="004B5A94">
              <w:rPr>
                <w:sz w:val="28"/>
                <w:szCs w:val="28"/>
              </w:rPr>
              <w:t>IZPILDĪTĀJS Nr.1:</w:t>
            </w:r>
          </w:p>
          <w:p w14:paraId="3961DC55" w14:textId="77777777" w:rsidR="004B5A94" w:rsidRPr="004B5A94" w:rsidRDefault="004B5A94" w:rsidP="00F62980">
            <w:pPr>
              <w:widowControl w:val="0"/>
              <w:rPr>
                <w:b/>
                <w:sz w:val="28"/>
                <w:szCs w:val="28"/>
              </w:rPr>
            </w:pPr>
            <w:r w:rsidRPr="004B5A94">
              <w:rPr>
                <w:b/>
                <w:sz w:val="28"/>
                <w:szCs w:val="28"/>
              </w:rPr>
              <w:t>__________________________</w:t>
            </w:r>
          </w:p>
          <w:p w14:paraId="7A4E8BB5" w14:textId="77777777" w:rsidR="004B5A94" w:rsidRPr="004B5A94" w:rsidRDefault="004B5A94" w:rsidP="00F62980">
            <w:pPr>
              <w:widowControl w:val="0"/>
              <w:rPr>
                <w:sz w:val="28"/>
                <w:szCs w:val="28"/>
              </w:rPr>
            </w:pPr>
          </w:p>
          <w:p w14:paraId="32528EFF" w14:textId="77777777" w:rsidR="004B5A94" w:rsidRPr="004B5A94" w:rsidRDefault="004B5A94" w:rsidP="00F62980">
            <w:pPr>
              <w:widowControl w:val="0"/>
              <w:rPr>
                <w:sz w:val="28"/>
                <w:szCs w:val="28"/>
              </w:rPr>
            </w:pPr>
            <w:r w:rsidRPr="004B5A94">
              <w:rPr>
                <w:sz w:val="28"/>
                <w:szCs w:val="28"/>
              </w:rPr>
              <w:t>Reģistrācijas Nr.</w:t>
            </w:r>
          </w:p>
          <w:p w14:paraId="2444AA60" w14:textId="77777777" w:rsidR="004B5A94" w:rsidRPr="004B5A94" w:rsidRDefault="004B5A94" w:rsidP="00F62980">
            <w:pPr>
              <w:widowControl w:val="0"/>
              <w:rPr>
                <w:sz w:val="28"/>
                <w:szCs w:val="28"/>
              </w:rPr>
            </w:pPr>
            <w:r w:rsidRPr="004B5A94">
              <w:rPr>
                <w:sz w:val="28"/>
                <w:szCs w:val="28"/>
              </w:rPr>
              <w:t>Adrese:</w:t>
            </w:r>
          </w:p>
          <w:p w14:paraId="7948E144" w14:textId="77777777" w:rsidR="004B5A94" w:rsidRPr="004B5A94" w:rsidRDefault="004B5A94" w:rsidP="00F62980">
            <w:pPr>
              <w:widowControl w:val="0"/>
              <w:ind w:right="765"/>
              <w:rPr>
                <w:sz w:val="28"/>
                <w:szCs w:val="28"/>
              </w:rPr>
            </w:pPr>
            <w:r w:rsidRPr="004B5A94">
              <w:rPr>
                <w:sz w:val="28"/>
                <w:szCs w:val="28"/>
              </w:rPr>
              <w:t>Tālrunis:</w:t>
            </w:r>
          </w:p>
          <w:p w14:paraId="7BF6D6F9" w14:textId="77777777" w:rsidR="004B5A94" w:rsidRPr="004B5A94" w:rsidRDefault="004B5A94" w:rsidP="00F62980">
            <w:pPr>
              <w:widowControl w:val="0"/>
              <w:ind w:right="765"/>
              <w:rPr>
                <w:sz w:val="28"/>
                <w:szCs w:val="28"/>
              </w:rPr>
            </w:pPr>
            <w:r w:rsidRPr="004B5A94">
              <w:rPr>
                <w:sz w:val="28"/>
                <w:szCs w:val="28"/>
              </w:rPr>
              <w:t>E-pasts:</w:t>
            </w:r>
          </w:p>
          <w:p w14:paraId="47A2169A" w14:textId="77777777" w:rsidR="004B5A94" w:rsidRPr="004B5A94" w:rsidRDefault="004B5A94" w:rsidP="00F62980">
            <w:pPr>
              <w:widowControl w:val="0"/>
              <w:rPr>
                <w:sz w:val="28"/>
                <w:szCs w:val="28"/>
              </w:rPr>
            </w:pPr>
            <w:r w:rsidRPr="004B5A94">
              <w:rPr>
                <w:sz w:val="28"/>
                <w:szCs w:val="28"/>
              </w:rPr>
              <w:t>Fakss:</w:t>
            </w:r>
          </w:p>
          <w:p w14:paraId="3049ED6F" w14:textId="77777777" w:rsidR="004B5A94" w:rsidRPr="004B5A94" w:rsidRDefault="004B5A94" w:rsidP="00F62980">
            <w:pPr>
              <w:widowControl w:val="0"/>
              <w:rPr>
                <w:sz w:val="28"/>
                <w:szCs w:val="28"/>
              </w:rPr>
            </w:pPr>
            <w:r w:rsidRPr="004B5A94">
              <w:rPr>
                <w:sz w:val="28"/>
                <w:szCs w:val="28"/>
              </w:rPr>
              <w:t>Banka:</w:t>
            </w:r>
          </w:p>
          <w:p w14:paraId="1F268CD9" w14:textId="77777777" w:rsidR="004B5A94" w:rsidRPr="004B5A94" w:rsidRDefault="004B5A94" w:rsidP="00F62980">
            <w:pPr>
              <w:widowControl w:val="0"/>
              <w:rPr>
                <w:sz w:val="28"/>
                <w:szCs w:val="28"/>
              </w:rPr>
            </w:pPr>
            <w:r w:rsidRPr="004B5A94">
              <w:rPr>
                <w:sz w:val="28"/>
                <w:szCs w:val="28"/>
              </w:rPr>
              <w:t xml:space="preserve">Kods: </w:t>
            </w:r>
          </w:p>
          <w:p w14:paraId="24F62C49" w14:textId="77777777" w:rsidR="004B5A94" w:rsidRPr="004B5A94" w:rsidRDefault="004B5A94" w:rsidP="00F62980">
            <w:pPr>
              <w:widowControl w:val="0"/>
              <w:rPr>
                <w:sz w:val="28"/>
                <w:szCs w:val="28"/>
              </w:rPr>
            </w:pPr>
            <w:r w:rsidRPr="004B5A94">
              <w:rPr>
                <w:sz w:val="28"/>
                <w:szCs w:val="28"/>
              </w:rPr>
              <w:t xml:space="preserve">Konta Nr.: </w:t>
            </w:r>
          </w:p>
          <w:p w14:paraId="130DC2FD" w14:textId="77777777" w:rsidR="004B5A94" w:rsidRPr="004B5A94" w:rsidRDefault="004B5A94" w:rsidP="00F62980">
            <w:pPr>
              <w:widowControl w:val="0"/>
              <w:rPr>
                <w:sz w:val="28"/>
                <w:szCs w:val="28"/>
              </w:rPr>
            </w:pPr>
          </w:p>
          <w:p w14:paraId="11FE2EEB" w14:textId="77777777" w:rsidR="004B5A94" w:rsidRPr="004B5A94" w:rsidRDefault="004B5A94" w:rsidP="00F62980">
            <w:pPr>
              <w:widowControl w:val="0"/>
              <w:rPr>
                <w:sz w:val="28"/>
                <w:szCs w:val="28"/>
              </w:rPr>
            </w:pPr>
          </w:p>
          <w:p w14:paraId="5F5A9A07" w14:textId="77777777" w:rsidR="004B5A94" w:rsidRPr="004B5A94" w:rsidRDefault="004B5A94" w:rsidP="00F62980">
            <w:pPr>
              <w:widowControl w:val="0"/>
              <w:rPr>
                <w:sz w:val="28"/>
                <w:szCs w:val="28"/>
              </w:rPr>
            </w:pPr>
            <w:r w:rsidRPr="004B5A94">
              <w:rPr>
                <w:i/>
                <w:sz w:val="28"/>
                <w:szCs w:val="28"/>
              </w:rPr>
              <w:t>(amats)</w:t>
            </w:r>
          </w:p>
          <w:p w14:paraId="31D3E246" w14:textId="77777777" w:rsidR="004B5A94" w:rsidRPr="004B5A94" w:rsidRDefault="004B5A94" w:rsidP="00F62980">
            <w:pPr>
              <w:widowControl w:val="0"/>
              <w:ind w:left="1201" w:hanging="1134"/>
              <w:rPr>
                <w:sz w:val="28"/>
                <w:szCs w:val="28"/>
              </w:rPr>
            </w:pPr>
            <w:r w:rsidRPr="004B5A94">
              <w:rPr>
                <w:sz w:val="28"/>
                <w:szCs w:val="28"/>
              </w:rPr>
              <w:t>z.v.      _______________________</w:t>
            </w:r>
          </w:p>
          <w:p w14:paraId="289C6834" w14:textId="77777777" w:rsidR="004B5A94" w:rsidRPr="004B5A94" w:rsidRDefault="004B5A94" w:rsidP="00F62980">
            <w:pPr>
              <w:widowControl w:val="0"/>
              <w:ind w:left="1201" w:hanging="1134"/>
              <w:rPr>
                <w:sz w:val="28"/>
                <w:szCs w:val="28"/>
              </w:rPr>
            </w:pPr>
            <w:r w:rsidRPr="004B5A94">
              <w:rPr>
                <w:sz w:val="28"/>
                <w:szCs w:val="28"/>
              </w:rPr>
              <w:t xml:space="preserve">                    /</w:t>
            </w:r>
            <w:r w:rsidRPr="004B5A94">
              <w:rPr>
                <w:i/>
                <w:sz w:val="28"/>
                <w:szCs w:val="28"/>
              </w:rPr>
              <w:t>V.Uzvārds</w:t>
            </w:r>
            <w:r w:rsidRPr="004B5A94">
              <w:rPr>
                <w:sz w:val="28"/>
                <w:szCs w:val="28"/>
              </w:rPr>
              <w:t>/</w:t>
            </w:r>
          </w:p>
        </w:tc>
      </w:tr>
    </w:tbl>
    <w:p w14:paraId="747C6047" w14:textId="77777777" w:rsidR="004B5A94" w:rsidRPr="004B5A94" w:rsidRDefault="004B5A94" w:rsidP="004B5A94">
      <w:pPr>
        <w:spacing w:after="200" w:line="276" w:lineRule="auto"/>
        <w:rPr>
          <w:sz w:val="28"/>
          <w:szCs w:val="28"/>
        </w:rPr>
      </w:pPr>
    </w:p>
    <w:tbl>
      <w:tblPr>
        <w:tblW w:w="8640" w:type="dxa"/>
        <w:tblInd w:w="250" w:type="dxa"/>
        <w:tblLayout w:type="fixed"/>
        <w:tblLook w:val="01E0" w:firstRow="1" w:lastRow="1" w:firstColumn="1" w:lastColumn="1" w:noHBand="0" w:noVBand="0"/>
      </w:tblPr>
      <w:tblGrid>
        <w:gridCol w:w="4320"/>
        <w:gridCol w:w="4320"/>
      </w:tblGrid>
      <w:tr w:rsidR="004B5A94" w:rsidRPr="004B5A94" w14:paraId="6AC8AC01" w14:textId="77777777" w:rsidTr="00F62980">
        <w:trPr>
          <w:trHeight w:val="440"/>
        </w:trPr>
        <w:tc>
          <w:tcPr>
            <w:tcW w:w="4320" w:type="dxa"/>
          </w:tcPr>
          <w:p w14:paraId="62867169" w14:textId="77777777" w:rsidR="004B5A94" w:rsidRPr="004B5A94" w:rsidRDefault="004B5A94" w:rsidP="00F62980">
            <w:pPr>
              <w:widowControl w:val="0"/>
              <w:rPr>
                <w:sz w:val="28"/>
                <w:szCs w:val="28"/>
              </w:rPr>
            </w:pPr>
            <w:r w:rsidRPr="004B5A94">
              <w:rPr>
                <w:sz w:val="28"/>
                <w:szCs w:val="28"/>
              </w:rPr>
              <w:lastRenderedPageBreak/>
              <w:t>IZPILDĪTĀJS Nr.2:</w:t>
            </w:r>
          </w:p>
          <w:p w14:paraId="5AB9BF74" w14:textId="77777777" w:rsidR="004B5A94" w:rsidRPr="004B5A94" w:rsidRDefault="004B5A94" w:rsidP="00F62980">
            <w:pPr>
              <w:widowControl w:val="0"/>
              <w:rPr>
                <w:b/>
                <w:sz w:val="28"/>
                <w:szCs w:val="28"/>
              </w:rPr>
            </w:pPr>
            <w:r w:rsidRPr="004B5A94">
              <w:rPr>
                <w:b/>
                <w:sz w:val="28"/>
                <w:szCs w:val="28"/>
              </w:rPr>
              <w:t>__________________________</w:t>
            </w:r>
          </w:p>
          <w:p w14:paraId="22F2BE14" w14:textId="77777777" w:rsidR="004B5A94" w:rsidRPr="004B5A94" w:rsidRDefault="004B5A94" w:rsidP="00F62980">
            <w:pPr>
              <w:widowControl w:val="0"/>
              <w:rPr>
                <w:sz w:val="28"/>
                <w:szCs w:val="28"/>
              </w:rPr>
            </w:pPr>
          </w:p>
          <w:p w14:paraId="5572BF2F" w14:textId="77777777" w:rsidR="004B5A94" w:rsidRPr="004B5A94" w:rsidRDefault="004B5A94" w:rsidP="00F62980">
            <w:pPr>
              <w:widowControl w:val="0"/>
              <w:rPr>
                <w:sz w:val="28"/>
                <w:szCs w:val="28"/>
              </w:rPr>
            </w:pPr>
            <w:r w:rsidRPr="004B5A94">
              <w:rPr>
                <w:sz w:val="28"/>
                <w:szCs w:val="28"/>
              </w:rPr>
              <w:t>Reģistrācijas Nr.</w:t>
            </w:r>
          </w:p>
          <w:p w14:paraId="2E1D5793" w14:textId="77777777" w:rsidR="004B5A94" w:rsidRPr="004B5A94" w:rsidRDefault="004B5A94" w:rsidP="00F62980">
            <w:pPr>
              <w:widowControl w:val="0"/>
              <w:rPr>
                <w:sz w:val="28"/>
                <w:szCs w:val="28"/>
              </w:rPr>
            </w:pPr>
            <w:r w:rsidRPr="004B5A94">
              <w:rPr>
                <w:sz w:val="28"/>
                <w:szCs w:val="28"/>
              </w:rPr>
              <w:t>Adrese:</w:t>
            </w:r>
          </w:p>
          <w:p w14:paraId="36B572A7" w14:textId="77777777" w:rsidR="004B5A94" w:rsidRPr="004B5A94" w:rsidRDefault="004B5A94" w:rsidP="00F62980">
            <w:pPr>
              <w:widowControl w:val="0"/>
              <w:ind w:right="765"/>
              <w:rPr>
                <w:sz w:val="28"/>
                <w:szCs w:val="28"/>
              </w:rPr>
            </w:pPr>
            <w:r w:rsidRPr="004B5A94">
              <w:rPr>
                <w:sz w:val="28"/>
                <w:szCs w:val="28"/>
              </w:rPr>
              <w:t>Tālrunis:</w:t>
            </w:r>
          </w:p>
          <w:p w14:paraId="69FC38BF" w14:textId="77777777" w:rsidR="004B5A94" w:rsidRPr="004B5A94" w:rsidRDefault="004B5A94" w:rsidP="00F62980">
            <w:pPr>
              <w:widowControl w:val="0"/>
              <w:ind w:right="765"/>
              <w:rPr>
                <w:sz w:val="28"/>
                <w:szCs w:val="28"/>
              </w:rPr>
            </w:pPr>
            <w:r w:rsidRPr="004B5A94">
              <w:rPr>
                <w:sz w:val="28"/>
                <w:szCs w:val="28"/>
              </w:rPr>
              <w:t>E-pasts:</w:t>
            </w:r>
          </w:p>
          <w:p w14:paraId="0C19ED8D" w14:textId="77777777" w:rsidR="004B5A94" w:rsidRPr="004B5A94" w:rsidRDefault="004B5A94" w:rsidP="00F62980">
            <w:pPr>
              <w:widowControl w:val="0"/>
              <w:rPr>
                <w:sz w:val="28"/>
                <w:szCs w:val="28"/>
              </w:rPr>
            </w:pPr>
            <w:r w:rsidRPr="004B5A94">
              <w:rPr>
                <w:sz w:val="28"/>
                <w:szCs w:val="28"/>
              </w:rPr>
              <w:t>Fakss:</w:t>
            </w:r>
          </w:p>
          <w:p w14:paraId="59BAFEDB" w14:textId="77777777" w:rsidR="004B5A94" w:rsidRPr="004B5A94" w:rsidRDefault="004B5A94" w:rsidP="00F62980">
            <w:pPr>
              <w:widowControl w:val="0"/>
              <w:rPr>
                <w:sz w:val="28"/>
                <w:szCs w:val="28"/>
              </w:rPr>
            </w:pPr>
            <w:r w:rsidRPr="004B5A94">
              <w:rPr>
                <w:sz w:val="28"/>
                <w:szCs w:val="28"/>
              </w:rPr>
              <w:t>Banka:</w:t>
            </w:r>
          </w:p>
          <w:p w14:paraId="75D00015" w14:textId="77777777" w:rsidR="004B5A94" w:rsidRPr="004B5A94" w:rsidRDefault="004B5A94" w:rsidP="00F62980">
            <w:pPr>
              <w:widowControl w:val="0"/>
              <w:rPr>
                <w:sz w:val="28"/>
                <w:szCs w:val="28"/>
              </w:rPr>
            </w:pPr>
            <w:r w:rsidRPr="004B5A94">
              <w:rPr>
                <w:sz w:val="28"/>
                <w:szCs w:val="28"/>
              </w:rPr>
              <w:t xml:space="preserve">Kods: </w:t>
            </w:r>
          </w:p>
          <w:p w14:paraId="47A00E61" w14:textId="77777777" w:rsidR="004B5A94" w:rsidRPr="004B5A94" w:rsidRDefault="004B5A94" w:rsidP="00F62980">
            <w:pPr>
              <w:widowControl w:val="0"/>
              <w:rPr>
                <w:sz w:val="28"/>
                <w:szCs w:val="28"/>
              </w:rPr>
            </w:pPr>
            <w:r w:rsidRPr="004B5A94">
              <w:rPr>
                <w:sz w:val="28"/>
                <w:szCs w:val="28"/>
              </w:rPr>
              <w:t xml:space="preserve">Konta Nr.: </w:t>
            </w:r>
          </w:p>
          <w:p w14:paraId="625476AE" w14:textId="77777777" w:rsidR="004B5A94" w:rsidRPr="004B5A94" w:rsidRDefault="004B5A94" w:rsidP="00F62980">
            <w:pPr>
              <w:widowControl w:val="0"/>
              <w:rPr>
                <w:sz w:val="28"/>
                <w:szCs w:val="28"/>
              </w:rPr>
            </w:pPr>
          </w:p>
          <w:p w14:paraId="5D59CA13" w14:textId="77777777" w:rsidR="004B5A94" w:rsidRPr="004B5A94" w:rsidRDefault="004B5A94" w:rsidP="00F62980">
            <w:pPr>
              <w:widowControl w:val="0"/>
              <w:rPr>
                <w:sz w:val="28"/>
                <w:szCs w:val="28"/>
              </w:rPr>
            </w:pPr>
          </w:p>
          <w:p w14:paraId="58AA2513" w14:textId="77777777" w:rsidR="004B5A94" w:rsidRPr="004B5A94" w:rsidRDefault="004B5A94" w:rsidP="00F62980">
            <w:pPr>
              <w:widowControl w:val="0"/>
              <w:rPr>
                <w:sz w:val="28"/>
                <w:szCs w:val="28"/>
              </w:rPr>
            </w:pPr>
            <w:r w:rsidRPr="004B5A94">
              <w:rPr>
                <w:i/>
                <w:sz w:val="28"/>
                <w:szCs w:val="28"/>
              </w:rPr>
              <w:t>(amats)</w:t>
            </w:r>
          </w:p>
          <w:p w14:paraId="125D3281" w14:textId="48F4A156" w:rsidR="004B5A94" w:rsidRPr="004B5A94" w:rsidRDefault="004B5A94" w:rsidP="00F62980">
            <w:pPr>
              <w:widowControl w:val="0"/>
              <w:ind w:left="1201" w:hanging="1134"/>
              <w:rPr>
                <w:sz w:val="28"/>
                <w:szCs w:val="28"/>
              </w:rPr>
            </w:pPr>
            <w:r w:rsidRPr="004B5A94">
              <w:rPr>
                <w:sz w:val="28"/>
                <w:szCs w:val="28"/>
              </w:rPr>
              <w:t>z</w:t>
            </w:r>
            <w:r w:rsidR="00F32B7B">
              <w:rPr>
                <w:sz w:val="28"/>
                <w:szCs w:val="28"/>
              </w:rPr>
              <w:t>.v.      ______________________</w:t>
            </w:r>
          </w:p>
          <w:p w14:paraId="1C674838" w14:textId="77777777" w:rsidR="004B5A94" w:rsidRPr="004B5A94" w:rsidRDefault="004B5A94" w:rsidP="00F62980">
            <w:pPr>
              <w:widowControl w:val="0"/>
              <w:ind w:left="1201" w:hanging="1134"/>
              <w:rPr>
                <w:sz w:val="28"/>
                <w:szCs w:val="28"/>
              </w:rPr>
            </w:pPr>
            <w:r w:rsidRPr="004B5A94">
              <w:rPr>
                <w:sz w:val="28"/>
                <w:szCs w:val="28"/>
              </w:rPr>
              <w:t xml:space="preserve">                    /</w:t>
            </w:r>
            <w:r w:rsidRPr="004B5A94">
              <w:rPr>
                <w:i/>
                <w:sz w:val="28"/>
                <w:szCs w:val="28"/>
              </w:rPr>
              <w:t>V.Uzvārds</w:t>
            </w:r>
            <w:r w:rsidRPr="004B5A94">
              <w:rPr>
                <w:sz w:val="28"/>
                <w:szCs w:val="28"/>
              </w:rPr>
              <w:t>/</w:t>
            </w:r>
          </w:p>
        </w:tc>
        <w:tc>
          <w:tcPr>
            <w:tcW w:w="4320" w:type="dxa"/>
          </w:tcPr>
          <w:p w14:paraId="414A5F84" w14:textId="77777777" w:rsidR="004B5A94" w:rsidRPr="004B5A94" w:rsidRDefault="004B5A94" w:rsidP="00F62980">
            <w:pPr>
              <w:widowControl w:val="0"/>
              <w:rPr>
                <w:sz w:val="28"/>
                <w:szCs w:val="28"/>
              </w:rPr>
            </w:pPr>
            <w:r w:rsidRPr="004B5A94">
              <w:rPr>
                <w:sz w:val="28"/>
                <w:szCs w:val="28"/>
              </w:rPr>
              <w:t>IZPILDĪTĀJS Nr.3:</w:t>
            </w:r>
          </w:p>
          <w:p w14:paraId="5D3F1641" w14:textId="77777777" w:rsidR="004B5A94" w:rsidRPr="004B5A94" w:rsidRDefault="004B5A94" w:rsidP="00F62980">
            <w:pPr>
              <w:widowControl w:val="0"/>
              <w:rPr>
                <w:b/>
                <w:sz w:val="28"/>
                <w:szCs w:val="28"/>
              </w:rPr>
            </w:pPr>
            <w:r w:rsidRPr="004B5A94">
              <w:rPr>
                <w:b/>
                <w:sz w:val="28"/>
                <w:szCs w:val="28"/>
              </w:rPr>
              <w:t>__________________________</w:t>
            </w:r>
          </w:p>
          <w:p w14:paraId="5845AA82" w14:textId="77777777" w:rsidR="004B5A94" w:rsidRPr="004B5A94" w:rsidRDefault="004B5A94" w:rsidP="00F62980">
            <w:pPr>
              <w:widowControl w:val="0"/>
              <w:rPr>
                <w:sz w:val="28"/>
                <w:szCs w:val="28"/>
              </w:rPr>
            </w:pPr>
          </w:p>
          <w:p w14:paraId="03AB107A" w14:textId="77777777" w:rsidR="004B5A94" w:rsidRPr="004B5A94" w:rsidRDefault="004B5A94" w:rsidP="00F62980">
            <w:pPr>
              <w:widowControl w:val="0"/>
              <w:rPr>
                <w:sz w:val="28"/>
                <w:szCs w:val="28"/>
              </w:rPr>
            </w:pPr>
            <w:r w:rsidRPr="004B5A94">
              <w:rPr>
                <w:sz w:val="28"/>
                <w:szCs w:val="28"/>
              </w:rPr>
              <w:t>Reģistrācijas Nr.</w:t>
            </w:r>
          </w:p>
          <w:p w14:paraId="54A3C43A" w14:textId="77777777" w:rsidR="004B5A94" w:rsidRPr="004B5A94" w:rsidRDefault="004B5A94" w:rsidP="00F62980">
            <w:pPr>
              <w:widowControl w:val="0"/>
              <w:rPr>
                <w:sz w:val="28"/>
                <w:szCs w:val="28"/>
              </w:rPr>
            </w:pPr>
            <w:r w:rsidRPr="004B5A94">
              <w:rPr>
                <w:sz w:val="28"/>
                <w:szCs w:val="28"/>
              </w:rPr>
              <w:t>Adrese:</w:t>
            </w:r>
          </w:p>
          <w:p w14:paraId="29ABCFD8" w14:textId="77777777" w:rsidR="004B5A94" w:rsidRPr="004B5A94" w:rsidRDefault="004B5A94" w:rsidP="00F62980">
            <w:pPr>
              <w:widowControl w:val="0"/>
              <w:ind w:right="765"/>
              <w:rPr>
                <w:sz w:val="28"/>
                <w:szCs w:val="28"/>
              </w:rPr>
            </w:pPr>
            <w:r w:rsidRPr="004B5A94">
              <w:rPr>
                <w:sz w:val="28"/>
                <w:szCs w:val="28"/>
              </w:rPr>
              <w:t>Tālrunis:</w:t>
            </w:r>
          </w:p>
          <w:p w14:paraId="3F516517" w14:textId="77777777" w:rsidR="004B5A94" w:rsidRPr="004B5A94" w:rsidRDefault="004B5A94" w:rsidP="00F62980">
            <w:pPr>
              <w:widowControl w:val="0"/>
              <w:ind w:right="765"/>
              <w:rPr>
                <w:sz w:val="28"/>
                <w:szCs w:val="28"/>
              </w:rPr>
            </w:pPr>
            <w:r w:rsidRPr="004B5A94">
              <w:rPr>
                <w:sz w:val="28"/>
                <w:szCs w:val="28"/>
              </w:rPr>
              <w:t>E-pasts:</w:t>
            </w:r>
          </w:p>
          <w:p w14:paraId="309FF21B" w14:textId="77777777" w:rsidR="004B5A94" w:rsidRPr="004B5A94" w:rsidRDefault="004B5A94" w:rsidP="00F62980">
            <w:pPr>
              <w:widowControl w:val="0"/>
              <w:rPr>
                <w:sz w:val="28"/>
                <w:szCs w:val="28"/>
              </w:rPr>
            </w:pPr>
            <w:r w:rsidRPr="004B5A94">
              <w:rPr>
                <w:sz w:val="28"/>
                <w:szCs w:val="28"/>
              </w:rPr>
              <w:t>Fakss:</w:t>
            </w:r>
          </w:p>
          <w:p w14:paraId="0317CBFB" w14:textId="77777777" w:rsidR="004B5A94" w:rsidRPr="004B5A94" w:rsidRDefault="004B5A94" w:rsidP="00F62980">
            <w:pPr>
              <w:widowControl w:val="0"/>
              <w:rPr>
                <w:sz w:val="28"/>
                <w:szCs w:val="28"/>
              </w:rPr>
            </w:pPr>
            <w:r w:rsidRPr="004B5A94">
              <w:rPr>
                <w:sz w:val="28"/>
                <w:szCs w:val="28"/>
              </w:rPr>
              <w:t>Banka:</w:t>
            </w:r>
          </w:p>
          <w:p w14:paraId="42F90B50" w14:textId="77777777" w:rsidR="004B5A94" w:rsidRPr="004B5A94" w:rsidRDefault="004B5A94" w:rsidP="00F62980">
            <w:pPr>
              <w:widowControl w:val="0"/>
              <w:rPr>
                <w:sz w:val="28"/>
                <w:szCs w:val="28"/>
              </w:rPr>
            </w:pPr>
            <w:r w:rsidRPr="004B5A94">
              <w:rPr>
                <w:sz w:val="28"/>
                <w:szCs w:val="28"/>
              </w:rPr>
              <w:t xml:space="preserve">Kods: </w:t>
            </w:r>
          </w:p>
          <w:p w14:paraId="6733DF91" w14:textId="77777777" w:rsidR="004B5A94" w:rsidRPr="004B5A94" w:rsidRDefault="004B5A94" w:rsidP="00F62980">
            <w:pPr>
              <w:widowControl w:val="0"/>
              <w:rPr>
                <w:sz w:val="28"/>
                <w:szCs w:val="28"/>
              </w:rPr>
            </w:pPr>
            <w:r w:rsidRPr="004B5A94">
              <w:rPr>
                <w:sz w:val="28"/>
                <w:szCs w:val="28"/>
              </w:rPr>
              <w:t xml:space="preserve">Konta Nr.: </w:t>
            </w:r>
          </w:p>
          <w:p w14:paraId="4C14B6E9" w14:textId="77777777" w:rsidR="004B5A94" w:rsidRPr="004B5A94" w:rsidRDefault="004B5A94" w:rsidP="00F62980">
            <w:pPr>
              <w:widowControl w:val="0"/>
              <w:rPr>
                <w:sz w:val="28"/>
                <w:szCs w:val="28"/>
              </w:rPr>
            </w:pPr>
          </w:p>
          <w:p w14:paraId="51B9DE70" w14:textId="77777777" w:rsidR="004B5A94" w:rsidRPr="004B5A94" w:rsidRDefault="004B5A94" w:rsidP="00F62980">
            <w:pPr>
              <w:widowControl w:val="0"/>
              <w:rPr>
                <w:sz w:val="28"/>
                <w:szCs w:val="28"/>
              </w:rPr>
            </w:pPr>
          </w:p>
          <w:p w14:paraId="629747B3" w14:textId="77777777" w:rsidR="004B5A94" w:rsidRPr="004B5A94" w:rsidRDefault="004B5A94" w:rsidP="00F62980">
            <w:pPr>
              <w:widowControl w:val="0"/>
              <w:rPr>
                <w:sz w:val="28"/>
                <w:szCs w:val="28"/>
              </w:rPr>
            </w:pPr>
            <w:r w:rsidRPr="004B5A94">
              <w:rPr>
                <w:i/>
                <w:sz w:val="28"/>
                <w:szCs w:val="28"/>
              </w:rPr>
              <w:t>(amats)</w:t>
            </w:r>
          </w:p>
          <w:p w14:paraId="60A69623" w14:textId="474D2A77" w:rsidR="004B5A94" w:rsidRPr="004B5A94" w:rsidRDefault="00F32B7B" w:rsidP="00F62980">
            <w:pPr>
              <w:widowControl w:val="0"/>
              <w:ind w:left="1201" w:hanging="1134"/>
              <w:rPr>
                <w:sz w:val="28"/>
                <w:szCs w:val="28"/>
              </w:rPr>
            </w:pPr>
            <w:r>
              <w:rPr>
                <w:sz w:val="28"/>
                <w:szCs w:val="28"/>
              </w:rPr>
              <w:t>z.v.      _____</w:t>
            </w:r>
            <w:r w:rsidR="004B5A94" w:rsidRPr="004B5A94">
              <w:rPr>
                <w:sz w:val="28"/>
                <w:szCs w:val="28"/>
              </w:rPr>
              <w:t>_________________</w:t>
            </w:r>
          </w:p>
          <w:p w14:paraId="71DA9D12" w14:textId="77777777" w:rsidR="004B5A94" w:rsidRPr="004B5A94" w:rsidRDefault="004B5A94" w:rsidP="00F62980">
            <w:pPr>
              <w:widowControl w:val="0"/>
              <w:ind w:left="1201" w:hanging="1134"/>
              <w:rPr>
                <w:sz w:val="28"/>
                <w:szCs w:val="28"/>
              </w:rPr>
            </w:pPr>
            <w:r w:rsidRPr="004B5A94">
              <w:rPr>
                <w:sz w:val="28"/>
                <w:szCs w:val="28"/>
              </w:rPr>
              <w:t xml:space="preserve">                    /</w:t>
            </w:r>
            <w:r w:rsidRPr="004B5A94">
              <w:rPr>
                <w:i/>
                <w:sz w:val="28"/>
                <w:szCs w:val="28"/>
              </w:rPr>
              <w:t>V.Uzvārds</w:t>
            </w:r>
            <w:r w:rsidRPr="004B5A94">
              <w:rPr>
                <w:sz w:val="28"/>
                <w:szCs w:val="28"/>
              </w:rPr>
              <w:t>/</w:t>
            </w:r>
          </w:p>
        </w:tc>
      </w:tr>
    </w:tbl>
    <w:p w14:paraId="2F7B94EE" w14:textId="77777777" w:rsidR="004B5A94" w:rsidRPr="004B5A94" w:rsidRDefault="004B5A94" w:rsidP="004B5A94">
      <w:pPr>
        <w:spacing w:after="160" w:line="259" w:lineRule="auto"/>
        <w:rPr>
          <w:sz w:val="28"/>
          <w:szCs w:val="28"/>
        </w:rPr>
      </w:pPr>
      <w:r w:rsidRPr="004B5A94">
        <w:rPr>
          <w:sz w:val="28"/>
          <w:szCs w:val="28"/>
        </w:rPr>
        <w:br w:type="page"/>
      </w:r>
    </w:p>
    <w:p w14:paraId="330D3DF6" w14:textId="77777777" w:rsidR="004B5A94" w:rsidRPr="004B5A94" w:rsidRDefault="004B5A94" w:rsidP="004B5A94">
      <w:pPr>
        <w:ind w:left="6120"/>
        <w:outlineLvl w:val="0"/>
        <w:rPr>
          <w:sz w:val="28"/>
          <w:szCs w:val="28"/>
        </w:rPr>
      </w:pPr>
      <w:r w:rsidRPr="004B5A94">
        <w:rPr>
          <w:sz w:val="28"/>
          <w:szCs w:val="28"/>
        </w:rPr>
        <w:lastRenderedPageBreak/>
        <w:t>1.pielikums</w:t>
      </w:r>
    </w:p>
    <w:p w14:paraId="1E0ED57E" w14:textId="1C333775" w:rsidR="004B5A94" w:rsidRPr="004B5A94" w:rsidRDefault="00F32B7B" w:rsidP="004B5A94">
      <w:pPr>
        <w:tabs>
          <w:tab w:val="left" w:pos="5760"/>
        </w:tabs>
        <w:ind w:left="6120"/>
        <w:jc w:val="both"/>
        <w:rPr>
          <w:sz w:val="28"/>
          <w:szCs w:val="28"/>
        </w:rPr>
      </w:pPr>
      <w:r>
        <w:rPr>
          <w:sz w:val="28"/>
          <w:szCs w:val="28"/>
        </w:rPr>
        <w:t>2018.gada___.___</w:t>
      </w:r>
      <w:r w:rsidR="004B5A94" w:rsidRPr="004B5A94">
        <w:rPr>
          <w:sz w:val="28"/>
          <w:szCs w:val="28"/>
        </w:rPr>
        <w:t>______</w:t>
      </w:r>
    </w:p>
    <w:p w14:paraId="3A21156C" w14:textId="77777777" w:rsidR="004B5A94" w:rsidRPr="004B5A94" w:rsidRDefault="004B5A94" w:rsidP="004B5A94">
      <w:pPr>
        <w:ind w:left="6120"/>
        <w:outlineLvl w:val="0"/>
        <w:rPr>
          <w:sz w:val="28"/>
          <w:szCs w:val="28"/>
        </w:rPr>
      </w:pPr>
      <w:r w:rsidRPr="004B5A94">
        <w:rPr>
          <w:sz w:val="28"/>
          <w:szCs w:val="28"/>
        </w:rPr>
        <w:t>Vispārīgai vienošanai</w:t>
      </w:r>
    </w:p>
    <w:p w14:paraId="223F9120" w14:textId="77777777" w:rsidR="004B5A94" w:rsidRPr="004B5A94" w:rsidRDefault="004B5A94" w:rsidP="004B5A94">
      <w:pPr>
        <w:ind w:left="6120"/>
        <w:outlineLvl w:val="0"/>
        <w:rPr>
          <w:sz w:val="28"/>
          <w:szCs w:val="28"/>
        </w:rPr>
      </w:pPr>
      <w:r w:rsidRPr="004B5A94">
        <w:rPr>
          <w:sz w:val="28"/>
          <w:szCs w:val="28"/>
        </w:rPr>
        <w:t xml:space="preserve"> Nr. _____________</w:t>
      </w:r>
    </w:p>
    <w:p w14:paraId="7BAF37A3" w14:textId="77777777" w:rsidR="004B5A94" w:rsidRPr="004B5A94" w:rsidRDefault="004B5A94" w:rsidP="004B5A94">
      <w:pPr>
        <w:ind w:left="6120"/>
        <w:outlineLvl w:val="0"/>
        <w:rPr>
          <w:sz w:val="28"/>
          <w:szCs w:val="28"/>
        </w:rPr>
      </w:pPr>
      <w:r w:rsidRPr="004B5A94">
        <w:rPr>
          <w:sz w:val="28"/>
          <w:szCs w:val="28"/>
        </w:rPr>
        <w:t>(ID Nr. 3.RNC 2018/7)</w:t>
      </w:r>
    </w:p>
    <w:p w14:paraId="0BF65F34" w14:textId="77777777" w:rsidR="004B5A94" w:rsidRPr="004B5A94" w:rsidRDefault="004B5A94" w:rsidP="004B5A94">
      <w:pPr>
        <w:widowControl w:val="0"/>
        <w:ind w:right="-239"/>
        <w:jc w:val="center"/>
        <w:rPr>
          <w:i/>
          <w:sz w:val="28"/>
          <w:szCs w:val="28"/>
        </w:rPr>
      </w:pPr>
      <w:r w:rsidRPr="004B5A94">
        <w:rPr>
          <w:i/>
          <w:sz w:val="28"/>
          <w:szCs w:val="28"/>
        </w:rPr>
        <w:t xml:space="preserve"> (projekts)</w:t>
      </w:r>
    </w:p>
    <w:p w14:paraId="05AF1274" w14:textId="77777777" w:rsidR="004B5A94" w:rsidRPr="004B5A94" w:rsidRDefault="004B5A94" w:rsidP="004B5A94">
      <w:pPr>
        <w:widowControl w:val="0"/>
        <w:ind w:right="-239"/>
        <w:jc w:val="center"/>
        <w:rPr>
          <w:b/>
          <w:sz w:val="28"/>
          <w:szCs w:val="28"/>
        </w:rPr>
      </w:pPr>
      <w:r w:rsidRPr="004B5A94">
        <w:rPr>
          <w:b/>
          <w:sz w:val="28"/>
          <w:szCs w:val="28"/>
        </w:rPr>
        <w:t>LĪGUMS</w:t>
      </w:r>
    </w:p>
    <w:p w14:paraId="2863A756" w14:textId="77777777" w:rsidR="004B5A94" w:rsidRPr="004B5A94" w:rsidRDefault="004B5A94" w:rsidP="004B5A94">
      <w:pPr>
        <w:widowControl w:val="0"/>
        <w:ind w:right="-239"/>
        <w:jc w:val="center"/>
        <w:rPr>
          <w:sz w:val="28"/>
          <w:szCs w:val="28"/>
        </w:rPr>
      </w:pPr>
      <w:r w:rsidRPr="004B5A94">
        <w:rPr>
          <w:b/>
          <w:sz w:val="28"/>
          <w:szCs w:val="28"/>
        </w:rPr>
        <w:t>Telšu remonta pakalpojumi</w:t>
      </w:r>
    </w:p>
    <w:p w14:paraId="121754C1" w14:textId="77777777" w:rsidR="004B5A94" w:rsidRPr="004B5A94" w:rsidRDefault="004B5A94" w:rsidP="004B5A94">
      <w:pPr>
        <w:widowControl w:val="0"/>
        <w:ind w:right="-239"/>
        <w:jc w:val="center"/>
        <w:rPr>
          <w:b/>
          <w:sz w:val="28"/>
          <w:szCs w:val="28"/>
        </w:rPr>
      </w:pPr>
      <w:r w:rsidRPr="004B5A94">
        <w:rPr>
          <w:sz w:val="28"/>
          <w:szCs w:val="28"/>
        </w:rPr>
        <w:t>Iepirkuma identifikācijas Nr. 3.RNC 2018/7</w:t>
      </w:r>
    </w:p>
    <w:p w14:paraId="241B20AB" w14:textId="77777777" w:rsidR="004B5A94" w:rsidRPr="004B5A94" w:rsidRDefault="004B5A94" w:rsidP="004B5A94">
      <w:pPr>
        <w:widowControl w:val="0"/>
        <w:ind w:right="-239"/>
        <w:jc w:val="both"/>
        <w:rPr>
          <w:sz w:val="28"/>
          <w:szCs w:val="28"/>
        </w:rPr>
      </w:pPr>
    </w:p>
    <w:p w14:paraId="3FC10E92" w14:textId="1019A594" w:rsidR="004B5A94" w:rsidRPr="004B5A94" w:rsidRDefault="00F32B7B" w:rsidP="00F32B7B">
      <w:pPr>
        <w:widowControl w:val="0"/>
        <w:tabs>
          <w:tab w:val="left" w:pos="6521"/>
        </w:tabs>
        <w:ind w:right="-239"/>
        <w:rPr>
          <w:sz w:val="28"/>
          <w:szCs w:val="28"/>
        </w:rPr>
      </w:pPr>
      <w:r>
        <w:rPr>
          <w:sz w:val="28"/>
          <w:szCs w:val="28"/>
        </w:rPr>
        <w:t xml:space="preserve">Ādažu </w:t>
      </w:r>
      <w:r w:rsidR="004B5A94" w:rsidRPr="004B5A94">
        <w:rPr>
          <w:sz w:val="28"/>
          <w:szCs w:val="28"/>
        </w:rPr>
        <w:t>novadā</w:t>
      </w:r>
      <w:r>
        <w:rPr>
          <w:sz w:val="28"/>
          <w:szCs w:val="28"/>
        </w:rPr>
        <w:t xml:space="preserve">                                                                 </w:t>
      </w:r>
      <w:r w:rsidR="004B5A94" w:rsidRPr="004B5A94">
        <w:rPr>
          <w:sz w:val="28"/>
          <w:szCs w:val="28"/>
        </w:rPr>
        <w:t>20___.gada__._________</w:t>
      </w:r>
    </w:p>
    <w:p w14:paraId="6C58D7B2" w14:textId="77777777" w:rsidR="004B5A94" w:rsidRPr="004B5A94" w:rsidRDefault="004B5A94" w:rsidP="004B5A94">
      <w:pPr>
        <w:widowControl w:val="0"/>
        <w:ind w:right="-239"/>
        <w:jc w:val="both"/>
        <w:rPr>
          <w:sz w:val="28"/>
          <w:szCs w:val="28"/>
        </w:rPr>
      </w:pPr>
    </w:p>
    <w:p w14:paraId="2757ADA5" w14:textId="77777777" w:rsidR="004B5A94" w:rsidRPr="004B5A94" w:rsidRDefault="004B5A94" w:rsidP="004B5A94">
      <w:pPr>
        <w:jc w:val="both"/>
        <w:rPr>
          <w:sz w:val="28"/>
          <w:szCs w:val="28"/>
        </w:rPr>
      </w:pPr>
      <w:r w:rsidRPr="004B5A94">
        <w:rPr>
          <w:b/>
          <w:bCs/>
          <w:sz w:val="28"/>
          <w:szCs w:val="28"/>
        </w:rPr>
        <w:t xml:space="preserve">Latvijas Republikas Aizsardzības ministrijas Nacionālo bruņoto spēku Nodrošinājuma pavēlniecības 3.Reģionālais nodrošinājuma centrs, </w:t>
      </w:r>
      <w:r w:rsidRPr="004B5A94">
        <w:rPr>
          <w:sz w:val="28"/>
          <w:szCs w:val="28"/>
        </w:rPr>
        <w:t>reģ. Nr. 90000056893, tā _______________________________ personā, kurš rīkojas uz ___.___.______. NBS NP 3.RNC nolikuma pamata, turpmāk – PASŪTĪTĀJS no vienas puses, un</w:t>
      </w:r>
    </w:p>
    <w:p w14:paraId="69AD4EA8" w14:textId="77777777" w:rsidR="004B5A94" w:rsidRPr="004B5A94" w:rsidRDefault="004B5A94" w:rsidP="004B5A94">
      <w:pPr>
        <w:jc w:val="both"/>
        <w:rPr>
          <w:b/>
          <w:sz w:val="28"/>
          <w:szCs w:val="28"/>
        </w:rPr>
      </w:pPr>
    </w:p>
    <w:p w14:paraId="38AF7A51" w14:textId="77777777" w:rsidR="004B5A94" w:rsidRPr="004B5A94" w:rsidRDefault="004B5A94" w:rsidP="004B5A94">
      <w:pPr>
        <w:jc w:val="both"/>
        <w:rPr>
          <w:sz w:val="28"/>
          <w:szCs w:val="28"/>
        </w:rPr>
      </w:pPr>
      <w:r w:rsidRPr="004B5A94">
        <w:rPr>
          <w:b/>
          <w:bCs/>
          <w:sz w:val="28"/>
          <w:szCs w:val="28"/>
        </w:rPr>
        <w:t xml:space="preserve">______________________ (___________) „______________”, </w:t>
      </w:r>
      <w:r w:rsidRPr="004B5A94">
        <w:rPr>
          <w:bCs/>
          <w:iCs/>
          <w:sz w:val="28"/>
          <w:szCs w:val="28"/>
        </w:rPr>
        <w:t>kas ___________</w:t>
      </w:r>
      <w:r w:rsidRPr="004B5A94">
        <w:rPr>
          <w:bCs/>
          <w:sz w:val="28"/>
          <w:szCs w:val="28"/>
        </w:rPr>
        <w:t xml:space="preserve">.gada ____.____________ reģistrēts Latvijas Republikas Uzņēmumu reģistra Komercreģistrā ar vienoto reģistrācijas numuru </w:t>
      </w:r>
      <w:r w:rsidRPr="004B5A94">
        <w:rPr>
          <w:sz w:val="28"/>
          <w:szCs w:val="28"/>
        </w:rPr>
        <w:t xml:space="preserve">_______________, tās _________________________ personā, kurš rīkojas uz statūtu pamata, turpmāk – IZPILDĪTĀJS no otras puses, </w:t>
      </w:r>
    </w:p>
    <w:p w14:paraId="3EF455DC" w14:textId="77777777" w:rsidR="004B5A94" w:rsidRPr="004B5A94" w:rsidRDefault="004B5A94" w:rsidP="004B5A94">
      <w:pPr>
        <w:jc w:val="both"/>
        <w:rPr>
          <w:sz w:val="28"/>
          <w:szCs w:val="28"/>
        </w:rPr>
      </w:pPr>
    </w:p>
    <w:p w14:paraId="3E8EA9FF" w14:textId="77777777" w:rsidR="004B5A94" w:rsidRPr="004B5A94" w:rsidRDefault="004B5A94" w:rsidP="004B5A94">
      <w:pPr>
        <w:widowControl w:val="0"/>
        <w:spacing w:after="120"/>
        <w:ind w:left="142" w:hanging="142"/>
        <w:jc w:val="both"/>
        <w:rPr>
          <w:sz w:val="28"/>
          <w:szCs w:val="28"/>
        </w:rPr>
      </w:pPr>
      <w:r w:rsidRPr="004B5A94">
        <w:rPr>
          <w:sz w:val="28"/>
          <w:szCs w:val="28"/>
        </w:rPr>
        <w:t>abi kopā saukti Līdzēji un katrs atsevišķi Līdzējs,</w:t>
      </w:r>
    </w:p>
    <w:p w14:paraId="021C63A6" w14:textId="77777777" w:rsidR="004B5A94" w:rsidRPr="004B5A94" w:rsidRDefault="004B5A94" w:rsidP="004B5A94">
      <w:pPr>
        <w:widowControl w:val="0"/>
        <w:spacing w:after="120"/>
        <w:jc w:val="both"/>
        <w:rPr>
          <w:sz w:val="28"/>
          <w:szCs w:val="28"/>
        </w:rPr>
      </w:pPr>
      <w:r w:rsidRPr="004B5A94">
        <w:rPr>
          <w:sz w:val="28"/>
          <w:szCs w:val="28"/>
        </w:rPr>
        <w:t>pamatojoties uz 2018.gada __.__________ noslēgto Vispārīgo vienošanos Nr.__________________ „Telšu remonta pakalpojumi” (turpmāk – Vienošanās), Vienošanās 3.punktā noteikto līguma piešķiršanas kārtību, ______________________________ ___.___.20___. ziņojumu (NP 3.RNC Lietvedības birojā reģistrēts ___.___.20___. ar reģ. Nr._____________), kā arī SIA „____________” ___.___.20___. piedāvājumu (NP 3.RNC Lietvedības birojā saņemts ___.___.20___. un reģistrēts ar Nr.______), noslēdz šādu līgumu (turpmāk – Līgums):</w:t>
      </w:r>
    </w:p>
    <w:p w14:paraId="162779C6" w14:textId="77777777" w:rsidR="004B5A94" w:rsidRPr="004B5A94" w:rsidRDefault="004B5A94" w:rsidP="004B5A94">
      <w:pPr>
        <w:widowControl w:val="0"/>
        <w:numPr>
          <w:ilvl w:val="0"/>
          <w:numId w:val="32"/>
        </w:numPr>
        <w:ind w:left="357" w:hanging="357"/>
        <w:jc w:val="center"/>
        <w:rPr>
          <w:rFonts w:eastAsia="Calibri"/>
          <w:b/>
          <w:sz w:val="28"/>
          <w:szCs w:val="28"/>
        </w:rPr>
      </w:pPr>
      <w:r w:rsidRPr="004B5A94">
        <w:rPr>
          <w:rFonts w:eastAsia="Calibri"/>
          <w:b/>
          <w:sz w:val="28"/>
          <w:szCs w:val="28"/>
        </w:rPr>
        <w:t>LĪGUMA PRIEKŠMETS</w:t>
      </w:r>
    </w:p>
    <w:p w14:paraId="037769B1" w14:textId="77777777" w:rsidR="004B5A94" w:rsidRPr="004B5A94" w:rsidRDefault="004B5A94" w:rsidP="004B5A94">
      <w:pPr>
        <w:widowControl w:val="0"/>
        <w:numPr>
          <w:ilvl w:val="1"/>
          <w:numId w:val="32"/>
        </w:numPr>
        <w:tabs>
          <w:tab w:val="clear" w:pos="420"/>
          <w:tab w:val="num" w:pos="567"/>
        </w:tabs>
        <w:ind w:left="567" w:hanging="567"/>
        <w:jc w:val="both"/>
        <w:rPr>
          <w:rFonts w:eastAsia="Calibri"/>
          <w:b/>
          <w:sz w:val="28"/>
          <w:szCs w:val="28"/>
        </w:rPr>
      </w:pPr>
      <w:r w:rsidRPr="004B5A94">
        <w:rPr>
          <w:sz w:val="28"/>
          <w:szCs w:val="28"/>
        </w:rPr>
        <w:t xml:space="preserve">PASŪTĪTĀJS uzdod un samaksā, bet IZPILDĪTĀJS ar saviem darbiniekiem un materiāltehniskajiem līdzekļiem veic </w:t>
      </w:r>
      <w:r w:rsidRPr="004B5A94">
        <w:rPr>
          <w:b/>
          <w:sz w:val="28"/>
          <w:szCs w:val="28"/>
        </w:rPr>
        <w:t xml:space="preserve">telts </w:t>
      </w:r>
      <w:r w:rsidRPr="004B5A94">
        <w:rPr>
          <w:b/>
          <w:i/>
          <w:sz w:val="28"/>
          <w:szCs w:val="28"/>
        </w:rPr>
        <w:t>(nosaukums)</w:t>
      </w:r>
      <w:r w:rsidRPr="004B5A94">
        <w:rPr>
          <w:b/>
          <w:sz w:val="28"/>
          <w:szCs w:val="28"/>
        </w:rPr>
        <w:t xml:space="preserve"> remontu</w:t>
      </w:r>
      <w:r w:rsidRPr="004B5A94">
        <w:rPr>
          <w:i/>
          <w:sz w:val="28"/>
          <w:szCs w:val="28"/>
        </w:rPr>
        <w:t xml:space="preserve"> </w:t>
      </w:r>
      <w:r w:rsidRPr="004B5A94">
        <w:rPr>
          <w:sz w:val="28"/>
          <w:szCs w:val="28"/>
        </w:rPr>
        <w:t>(turpmāk – Pakalpojums) saskaņā ar Vienošanās noteikumiem un Līguma 1.pielikumā „Tehniskais - finanšu piedāvājums” norādīto tehnisko – finanšu piedāvājumu.</w:t>
      </w:r>
    </w:p>
    <w:p w14:paraId="171E5DBB" w14:textId="77777777" w:rsidR="004B5A94" w:rsidRPr="004B5A94" w:rsidRDefault="004B5A94" w:rsidP="004B5A94">
      <w:pPr>
        <w:widowControl w:val="0"/>
        <w:numPr>
          <w:ilvl w:val="1"/>
          <w:numId w:val="32"/>
        </w:numPr>
        <w:tabs>
          <w:tab w:val="clear" w:pos="420"/>
          <w:tab w:val="num" w:pos="567"/>
        </w:tabs>
        <w:ind w:left="567" w:hanging="567"/>
        <w:jc w:val="both"/>
        <w:rPr>
          <w:rFonts w:eastAsia="Calibri"/>
          <w:b/>
          <w:sz w:val="28"/>
          <w:szCs w:val="28"/>
        </w:rPr>
      </w:pPr>
      <w:r w:rsidRPr="004B5A94">
        <w:rPr>
          <w:rFonts w:eastAsia="Calibri"/>
          <w:sz w:val="28"/>
          <w:szCs w:val="28"/>
        </w:rPr>
        <w:t>Pakalpojuma izpilde atbilst Vienošanās un Līguma noteikumiem.</w:t>
      </w:r>
    </w:p>
    <w:p w14:paraId="02FE8BC8"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rFonts w:eastAsia="Calibri"/>
          <w:sz w:val="28"/>
          <w:szCs w:val="28"/>
        </w:rPr>
        <w:t>IZPILDĪTĀJS veic Pakalpojumu šādā adresē: ____________________________________</w:t>
      </w:r>
    </w:p>
    <w:p w14:paraId="7A4517A6" w14:textId="77777777" w:rsidR="004B5A94" w:rsidRDefault="004B5A94" w:rsidP="004B5A94">
      <w:pPr>
        <w:widowControl w:val="0"/>
        <w:jc w:val="both"/>
        <w:rPr>
          <w:sz w:val="28"/>
          <w:szCs w:val="28"/>
        </w:rPr>
      </w:pPr>
    </w:p>
    <w:p w14:paraId="3E5F64E1" w14:textId="77777777" w:rsidR="00CB1996" w:rsidRPr="004B5A94" w:rsidRDefault="00CB1996" w:rsidP="004B5A94">
      <w:pPr>
        <w:widowControl w:val="0"/>
        <w:jc w:val="both"/>
        <w:rPr>
          <w:sz w:val="28"/>
          <w:szCs w:val="28"/>
        </w:rPr>
      </w:pPr>
    </w:p>
    <w:p w14:paraId="47A92AA6" w14:textId="77777777" w:rsidR="004B5A94" w:rsidRPr="004B5A94" w:rsidRDefault="004B5A94" w:rsidP="004B5A94">
      <w:pPr>
        <w:widowControl w:val="0"/>
        <w:numPr>
          <w:ilvl w:val="0"/>
          <w:numId w:val="32"/>
        </w:numPr>
        <w:ind w:left="357" w:hanging="357"/>
        <w:jc w:val="center"/>
        <w:rPr>
          <w:rFonts w:eastAsia="Calibri"/>
          <w:b/>
          <w:sz w:val="28"/>
          <w:szCs w:val="28"/>
        </w:rPr>
      </w:pPr>
      <w:r w:rsidRPr="004B5A94">
        <w:rPr>
          <w:rFonts w:eastAsia="Calibri"/>
          <w:b/>
          <w:sz w:val="28"/>
          <w:szCs w:val="28"/>
        </w:rPr>
        <w:lastRenderedPageBreak/>
        <w:t>PAKALPOJUMA IZCENOJUMS</w:t>
      </w:r>
    </w:p>
    <w:p w14:paraId="3FD61013"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smartTag w:uri="schemas-tilde-lv/tildestengine" w:element="veidnes">
        <w:smartTagPr>
          <w:attr w:name="text" w:val="Līguma"/>
          <w:attr w:name="id" w:val="-1"/>
          <w:attr w:name="baseform" w:val="līgum|s"/>
        </w:smartTagPr>
        <w:r w:rsidRPr="004B5A94">
          <w:rPr>
            <w:b/>
            <w:sz w:val="28"/>
            <w:szCs w:val="28"/>
          </w:rPr>
          <w:t>Līguma</w:t>
        </w:r>
      </w:smartTag>
      <w:r w:rsidRPr="004B5A94">
        <w:rPr>
          <w:b/>
          <w:sz w:val="28"/>
          <w:szCs w:val="28"/>
        </w:rPr>
        <w:t xml:space="preserve"> kopējā summa</w:t>
      </w:r>
      <w:r w:rsidRPr="004B5A94">
        <w:rPr>
          <w:sz w:val="28"/>
          <w:szCs w:val="28"/>
        </w:rPr>
        <w:t xml:space="preserve"> bez PVN 21% ir </w:t>
      </w:r>
      <w:r w:rsidRPr="004B5A94">
        <w:rPr>
          <w:b/>
          <w:sz w:val="28"/>
          <w:szCs w:val="28"/>
        </w:rPr>
        <w:t>EUR ____________</w:t>
      </w:r>
      <w:r w:rsidRPr="004B5A94">
        <w:rPr>
          <w:sz w:val="28"/>
          <w:szCs w:val="28"/>
        </w:rPr>
        <w:t xml:space="preserve"> (______________________________). </w:t>
      </w:r>
      <w:smartTag w:uri="schemas-tilde-lv/tildestengine" w:element="veidnes">
        <w:smartTagPr>
          <w:attr w:name="text" w:val="Līguma"/>
          <w:attr w:name="id" w:val="-1"/>
          <w:attr w:name="baseform" w:val="līgum|s"/>
        </w:smartTagPr>
        <w:r w:rsidRPr="004B5A94">
          <w:rPr>
            <w:b/>
            <w:sz w:val="28"/>
            <w:szCs w:val="28"/>
          </w:rPr>
          <w:t>Līguma</w:t>
        </w:r>
      </w:smartTag>
      <w:r w:rsidRPr="004B5A94">
        <w:rPr>
          <w:b/>
          <w:sz w:val="28"/>
          <w:szCs w:val="28"/>
        </w:rPr>
        <w:t xml:space="preserve"> kopējā summa</w:t>
      </w:r>
      <w:r w:rsidRPr="004B5A94">
        <w:rPr>
          <w:sz w:val="28"/>
          <w:szCs w:val="28"/>
        </w:rPr>
        <w:t xml:space="preserve"> ar PVN 21% ir </w:t>
      </w:r>
      <w:r w:rsidRPr="004B5A94">
        <w:rPr>
          <w:b/>
          <w:sz w:val="28"/>
          <w:szCs w:val="28"/>
        </w:rPr>
        <w:t>EUR ____________</w:t>
      </w:r>
      <w:r w:rsidRPr="004B5A94">
        <w:rPr>
          <w:sz w:val="28"/>
          <w:szCs w:val="28"/>
        </w:rPr>
        <w:t xml:space="preserve"> (______________________________). </w:t>
      </w:r>
      <w:smartTag w:uri="schemas-tilde-lv/tildestengine" w:element="veidnes">
        <w:smartTagPr>
          <w:attr w:name="text" w:val="Līguma"/>
          <w:attr w:name="id" w:val="-1"/>
          <w:attr w:name="baseform" w:val="līgum|s"/>
        </w:smartTagPr>
        <w:r w:rsidRPr="004B5A94">
          <w:rPr>
            <w:iCs/>
            <w:sz w:val="28"/>
            <w:szCs w:val="28"/>
          </w:rPr>
          <w:t>Līguma</w:t>
        </w:r>
      </w:smartTag>
      <w:r w:rsidRPr="004B5A94">
        <w:rPr>
          <w:iCs/>
          <w:sz w:val="28"/>
          <w:szCs w:val="28"/>
        </w:rPr>
        <w:t xml:space="preserve"> kopējo summu nedrīkst pārs</w:t>
      </w:r>
      <w:r w:rsidRPr="004B5A94">
        <w:rPr>
          <w:sz w:val="28"/>
          <w:szCs w:val="28"/>
        </w:rPr>
        <w:t>niegt.</w:t>
      </w:r>
    </w:p>
    <w:p w14:paraId="123386B7"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 xml:space="preserve">Detalizēts Pakalpojuma izcenojums ir norādīts Līguma 1.pielikumā „Tehniskais - finanšu piedāvājums”. </w:t>
      </w:r>
    </w:p>
    <w:p w14:paraId="5DC3DDD7"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 xml:space="preserve">IZPILDĪTĀJS Pakalpojuma cenu nedrīkst paaugstināt visā Līguma darbības laikā. </w:t>
      </w:r>
    </w:p>
    <w:p w14:paraId="3E226642"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Samaksa par papildus darbiem, kas nav norādīti Līgumā, netiek veikta.</w:t>
      </w:r>
    </w:p>
    <w:p w14:paraId="48B9D40F" w14:textId="77777777" w:rsidR="004B5A94" w:rsidRPr="004B5A94" w:rsidRDefault="004B5A94" w:rsidP="004B5A94">
      <w:pPr>
        <w:widowControl w:val="0"/>
        <w:rPr>
          <w:sz w:val="28"/>
          <w:szCs w:val="28"/>
        </w:rPr>
      </w:pPr>
    </w:p>
    <w:p w14:paraId="1C091460" w14:textId="77777777" w:rsidR="004B5A94" w:rsidRPr="004B5A94" w:rsidRDefault="004B5A94" w:rsidP="004B5A94">
      <w:pPr>
        <w:widowControl w:val="0"/>
        <w:numPr>
          <w:ilvl w:val="0"/>
          <w:numId w:val="32"/>
        </w:numPr>
        <w:ind w:left="357" w:hanging="357"/>
        <w:jc w:val="center"/>
        <w:rPr>
          <w:rFonts w:eastAsia="Calibri"/>
          <w:b/>
          <w:sz w:val="28"/>
          <w:szCs w:val="28"/>
        </w:rPr>
      </w:pPr>
      <w:r w:rsidRPr="004B5A94">
        <w:rPr>
          <w:rFonts w:eastAsia="Calibri"/>
          <w:b/>
          <w:sz w:val="28"/>
          <w:szCs w:val="28"/>
        </w:rPr>
        <w:t>PAKALPOJUMA IZPILDE</w:t>
      </w:r>
    </w:p>
    <w:p w14:paraId="235F60F2" w14:textId="77777777" w:rsidR="004B5A94" w:rsidRPr="004B5A94" w:rsidRDefault="004B5A94" w:rsidP="004B5A94">
      <w:pPr>
        <w:pStyle w:val="ListParagraph"/>
        <w:widowControl w:val="0"/>
        <w:numPr>
          <w:ilvl w:val="0"/>
          <w:numId w:val="35"/>
        </w:numPr>
        <w:ind w:left="567" w:hanging="567"/>
        <w:jc w:val="both"/>
        <w:rPr>
          <w:rFonts w:ascii="Times New Roman" w:hAnsi="Times New Roman"/>
          <w:sz w:val="28"/>
          <w:szCs w:val="28"/>
          <w:lang w:val="lv-LV"/>
        </w:rPr>
      </w:pPr>
      <w:r w:rsidRPr="004B5A94">
        <w:rPr>
          <w:rFonts w:ascii="Times New Roman" w:hAnsi="Times New Roman"/>
          <w:sz w:val="28"/>
          <w:szCs w:val="28"/>
          <w:lang w:val="lv-LV"/>
        </w:rPr>
        <w:t xml:space="preserve"> IZPILDĪTĀJS veic Līgumā noteiktos Pakalpojumus pilnā apjomā ne ilgāk kā </w:t>
      </w:r>
      <w:r w:rsidRPr="004B5A94">
        <w:rPr>
          <w:rFonts w:ascii="Times New Roman" w:hAnsi="Times New Roman"/>
          <w:b/>
          <w:sz w:val="28"/>
          <w:szCs w:val="28"/>
          <w:lang w:val="lv-LV"/>
        </w:rPr>
        <w:t>____ (__________________) kalendāro dienu</w:t>
      </w:r>
      <w:r w:rsidRPr="004B5A94">
        <w:rPr>
          <w:rFonts w:ascii="Times New Roman" w:hAnsi="Times New Roman"/>
          <w:sz w:val="28"/>
          <w:szCs w:val="28"/>
          <w:lang w:val="lv-LV"/>
        </w:rPr>
        <w:t xml:space="preserve"> laikā no Līguma spēkā stāšanās dienas.</w:t>
      </w:r>
    </w:p>
    <w:p w14:paraId="1D16F4FD" w14:textId="77777777" w:rsidR="004B5A94" w:rsidRPr="004B5A94" w:rsidRDefault="004B5A94" w:rsidP="004B5A94">
      <w:pPr>
        <w:pStyle w:val="ListParagraph"/>
        <w:widowControl w:val="0"/>
        <w:numPr>
          <w:ilvl w:val="0"/>
          <w:numId w:val="35"/>
        </w:numPr>
        <w:ind w:left="567" w:hanging="567"/>
        <w:jc w:val="both"/>
        <w:rPr>
          <w:rFonts w:ascii="Times New Roman" w:hAnsi="Times New Roman"/>
          <w:sz w:val="28"/>
          <w:szCs w:val="28"/>
          <w:lang w:val="lv-LV"/>
        </w:rPr>
      </w:pPr>
      <w:r w:rsidRPr="004B5A94">
        <w:rPr>
          <w:rFonts w:ascii="Times New Roman" w:hAnsi="Times New Roman"/>
          <w:sz w:val="28"/>
          <w:szCs w:val="28"/>
          <w:lang w:val="lv-LV"/>
        </w:rPr>
        <w:t>Pakalpojums uzskatāms par izpildītu ar brīdi, kad PASŪTĪTĀJS ir parakstījis Pakalpojuma pieņemšanas – nodošanas aktu.</w:t>
      </w:r>
    </w:p>
    <w:p w14:paraId="14C155EB" w14:textId="77777777" w:rsidR="004B5A94" w:rsidRPr="004B5A94" w:rsidRDefault="004B5A94" w:rsidP="004B5A94">
      <w:pPr>
        <w:widowControl w:val="0"/>
        <w:numPr>
          <w:ilvl w:val="0"/>
          <w:numId w:val="32"/>
        </w:numPr>
        <w:ind w:left="357" w:hanging="357"/>
        <w:jc w:val="center"/>
        <w:rPr>
          <w:rFonts w:eastAsia="Calibri"/>
          <w:b/>
          <w:sz w:val="28"/>
          <w:szCs w:val="28"/>
        </w:rPr>
      </w:pPr>
      <w:r w:rsidRPr="004B5A94">
        <w:rPr>
          <w:rFonts w:eastAsia="Calibri"/>
          <w:b/>
          <w:sz w:val="28"/>
          <w:szCs w:val="28"/>
        </w:rPr>
        <w:t>CITI NOTEIKUMI</w:t>
      </w:r>
    </w:p>
    <w:p w14:paraId="5809E133"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Līgums stājas spēkā ar abu tā eksemplāru parakstīšanas un reģistrēšanas dienu PASŪTĪTĀJA reģistrēšanas sistēmā un ir spēkā līdz saistību izpildei pilnā apjomā.</w:t>
      </w:r>
    </w:p>
    <w:p w14:paraId="0E1150A6"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Pārējie Līguma izpildes noteikumi, kā arī Līdzēju tiesības un pienākumi ir noteikti Vienošanās noteikumos.</w:t>
      </w:r>
    </w:p>
    <w:p w14:paraId="494FB217"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 xml:space="preserve">Visi Līguma grozījumi vai papildinājumi tiek izdarīti rakstiski, Līdzējiem tos parakstot un ir spēkā no to visu eksemplāru parakstīšanas brīža un </w:t>
      </w:r>
      <w:r w:rsidRPr="004B5A94">
        <w:rPr>
          <w:rFonts w:eastAsia="Calibri"/>
          <w:sz w:val="28"/>
          <w:szCs w:val="28"/>
        </w:rPr>
        <w:t xml:space="preserve">iereģistrēšanas pie </w:t>
      </w:r>
      <w:r w:rsidRPr="004B5A94">
        <w:rPr>
          <w:sz w:val="28"/>
          <w:szCs w:val="28"/>
        </w:rPr>
        <w:t>PASŪTĪTĀJA, ja Līguma grozījumos vai papildinājumos nav noteikts cits to spēkā stāšanās termiņš.</w:t>
      </w:r>
    </w:p>
    <w:p w14:paraId="117008A1"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IZPILDĪTĀJA kontaktpersona: ________, tālrunis: ________, fakss: ________, e-pasta adrese: ________.</w:t>
      </w:r>
    </w:p>
    <w:p w14:paraId="1207CE06"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 xml:space="preserve">PASŪTĪTĀJA atbildīgā persona: </w:t>
      </w:r>
      <w:r w:rsidRPr="004B5A94">
        <w:rPr>
          <w:b/>
          <w:sz w:val="28"/>
          <w:szCs w:val="28"/>
        </w:rPr>
        <w:t>_______</w:t>
      </w:r>
      <w:r w:rsidRPr="004B5A94">
        <w:rPr>
          <w:sz w:val="28"/>
          <w:szCs w:val="28"/>
        </w:rPr>
        <w:t>, tālrunis: ________, fakss: _________, e-pasta adrese: ________.</w:t>
      </w:r>
    </w:p>
    <w:p w14:paraId="5077853C"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Līgums ir Vienošanās neatņemama sastāvdaļa.</w:t>
      </w:r>
    </w:p>
    <w:p w14:paraId="143F2C76" w14:textId="77777777" w:rsidR="004B5A94" w:rsidRPr="004B5A94" w:rsidRDefault="004B5A94" w:rsidP="004B5A94">
      <w:pPr>
        <w:widowControl w:val="0"/>
        <w:numPr>
          <w:ilvl w:val="1"/>
          <w:numId w:val="32"/>
        </w:numPr>
        <w:tabs>
          <w:tab w:val="clear" w:pos="420"/>
          <w:tab w:val="num" w:pos="567"/>
        </w:tabs>
        <w:ind w:left="567" w:hanging="567"/>
        <w:jc w:val="both"/>
        <w:rPr>
          <w:rFonts w:eastAsia="Calibri"/>
          <w:sz w:val="28"/>
          <w:szCs w:val="28"/>
        </w:rPr>
      </w:pPr>
      <w:r w:rsidRPr="004B5A94">
        <w:rPr>
          <w:sz w:val="28"/>
          <w:szCs w:val="28"/>
        </w:rPr>
        <w:t>Līgums ir sagatavots latviešu valodā uz __ (________) lapām, no kurām __ (________) lapas ir Līguma pamata teksts un __ (________) lapas ir Līguma 1.pielikums „Tehniskais - finanšu piedāvājums”. Līgums ir sagatavots 2 eksemplāros, no kuriem viens glabājas pie PASŪTĪTĀJA, otrs - pie IZPILDĪTĀJA.</w:t>
      </w:r>
    </w:p>
    <w:p w14:paraId="5699604A" w14:textId="77777777" w:rsidR="004B5A94" w:rsidRPr="004B5A94" w:rsidRDefault="004B5A94" w:rsidP="004B5A94">
      <w:pPr>
        <w:widowControl w:val="0"/>
        <w:ind w:right="-239"/>
        <w:jc w:val="both"/>
        <w:rPr>
          <w:sz w:val="28"/>
          <w:szCs w:val="28"/>
        </w:rPr>
      </w:pPr>
    </w:p>
    <w:p w14:paraId="550FE447" w14:textId="77777777" w:rsidR="004B5A94" w:rsidRPr="004B5A94" w:rsidRDefault="004B5A94" w:rsidP="004B5A94">
      <w:pPr>
        <w:widowControl w:val="0"/>
        <w:numPr>
          <w:ilvl w:val="0"/>
          <w:numId w:val="32"/>
        </w:numPr>
        <w:ind w:right="-239"/>
        <w:jc w:val="center"/>
        <w:rPr>
          <w:rFonts w:eastAsia="Calibri"/>
          <w:b/>
          <w:sz w:val="28"/>
          <w:szCs w:val="28"/>
        </w:rPr>
      </w:pPr>
      <w:r w:rsidRPr="004B5A94">
        <w:rPr>
          <w:rFonts w:eastAsia="Calibri"/>
          <w:b/>
          <w:sz w:val="28"/>
          <w:szCs w:val="28"/>
        </w:rPr>
        <w:t>LĪDZĒJU PARAKSTI UN REKVIZĪTI</w:t>
      </w:r>
    </w:p>
    <w:p w14:paraId="5DB55920" w14:textId="77777777" w:rsidR="004B5A94" w:rsidRPr="004B5A94" w:rsidRDefault="004B5A94" w:rsidP="004B5A94">
      <w:pPr>
        <w:widowControl w:val="0"/>
        <w:ind w:left="360" w:right="-239"/>
        <w:rPr>
          <w:rFonts w:eastAsia="Calibri"/>
          <w:b/>
          <w:sz w:val="28"/>
          <w:szCs w:val="28"/>
        </w:rPr>
      </w:pPr>
    </w:p>
    <w:tbl>
      <w:tblPr>
        <w:tblStyle w:val="TableGrid"/>
        <w:tblW w:w="91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442"/>
      </w:tblGrid>
      <w:tr w:rsidR="004B5A94" w:rsidRPr="004B5A94" w14:paraId="18140F27" w14:textId="77777777" w:rsidTr="00F62980">
        <w:tc>
          <w:tcPr>
            <w:tcW w:w="4678" w:type="dxa"/>
          </w:tcPr>
          <w:p w14:paraId="1128F898" w14:textId="77777777" w:rsidR="004B5A94" w:rsidRPr="004B5A94" w:rsidRDefault="004B5A94" w:rsidP="00F62980">
            <w:pPr>
              <w:pStyle w:val="ListParagraph"/>
              <w:ind w:left="360" w:right="175"/>
              <w:rPr>
                <w:rFonts w:ascii="Times New Roman" w:hAnsi="Times New Roman"/>
                <w:b/>
                <w:sz w:val="28"/>
                <w:szCs w:val="28"/>
                <w:lang w:val="lv-LV"/>
              </w:rPr>
            </w:pPr>
            <w:r w:rsidRPr="004B5A94">
              <w:rPr>
                <w:rFonts w:ascii="Times New Roman" w:hAnsi="Times New Roman"/>
                <w:b/>
                <w:sz w:val="28"/>
                <w:szCs w:val="28"/>
                <w:lang w:val="lv-LV"/>
              </w:rPr>
              <w:t>PASŪTĪTĀJS</w:t>
            </w:r>
          </w:p>
          <w:p w14:paraId="6BD59C22" w14:textId="77777777" w:rsidR="004B5A94" w:rsidRPr="004B5A94" w:rsidRDefault="004B5A94" w:rsidP="00F62980">
            <w:pPr>
              <w:pStyle w:val="ListParagraph"/>
              <w:ind w:left="360" w:right="175"/>
              <w:rPr>
                <w:rFonts w:ascii="Times New Roman" w:hAnsi="Times New Roman"/>
                <w:sz w:val="28"/>
                <w:szCs w:val="28"/>
                <w:lang w:val="lv-LV"/>
              </w:rPr>
            </w:pPr>
            <w:r w:rsidRPr="004B5A94">
              <w:rPr>
                <w:rFonts w:ascii="Times New Roman" w:hAnsi="Times New Roman"/>
                <w:sz w:val="28"/>
                <w:szCs w:val="28"/>
                <w:lang w:val="lv-LV"/>
              </w:rPr>
              <w:t>Reģistrācijas Nr.</w:t>
            </w:r>
          </w:p>
          <w:p w14:paraId="7CD3B80A" w14:textId="77777777" w:rsidR="004B5A94" w:rsidRPr="004B5A94" w:rsidRDefault="004B5A94" w:rsidP="00F62980">
            <w:pPr>
              <w:pStyle w:val="ListParagraph"/>
              <w:widowControl w:val="0"/>
              <w:ind w:left="360" w:right="175"/>
              <w:jc w:val="both"/>
              <w:rPr>
                <w:rFonts w:ascii="Times New Roman" w:hAnsi="Times New Roman"/>
                <w:bCs/>
                <w:sz w:val="28"/>
                <w:szCs w:val="28"/>
                <w:lang w:val="lv-LV"/>
              </w:rPr>
            </w:pPr>
            <w:r w:rsidRPr="004B5A94">
              <w:rPr>
                <w:rFonts w:ascii="Times New Roman" w:hAnsi="Times New Roman"/>
                <w:sz w:val="28"/>
                <w:szCs w:val="28"/>
                <w:lang w:val="lv-LV"/>
              </w:rPr>
              <w:t xml:space="preserve">Adrese: </w:t>
            </w:r>
          </w:p>
          <w:p w14:paraId="614842DA" w14:textId="77777777" w:rsidR="004B5A94" w:rsidRPr="004B5A94" w:rsidRDefault="004B5A94" w:rsidP="00F62980">
            <w:pPr>
              <w:pStyle w:val="ListParagraph"/>
              <w:widowControl w:val="0"/>
              <w:ind w:left="360" w:right="175"/>
              <w:jc w:val="both"/>
              <w:rPr>
                <w:rFonts w:ascii="Times New Roman" w:hAnsi="Times New Roman"/>
                <w:sz w:val="28"/>
                <w:szCs w:val="28"/>
                <w:lang w:val="lv-LV"/>
              </w:rPr>
            </w:pPr>
            <w:r w:rsidRPr="004B5A94">
              <w:rPr>
                <w:rFonts w:ascii="Times New Roman" w:hAnsi="Times New Roman"/>
                <w:sz w:val="28"/>
                <w:szCs w:val="28"/>
                <w:lang w:val="lv-LV"/>
              </w:rPr>
              <w:lastRenderedPageBreak/>
              <w:t xml:space="preserve">Tālrunis: </w:t>
            </w:r>
          </w:p>
          <w:p w14:paraId="2C39A2B4" w14:textId="77777777" w:rsidR="004B5A94" w:rsidRPr="004B5A94" w:rsidRDefault="004B5A94" w:rsidP="00F62980">
            <w:pPr>
              <w:pStyle w:val="ListParagraph"/>
              <w:widowControl w:val="0"/>
              <w:ind w:left="360" w:right="175"/>
              <w:jc w:val="both"/>
              <w:rPr>
                <w:rFonts w:ascii="Times New Roman" w:hAnsi="Times New Roman"/>
                <w:sz w:val="28"/>
                <w:szCs w:val="28"/>
                <w:lang w:val="lv-LV"/>
              </w:rPr>
            </w:pPr>
            <w:r w:rsidRPr="004B5A94">
              <w:rPr>
                <w:rFonts w:ascii="Times New Roman" w:hAnsi="Times New Roman"/>
                <w:sz w:val="28"/>
                <w:szCs w:val="28"/>
                <w:lang w:val="lv-LV"/>
              </w:rPr>
              <w:t>E-pasts:</w:t>
            </w:r>
          </w:p>
          <w:p w14:paraId="3A239062" w14:textId="77777777" w:rsidR="004B5A94" w:rsidRPr="004B5A94" w:rsidRDefault="004B5A94" w:rsidP="00F62980">
            <w:pPr>
              <w:pStyle w:val="ListParagraph"/>
              <w:widowControl w:val="0"/>
              <w:ind w:left="360" w:right="175"/>
              <w:rPr>
                <w:rFonts w:ascii="Times New Roman" w:hAnsi="Times New Roman"/>
                <w:sz w:val="28"/>
                <w:szCs w:val="28"/>
                <w:lang w:val="lv-LV"/>
              </w:rPr>
            </w:pPr>
            <w:r w:rsidRPr="004B5A94">
              <w:rPr>
                <w:rFonts w:ascii="Times New Roman" w:hAnsi="Times New Roman"/>
                <w:sz w:val="28"/>
                <w:szCs w:val="28"/>
                <w:lang w:val="lv-LV"/>
              </w:rPr>
              <w:t xml:space="preserve">Fakss: </w:t>
            </w:r>
          </w:p>
          <w:p w14:paraId="0166D3E6" w14:textId="77777777" w:rsidR="004B5A94" w:rsidRPr="004B5A94" w:rsidRDefault="004B5A94" w:rsidP="00F62980">
            <w:pPr>
              <w:pStyle w:val="ListParagraph"/>
              <w:widowControl w:val="0"/>
              <w:ind w:left="360" w:right="175"/>
              <w:rPr>
                <w:rFonts w:ascii="Times New Roman" w:hAnsi="Times New Roman"/>
                <w:sz w:val="28"/>
                <w:szCs w:val="28"/>
                <w:lang w:val="lv-LV"/>
              </w:rPr>
            </w:pPr>
            <w:r w:rsidRPr="004B5A94">
              <w:rPr>
                <w:rFonts w:ascii="Times New Roman" w:hAnsi="Times New Roman"/>
                <w:sz w:val="28"/>
                <w:szCs w:val="28"/>
                <w:lang w:val="lv-LV"/>
              </w:rPr>
              <w:t>Valsts kase</w:t>
            </w:r>
          </w:p>
          <w:p w14:paraId="60DBDF4B" w14:textId="77777777" w:rsidR="004B5A94" w:rsidRPr="004B5A94" w:rsidRDefault="004B5A94" w:rsidP="00F62980">
            <w:pPr>
              <w:pStyle w:val="ListParagraph"/>
              <w:widowControl w:val="0"/>
              <w:ind w:left="360" w:right="175"/>
              <w:jc w:val="both"/>
              <w:rPr>
                <w:rFonts w:ascii="Times New Roman" w:hAnsi="Times New Roman"/>
                <w:sz w:val="28"/>
                <w:szCs w:val="28"/>
                <w:lang w:val="lv-LV"/>
              </w:rPr>
            </w:pPr>
            <w:r w:rsidRPr="004B5A94">
              <w:rPr>
                <w:rFonts w:ascii="Times New Roman" w:hAnsi="Times New Roman"/>
                <w:sz w:val="28"/>
                <w:szCs w:val="28"/>
                <w:lang w:val="lv-LV"/>
              </w:rPr>
              <w:t xml:space="preserve">Kods: </w:t>
            </w:r>
          </w:p>
          <w:p w14:paraId="6E1217B0" w14:textId="77777777" w:rsidR="004B5A94" w:rsidRPr="004B5A94" w:rsidRDefault="004B5A94" w:rsidP="00F62980">
            <w:pPr>
              <w:pStyle w:val="ListParagraph"/>
              <w:ind w:left="360" w:right="175"/>
              <w:rPr>
                <w:rFonts w:ascii="Times New Roman" w:hAnsi="Times New Roman"/>
                <w:sz w:val="28"/>
                <w:szCs w:val="28"/>
                <w:lang w:val="lv-LV"/>
              </w:rPr>
            </w:pPr>
            <w:r w:rsidRPr="004B5A94">
              <w:rPr>
                <w:rFonts w:ascii="Times New Roman" w:hAnsi="Times New Roman"/>
                <w:sz w:val="28"/>
                <w:szCs w:val="28"/>
                <w:lang w:val="lv-LV"/>
              </w:rPr>
              <w:t xml:space="preserve">Konta Nr.: </w:t>
            </w:r>
          </w:p>
          <w:p w14:paraId="47239F44" w14:textId="77777777" w:rsidR="004B5A94" w:rsidRPr="004B5A94" w:rsidRDefault="004B5A94" w:rsidP="00F62980">
            <w:pPr>
              <w:pStyle w:val="ListParagraph"/>
              <w:ind w:left="360" w:right="175"/>
              <w:rPr>
                <w:rFonts w:ascii="Times New Roman" w:hAnsi="Times New Roman"/>
                <w:sz w:val="28"/>
                <w:szCs w:val="28"/>
                <w:lang w:val="lv-LV"/>
              </w:rPr>
            </w:pPr>
          </w:p>
          <w:p w14:paraId="3CA1D5EF" w14:textId="77777777" w:rsidR="004B5A94" w:rsidRPr="004B5A94" w:rsidRDefault="004B5A94" w:rsidP="00F62980">
            <w:pPr>
              <w:pStyle w:val="ListParagraph"/>
              <w:ind w:left="360" w:right="175"/>
              <w:rPr>
                <w:rFonts w:ascii="Times New Roman" w:hAnsi="Times New Roman"/>
                <w:sz w:val="28"/>
                <w:szCs w:val="28"/>
                <w:lang w:val="lv-LV"/>
              </w:rPr>
            </w:pPr>
            <w:r w:rsidRPr="004B5A94">
              <w:rPr>
                <w:rFonts w:ascii="Times New Roman" w:hAnsi="Times New Roman"/>
                <w:sz w:val="28"/>
                <w:szCs w:val="28"/>
                <w:lang w:val="lv-LV"/>
              </w:rPr>
              <w:t>Amats</w:t>
            </w:r>
          </w:p>
          <w:p w14:paraId="279910AF" w14:textId="77777777" w:rsidR="004B5A94" w:rsidRPr="004B5A94" w:rsidRDefault="004B5A94" w:rsidP="00F62980">
            <w:pPr>
              <w:pStyle w:val="ListParagraph"/>
              <w:ind w:left="360" w:right="175"/>
              <w:rPr>
                <w:rFonts w:ascii="Times New Roman" w:hAnsi="Times New Roman"/>
                <w:sz w:val="28"/>
                <w:szCs w:val="28"/>
                <w:lang w:val="lv-LV"/>
              </w:rPr>
            </w:pPr>
          </w:p>
          <w:p w14:paraId="3621E1C4" w14:textId="77777777" w:rsidR="004B5A94" w:rsidRPr="004B5A94" w:rsidRDefault="004B5A94" w:rsidP="00F62980">
            <w:pPr>
              <w:pStyle w:val="ListParagraph"/>
              <w:ind w:left="360" w:right="175" w:firstLine="525"/>
              <w:rPr>
                <w:rFonts w:ascii="Times New Roman" w:hAnsi="Times New Roman"/>
                <w:sz w:val="28"/>
                <w:szCs w:val="28"/>
                <w:lang w:val="lv-LV"/>
              </w:rPr>
            </w:pPr>
            <w:r w:rsidRPr="004B5A94">
              <w:rPr>
                <w:rFonts w:ascii="Times New Roman" w:hAnsi="Times New Roman"/>
                <w:sz w:val="28"/>
                <w:szCs w:val="28"/>
                <w:u w:val="single"/>
                <w:lang w:val="lv-LV"/>
              </w:rPr>
              <w:tab/>
            </w:r>
            <w:r w:rsidRPr="004B5A94">
              <w:rPr>
                <w:rFonts w:ascii="Times New Roman" w:hAnsi="Times New Roman"/>
                <w:sz w:val="28"/>
                <w:szCs w:val="28"/>
                <w:u w:val="single"/>
                <w:lang w:val="lv-LV"/>
              </w:rPr>
              <w:tab/>
            </w:r>
            <w:r w:rsidRPr="004B5A94">
              <w:rPr>
                <w:rFonts w:ascii="Times New Roman" w:hAnsi="Times New Roman"/>
                <w:sz w:val="28"/>
                <w:szCs w:val="28"/>
                <w:u w:val="single"/>
                <w:lang w:val="lv-LV"/>
              </w:rPr>
              <w:tab/>
            </w:r>
            <w:r w:rsidRPr="004B5A94">
              <w:rPr>
                <w:rFonts w:ascii="Times New Roman" w:hAnsi="Times New Roman"/>
                <w:sz w:val="28"/>
                <w:szCs w:val="28"/>
                <w:u w:val="single"/>
                <w:lang w:val="lv-LV"/>
              </w:rPr>
              <w:tab/>
            </w:r>
            <w:r w:rsidRPr="004B5A94">
              <w:rPr>
                <w:rFonts w:ascii="Times New Roman" w:hAnsi="Times New Roman"/>
                <w:sz w:val="28"/>
                <w:szCs w:val="28"/>
                <w:lang w:val="lv-LV"/>
              </w:rPr>
              <w:t xml:space="preserve"> z.v.</w:t>
            </w:r>
          </w:p>
          <w:p w14:paraId="4CDEEE06" w14:textId="77777777" w:rsidR="004B5A94" w:rsidRPr="004B5A94" w:rsidRDefault="004B5A94" w:rsidP="00F62980">
            <w:pPr>
              <w:pStyle w:val="BodyTextIndent"/>
              <w:widowControl w:val="0"/>
              <w:ind w:left="360" w:right="175"/>
              <w:rPr>
                <w:szCs w:val="28"/>
              </w:rPr>
            </w:pPr>
            <w:r w:rsidRPr="004B5A94">
              <w:rPr>
                <w:szCs w:val="28"/>
              </w:rPr>
              <w:t xml:space="preserve">                         V.Uzvārds</w:t>
            </w:r>
          </w:p>
        </w:tc>
        <w:tc>
          <w:tcPr>
            <w:tcW w:w="4442" w:type="dxa"/>
          </w:tcPr>
          <w:p w14:paraId="1F5E4382" w14:textId="77777777" w:rsidR="004B5A94" w:rsidRPr="004B5A94" w:rsidRDefault="004B5A94" w:rsidP="00F62980">
            <w:pPr>
              <w:pStyle w:val="BodyTextIndent"/>
              <w:widowControl w:val="0"/>
              <w:rPr>
                <w:b/>
                <w:szCs w:val="28"/>
              </w:rPr>
            </w:pPr>
            <w:r w:rsidRPr="004B5A94">
              <w:rPr>
                <w:b/>
                <w:szCs w:val="28"/>
              </w:rPr>
              <w:lastRenderedPageBreak/>
              <w:t>IZPILDĪTĀJS</w:t>
            </w:r>
          </w:p>
          <w:p w14:paraId="7E509835" w14:textId="77777777" w:rsidR="004B5A94" w:rsidRPr="004B5A94" w:rsidRDefault="004B5A94" w:rsidP="00F62980">
            <w:pPr>
              <w:pStyle w:val="BodyTextIndent"/>
              <w:widowControl w:val="0"/>
              <w:rPr>
                <w:szCs w:val="28"/>
              </w:rPr>
            </w:pPr>
            <w:r w:rsidRPr="004B5A94">
              <w:rPr>
                <w:szCs w:val="28"/>
              </w:rPr>
              <w:t>_____________</w:t>
            </w:r>
          </w:p>
          <w:p w14:paraId="74EC1C1E" w14:textId="77777777" w:rsidR="004B5A94" w:rsidRPr="004B5A94" w:rsidRDefault="004B5A94" w:rsidP="00F62980">
            <w:pPr>
              <w:pStyle w:val="BodyTextIndent"/>
              <w:widowControl w:val="0"/>
              <w:rPr>
                <w:szCs w:val="28"/>
              </w:rPr>
            </w:pPr>
            <w:r w:rsidRPr="004B5A94">
              <w:rPr>
                <w:szCs w:val="28"/>
              </w:rPr>
              <w:t>Reģistrācijas Nr.:</w:t>
            </w:r>
          </w:p>
          <w:p w14:paraId="20FF9646" w14:textId="77777777" w:rsidR="004B5A94" w:rsidRPr="004B5A94" w:rsidRDefault="004B5A94" w:rsidP="00F62980">
            <w:pPr>
              <w:pStyle w:val="BodyTextIndent"/>
              <w:widowControl w:val="0"/>
              <w:rPr>
                <w:szCs w:val="28"/>
              </w:rPr>
            </w:pPr>
            <w:r w:rsidRPr="004B5A94">
              <w:rPr>
                <w:szCs w:val="28"/>
              </w:rPr>
              <w:lastRenderedPageBreak/>
              <w:t xml:space="preserve">Adrese: </w:t>
            </w:r>
          </w:p>
          <w:p w14:paraId="0834BA26" w14:textId="77777777" w:rsidR="004B5A94" w:rsidRPr="004B5A94" w:rsidRDefault="004B5A94" w:rsidP="00F62980">
            <w:pPr>
              <w:pStyle w:val="BodyTextIndent"/>
              <w:widowControl w:val="0"/>
              <w:rPr>
                <w:szCs w:val="28"/>
              </w:rPr>
            </w:pPr>
            <w:r w:rsidRPr="004B5A94">
              <w:rPr>
                <w:szCs w:val="28"/>
              </w:rPr>
              <w:t>Tālrunis:</w:t>
            </w:r>
          </w:p>
          <w:p w14:paraId="69D5F88D" w14:textId="77777777" w:rsidR="004B5A94" w:rsidRPr="004B5A94" w:rsidRDefault="004B5A94" w:rsidP="00F62980">
            <w:pPr>
              <w:pStyle w:val="BodyTextIndent"/>
              <w:widowControl w:val="0"/>
              <w:rPr>
                <w:szCs w:val="28"/>
              </w:rPr>
            </w:pPr>
            <w:r w:rsidRPr="004B5A94">
              <w:rPr>
                <w:szCs w:val="28"/>
              </w:rPr>
              <w:t>E-pasts:</w:t>
            </w:r>
          </w:p>
          <w:p w14:paraId="50AD34A1" w14:textId="77777777" w:rsidR="004B5A94" w:rsidRPr="004B5A94" w:rsidRDefault="004B5A94" w:rsidP="00F62980">
            <w:pPr>
              <w:pStyle w:val="BodyTextIndent"/>
              <w:widowControl w:val="0"/>
              <w:rPr>
                <w:szCs w:val="28"/>
              </w:rPr>
            </w:pPr>
            <w:r w:rsidRPr="004B5A94">
              <w:rPr>
                <w:szCs w:val="28"/>
              </w:rPr>
              <w:t xml:space="preserve">Fakss: </w:t>
            </w:r>
          </w:p>
          <w:p w14:paraId="1FC8E48C" w14:textId="77777777" w:rsidR="004B5A94" w:rsidRPr="004B5A94" w:rsidRDefault="004B5A94" w:rsidP="00F62980">
            <w:pPr>
              <w:pStyle w:val="BodyTextIndent"/>
              <w:widowControl w:val="0"/>
              <w:rPr>
                <w:szCs w:val="28"/>
              </w:rPr>
            </w:pPr>
            <w:r w:rsidRPr="004B5A94">
              <w:rPr>
                <w:szCs w:val="28"/>
              </w:rPr>
              <w:t>Banka:</w:t>
            </w:r>
          </w:p>
          <w:p w14:paraId="78F4A373" w14:textId="77777777" w:rsidR="004B5A94" w:rsidRPr="004B5A94" w:rsidRDefault="004B5A94" w:rsidP="00F62980">
            <w:pPr>
              <w:pStyle w:val="BodyTextIndent"/>
              <w:widowControl w:val="0"/>
              <w:rPr>
                <w:szCs w:val="28"/>
              </w:rPr>
            </w:pPr>
            <w:r w:rsidRPr="004B5A94">
              <w:rPr>
                <w:szCs w:val="28"/>
              </w:rPr>
              <w:t xml:space="preserve">Kods: </w:t>
            </w:r>
          </w:p>
          <w:p w14:paraId="5C2F75C0" w14:textId="77777777" w:rsidR="004B5A94" w:rsidRPr="004B5A94" w:rsidRDefault="004B5A94" w:rsidP="00F62980">
            <w:pPr>
              <w:pStyle w:val="BodyTextIndent"/>
              <w:widowControl w:val="0"/>
              <w:rPr>
                <w:szCs w:val="28"/>
              </w:rPr>
            </w:pPr>
            <w:r w:rsidRPr="004B5A94">
              <w:rPr>
                <w:szCs w:val="28"/>
              </w:rPr>
              <w:t xml:space="preserve">Konts: </w:t>
            </w:r>
          </w:p>
          <w:p w14:paraId="23C53413" w14:textId="77777777" w:rsidR="004B5A94" w:rsidRPr="004B5A94" w:rsidRDefault="004B5A94" w:rsidP="00F62980">
            <w:pPr>
              <w:pStyle w:val="BodyTextIndent"/>
              <w:widowControl w:val="0"/>
              <w:rPr>
                <w:szCs w:val="28"/>
              </w:rPr>
            </w:pPr>
          </w:p>
          <w:p w14:paraId="5F6B70E7" w14:textId="77777777" w:rsidR="004B5A94" w:rsidRPr="004B5A94" w:rsidRDefault="004B5A94" w:rsidP="00F62980">
            <w:pPr>
              <w:pStyle w:val="BodyTextIndent"/>
              <w:widowControl w:val="0"/>
              <w:rPr>
                <w:szCs w:val="28"/>
              </w:rPr>
            </w:pPr>
          </w:p>
          <w:p w14:paraId="37D72A01" w14:textId="77777777" w:rsidR="004B5A94" w:rsidRPr="004B5A94" w:rsidRDefault="004B5A94" w:rsidP="00F62980">
            <w:pPr>
              <w:pStyle w:val="BodyTextIndent"/>
              <w:widowControl w:val="0"/>
              <w:rPr>
                <w:szCs w:val="28"/>
              </w:rPr>
            </w:pPr>
            <w:r w:rsidRPr="004B5A94">
              <w:rPr>
                <w:szCs w:val="28"/>
              </w:rPr>
              <w:t>Amats</w:t>
            </w:r>
          </w:p>
          <w:p w14:paraId="54734B45" w14:textId="77777777" w:rsidR="004B5A94" w:rsidRPr="004B5A94" w:rsidRDefault="004B5A94" w:rsidP="00F62980">
            <w:pPr>
              <w:pStyle w:val="BodyTextIndent"/>
              <w:widowControl w:val="0"/>
              <w:rPr>
                <w:szCs w:val="28"/>
              </w:rPr>
            </w:pPr>
          </w:p>
          <w:p w14:paraId="661B66E9" w14:textId="77777777" w:rsidR="004B5A94" w:rsidRPr="004B5A94" w:rsidRDefault="004B5A94" w:rsidP="00F62980">
            <w:pPr>
              <w:widowControl w:val="0"/>
              <w:ind w:firstLine="459"/>
              <w:jc w:val="both"/>
              <w:rPr>
                <w:sz w:val="28"/>
                <w:szCs w:val="28"/>
              </w:rPr>
            </w:pPr>
            <w:r w:rsidRPr="004B5A94">
              <w:rPr>
                <w:sz w:val="28"/>
                <w:szCs w:val="28"/>
                <w:u w:val="single"/>
              </w:rPr>
              <w:tab/>
            </w:r>
            <w:r w:rsidRPr="004B5A94">
              <w:rPr>
                <w:sz w:val="28"/>
                <w:szCs w:val="28"/>
                <w:u w:val="single"/>
              </w:rPr>
              <w:tab/>
            </w:r>
            <w:r w:rsidRPr="004B5A94">
              <w:rPr>
                <w:sz w:val="28"/>
                <w:szCs w:val="28"/>
                <w:u w:val="single"/>
              </w:rPr>
              <w:tab/>
            </w:r>
            <w:r w:rsidRPr="004B5A94">
              <w:rPr>
                <w:sz w:val="28"/>
                <w:szCs w:val="28"/>
                <w:u w:val="single"/>
              </w:rPr>
              <w:tab/>
            </w:r>
            <w:r w:rsidRPr="004B5A94">
              <w:rPr>
                <w:sz w:val="28"/>
                <w:szCs w:val="28"/>
              </w:rPr>
              <w:t xml:space="preserve"> z.v.</w:t>
            </w:r>
          </w:p>
          <w:p w14:paraId="4447F879" w14:textId="77777777" w:rsidR="004B5A94" w:rsidRPr="004B5A94" w:rsidRDefault="004B5A94" w:rsidP="00F62980">
            <w:pPr>
              <w:pStyle w:val="BodyTextIndent"/>
              <w:widowControl w:val="0"/>
              <w:rPr>
                <w:szCs w:val="28"/>
              </w:rPr>
            </w:pPr>
            <w:r w:rsidRPr="004B5A94">
              <w:rPr>
                <w:szCs w:val="28"/>
              </w:rPr>
              <w:t xml:space="preserve">                          V.Uzvārds</w:t>
            </w:r>
          </w:p>
        </w:tc>
      </w:tr>
    </w:tbl>
    <w:p w14:paraId="549612CC" w14:textId="77777777" w:rsidR="004B5A94" w:rsidRPr="004B5A94" w:rsidRDefault="004B5A94" w:rsidP="004B5A94">
      <w:pPr>
        <w:widowControl w:val="0"/>
        <w:ind w:right="-239"/>
        <w:rPr>
          <w:sz w:val="28"/>
          <w:szCs w:val="28"/>
        </w:rPr>
      </w:pPr>
    </w:p>
    <w:p w14:paraId="1C5C0ED4" w14:textId="77777777" w:rsidR="004B5A94" w:rsidRPr="004B5A94" w:rsidRDefault="004B5A94" w:rsidP="004B5A94">
      <w:pPr>
        <w:widowControl w:val="0"/>
        <w:ind w:left="5670" w:right="29" w:hanging="5670"/>
        <w:jc w:val="center"/>
        <w:rPr>
          <w:bCs/>
          <w:i/>
          <w:sz w:val="28"/>
          <w:szCs w:val="28"/>
        </w:rPr>
      </w:pPr>
    </w:p>
    <w:p w14:paraId="12B19204" w14:textId="77777777" w:rsidR="004B5A94" w:rsidRPr="00A90061" w:rsidRDefault="004B5A94" w:rsidP="004B5A94">
      <w:pPr>
        <w:spacing w:after="160" w:line="259" w:lineRule="auto"/>
        <w:rPr>
          <w:sz w:val="18"/>
          <w:szCs w:val="18"/>
        </w:rPr>
      </w:pPr>
    </w:p>
    <w:p w14:paraId="7B90DD66" w14:textId="77777777" w:rsidR="00B0340C" w:rsidRPr="00EE7A8C" w:rsidRDefault="00B0340C" w:rsidP="00B0340C">
      <w:pPr>
        <w:jc w:val="both"/>
        <w:rPr>
          <w:b/>
          <w:sz w:val="28"/>
          <w:szCs w:val="28"/>
          <w:u w:val="single"/>
        </w:rPr>
      </w:pPr>
    </w:p>
    <w:p w14:paraId="7F8A7B53" w14:textId="77777777" w:rsidR="00B0340C" w:rsidRPr="00EE7A8C" w:rsidRDefault="00B0340C" w:rsidP="00B0340C">
      <w:pPr>
        <w:jc w:val="both"/>
        <w:rPr>
          <w:b/>
          <w:sz w:val="28"/>
          <w:szCs w:val="28"/>
          <w:u w:val="single"/>
        </w:rPr>
      </w:pPr>
    </w:p>
    <w:p w14:paraId="7EAA274B" w14:textId="77777777" w:rsidR="00B0340C" w:rsidRPr="00EE7A8C" w:rsidRDefault="00B0340C" w:rsidP="00B0340C">
      <w:pPr>
        <w:jc w:val="both"/>
        <w:rPr>
          <w:b/>
          <w:sz w:val="28"/>
          <w:szCs w:val="28"/>
          <w:u w:val="single"/>
        </w:rPr>
      </w:pPr>
    </w:p>
    <w:p w14:paraId="60B26A18" w14:textId="77777777" w:rsidR="00B0340C" w:rsidRPr="00EE7A8C" w:rsidRDefault="00B0340C" w:rsidP="00B0340C">
      <w:pPr>
        <w:jc w:val="both"/>
        <w:rPr>
          <w:b/>
          <w:sz w:val="28"/>
          <w:szCs w:val="28"/>
          <w:u w:val="single"/>
        </w:rPr>
      </w:pPr>
    </w:p>
    <w:p w14:paraId="379D12AE" w14:textId="77777777" w:rsidR="00B0340C" w:rsidRPr="00EE7A8C" w:rsidRDefault="00B0340C" w:rsidP="00B0340C">
      <w:pPr>
        <w:spacing w:line="276" w:lineRule="auto"/>
        <w:jc w:val="center"/>
        <w:rPr>
          <w:b/>
          <w:sz w:val="28"/>
          <w:szCs w:val="28"/>
          <w:u w:val="single"/>
        </w:rPr>
      </w:pPr>
    </w:p>
    <w:p w14:paraId="1FE26FA2" w14:textId="77777777" w:rsidR="00B0340C" w:rsidRDefault="00B0340C" w:rsidP="00B0340C">
      <w:pPr>
        <w:jc w:val="both"/>
        <w:rPr>
          <w:iCs/>
          <w:color w:val="000000"/>
        </w:rPr>
      </w:pPr>
    </w:p>
    <w:p w14:paraId="4CE16C33" w14:textId="77777777" w:rsidR="000645CE" w:rsidRPr="00DD2AA9" w:rsidRDefault="000645CE" w:rsidP="00DD2AA9">
      <w:pPr>
        <w:jc w:val="center"/>
      </w:pPr>
    </w:p>
    <w:sectPr w:rsidR="000645CE" w:rsidRPr="00DD2AA9" w:rsidSect="00E6092E">
      <w:pgSz w:w="11906" w:h="16838"/>
      <w:pgMar w:top="993" w:right="1133" w:bottom="1276" w:left="1701" w:header="709" w:footer="3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51F783F" w16cid:durableId="1FBCE938"/>
  <w16cid:commentId w16cid:paraId="51836778" w16cid:durableId="1FBCE9C2"/>
  <w16cid:commentId w16cid:paraId="30EE25A6" w16cid:durableId="1FBCEB5B"/>
  <w16cid:commentId w16cid:paraId="5201DF7F" w16cid:durableId="1FBCED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98874" w14:textId="77777777" w:rsidR="00AF3F4C" w:rsidRDefault="00AF3F4C">
      <w:r>
        <w:separator/>
      </w:r>
    </w:p>
  </w:endnote>
  <w:endnote w:type="continuationSeparator" w:id="0">
    <w:p w14:paraId="43BDFAFF" w14:textId="77777777" w:rsidR="00AF3F4C" w:rsidRDefault="00AF3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RimTimes">
    <w:altName w:val="Calibri"/>
    <w:charset w:val="00"/>
    <w:family w:val="auto"/>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ltHelvetica">
    <w:altName w:val="Arial"/>
    <w:charset w:val="02"/>
    <w:family w:val="auto"/>
    <w:pitch w:val="variable"/>
  </w:font>
  <w:font w:name="Verdana">
    <w:panose1 w:val="020B0604030504040204"/>
    <w:charset w:val="BA"/>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FF4B7" w14:textId="77777777" w:rsidR="00AF3F4C" w:rsidRDefault="00AF3F4C" w:rsidP="00A55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618BCA53" w14:textId="77777777" w:rsidR="00AF3F4C" w:rsidRDefault="00AF3F4C">
    <w:pPr>
      <w:pStyle w:val="Footer"/>
      <w:ind w:right="360"/>
    </w:pPr>
  </w:p>
  <w:p w14:paraId="4ADDB4AF" w14:textId="77777777" w:rsidR="00AF3F4C" w:rsidRDefault="00AF3F4C"/>
  <w:p w14:paraId="366971F2" w14:textId="77777777" w:rsidR="00AF3F4C" w:rsidRDefault="00AF3F4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E5F16" w14:textId="77777777" w:rsidR="00AF3F4C" w:rsidRDefault="00362B2D" w:rsidP="00B37A53">
    <w:pPr>
      <w:pStyle w:val="Footer"/>
      <w:tabs>
        <w:tab w:val="clear" w:pos="4153"/>
        <w:tab w:val="center" w:pos="2835"/>
      </w:tabs>
      <w:jc w:val="center"/>
      <w:rPr>
        <w:noProof/>
      </w:rPr>
    </w:pPr>
    <w:r>
      <w:fldChar w:fldCharType="begin"/>
    </w:r>
    <w:r>
      <w:instrText xml:space="preserve"> PAGE   \* MERGEFORMAT </w:instrText>
    </w:r>
    <w:r>
      <w:fldChar w:fldCharType="separate"/>
    </w:r>
    <w:r w:rsidR="0065007D">
      <w:rPr>
        <w:noProof/>
      </w:rPr>
      <w:t>21</w:t>
    </w:r>
    <w:r>
      <w:rPr>
        <w:noProof/>
      </w:rPr>
      <w:fldChar w:fldCharType="end"/>
    </w:r>
  </w:p>
  <w:p w14:paraId="3F2281DE" w14:textId="77777777" w:rsidR="00AF3F4C" w:rsidRDefault="00AF3F4C" w:rsidP="00AB27A0">
    <w:pPr>
      <w:pStyle w:val="Footer"/>
    </w:pPr>
  </w:p>
  <w:p w14:paraId="29DD084D" w14:textId="77777777" w:rsidR="00AF3F4C" w:rsidRDefault="00AF3F4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EF86E" w14:textId="77777777" w:rsidR="00AF3F4C" w:rsidRDefault="00AF3F4C">
      <w:r>
        <w:separator/>
      </w:r>
    </w:p>
  </w:footnote>
  <w:footnote w:type="continuationSeparator" w:id="0">
    <w:p w14:paraId="379174E1" w14:textId="77777777" w:rsidR="00AF3F4C" w:rsidRDefault="00AF3F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8365056"/>
    <w:name w:val="WW8Num9"/>
    <w:lvl w:ilvl="0">
      <w:start w:val="4"/>
      <w:numFmt w:val="decimal"/>
      <w:lvlText w:val="%1."/>
      <w:lvlJc w:val="left"/>
      <w:pPr>
        <w:tabs>
          <w:tab w:val="num" w:pos="360"/>
        </w:tabs>
        <w:ind w:left="360" w:hanging="360"/>
      </w:pPr>
      <w:rPr>
        <w:b/>
        <w:bCs/>
        <w:sz w:val="24"/>
        <w:szCs w:val="24"/>
      </w:rPr>
    </w:lvl>
    <w:lvl w:ilvl="1">
      <w:start w:val="1"/>
      <w:numFmt w:val="decimal"/>
      <w:lvlText w:val="%1.%2."/>
      <w:lvlJc w:val="left"/>
      <w:pPr>
        <w:tabs>
          <w:tab w:val="num" w:pos="1080"/>
        </w:tabs>
        <w:ind w:left="1080" w:hanging="360"/>
      </w:pPr>
      <w:rPr>
        <w:i w:val="0"/>
        <w:iCs/>
        <w:color w:val="000000"/>
        <w:szCs w:val="24"/>
        <w:lang w:eastAsia="lv-LV"/>
      </w:rPr>
    </w:lvl>
    <w:lvl w:ilvl="2">
      <w:start w:val="1"/>
      <w:numFmt w:val="decimal"/>
      <w:lvlText w:val="%1.%2.%3."/>
      <w:lvlJc w:val="left"/>
      <w:pPr>
        <w:tabs>
          <w:tab w:val="num" w:pos="1620"/>
        </w:tabs>
        <w:ind w:left="1620" w:hanging="720"/>
      </w:pPr>
      <w:rPr>
        <w:b w:val="0"/>
        <w:i w:val="0"/>
        <w:color w:val="000000"/>
      </w:rPr>
    </w:lvl>
    <w:lvl w:ilvl="3">
      <w:start w:val="1"/>
      <w:numFmt w:val="decimal"/>
      <w:lvlText w:val="%1.%2.%3.%4."/>
      <w:lvlJc w:val="left"/>
      <w:pPr>
        <w:tabs>
          <w:tab w:val="num" w:pos="531"/>
        </w:tabs>
        <w:ind w:left="531" w:hanging="720"/>
      </w:pPr>
      <w:rPr>
        <w:szCs w:val="24"/>
      </w:rPr>
    </w:lvl>
    <w:lvl w:ilvl="4">
      <w:start w:val="1"/>
      <w:numFmt w:val="decimal"/>
      <w:lvlText w:val="%1.%2.%3.%4.%5."/>
      <w:lvlJc w:val="left"/>
      <w:pPr>
        <w:tabs>
          <w:tab w:val="num" w:pos="828"/>
        </w:tabs>
        <w:ind w:left="828" w:hanging="1080"/>
      </w:pPr>
    </w:lvl>
    <w:lvl w:ilvl="5">
      <w:start w:val="1"/>
      <w:numFmt w:val="decimal"/>
      <w:lvlText w:val="%1.%2.%3.%4.%5.%6."/>
      <w:lvlJc w:val="left"/>
      <w:pPr>
        <w:tabs>
          <w:tab w:val="num" w:pos="765"/>
        </w:tabs>
        <w:ind w:left="765" w:hanging="1080"/>
      </w:pPr>
    </w:lvl>
    <w:lvl w:ilvl="6">
      <w:start w:val="1"/>
      <w:numFmt w:val="decimal"/>
      <w:lvlText w:val="%1.%2.%3.%4.%5.%6.%7."/>
      <w:lvlJc w:val="left"/>
      <w:pPr>
        <w:tabs>
          <w:tab w:val="num" w:pos="1062"/>
        </w:tabs>
        <w:ind w:left="1062" w:hanging="1440"/>
      </w:pPr>
    </w:lvl>
    <w:lvl w:ilvl="7">
      <w:start w:val="1"/>
      <w:numFmt w:val="decimal"/>
      <w:lvlText w:val="%1.%2.%3.%4.%5.%6.%7.%8."/>
      <w:lvlJc w:val="left"/>
      <w:pPr>
        <w:tabs>
          <w:tab w:val="num" w:pos="999"/>
        </w:tabs>
        <w:ind w:left="999" w:hanging="1440"/>
      </w:pPr>
    </w:lvl>
    <w:lvl w:ilvl="8">
      <w:start w:val="1"/>
      <w:numFmt w:val="decimal"/>
      <w:lvlText w:val="%1.%2.%3.%4.%5.%6.%7.%8.%9."/>
      <w:lvlJc w:val="left"/>
      <w:pPr>
        <w:tabs>
          <w:tab w:val="num" w:pos="1296"/>
        </w:tabs>
        <w:ind w:left="1296" w:hanging="1800"/>
      </w:pPr>
    </w:lvl>
  </w:abstractNum>
  <w:abstractNum w:abstractNumId="1" w15:restartNumberingAfterBreak="0">
    <w:nsid w:val="00000003"/>
    <w:multiLevelType w:val="singleLevel"/>
    <w:tmpl w:val="00000003"/>
    <w:name w:val="WW8Num12"/>
    <w:lvl w:ilvl="0">
      <w:start w:val="1"/>
      <w:numFmt w:val="decimal"/>
      <w:lvlText w:val="%1."/>
      <w:lvlJc w:val="left"/>
      <w:pPr>
        <w:tabs>
          <w:tab w:val="num" w:pos="1077"/>
        </w:tabs>
        <w:ind w:left="1134" w:hanging="283"/>
      </w:pPr>
    </w:lvl>
  </w:abstractNum>
  <w:abstractNum w:abstractNumId="2" w15:restartNumberingAfterBreak="0">
    <w:nsid w:val="00000004"/>
    <w:multiLevelType w:val="multilevel"/>
    <w:tmpl w:val="F096427A"/>
    <w:name w:val="WW8Num35"/>
    <w:lvl w:ilvl="0">
      <w:start w:val="1"/>
      <w:numFmt w:val="decimal"/>
      <w:lvlText w:val="%1."/>
      <w:lvlJc w:val="left"/>
      <w:pPr>
        <w:tabs>
          <w:tab w:val="num" w:pos="360"/>
        </w:tabs>
        <w:ind w:left="360" w:hanging="360"/>
      </w:pPr>
      <w:rPr>
        <w:bCs/>
        <w:i w:val="0"/>
        <w:lang w:eastAsia="lv-LV"/>
      </w:rPr>
    </w:lvl>
    <w:lvl w:ilvl="1">
      <w:start w:val="1"/>
      <w:numFmt w:val="decimal"/>
      <w:lvlText w:val="%1.%2."/>
      <w:lvlJc w:val="left"/>
      <w:pPr>
        <w:tabs>
          <w:tab w:val="num" w:pos="360"/>
        </w:tabs>
        <w:ind w:left="360" w:hanging="360"/>
      </w:pPr>
      <w:rPr>
        <w:b w:val="0"/>
        <w:bCs/>
        <w:i w:val="0"/>
        <w:caps/>
        <w:szCs w:val="24"/>
        <w:lang w:eastAsia="lv-LV"/>
      </w:rPr>
    </w:lvl>
    <w:lvl w:ilvl="2">
      <w:start w:val="1"/>
      <w:numFmt w:val="decimal"/>
      <w:lvlText w:val="%1.%2.%3."/>
      <w:lvlJc w:val="left"/>
      <w:pPr>
        <w:tabs>
          <w:tab w:val="num" w:pos="720"/>
        </w:tabs>
        <w:ind w:left="720" w:hanging="720"/>
      </w:pPr>
      <w:rPr>
        <w:b w:val="0"/>
        <w:bCs/>
        <w:i w:val="0"/>
        <w:lang w:eastAsia="lv-LV"/>
      </w:rPr>
    </w:lvl>
    <w:lvl w:ilvl="3">
      <w:start w:val="1"/>
      <w:numFmt w:val="decimal"/>
      <w:lvlText w:val="%1.%2.%3.%4."/>
      <w:lvlJc w:val="left"/>
      <w:pPr>
        <w:tabs>
          <w:tab w:val="num" w:pos="720"/>
        </w:tabs>
        <w:ind w:left="720" w:hanging="720"/>
      </w:pPr>
      <w:rPr>
        <w:bCs/>
        <w:i w:val="0"/>
        <w:lang w:eastAsia="lv-LV"/>
      </w:rPr>
    </w:lvl>
    <w:lvl w:ilvl="4">
      <w:start w:val="1"/>
      <w:numFmt w:val="decimal"/>
      <w:lvlText w:val="%1.%2.%3.%4.%5."/>
      <w:lvlJc w:val="left"/>
      <w:pPr>
        <w:tabs>
          <w:tab w:val="num" w:pos="1080"/>
        </w:tabs>
        <w:ind w:left="1080" w:hanging="1080"/>
      </w:pPr>
      <w:rPr>
        <w:bCs/>
        <w:i w:val="0"/>
        <w:lang w:eastAsia="lv-LV"/>
      </w:rPr>
    </w:lvl>
    <w:lvl w:ilvl="5">
      <w:start w:val="1"/>
      <w:numFmt w:val="decimal"/>
      <w:lvlText w:val="%1.%2.%3.%4.%5.%6."/>
      <w:lvlJc w:val="left"/>
      <w:pPr>
        <w:tabs>
          <w:tab w:val="num" w:pos="1080"/>
        </w:tabs>
        <w:ind w:left="1080" w:hanging="1080"/>
      </w:pPr>
      <w:rPr>
        <w:bCs/>
        <w:i w:val="0"/>
        <w:lang w:eastAsia="lv-LV"/>
      </w:rPr>
    </w:lvl>
    <w:lvl w:ilvl="6">
      <w:start w:val="1"/>
      <w:numFmt w:val="decimal"/>
      <w:lvlText w:val="%1.%2.%3.%4.%5.%6.%7."/>
      <w:lvlJc w:val="left"/>
      <w:pPr>
        <w:tabs>
          <w:tab w:val="num" w:pos="1440"/>
        </w:tabs>
        <w:ind w:left="1440" w:hanging="1440"/>
      </w:pPr>
      <w:rPr>
        <w:bCs/>
        <w:i w:val="0"/>
        <w:lang w:eastAsia="lv-LV"/>
      </w:rPr>
    </w:lvl>
    <w:lvl w:ilvl="7">
      <w:start w:val="1"/>
      <w:numFmt w:val="decimal"/>
      <w:lvlText w:val="%1.%2.%3.%4.%5.%6.%7.%8."/>
      <w:lvlJc w:val="left"/>
      <w:pPr>
        <w:tabs>
          <w:tab w:val="num" w:pos="1440"/>
        </w:tabs>
        <w:ind w:left="1440" w:hanging="1440"/>
      </w:pPr>
      <w:rPr>
        <w:bCs/>
        <w:i w:val="0"/>
        <w:lang w:eastAsia="lv-LV"/>
      </w:rPr>
    </w:lvl>
    <w:lvl w:ilvl="8">
      <w:start w:val="1"/>
      <w:numFmt w:val="decimal"/>
      <w:lvlText w:val="%1.%2.%3.%4.%5.%6.%7.%8.%9."/>
      <w:lvlJc w:val="left"/>
      <w:pPr>
        <w:tabs>
          <w:tab w:val="num" w:pos="1800"/>
        </w:tabs>
        <w:ind w:left="1800" w:hanging="1800"/>
      </w:pPr>
      <w:rPr>
        <w:bCs/>
        <w:i w:val="0"/>
        <w:lang w:eastAsia="lv-LV"/>
      </w:rPr>
    </w:lvl>
  </w:abstractNum>
  <w:abstractNum w:abstractNumId="3" w15:restartNumberingAfterBreak="0">
    <w:nsid w:val="03A928E7"/>
    <w:multiLevelType w:val="hybridMultilevel"/>
    <w:tmpl w:val="0B7A8CF2"/>
    <w:lvl w:ilvl="0" w:tplc="AE64CDD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940437"/>
    <w:multiLevelType w:val="multilevel"/>
    <w:tmpl w:val="7F72A580"/>
    <w:styleLink w:val="Style131"/>
    <w:lvl w:ilvl="0">
      <w:start w:val="1"/>
      <w:numFmt w:val="decimal"/>
      <w:lvlText w:val="%1."/>
      <w:lvlJc w:val="left"/>
      <w:pPr>
        <w:tabs>
          <w:tab w:val="num" w:pos="996"/>
        </w:tabs>
        <w:ind w:left="996" w:hanging="570"/>
      </w:pPr>
      <w:rPr>
        <w:b w:val="0"/>
        <w:i w:val="0"/>
      </w:rPr>
    </w:lvl>
    <w:lvl w:ilvl="1">
      <w:start w:val="1"/>
      <w:numFmt w:val="decimal"/>
      <w:lvlText w:val="%1.%2."/>
      <w:lvlJc w:val="left"/>
      <w:pPr>
        <w:tabs>
          <w:tab w:val="num" w:pos="990"/>
        </w:tabs>
        <w:ind w:left="990" w:hanging="570"/>
      </w:p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5" w15:restartNumberingAfterBreak="0">
    <w:nsid w:val="0FF43458"/>
    <w:multiLevelType w:val="multilevel"/>
    <w:tmpl w:val="AB98802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64B0087"/>
    <w:multiLevelType w:val="multilevel"/>
    <w:tmpl w:val="3CF011D0"/>
    <w:styleLink w:val="CurrentList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7" w15:restartNumberingAfterBreak="0">
    <w:nsid w:val="19F57DEC"/>
    <w:multiLevelType w:val="singleLevel"/>
    <w:tmpl w:val="0C09000F"/>
    <w:styleLink w:val="111111721"/>
    <w:lvl w:ilvl="0">
      <w:start w:val="1"/>
      <w:numFmt w:val="decimal"/>
      <w:lvlText w:val="%1."/>
      <w:lvlJc w:val="left"/>
      <w:pPr>
        <w:tabs>
          <w:tab w:val="num" w:pos="360"/>
        </w:tabs>
        <w:ind w:left="360" w:hanging="360"/>
      </w:pPr>
    </w:lvl>
  </w:abstractNum>
  <w:abstractNum w:abstractNumId="8" w15:restartNumberingAfterBreak="0">
    <w:nsid w:val="271F0234"/>
    <w:multiLevelType w:val="hybridMultilevel"/>
    <w:tmpl w:val="2D2A23FE"/>
    <w:styleLink w:val="111111711"/>
    <w:lvl w:ilvl="0" w:tplc="0426000F">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29CF249D"/>
    <w:multiLevelType w:val="hybridMultilevel"/>
    <w:tmpl w:val="D19CC8CE"/>
    <w:lvl w:ilvl="0" w:tplc="0670423E">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98636D"/>
    <w:multiLevelType w:val="hybridMultilevel"/>
    <w:tmpl w:val="2042EC8E"/>
    <w:styleLink w:val="11111171"/>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DC51D58"/>
    <w:multiLevelType w:val="multilevel"/>
    <w:tmpl w:val="A93AC71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i w:val="0"/>
        <w:color w:val="auto"/>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F9E0CE4"/>
    <w:multiLevelType w:val="multilevel"/>
    <w:tmpl w:val="5C745B48"/>
    <w:lvl w:ilvl="0">
      <w:start w:val="4"/>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FB165FD"/>
    <w:multiLevelType w:val="multilevel"/>
    <w:tmpl w:val="CF42C248"/>
    <w:lvl w:ilvl="0">
      <w:start w:val="1"/>
      <w:numFmt w:val="decimal"/>
      <w:lvlText w:val="%1."/>
      <w:lvlJc w:val="left"/>
      <w:pPr>
        <w:ind w:left="2061" w:hanging="360"/>
      </w:pPr>
    </w:lvl>
    <w:lvl w:ilvl="1">
      <w:start w:val="2"/>
      <w:numFmt w:val="decimal"/>
      <w:isLgl/>
      <w:lvlText w:val="%1.%2."/>
      <w:lvlJc w:val="left"/>
      <w:pPr>
        <w:ind w:left="2061" w:hanging="360"/>
      </w:pPr>
    </w:lvl>
    <w:lvl w:ilvl="2">
      <w:start w:val="1"/>
      <w:numFmt w:val="decimal"/>
      <w:isLgl/>
      <w:lvlText w:val="%1.%2.%3."/>
      <w:lvlJc w:val="left"/>
      <w:pPr>
        <w:ind w:left="2421" w:hanging="720"/>
      </w:pPr>
    </w:lvl>
    <w:lvl w:ilvl="3">
      <w:start w:val="1"/>
      <w:numFmt w:val="decimal"/>
      <w:isLgl/>
      <w:lvlText w:val="%1.%2.%3.%4."/>
      <w:lvlJc w:val="left"/>
      <w:pPr>
        <w:ind w:left="2421" w:hanging="720"/>
      </w:pPr>
    </w:lvl>
    <w:lvl w:ilvl="4">
      <w:start w:val="1"/>
      <w:numFmt w:val="decimal"/>
      <w:isLgl/>
      <w:lvlText w:val="%1.%2.%3.%4.%5."/>
      <w:lvlJc w:val="left"/>
      <w:pPr>
        <w:ind w:left="2781" w:hanging="1080"/>
      </w:pPr>
    </w:lvl>
    <w:lvl w:ilvl="5">
      <w:start w:val="1"/>
      <w:numFmt w:val="decimal"/>
      <w:isLgl/>
      <w:lvlText w:val="%1.%2.%3.%4.%5.%6."/>
      <w:lvlJc w:val="left"/>
      <w:pPr>
        <w:ind w:left="2781" w:hanging="1080"/>
      </w:pPr>
    </w:lvl>
    <w:lvl w:ilvl="6">
      <w:start w:val="1"/>
      <w:numFmt w:val="decimal"/>
      <w:isLgl/>
      <w:lvlText w:val="%1.%2.%3.%4.%5.%6.%7."/>
      <w:lvlJc w:val="left"/>
      <w:pPr>
        <w:ind w:left="3141" w:hanging="1440"/>
      </w:pPr>
    </w:lvl>
    <w:lvl w:ilvl="7">
      <w:start w:val="1"/>
      <w:numFmt w:val="decimal"/>
      <w:isLgl/>
      <w:lvlText w:val="%1.%2.%3.%4.%5.%6.%7.%8."/>
      <w:lvlJc w:val="left"/>
      <w:pPr>
        <w:ind w:left="3141" w:hanging="1440"/>
      </w:pPr>
    </w:lvl>
    <w:lvl w:ilvl="8">
      <w:start w:val="1"/>
      <w:numFmt w:val="decimal"/>
      <w:isLgl/>
      <w:lvlText w:val="%1.%2.%3.%4.%5.%6.%7.%8.%9."/>
      <w:lvlJc w:val="left"/>
      <w:pPr>
        <w:ind w:left="3501" w:hanging="1800"/>
      </w:pPr>
    </w:lvl>
  </w:abstractNum>
  <w:abstractNum w:abstractNumId="14" w15:restartNumberingAfterBreak="0">
    <w:nsid w:val="37531ABC"/>
    <w:multiLevelType w:val="multilevel"/>
    <w:tmpl w:val="26D4EA9A"/>
    <w:lvl w:ilvl="0">
      <w:start w:val="6"/>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color w:val="auto"/>
      </w:rPr>
    </w:lvl>
    <w:lvl w:ilvl="2">
      <w:start w:val="1"/>
      <w:numFmt w:val="decimal"/>
      <w:lvlText w:val="%1.%2.%3."/>
      <w:lvlJc w:val="left"/>
      <w:pPr>
        <w:ind w:left="2194" w:hanging="720"/>
      </w:pPr>
      <w:rPr>
        <w:rFonts w:hint="default"/>
        <w:b w:val="0"/>
      </w:rPr>
    </w:lvl>
    <w:lvl w:ilvl="3">
      <w:start w:val="1"/>
      <w:numFmt w:val="decimal"/>
      <w:lvlText w:val="%1.%2.%3.%4."/>
      <w:lvlJc w:val="left"/>
      <w:pPr>
        <w:ind w:left="2931" w:hanging="720"/>
      </w:pPr>
      <w:rPr>
        <w:rFonts w:hint="default"/>
        <w:b w:val="0"/>
      </w:rPr>
    </w:lvl>
    <w:lvl w:ilvl="4">
      <w:start w:val="1"/>
      <w:numFmt w:val="decimal"/>
      <w:lvlText w:val="%1.%2.%3.%4.%5."/>
      <w:lvlJc w:val="left"/>
      <w:pPr>
        <w:ind w:left="4028" w:hanging="1080"/>
      </w:pPr>
      <w:rPr>
        <w:rFonts w:hint="default"/>
        <w:b w:val="0"/>
      </w:rPr>
    </w:lvl>
    <w:lvl w:ilvl="5">
      <w:start w:val="1"/>
      <w:numFmt w:val="decimal"/>
      <w:lvlText w:val="%1.%2.%3.%4.%5.%6."/>
      <w:lvlJc w:val="left"/>
      <w:pPr>
        <w:ind w:left="4765" w:hanging="1080"/>
      </w:pPr>
      <w:rPr>
        <w:rFonts w:hint="default"/>
        <w:b w:val="0"/>
      </w:rPr>
    </w:lvl>
    <w:lvl w:ilvl="6">
      <w:start w:val="1"/>
      <w:numFmt w:val="decimal"/>
      <w:lvlText w:val="%1.%2.%3.%4.%5.%6.%7."/>
      <w:lvlJc w:val="left"/>
      <w:pPr>
        <w:ind w:left="5862" w:hanging="1440"/>
      </w:pPr>
      <w:rPr>
        <w:rFonts w:hint="default"/>
        <w:b w:val="0"/>
      </w:rPr>
    </w:lvl>
    <w:lvl w:ilvl="7">
      <w:start w:val="1"/>
      <w:numFmt w:val="decimal"/>
      <w:lvlText w:val="%1.%2.%3.%4.%5.%6.%7.%8."/>
      <w:lvlJc w:val="left"/>
      <w:pPr>
        <w:ind w:left="6599" w:hanging="1440"/>
      </w:pPr>
      <w:rPr>
        <w:rFonts w:hint="default"/>
        <w:b w:val="0"/>
      </w:rPr>
    </w:lvl>
    <w:lvl w:ilvl="8">
      <w:start w:val="1"/>
      <w:numFmt w:val="decimal"/>
      <w:lvlText w:val="%1.%2.%3.%4.%5.%6.%7.%8.%9."/>
      <w:lvlJc w:val="left"/>
      <w:pPr>
        <w:ind w:left="7696" w:hanging="1800"/>
      </w:pPr>
      <w:rPr>
        <w:rFonts w:hint="default"/>
        <w:b w:val="0"/>
      </w:rPr>
    </w:lvl>
  </w:abstractNum>
  <w:abstractNum w:abstractNumId="15" w15:restartNumberingAfterBreak="0">
    <w:nsid w:val="3AEB12D4"/>
    <w:multiLevelType w:val="multilevel"/>
    <w:tmpl w:val="1E7E49E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E1D2BD5"/>
    <w:multiLevelType w:val="multilevel"/>
    <w:tmpl w:val="66C646E2"/>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F531198"/>
    <w:multiLevelType w:val="multilevel"/>
    <w:tmpl w:val="59268956"/>
    <w:lvl w:ilvl="0">
      <w:start w:val="1"/>
      <w:numFmt w:val="decimal"/>
      <w:lvlText w:val="%1."/>
      <w:lvlJc w:val="left"/>
      <w:pPr>
        <w:tabs>
          <w:tab w:val="num" w:pos="720"/>
        </w:tabs>
        <w:ind w:left="720" w:hanging="360"/>
      </w:pPr>
      <w:rPr>
        <w:rFonts w:hint="default"/>
        <w:b/>
        <w:color w:val="auto"/>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420046A8"/>
    <w:multiLevelType w:val="multilevel"/>
    <w:tmpl w:val="21E2495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74155D"/>
    <w:multiLevelType w:val="multilevel"/>
    <w:tmpl w:val="3FC60F42"/>
    <w:styleLink w:val="1111112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3F95CA9"/>
    <w:multiLevelType w:val="multilevel"/>
    <w:tmpl w:val="EF24D8B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6CB1DE4"/>
    <w:multiLevelType w:val="hybridMultilevel"/>
    <w:tmpl w:val="C6D8E994"/>
    <w:lvl w:ilvl="0" w:tplc="38FA3B4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F54E83"/>
    <w:multiLevelType w:val="multilevel"/>
    <w:tmpl w:val="AA0ADAE8"/>
    <w:lvl w:ilvl="0">
      <w:start w:val="5"/>
      <w:numFmt w:val="decimal"/>
      <w:lvlText w:val="%1."/>
      <w:lvlJc w:val="left"/>
      <w:pPr>
        <w:tabs>
          <w:tab w:val="num" w:pos="540"/>
        </w:tabs>
        <w:ind w:left="540" w:hanging="540"/>
      </w:pPr>
      <w:rPr>
        <w:rFonts w:hint="default"/>
        <w:sz w:val="28"/>
        <w:szCs w:val="28"/>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FAC4B02"/>
    <w:multiLevelType w:val="multilevel"/>
    <w:tmpl w:val="1D883E4C"/>
    <w:styleLink w:val="111111241"/>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4" w15:restartNumberingAfterBreak="0">
    <w:nsid w:val="51AF0040"/>
    <w:multiLevelType w:val="multilevel"/>
    <w:tmpl w:val="9E580A58"/>
    <w:lvl w:ilvl="0">
      <w:start w:val="1"/>
      <w:numFmt w:val="decimal"/>
      <w:lvlText w:val="%1."/>
      <w:lvlJc w:val="left"/>
      <w:pPr>
        <w:tabs>
          <w:tab w:val="num" w:pos="644"/>
        </w:tabs>
        <w:ind w:left="644" w:hanging="360"/>
      </w:pPr>
      <w:rPr>
        <w:rFonts w:hint="default"/>
        <w:b/>
      </w:rPr>
    </w:lvl>
    <w:lvl w:ilvl="1">
      <w:start w:val="1"/>
      <w:numFmt w:val="decimal"/>
      <w:isLgl/>
      <w:lvlText w:val="%1.%2."/>
      <w:lvlJc w:val="left"/>
      <w:pPr>
        <w:tabs>
          <w:tab w:val="num" w:pos="562"/>
        </w:tabs>
        <w:ind w:left="562" w:hanging="420"/>
      </w:pPr>
      <w:rPr>
        <w:rFonts w:hint="default"/>
        <w:b w:val="0"/>
        <w:color w:val="auto"/>
      </w:rPr>
    </w:lvl>
    <w:lvl w:ilvl="2">
      <w:start w:val="1"/>
      <w:numFmt w:val="decimal"/>
      <w:isLgl/>
      <w:lvlText w:val="%1.%2.%3."/>
      <w:lvlJc w:val="left"/>
      <w:pPr>
        <w:tabs>
          <w:tab w:val="num" w:pos="1004"/>
        </w:tabs>
        <w:ind w:left="1004" w:hanging="720"/>
      </w:pPr>
      <w:rPr>
        <w:rFonts w:hint="default"/>
        <w:b w:val="0"/>
        <w:color w:val="auto"/>
      </w:rPr>
    </w:lvl>
    <w:lvl w:ilvl="3">
      <w:start w:val="1"/>
      <w:numFmt w:val="decimal"/>
      <w:isLgl/>
      <w:lvlText w:val="%1.%2.%3.%4."/>
      <w:lvlJc w:val="left"/>
      <w:pPr>
        <w:tabs>
          <w:tab w:val="num" w:pos="1004"/>
        </w:tabs>
        <w:ind w:left="1004" w:hanging="720"/>
      </w:pPr>
      <w:rPr>
        <w:rFonts w:hint="default"/>
      </w:rPr>
    </w:lvl>
    <w:lvl w:ilvl="4">
      <w:start w:val="1"/>
      <w:numFmt w:val="decimal"/>
      <w:isLgl/>
      <w:lvlText w:val="%1.%2.%3.%4.%5."/>
      <w:lvlJc w:val="left"/>
      <w:pPr>
        <w:tabs>
          <w:tab w:val="num" w:pos="1364"/>
        </w:tabs>
        <w:ind w:left="1364" w:hanging="1080"/>
      </w:pPr>
      <w:rPr>
        <w:rFonts w:hint="default"/>
      </w:rPr>
    </w:lvl>
    <w:lvl w:ilvl="5">
      <w:start w:val="1"/>
      <w:numFmt w:val="decimal"/>
      <w:isLgl/>
      <w:lvlText w:val="%1.%2.%3.%4.%5.%6."/>
      <w:lvlJc w:val="left"/>
      <w:pPr>
        <w:tabs>
          <w:tab w:val="num" w:pos="1364"/>
        </w:tabs>
        <w:ind w:left="1364" w:hanging="1080"/>
      </w:pPr>
      <w:rPr>
        <w:rFonts w:hint="default"/>
      </w:rPr>
    </w:lvl>
    <w:lvl w:ilvl="6">
      <w:start w:val="1"/>
      <w:numFmt w:val="decimal"/>
      <w:isLgl/>
      <w:lvlText w:val="%1.%2.%3.%4.%5.%6.%7."/>
      <w:lvlJc w:val="left"/>
      <w:pPr>
        <w:tabs>
          <w:tab w:val="num" w:pos="1724"/>
        </w:tabs>
        <w:ind w:left="1724" w:hanging="1440"/>
      </w:pPr>
      <w:rPr>
        <w:rFonts w:hint="default"/>
      </w:rPr>
    </w:lvl>
    <w:lvl w:ilvl="7">
      <w:start w:val="1"/>
      <w:numFmt w:val="decimal"/>
      <w:isLgl/>
      <w:lvlText w:val="%1.%2.%3.%4.%5.%6.%7.%8."/>
      <w:lvlJc w:val="left"/>
      <w:pPr>
        <w:tabs>
          <w:tab w:val="num" w:pos="1724"/>
        </w:tabs>
        <w:ind w:left="1724" w:hanging="1440"/>
      </w:pPr>
      <w:rPr>
        <w:rFonts w:hint="default"/>
      </w:rPr>
    </w:lvl>
    <w:lvl w:ilvl="8">
      <w:start w:val="1"/>
      <w:numFmt w:val="decimal"/>
      <w:isLgl/>
      <w:lvlText w:val="%1.%2.%3.%4.%5.%6.%7.%8.%9."/>
      <w:lvlJc w:val="left"/>
      <w:pPr>
        <w:tabs>
          <w:tab w:val="num" w:pos="2084"/>
        </w:tabs>
        <w:ind w:left="2084" w:hanging="1800"/>
      </w:pPr>
      <w:rPr>
        <w:rFonts w:hint="default"/>
      </w:rPr>
    </w:lvl>
  </w:abstractNum>
  <w:abstractNum w:abstractNumId="25" w15:restartNumberingAfterBreak="0">
    <w:nsid w:val="53081861"/>
    <w:multiLevelType w:val="hybridMultilevel"/>
    <w:tmpl w:val="86EC8D00"/>
    <w:lvl w:ilvl="0" w:tplc="130E3FAA">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EB1079"/>
    <w:multiLevelType w:val="multilevel"/>
    <w:tmpl w:val="13921A64"/>
    <w:styleLink w:val="11111131"/>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359275E"/>
    <w:multiLevelType w:val="multilevel"/>
    <w:tmpl w:val="0780337C"/>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9BC1B37"/>
    <w:multiLevelType w:val="multilevel"/>
    <w:tmpl w:val="3E24708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ascii="Times New Roman" w:hAnsi="Times New Roman" w:cs="Times New Roman" w:hint="default"/>
        <w:b w:val="0"/>
        <w:sz w:val="28"/>
        <w:szCs w:val="28"/>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6B672DF0"/>
    <w:multiLevelType w:val="multilevel"/>
    <w:tmpl w:val="D0BA2988"/>
    <w:name w:val="WW8Num92"/>
    <w:lvl w:ilvl="0">
      <w:start w:val="7"/>
      <w:numFmt w:val="decimal"/>
      <w:lvlText w:val="%1."/>
      <w:lvlJc w:val="left"/>
      <w:pPr>
        <w:tabs>
          <w:tab w:val="num" w:pos="360"/>
        </w:tabs>
        <w:ind w:left="360" w:hanging="360"/>
      </w:pPr>
      <w:rPr>
        <w:rFonts w:hint="default"/>
        <w:b/>
        <w:bCs/>
        <w:sz w:val="24"/>
        <w:szCs w:val="24"/>
      </w:rPr>
    </w:lvl>
    <w:lvl w:ilvl="1">
      <w:start w:val="6"/>
      <w:numFmt w:val="decimal"/>
      <w:lvlText w:val="%1.%2."/>
      <w:lvlJc w:val="left"/>
      <w:pPr>
        <w:tabs>
          <w:tab w:val="num" w:pos="1080"/>
        </w:tabs>
        <w:ind w:left="1080" w:hanging="360"/>
      </w:pPr>
      <w:rPr>
        <w:rFonts w:hint="default"/>
        <w:i w:val="0"/>
        <w:iCs/>
        <w:color w:val="000000"/>
        <w:szCs w:val="24"/>
      </w:rPr>
    </w:lvl>
    <w:lvl w:ilvl="2">
      <w:start w:val="1"/>
      <w:numFmt w:val="decimal"/>
      <w:lvlText w:val="%1.%2.%3."/>
      <w:lvlJc w:val="left"/>
      <w:pPr>
        <w:tabs>
          <w:tab w:val="num" w:pos="1620"/>
        </w:tabs>
        <w:ind w:left="1620" w:hanging="720"/>
      </w:pPr>
      <w:rPr>
        <w:rFonts w:hint="default"/>
        <w:b w:val="0"/>
        <w:i w:val="0"/>
        <w:color w:val="000000"/>
      </w:rPr>
    </w:lvl>
    <w:lvl w:ilvl="3">
      <w:start w:val="1"/>
      <w:numFmt w:val="decimal"/>
      <w:lvlText w:val="%1.%2.%3.%4."/>
      <w:lvlJc w:val="left"/>
      <w:pPr>
        <w:tabs>
          <w:tab w:val="num" w:pos="531"/>
        </w:tabs>
        <w:ind w:left="531" w:hanging="720"/>
      </w:pPr>
      <w:rPr>
        <w:rFonts w:hint="default"/>
        <w:szCs w:val="24"/>
      </w:rPr>
    </w:lvl>
    <w:lvl w:ilvl="4">
      <w:start w:val="1"/>
      <w:numFmt w:val="decimal"/>
      <w:lvlText w:val="%1.%2.%3.%4.%5."/>
      <w:lvlJc w:val="left"/>
      <w:pPr>
        <w:tabs>
          <w:tab w:val="num" w:pos="828"/>
        </w:tabs>
        <w:ind w:left="828" w:hanging="1080"/>
      </w:pPr>
      <w:rPr>
        <w:rFonts w:hint="default"/>
      </w:rPr>
    </w:lvl>
    <w:lvl w:ilvl="5">
      <w:start w:val="1"/>
      <w:numFmt w:val="decimal"/>
      <w:lvlText w:val="%1.%2.%3.%4.%5.%6."/>
      <w:lvlJc w:val="left"/>
      <w:pPr>
        <w:tabs>
          <w:tab w:val="num" w:pos="765"/>
        </w:tabs>
        <w:ind w:left="765" w:hanging="1080"/>
      </w:pPr>
      <w:rPr>
        <w:rFonts w:hint="default"/>
      </w:rPr>
    </w:lvl>
    <w:lvl w:ilvl="6">
      <w:start w:val="1"/>
      <w:numFmt w:val="decimal"/>
      <w:lvlText w:val="%1.%2.%3.%4.%5.%6.%7."/>
      <w:lvlJc w:val="left"/>
      <w:pPr>
        <w:tabs>
          <w:tab w:val="num" w:pos="1062"/>
        </w:tabs>
        <w:ind w:left="1062" w:hanging="1440"/>
      </w:pPr>
      <w:rPr>
        <w:rFonts w:hint="default"/>
      </w:rPr>
    </w:lvl>
    <w:lvl w:ilvl="7">
      <w:start w:val="1"/>
      <w:numFmt w:val="decimal"/>
      <w:lvlText w:val="%1.%2.%3.%4.%5.%6.%7.%8."/>
      <w:lvlJc w:val="left"/>
      <w:pPr>
        <w:tabs>
          <w:tab w:val="num" w:pos="999"/>
        </w:tabs>
        <w:ind w:left="999" w:hanging="1440"/>
      </w:pPr>
      <w:rPr>
        <w:rFonts w:hint="default"/>
      </w:rPr>
    </w:lvl>
    <w:lvl w:ilvl="8">
      <w:start w:val="1"/>
      <w:numFmt w:val="decimal"/>
      <w:lvlText w:val="%1.%2.%3.%4.%5.%6.%7.%8.%9."/>
      <w:lvlJc w:val="left"/>
      <w:pPr>
        <w:tabs>
          <w:tab w:val="num" w:pos="1296"/>
        </w:tabs>
        <w:ind w:left="1296" w:hanging="1800"/>
      </w:pPr>
      <w:rPr>
        <w:rFonts w:hint="default"/>
      </w:rPr>
    </w:lvl>
  </w:abstractNum>
  <w:abstractNum w:abstractNumId="30" w15:restartNumberingAfterBreak="0">
    <w:nsid w:val="6C9F5160"/>
    <w:multiLevelType w:val="multilevel"/>
    <w:tmpl w:val="DE44951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CC62A77"/>
    <w:multiLevelType w:val="multilevel"/>
    <w:tmpl w:val="06C86D0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713"/>
        </w:tabs>
        <w:ind w:left="1713"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6F7A5DDB"/>
    <w:multiLevelType w:val="multilevel"/>
    <w:tmpl w:val="A66AC5CE"/>
    <w:name w:val="WW8Num93"/>
    <w:lvl w:ilvl="0">
      <w:start w:val="9"/>
      <w:numFmt w:val="decimal"/>
      <w:lvlText w:val="%1."/>
      <w:lvlJc w:val="left"/>
      <w:pPr>
        <w:ind w:left="360" w:hanging="360"/>
      </w:pPr>
      <w:rPr>
        <w:rFonts w:hint="default"/>
      </w:rPr>
    </w:lvl>
    <w:lvl w:ilvl="1">
      <w:start w:val="1"/>
      <w:numFmt w:val="decimal"/>
      <w:lvlText w:val="%1.%2."/>
      <w:lvlJc w:val="left"/>
      <w:pPr>
        <w:ind w:left="121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FCB181E"/>
    <w:multiLevelType w:val="hybridMultilevel"/>
    <w:tmpl w:val="75E423C0"/>
    <w:lvl w:ilvl="0" w:tplc="8A94CDAA">
      <w:start w:val="1"/>
      <w:numFmt w:val="decimal"/>
      <w:lvlText w:val="%1."/>
      <w:lvlJc w:val="left"/>
      <w:pPr>
        <w:ind w:left="720" w:hanging="360"/>
      </w:pPr>
      <w:rPr>
        <w:rFonts w:hint="default"/>
        <w:color w:val="000000"/>
        <w:sz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0640AE2"/>
    <w:multiLevelType w:val="hybridMultilevel"/>
    <w:tmpl w:val="60806982"/>
    <w:styleLink w:val="11111115"/>
    <w:lvl w:ilvl="0" w:tplc="0426000F">
      <w:start w:val="1"/>
      <w:numFmt w:val="decimal"/>
      <w:lvlText w:val="%1)"/>
      <w:lvlJc w:val="left"/>
      <w:pPr>
        <w:tabs>
          <w:tab w:val="num" w:pos="1620"/>
        </w:tabs>
        <w:ind w:left="1620" w:hanging="360"/>
      </w:pPr>
      <w:rPr>
        <w:rFonts w:hint="default"/>
      </w:rPr>
    </w:lvl>
    <w:lvl w:ilvl="1" w:tplc="04260019">
      <w:start w:val="1"/>
      <w:numFmt w:val="decimal"/>
      <w:lvlText w:val="%2)"/>
      <w:lvlJc w:val="left"/>
      <w:pPr>
        <w:tabs>
          <w:tab w:val="num" w:pos="2340"/>
        </w:tabs>
        <w:ind w:left="2340" w:hanging="360"/>
      </w:pPr>
      <w:rPr>
        <w:rFonts w:hint="default"/>
      </w:rPr>
    </w:lvl>
    <w:lvl w:ilvl="2" w:tplc="0426001B">
      <w:start w:val="1"/>
      <w:numFmt w:val="lowerRoman"/>
      <w:lvlText w:val="%3."/>
      <w:lvlJc w:val="right"/>
      <w:pPr>
        <w:tabs>
          <w:tab w:val="num" w:pos="3060"/>
        </w:tabs>
        <w:ind w:left="3060" w:hanging="180"/>
      </w:pPr>
    </w:lvl>
    <w:lvl w:ilvl="3" w:tplc="1742BC10">
      <w:numFmt w:val="bullet"/>
      <w:lvlText w:val="-"/>
      <w:lvlJc w:val="left"/>
      <w:pPr>
        <w:ind w:left="3780" w:hanging="360"/>
      </w:pPr>
      <w:rPr>
        <w:rFonts w:ascii="Times New Roman" w:eastAsia="Times New Roman" w:hAnsi="Times New Roman" w:cs="Times New Roman" w:hint="default"/>
      </w:rPr>
    </w:lvl>
    <w:lvl w:ilvl="4" w:tplc="04260019" w:tentative="1">
      <w:start w:val="1"/>
      <w:numFmt w:val="lowerLetter"/>
      <w:lvlText w:val="%5."/>
      <w:lvlJc w:val="left"/>
      <w:pPr>
        <w:tabs>
          <w:tab w:val="num" w:pos="4500"/>
        </w:tabs>
        <w:ind w:left="4500" w:hanging="360"/>
      </w:pPr>
    </w:lvl>
    <w:lvl w:ilvl="5" w:tplc="0426001B" w:tentative="1">
      <w:start w:val="1"/>
      <w:numFmt w:val="lowerRoman"/>
      <w:lvlText w:val="%6."/>
      <w:lvlJc w:val="right"/>
      <w:pPr>
        <w:tabs>
          <w:tab w:val="num" w:pos="5220"/>
        </w:tabs>
        <w:ind w:left="5220" w:hanging="180"/>
      </w:pPr>
    </w:lvl>
    <w:lvl w:ilvl="6" w:tplc="0426000F" w:tentative="1">
      <w:start w:val="1"/>
      <w:numFmt w:val="decimal"/>
      <w:lvlText w:val="%7."/>
      <w:lvlJc w:val="left"/>
      <w:pPr>
        <w:tabs>
          <w:tab w:val="num" w:pos="5940"/>
        </w:tabs>
        <w:ind w:left="5940" w:hanging="360"/>
      </w:pPr>
    </w:lvl>
    <w:lvl w:ilvl="7" w:tplc="04260019" w:tentative="1">
      <w:start w:val="1"/>
      <w:numFmt w:val="lowerLetter"/>
      <w:lvlText w:val="%8."/>
      <w:lvlJc w:val="left"/>
      <w:pPr>
        <w:tabs>
          <w:tab w:val="num" w:pos="6660"/>
        </w:tabs>
        <w:ind w:left="6660" w:hanging="360"/>
      </w:pPr>
    </w:lvl>
    <w:lvl w:ilvl="8" w:tplc="0426001B" w:tentative="1">
      <w:start w:val="1"/>
      <w:numFmt w:val="lowerRoman"/>
      <w:lvlText w:val="%9."/>
      <w:lvlJc w:val="right"/>
      <w:pPr>
        <w:tabs>
          <w:tab w:val="num" w:pos="7380"/>
        </w:tabs>
        <w:ind w:left="7380" w:hanging="180"/>
      </w:pPr>
    </w:lvl>
  </w:abstractNum>
  <w:abstractNum w:abstractNumId="35" w15:restartNumberingAfterBreak="0">
    <w:nsid w:val="71A5059E"/>
    <w:multiLevelType w:val="multilevel"/>
    <w:tmpl w:val="6530652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lang w:val="ru-RU"/>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3B360C9"/>
    <w:multiLevelType w:val="multilevel"/>
    <w:tmpl w:val="8F845C26"/>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B6222E1"/>
    <w:multiLevelType w:val="multilevel"/>
    <w:tmpl w:val="3CF011D0"/>
    <w:styleLink w:val="Style1"/>
    <w:lvl w:ilvl="0">
      <w:start w:val="1"/>
      <w:numFmt w:val="decimal"/>
      <w:lvlText w:val="%1."/>
      <w:lvlJc w:val="left"/>
      <w:pPr>
        <w:tabs>
          <w:tab w:val="num" w:pos="1077"/>
        </w:tabs>
        <w:ind w:left="1134" w:hanging="283"/>
      </w:pPr>
      <w:rPr>
        <w:rFonts w:hint="default"/>
      </w:rPr>
    </w:lvl>
    <w:lvl w:ilvl="1">
      <w:start w:val="1"/>
      <w:numFmt w:val="none"/>
      <w:lvlText w:val="1.1."/>
      <w:lvlJc w:val="left"/>
      <w:pPr>
        <w:tabs>
          <w:tab w:val="num" w:pos="360"/>
        </w:tabs>
        <w:ind w:left="0" w:firstLine="0"/>
      </w:pPr>
      <w:rPr>
        <w:rFonts w:hint="default"/>
        <w:b/>
        <w:i w:val="0"/>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8" w15:restartNumberingAfterBreak="0">
    <w:nsid w:val="7FF52439"/>
    <w:multiLevelType w:val="multilevel"/>
    <w:tmpl w:val="AE2C79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4"/>
  </w:num>
  <w:num w:numId="3">
    <w:abstractNumId w:val="23"/>
  </w:num>
  <w:num w:numId="4">
    <w:abstractNumId w:val="10"/>
  </w:num>
  <w:num w:numId="5">
    <w:abstractNumId w:val="19"/>
  </w:num>
  <w:num w:numId="6">
    <w:abstractNumId w:val="26"/>
  </w:num>
  <w:num w:numId="7">
    <w:abstractNumId w:val="8"/>
  </w:num>
  <w:num w:numId="8">
    <w:abstractNumId w:val="6"/>
  </w:num>
  <w:num w:numId="9">
    <w:abstractNumId w:val="37"/>
  </w:num>
  <w:num w:numId="10">
    <w:abstractNumId w:val="28"/>
  </w:num>
  <w:num w:numId="11">
    <w:abstractNumId w:val="4"/>
  </w:num>
  <w:num w:numId="12">
    <w:abstractNumId w:val="4"/>
    <w:lvlOverride w:ilvl="0">
      <w:lvl w:ilvl="0">
        <w:start w:val="1"/>
        <w:numFmt w:val="decimal"/>
        <w:lvlText w:val="%1."/>
        <w:lvlJc w:val="left"/>
        <w:pPr>
          <w:tabs>
            <w:tab w:val="num" w:pos="996"/>
          </w:tabs>
          <w:ind w:left="996" w:hanging="570"/>
        </w:pPr>
        <w:rPr>
          <w:b w:val="0"/>
          <w:i w:val="0"/>
        </w:rPr>
      </w:lvl>
    </w:lvlOverride>
    <w:lvlOverride w:ilvl="1">
      <w:lvl w:ilvl="1">
        <w:start w:val="1"/>
        <w:numFmt w:val="decimal"/>
        <w:lvlText w:val="%1.%2."/>
        <w:lvlJc w:val="left"/>
        <w:pPr>
          <w:tabs>
            <w:tab w:val="num" w:pos="990"/>
          </w:tabs>
          <w:ind w:left="990" w:hanging="570"/>
        </w:pPr>
      </w:lvl>
    </w:lvlOverride>
    <w:lvlOverride w:ilvl="2">
      <w:lvl w:ilvl="2">
        <w:start w:val="1"/>
        <w:numFmt w:val="decimal"/>
        <w:lvlText w:val="%1.%2.%3."/>
        <w:lvlJc w:val="left"/>
        <w:pPr>
          <w:tabs>
            <w:tab w:val="num" w:pos="1560"/>
          </w:tabs>
          <w:ind w:left="1560" w:hanging="720"/>
        </w:pPr>
      </w:lvl>
    </w:lvlOverride>
    <w:lvlOverride w:ilvl="3">
      <w:lvl w:ilvl="3">
        <w:start w:val="1"/>
        <w:numFmt w:val="decimal"/>
        <w:lvlText w:val="%1.%2.%3.%4."/>
        <w:lvlJc w:val="left"/>
        <w:pPr>
          <w:tabs>
            <w:tab w:val="num" w:pos="1980"/>
          </w:tabs>
          <w:ind w:left="1980" w:hanging="720"/>
        </w:pPr>
      </w:lvl>
    </w:lvlOverride>
    <w:lvlOverride w:ilvl="4">
      <w:lvl w:ilvl="4">
        <w:start w:val="1"/>
        <w:numFmt w:val="decimal"/>
        <w:lvlText w:val="%1.%2.%3.%4.%5."/>
        <w:lvlJc w:val="left"/>
        <w:pPr>
          <w:tabs>
            <w:tab w:val="num" w:pos="2760"/>
          </w:tabs>
          <w:ind w:left="2760" w:hanging="1080"/>
        </w:pPr>
      </w:lvl>
    </w:lvlOverride>
    <w:lvlOverride w:ilvl="5">
      <w:lvl w:ilvl="5">
        <w:start w:val="1"/>
        <w:numFmt w:val="decimal"/>
        <w:lvlText w:val="%1.%2.%3.%4.%5.%6."/>
        <w:lvlJc w:val="left"/>
        <w:pPr>
          <w:tabs>
            <w:tab w:val="num" w:pos="3180"/>
          </w:tabs>
          <w:ind w:left="3180" w:hanging="1080"/>
        </w:pPr>
      </w:lvl>
    </w:lvlOverride>
    <w:lvlOverride w:ilvl="6">
      <w:lvl w:ilvl="6">
        <w:start w:val="1"/>
        <w:numFmt w:val="decimal"/>
        <w:lvlText w:val="%1.%2.%3.%4.%5.%6.%7."/>
        <w:lvlJc w:val="left"/>
        <w:pPr>
          <w:tabs>
            <w:tab w:val="num" w:pos="3960"/>
          </w:tabs>
          <w:ind w:left="3960" w:hanging="1440"/>
        </w:pPr>
      </w:lvl>
    </w:lvlOverride>
    <w:lvlOverride w:ilvl="7">
      <w:lvl w:ilvl="7">
        <w:start w:val="1"/>
        <w:numFmt w:val="decimal"/>
        <w:lvlText w:val="%1.%2.%3.%4.%5.%6.%7.%8."/>
        <w:lvlJc w:val="left"/>
        <w:pPr>
          <w:tabs>
            <w:tab w:val="num" w:pos="4380"/>
          </w:tabs>
          <w:ind w:left="4380" w:hanging="1440"/>
        </w:pPr>
      </w:lvl>
    </w:lvlOverride>
    <w:lvlOverride w:ilvl="8">
      <w:lvl w:ilvl="8">
        <w:start w:val="1"/>
        <w:numFmt w:val="decimal"/>
        <w:lvlText w:val="%1.%2.%3.%4.%5.%6.%7.%8.%9."/>
        <w:lvlJc w:val="left"/>
        <w:pPr>
          <w:tabs>
            <w:tab w:val="num" w:pos="5160"/>
          </w:tabs>
          <w:ind w:left="5160" w:hanging="1800"/>
        </w:pPr>
      </w:lvl>
    </w:lvlOverride>
  </w:num>
  <w:num w:numId="13">
    <w:abstractNumId w:val="24"/>
  </w:num>
  <w:num w:numId="14">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3"/>
  </w:num>
  <w:num w:numId="17">
    <w:abstractNumId w:val="36"/>
  </w:num>
  <w:num w:numId="18">
    <w:abstractNumId w:val="15"/>
  </w:num>
  <w:num w:numId="19">
    <w:abstractNumId w:val="18"/>
  </w:num>
  <w:num w:numId="20">
    <w:abstractNumId w:val="5"/>
  </w:num>
  <w:num w:numId="21">
    <w:abstractNumId w:val="12"/>
  </w:num>
  <w:num w:numId="22">
    <w:abstractNumId w:val="14"/>
  </w:num>
  <w:num w:numId="23">
    <w:abstractNumId w:val="20"/>
  </w:num>
  <w:num w:numId="24">
    <w:abstractNumId w:val="17"/>
  </w:num>
  <w:num w:numId="25">
    <w:abstractNumId w:val="27"/>
  </w:num>
  <w:num w:numId="26">
    <w:abstractNumId w:val="38"/>
  </w:num>
  <w:num w:numId="27">
    <w:abstractNumId w:val="16"/>
  </w:num>
  <w:num w:numId="28">
    <w:abstractNumId w:val="11"/>
  </w:num>
  <w:num w:numId="29">
    <w:abstractNumId w:val="30"/>
  </w:num>
  <w:num w:numId="30">
    <w:abstractNumId w:val="22"/>
  </w:num>
  <w:num w:numId="31">
    <w:abstractNumId w:val="35"/>
  </w:num>
  <w:num w:numId="32">
    <w:abstractNumId w:val="31"/>
  </w:num>
  <w:num w:numId="33">
    <w:abstractNumId w:val="25"/>
  </w:num>
  <w:num w:numId="34">
    <w:abstractNumId w:val="9"/>
  </w:num>
  <w:num w:numId="3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activeWritingStyle w:appName="MSWord" w:lang="lv-LV" w:vendorID="7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228"/>
    <w:rsid w:val="0000003B"/>
    <w:rsid w:val="000003CF"/>
    <w:rsid w:val="00000864"/>
    <w:rsid w:val="000008AB"/>
    <w:rsid w:val="00000AFA"/>
    <w:rsid w:val="00000DC8"/>
    <w:rsid w:val="00001403"/>
    <w:rsid w:val="00001683"/>
    <w:rsid w:val="00001E5C"/>
    <w:rsid w:val="00001F94"/>
    <w:rsid w:val="000020D4"/>
    <w:rsid w:val="00002228"/>
    <w:rsid w:val="00002804"/>
    <w:rsid w:val="00002E2C"/>
    <w:rsid w:val="000035DC"/>
    <w:rsid w:val="00003D84"/>
    <w:rsid w:val="000041FB"/>
    <w:rsid w:val="00004537"/>
    <w:rsid w:val="00004A00"/>
    <w:rsid w:val="00004B98"/>
    <w:rsid w:val="0000511F"/>
    <w:rsid w:val="000052E9"/>
    <w:rsid w:val="000056C0"/>
    <w:rsid w:val="0000597D"/>
    <w:rsid w:val="000062EC"/>
    <w:rsid w:val="00006A6C"/>
    <w:rsid w:val="00010101"/>
    <w:rsid w:val="00010E2E"/>
    <w:rsid w:val="00011098"/>
    <w:rsid w:val="000113BE"/>
    <w:rsid w:val="00011465"/>
    <w:rsid w:val="00011575"/>
    <w:rsid w:val="00011756"/>
    <w:rsid w:val="00011B3B"/>
    <w:rsid w:val="00011FA5"/>
    <w:rsid w:val="00012675"/>
    <w:rsid w:val="000126C3"/>
    <w:rsid w:val="00013053"/>
    <w:rsid w:val="00013548"/>
    <w:rsid w:val="000135CF"/>
    <w:rsid w:val="000135FF"/>
    <w:rsid w:val="00013902"/>
    <w:rsid w:val="000140AC"/>
    <w:rsid w:val="000143A1"/>
    <w:rsid w:val="000146DE"/>
    <w:rsid w:val="000148C8"/>
    <w:rsid w:val="00014C6A"/>
    <w:rsid w:val="00014EB4"/>
    <w:rsid w:val="00014FD3"/>
    <w:rsid w:val="00015187"/>
    <w:rsid w:val="000153A7"/>
    <w:rsid w:val="00015CDD"/>
    <w:rsid w:val="0001615B"/>
    <w:rsid w:val="0001653C"/>
    <w:rsid w:val="00016AA5"/>
    <w:rsid w:val="000174FC"/>
    <w:rsid w:val="00017547"/>
    <w:rsid w:val="00017691"/>
    <w:rsid w:val="000201EE"/>
    <w:rsid w:val="00020540"/>
    <w:rsid w:val="00020840"/>
    <w:rsid w:val="00021298"/>
    <w:rsid w:val="0002137E"/>
    <w:rsid w:val="000216B2"/>
    <w:rsid w:val="00021E40"/>
    <w:rsid w:val="00022463"/>
    <w:rsid w:val="00022D00"/>
    <w:rsid w:val="00023A40"/>
    <w:rsid w:val="00023A9C"/>
    <w:rsid w:val="00023DF2"/>
    <w:rsid w:val="00023F98"/>
    <w:rsid w:val="0002481E"/>
    <w:rsid w:val="000250CC"/>
    <w:rsid w:val="000251D3"/>
    <w:rsid w:val="000253FF"/>
    <w:rsid w:val="00025D8C"/>
    <w:rsid w:val="0002612A"/>
    <w:rsid w:val="000261A7"/>
    <w:rsid w:val="0002654A"/>
    <w:rsid w:val="00026A2B"/>
    <w:rsid w:val="00026B0B"/>
    <w:rsid w:val="00026C91"/>
    <w:rsid w:val="00027213"/>
    <w:rsid w:val="000273E7"/>
    <w:rsid w:val="00027581"/>
    <w:rsid w:val="00027778"/>
    <w:rsid w:val="000277F9"/>
    <w:rsid w:val="000301AE"/>
    <w:rsid w:val="000309F6"/>
    <w:rsid w:val="00030C06"/>
    <w:rsid w:val="00031615"/>
    <w:rsid w:val="00031BB9"/>
    <w:rsid w:val="00031CFE"/>
    <w:rsid w:val="000336F5"/>
    <w:rsid w:val="0003391B"/>
    <w:rsid w:val="00033A30"/>
    <w:rsid w:val="00034F12"/>
    <w:rsid w:val="00034F37"/>
    <w:rsid w:val="00035D86"/>
    <w:rsid w:val="0003618A"/>
    <w:rsid w:val="0003678D"/>
    <w:rsid w:val="00037AD1"/>
    <w:rsid w:val="00037BF2"/>
    <w:rsid w:val="00040593"/>
    <w:rsid w:val="0004086F"/>
    <w:rsid w:val="000412D0"/>
    <w:rsid w:val="00041405"/>
    <w:rsid w:val="00041C9E"/>
    <w:rsid w:val="00043175"/>
    <w:rsid w:val="00043263"/>
    <w:rsid w:val="00043977"/>
    <w:rsid w:val="00043C9C"/>
    <w:rsid w:val="00043E3A"/>
    <w:rsid w:val="00043E6F"/>
    <w:rsid w:val="00043F52"/>
    <w:rsid w:val="00043F54"/>
    <w:rsid w:val="00044C74"/>
    <w:rsid w:val="00045B07"/>
    <w:rsid w:val="000461C5"/>
    <w:rsid w:val="00046985"/>
    <w:rsid w:val="00046CD7"/>
    <w:rsid w:val="000471DA"/>
    <w:rsid w:val="000473EB"/>
    <w:rsid w:val="00047ED7"/>
    <w:rsid w:val="00050241"/>
    <w:rsid w:val="00050278"/>
    <w:rsid w:val="00050395"/>
    <w:rsid w:val="00050BCB"/>
    <w:rsid w:val="000515F6"/>
    <w:rsid w:val="00051E4C"/>
    <w:rsid w:val="0005253E"/>
    <w:rsid w:val="0005334A"/>
    <w:rsid w:val="000533E8"/>
    <w:rsid w:val="00053418"/>
    <w:rsid w:val="00053DBC"/>
    <w:rsid w:val="00054449"/>
    <w:rsid w:val="00054583"/>
    <w:rsid w:val="00054AD6"/>
    <w:rsid w:val="00054DC5"/>
    <w:rsid w:val="00055A03"/>
    <w:rsid w:val="0005603F"/>
    <w:rsid w:val="00056388"/>
    <w:rsid w:val="000565C0"/>
    <w:rsid w:val="00056C67"/>
    <w:rsid w:val="00056E4C"/>
    <w:rsid w:val="000576E1"/>
    <w:rsid w:val="00057C69"/>
    <w:rsid w:val="00060062"/>
    <w:rsid w:val="00060483"/>
    <w:rsid w:val="00060A4A"/>
    <w:rsid w:val="000617E6"/>
    <w:rsid w:val="00061867"/>
    <w:rsid w:val="00061F15"/>
    <w:rsid w:val="00062130"/>
    <w:rsid w:val="000637D8"/>
    <w:rsid w:val="0006412E"/>
    <w:rsid w:val="000645CE"/>
    <w:rsid w:val="0006537F"/>
    <w:rsid w:val="0006571C"/>
    <w:rsid w:val="00067CEB"/>
    <w:rsid w:val="00067E19"/>
    <w:rsid w:val="00070147"/>
    <w:rsid w:val="00071109"/>
    <w:rsid w:val="00071DA4"/>
    <w:rsid w:val="00071EB2"/>
    <w:rsid w:val="00071EB4"/>
    <w:rsid w:val="00071ED9"/>
    <w:rsid w:val="0007212D"/>
    <w:rsid w:val="0007225F"/>
    <w:rsid w:val="00072425"/>
    <w:rsid w:val="00072671"/>
    <w:rsid w:val="000736C4"/>
    <w:rsid w:val="000737BE"/>
    <w:rsid w:val="00073A51"/>
    <w:rsid w:val="00073C09"/>
    <w:rsid w:val="00073FC1"/>
    <w:rsid w:val="00074238"/>
    <w:rsid w:val="00074345"/>
    <w:rsid w:val="00074373"/>
    <w:rsid w:val="0007452A"/>
    <w:rsid w:val="00074813"/>
    <w:rsid w:val="0007483D"/>
    <w:rsid w:val="00075B5F"/>
    <w:rsid w:val="00075F52"/>
    <w:rsid w:val="0007601E"/>
    <w:rsid w:val="000764EF"/>
    <w:rsid w:val="00076634"/>
    <w:rsid w:val="000768EF"/>
    <w:rsid w:val="00076EA8"/>
    <w:rsid w:val="00076F69"/>
    <w:rsid w:val="0007769C"/>
    <w:rsid w:val="000777AA"/>
    <w:rsid w:val="00077D76"/>
    <w:rsid w:val="000801B5"/>
    <w:rsid w:val="00080406"/>
    <w:rsid w:val="00080F24"/>
    <w:rsid w:val="00080F84"/>
    <w:rsid w:val="000811DB"/>
    <w:rsid w:val="000812E5"/>
    <w:rsid w:val="0008179B"/>
    <w:rsid w:val="00081D1A"/>
    <w:rsid w:val="0008212E"/>
    <w:rsid w:val="00082895"/>
    <w:rsid w:val="00082D60"/>
    <w:rsid w:val="000835A0"/>
    <w:rsid w:val="000839A9"/>
    <w:rsid w:val="00083AFB"/>
    <w:rsid w:val="00083D60"/>
    <w:rsid w:val="00084A77"/>
    <w:rsid w:val="000850D3"/>
    <w:rsid w:val="00085409"/>
    <w:rsid w:val="00085A8D"/>
    <w:rsid w:val="00086533"/>
    <w:rsid w:val="00086B7D"/>
    <w:rsid w:val="0008719F"/>
    <w:rsid w:val="00087816"/>
    <w:rsid w:val="00087D83"/>
    <w:rsid w:val="00090920"/>
    <w:rsid w:val="000914A2"/>
    <w:rsid w:val="000914E5"/>
    <w:rsid w:val="000915ED"/>
    <w:rsid w:val="0009200D"/>
    <w:rsid w:val="000924A8"/>
    <w:rsid w:val="0009268E"/>
    <w:rsid w:val="00092EDD"/>
    <w:rsid w:val="00093B30"/>
    <w:rsid w:val="00094079"/>
    <w:rsid w:val="0009417B"/>
    <w:rsid w:val="0009434B"/>
    <w:rsid w:val="00094C91"/>
    <w:rsid w:val="00095065"/>
    <w:rsid w:val="0009554E"/>
    <w:rsid w:val="00095B6B"/>
    <w:rsid w:val="00095D83"/>
    <w:rsid w:val="00095FBF"/>
    <w:rsid w:val="00096061"/>
    <w:rsid w:val="000978F2"/>
    <w:rsid w:val="00097F44"/>
    <w:rsid w:val="000A13D0"/>
    <w:rsid w:val="000A1464"/>
    <w:rsid w:val="000A1559"/>
    <w:rsid w:val="000A158A"/>
    <w:rsid w:val="000A163F"/>
    <w:rsid w:val="000A23DC"/>
    <w:rsid w:val="000A37AD"/>
    <w:rsid w:val="000A3AE1"/>
    <w:rsid w:val="000A3BA5"/>
    <w:rsid w:val="000A435C"/>
    <w:rsid w:val="000A4C99"/>
    <w:rsid w:val="000A4DA4"/>
    <w:rsid w:val="000A4DB4"/>
    <w:rsid w:val="000A4F4F"/>
    <w:rsid w:val="000A531D"/>
    <w:rsid w:val="000A568D"/>
    <w:rsid w:val="000A5924"/>
    <w:rsid w:val="000A6196"/>
    <w:rsid w:val="000A71E2"/>
    <w:rsid w:val="000A7CC2"/>
    <w:rsid w:val="000B08FC"/>
    <w:rsid w:val="000B0B03"/>
    <w:rsid w:val="000B0DCB"/>
    <w:rsid w:val="000B152B"/>
    <w:rsid w:val="000B169F"/>
    <w:rsid w:val="000B1897"/>
    <w:rsid w:val="000B18BB"/>
    <w:rsid w:val="000B23B0"/>
    <w:rsid w:val="000B2768"/>
    <w:rsid w:val="000B27DE"/>
    <w:rsid w:val="000B2834"/>
    <w:rsid w:val="000B2C6C"/>
    <w:rsid w:val="000B31AF"/>
    <w:rsid w:val="000B3385"/>
    <w:rsid w:val="000B33B5"/>
    <w:rsid w:val="000B33DA"/>
    <w:rsid w:val="000B34B5"/>
    <w:rsid w:val="000B35D7"/>
    <w:rsid w:val="000B3907"/>
    <w:rsid w:val="000B3B58"/>
    <w:rsid w:val="000B3DC2"/>
    <w:rsid w:val="000B4358"/>
    <w:rsid w:val="000B4CA9"/>
    <w:rsid w:val="000B4D23"/>
    <w:rsid w:val="000B6588"/>
    <w:rsid w:val="000B6C13"/>
    <w:rsid w:val="000B6E55"/>
    <w:rsid w:val="000B728E"/>
    <w:rsid w:val="000B781C"/>
    <w:rsid w:val="000B7A29"/>
    <w:rsid w:val="000C035C"/>
    <w:rsid w:val="000C03A7"/>
    <w:rsid w:val="000C0BEB"/>
    <w:rsid w:val="000C0E33"/>
    <w:rsid w:val="000C1247"/>
    <w:rsid w:val="000C173D"/>
    <w:rsid w:val="000C1B96"/>
    <w:rsid w:val="000C1CA8"/>
    <w:rsid w:val="000C32E4"/>
    <w:rsid w:val="000C3556"/>
    <w:rsid w:val="000C3E9C"/>
    <w:rsid w:val="000C4335"/>
    <w:rsid w:val="000C4AF2"/>
    <w:rsid w:val="000C53D8"/>
    <w:rsid w:val="000C567A"/>
    <w:rsid w:val="000C580A"/>
    <w:rsid w:val="000C5CFA"/>
    <w:rsid w:val="000C68E7"/>
    <w:rsid w:val="000C6B62"/>
    <w:rsid w:val="000C6C33"/>
    <w:rsid w:val="000C7104"/>
    <w:rsid w:val="000C751C"/>
    <w:rsid w:val="000C765E"/>
    <w:rsid w:val="000C768E"/>
    <w:rsid w:val="000C79C3"/>
    <w:rsid w:val="000C7DF0"/>
    <w:rsid w:val="000C7E4F"/>
    <w:rsid w:val="000D0904"/>
    <w:rsid w:val="000D0E16"/>
    <w:rsid w:val="000D10F0"/>
    <w:rsid w:val="000D1281"/>
    <w:rsid w:val="000D1426"/>
    <w:rsid w:val="000D178D"/>
    <w:rsid w:val="000D19C5"/>
    <w:rsid w:val="000D1D59"/>
    <w:rsid w:val="000D2634"/>
    <w:rsid w:val="000D26A6"/>
    <w:rsid w:val="000D2E4E"/>
    <w:rsid w:val="000D305B"/>
    <w:rsid w:val="000D30DA"/>
    <w:rsid w:val="000D33D2"/>
    <w:rsid w:val="000D38D5"/>
    <w:rsid w:val="000D3FC6"/>
    <w:rsid w:val="000D4568"/>
    <w:rsid w:val="000D4873"/>
    <w:rsid w:val="000D4FCD"/>
    <w:rsid w:val="000D5330"/>
    <w:rsid w:val="000D549C"/>
    <w:rsid w:val="000D56EF"/>
    <w:rsid w:val="000D583A"/>
    <w:rsid w:val="000D60A4"/>
    <w:rsid w:val="000D63A7"/>
    <w:rsid w:val="000D6DA0"/>
    <w:rsid w:val="000D6E47"/>
    <w:rsid w:val="000D6F43"/>
    <w:rsid w:val="000D71BC"/>
    <w:rsid w:val="000D72F5"/>
    <w:rsid w:val="000D7A8E"/>
    <w:rsid w:val="000D7DA7"/>
    <w:rsid w:val="000E0106"/>
    <w:rsid w:val="000E02F4"/>
    <w:rsid w:val="000E063D"/>
    <w:rsid w:val="000E160A"/>
    <w:rsid w:val="000E1A42"/>
    <w:rsid w:val="000E27D8"/>
    <w:rsid w:val="000E2A35"/>
    <w:rsid w:val="000E2E98"/>
    <w:rsid w:val="000E3BBC"/>
    <w:rsid w:val="000E3CD3"/>
    <w:rsid w:val="000E449A"/>
    <w:rsid w:val="000E4724"/>
    <w:rsid w:val="000E494F"/>
    <w:rsid w:val="000E4BE6"/>
    <w:rsid w:val="000E5225"/>
    <w:rsid w:val="000E547F"/>
    <w:rsid w:val="000E5E24"/>
    <w:rsid w:val="000E7613"/>
    <w:rsid w:val="000E7919"/>
    <w:rsid w:val="000E7EC1"/>
    <w:rsid w:val="000E7FEA"/>
    <w:rsid w:val="000F0011"/>
    <w:rsid w:val="000F17BD"/>
    <w:rsid w:val="000F2357"/>
    <w:rsid w:val="000F27F3"/>
    <w:rsid w:val="000F2B7B"/>
    <w:rsid w:val="000F2D4A"/>
    <w:rsid w:val="000F36C1"/>
    <w:rsid w:val="000F36E6"/>
    <w:rsid w:val="000F45E5"/>
    <w:rsid w:val="000F4BFC"/>
    <w:rsid w:val="000F551E"/>
    <w:rsid w:val="000F592A"/>
    <w:rsid w:val="000F6236"/>
    <w:rsid w:val="000F6AA5"/>
    <w:rsid w:val="000F7493"/>
    <w:rsid w:val="000F75C4"/>
    <w:rsid w:val="000F7BB2"/>
    <w:rsid w:val="00100200"/>
    <w:rsid w:val="00100D6C"/>
    <w:rsid w:val="00101194"/>
    <w:rsid w:val="001016E1"/>
    <w:rsid w:val="00101A92"/>
    <w:rsid w:val="00101D0F"/>
    <w:rsid w:val="00102C32"/>
    <w:rsid w:val="00103595"/>
    <w:rsid w:val="001036CF"/>
    <w:rsid w:val="00104A86"/>
    <w:rsid w:val="0010524E"/>
    <w:rsid w:val="001056B1"/>
    <w:rsid w:val="00105831"/>
    <w:rsid w:val="00105A41"/>
    <w:rsid w:val="00105CFC"/>
    <w:rsid w:val="00105DAD"/>
    <w:rsid w:val="00106681"/>
    <w:rsid w:val="00107038"/>
    <w:rsid w:val="0010782A"/>
    <w:rsid w:val="00107A2E"/>
    <w:rsid w:val="00107CD5"/>
    <w:rsid w:val="001111F8"/>
    <w:rsid w:val="00111425"/>
    <w:rsid w:val="001115AE"/>
    <w:rsid w:val="001116C3"/>
    <w:rsid w:val="00111977"/>
    <w:rsid w:val="00111C6D"/>
    <w:rsid w:val="00112031"/>
    <w:rsid w:val="00112834"/>
    <w:rsid w:val="00112E5D"/>
    <w:rsid w:val="00113873"/>
    <w:rsid w:val="00113BA9"/>
    <w:rsid w:val="00115CE4"/>
    <w:rsid w:val="00115D39"/>
    <w:rsid w:val="00115DA5"/>
    <w:rsid w:val="00116310"/>
    <w:rsid w:val="0011671B"/>
    <w:rsid w:val="00116968"/>
    <w:rsid w:val="00116EC7"/>
    <w:rsid w:val="00116F2F"/>
    <w:rsid w:val="0011716D"/>
    <w:rsid w:val="001171B8"/>
    <w:rsid w:val="001175D0"/>
    <w:rsid w:val="00117750"/>
    <w:rsid w:val="00120459"/>
    <w:rsid w:val="001205DA"/>
    <w:rsid w:val="00120847"/>
    <w:rsid w:val="0012114C"/>
    <w:rsid w:val="001216F1"/>
    <w:rsid w:val="0012171A"/>
    <w:rsid w:val="00122F92"/>
    <w:rsid w:val="001231A3"/>
    <w:rsid w:val="00123981"/>
    <w:rsid w:val="00123A50"/>
    <w:rsid w:val="00123F9D"/>
    <w:rsid w:val="00124081"/>
    <w:rsid w:val="00124190"/>
    <w:rsid w:val="00125130"/>
    <w:rsid w:val="00126A8D"/>
    <w:rsid w:val="00126AC9"/>
    <w:rsid w:val="00127158"/>
    <w:rsid w:val="00127322"/>
    <w:rsid w:val="00127439"/>
    <w:rsid w:val="001278F1"/>
    <w:rsid w:val="0012791D"/>
    <w:rsid w:val="00127B92"/>
    <w:rsid w:val="00130B4F"/>
    <w:rsid w:val="00130E64"/>
    <w:rsid w:val="001312FB"/>
    <w:rsid w:val="001314FB"/>
    <w:rsid w:val="00131574"/>
    <w:rsid w:val="00131F4C"/>
    <w:rsid w:val="0013245C"/>
    <w:rsid w:val="00133D7B"/>
    <w:rsid w:val="00133F7B"/>
    <w:rsid w:val="001340EB"/>
    <w:rsid w:val="0013415B"/>
    <w:rsid w:val="00134165"/>
    <w:rsid w:val="00134909"/>
    <w:rsid w:val="00134DA2"/>
    <w:rsid w:val="00134FC0"/>
    <w:rsid w:val="001356EC"/>
    <w:rsid w:val="00135C86"/>
    <w:rsid w:val="00135DAE"/>
    <w:rsid w:val="0013641E"/>
    <w:rsid w:val="00136773"/>
    <w:rsid w:val="001367D5"/>
    <w:rsid w:val="0013741F"/>
    <w:rsid w:val="00137550"/>
    <w:rsid w:val="00137EC2"/>
    <w:rsid w:val="00137EE9"/>
    <w:rsid w:val="001403A8"/>
    <w:rsid w:val="0014068B"/>
    <w:rsid w:val="001409A6"/>
    <w:rsid w:val="00140BAA"/>
    <w:rsid w:val="001413C2"/>
    <w:rsid w:val="001416B0"/>
    <w:rsid w:val="00141C64"/>
    <w:rsid w:val="00143346"/>
    <w:rsid w:val="00143466"/>
    <w:rsid w:val="00143C88"/>
    <w:rsid w:val="0014472B"/>
    <w:rsid w:val="00144DE8"/>
    <w:rsid w:val="00144E97"/>
    <w:rsid w:val="001453A9"/>
    <w:rsid w:val="00145B89"/>
    <w:rsid w:val="00146945"/>
    <w:rsid w:val="00146E60"/>
    <w:rsid w:val="00147489"/>
    <w:rsid w:val="00150090"/>
    <w:rsid w:val="0015074E"/>
    <w:rsid w:val="00150F3F"/>
    <w:rsid w:val="0015177A"/>
    <w:rsid w:val="0015192C"/>
    <w:rsid w:val="00151BA2"/>
    <w:rsid w:val="00151EE2"/>
    <w:rsid w:val="00151F6C"/>
    <w:rsid w:val="001528B7"/>
    <w:rsid w:val="00152C04"/>
    <w:rsid w:val="00152ED2"/>
    <w:rsid w:val="00152FF7"/>
    <w:rsid w:val="0015337B"/>
    <w:rsid w:val="00154D3A"/>
    <w:rsid w:val="00155178"/>
    <w:rsid w:val="00155290"/>
    <w:rsid w:val="00155E08"/>
    <w:rsid w:val="0015616C"/>
    <w:rsid w:val="001562A7"/>
    <w:rsid w:val="001568A3"/>
    <w:rsid w:val="001568E7"/>
    <w:rsid w:val="00156C8F"/>
    <w:rsid w:val="001572F1"/>
    <w:rsid w:val="001577F9"/>
    <w:rsid w:val="00157B8B"/>
    <w:rsid w:val="00157E5C"/>
    <w:rsid w:val="00157E98"/>
    <w:rsid w:val="0016064F"/>
    <w:rsid w:val="00160995"/>
    <w:rsid w:val="00160B33"/>
    <w:rsid w:val="00160F1A"/>
    <w:rsid w:val="00161246"/>
    <w:rsid w:val="00161836"/>
    <w:rsid w:val="001619CF"/>
    <w:rsid w:val="00161A7B"/>
    <w:rsid w:val="00161C2C"/>
    <w:rsid w:val="001620E7"/>
    <w:rsid w:val="001626A6"/>
    <w:rsid w:val="001630F6"/>
    <w:rsid w:val="00164241"/>
    <w:rsid w:val="00164759"/>
    <w:rsid w:val="00164BBF"/>
    <w:rsid w:val="0016501C"/>
    <w:rsid w:val="00165189"/>
    <w:rsid w:val="00165195"/>
    <w:rsid w:val="00165E2D"/>
    <w:rsid w:val="00166A6C"/>
    <w:rsid w:val="00167B76"/>
    <w:rsid w:val="00167B81"/>
    <w:rsid w:val="00167D39"/>
    <w:rsid w:val="00170534"/>
    <w:rsid w:val="00170794"/>
    <w:rsid w:val="001709C5"/>
    <w:rsid w:val="00171CED"/>
    <w:rsid w:val="00171F25"/>
    <w:rsid w:val="0017203D"/>
    <w:rsid w:val="00172134"/>
    <w:rsid w:val="0017227B"/>
    <w:rsid w:val="001724D9"/>
    <w:rsid w:val="00172605"/>
    <w:rsid w:val="0017260B"/>
    <w:rsid w:val="00172661"/>
    <w:rsid w:val="00172824"/>
    <w:rsid w:val="001729F8"/>
    <w:rsid w:val="00172B8C"/>
    <w:rsid w:val="00173726"/>
    <w:rsid w:val="00173A41"/>
    <w:rsid w:val="00173AA3"/>
    <w:rsid w:val="00174209"/>
    <w:rsid w:val="00174790"/>
    <w:rsid w:val="00174792"/>
    <w:rsid w:val="00174815"/>
    <w:rsid w:val="00174874"/>
    <w:rsid w:val="0017498C"/>
    <w:rsid w:val="00175185"/>
    <w:rsid w:val="0017539C"/>
    <w:rsid w:val="00176004"/>
    <w:rsid w:val="00176474"/>
    <w:rsid w:val="00176658"/>
    <w:rsid w:val="001767E7"/>
    <w:rsid w:val="00176AC3"/>
    <w:rsid w:val="00176B5D"/>
    <w:rsid w:val="00176FE6"/>
    <w:rsid w:val="00177077"/>
    <w:rsid w:val="001775F8"/>
    <w:rsid w:val="00177668"/>
    <w:rsid w:val="001776CA"/>
    <w:rsid w:val="001777D2"/>
    <w:rsid w:val="001779D8"/>
    <w:rsid w:val="0018008D"/>
    <w:rsid w:val="0018090C"/>
    <w:rsid w:val="00180C69"/>
    <w:rsid w:val="00181386"/>
    <w:rsid w:val="00181B62"/>
    <w:rsid w:val="00181C99"/>
    <w:rsid w:val="0018220F"/>
    <w:rsid w:val="00182515"/>
    <w:rsid w:val="00182599"/>
    <w:rsid w:val="001828FC"/>
    <w:rsid w:val="00182FB0"/>
    <w:rsid w:val="001833E2"/>
    <w:rsid w:val="0018495A"/>
    <w:rsid w:val="00184E6B"/>
    <w:rsid w:val="00185159"/>
    <w:rsid w:val="001853B6"/>
    <w:rsid w:val="00185404"/>
    <w:rsid w:val="00185823"/>
    <w:rsid w:val="001860E0"/>
    <w:rsid w:val="0018644B"/>
    <w:rsid w:val="00186B11"/>
    <w:rsid w:val="00186B43"/>
    <w:rsid w:val="00186EAD"/>
    <w:rsid w:val="00187194"/>
    <w:rsid w:val="001875C7"/>
    <w:rsid w:val="001878A2"/>
    <w:rsid w:val="001878AC"/>
    <w:rsid w:val="001879D1"/>
    <w:rsid w:val="001913EB"/>
    <w:rsid w:val="001914CE"/>
    <w:rsid w:val="001915E6"/>
    <w:rsid w:val="00191699"/>
    <w:rsid w:val="00191ABD"/>
    <w:rsid w:val="00191B0D"/>
    <w:rsid w:val="0019352B"/>
    <w:rsid w:val="00193EB5"/>
    <w:rsid w:val="0019477C"/>
    <w:rsid w:val="00194904"/>
    <w:rsid w:val="00195070"/>
    <w:rsid w:val="00195152"/>
    <w:rsid w:val="00195169"/>
    <w:rsid w:val="00195584"/>
    <w:rsid w:val="001955C8"/>
    <w:rsid w:val="00195AD3"/>
    <w:rsid w:val="001960FF"/>
    <w:rsid w:val="00196145"/>
    <w:rsid w:val="00196B5C"/>
    <w:rsid w:val="00196DD7"/>
    <w:rsid w:val="00197198"/>
    <w:rsid w:val="001977DC"/>
    <w:rsid w:val="00197B52"/>
    <w:rsid w:val="00197CB8"/>
    <w:rsid w:val="001A03A2"/>
    <w:rsid w:val="001A0507"/>
    <w:rsid w:val="001A05B8"/>
    <w:rsid w:val="001A05D5"/>
    <w:rsid w:val="001A06A0"/>
    <w:rsid w:val="001A073D"/>
    <w:rsid w:val="001A0A2B"/>
    <w:rsid w:val="001A102D"/>
    <w:rsid w:val="001A12D5"/>
    <w:rsid w:val="001A2179"/>
    <w:rsid w:val="001A33DE"/>
    <w:rsid w:val="001A429F"/>
    <w:rsid w:val="001A42C8"/>
    <w:rsid w:val="001A4782"/>
    <w:rsid w:val="001A4E78"/>
    <w:rsid w:val="001A59FD"/>
    <w:rsid w:val="001A5AA6"/>
    <w:rsid w:val="001A68AD"/>
    <w:rsid w:val="001A6906"/>
    <w:rsid w:val="001A71A0"/>
    <w:rsid w:val="001A7E2B"/>
    <w:rsid w:val="001B01BE"/>
    <w:rsid w:val="001B0239"/>
    <w:rsid w:val="001B02EC"/>
    <w:rsid w:val="001B0688"/>
    <w:rsid w:val="001B0711"/>
    <w:rsid w:val="001B1449"/>
    <w:rsid w:val="001B1663"/>
    <w:rsid w:val="001B1877"/>
    <w:rsid w:val="001B20EB"/>
    <w:rsid w:val="001B2B64"/>
    <w:rsid w:val="001B3348"/>
    <w:rsid w:val="001B3C10"/>
    <w:rsid w:val="001B44BF"/>
    <w:rsid w:val="001B4E29"/>
    <w:rsid w:val="001B51B6"/>
    <w:rsid w:val="001B56D2"/>
    <w:rsid w:val="001B56F2"/>
    <w:rsid w:val="001B6325"/>
    <w:rsid w:val="001B6AC6"/>
    <w:rsid w:val="001B6B1C"/>
    <w:rsid w:val="001B7616"/>
    <w:rsid w:val="001B7A25"/>
    <w:rsid w:val="001B7B86"/>
    <w:rsid w:val="001B7BCB"/>
    <w:rsid w:val="001C0014"/>
    <w:rsid w:val="001C0759"/>
    <w:rsid w:val="001C0E23"/>
    <w:rsid w:val="001C0EB7"/>
    <w:rsid w:val="001C1213"/>
    <w:rsid w:val="001C17B1"/>
    <w:rsid w:val="001C181B"/>
    <w:rsid w:val="001C1B5F"/>
    <w:rsid w:val="001C24CB"/>
    <w:rsid w:val="001C3D99"/>
    <w:rsid w:val="001C4261"/>
    <w:rsid w:val="001C459C"/>
    <w:rsid w:val="001C4976"/>
    <w:rsid w:val="001C512C"/>
    <w:rsid w:val="001C5754"/>
    <w:rsid w:val="001C62FD"/>
    <w:rsid w:val="001C630C"/>
    <w:rsid w:val="001C63DC"/>
    <w:rsid w:val="001C6417"/>
    <w:rsid w:val="001C692F"/>
    <w:rsid w:val="001C784A"/>
    <w:rsid w:val="001C79B9"/>
    <w:rsid w:val="001C7AD0"/>
    <w:rsid w:val="001D15EC"/>
    <w:rsid w:val="001D1659"/>
    <w:rsid w:val="001D169F"/>
    <w:rsid w:val="001D1FD5"/>
    <w:rsid w:val="001D23B4"/>
    <w:rsid w:val="001D23E3"/>
    <w:rsid w:val="001D26EB"/>
    <w:rsid w:val="001D3DFF"/>
    <w:rsid w:val="001D444B"/>
    <w:rsid w:val="001D445D"/>
    <w:rsid w:val="001D4824"/>
    <w:rsid w:val="001D4AB0"/>
    <w:rsid w:val="001D4F7C"/>
    <w:rsid w:val="001D5609"/>
    <w:rsid w:val="001D5662"/>
    <w:rsid w:val="001D60D9"/>
    <w:rsid w:val="001D65B7"/>
    <w:rsid w:val="001D79A9"/>
    <w:rsid w:val="001E00A0"/>
    <w:rsid w:val="001E014A"/>
    <w:rsid w:val="001E0518"/>
    <w:rsid w:val="001E06CF"/>
    <w:rsid w:val="001E09D6"/>
    <w:rsid w:val="001E0CCD"/>
    <w:rsid w:val="001E19AE"/>
    <w:rsid w:val="001E3487"/>
    <w:rsid w:val="001E3899"/>
    <w:rsid w:val="001E3C3B"/>
    <w:rsid w:val="001E4E60"/>
    <w:rsid w:val="001E50B7"/>
    <w:rsid w:val="001E513C"/>
    <w:rsid w:val="001E521D"/>
    <w:rsid w:val="001E52CE"/>
    <w:rsid w:val="001E619C"/>
    <w:rsid w:val="001E660C"/>
    <w:rsid w:val="001E67BB"/>
    <w:rsid w:val="001E71D8"/>
    <w:rsid w:val="001E7CF0"/>
    <w:rsid w:val="001F0223"/>
    <w:rsid w:val="001F037A"/>
    <w:rsid w:val="001F0463"/>
    <w:rsid w:val="001F0859"/>
    <w:rsid w:val="001F11ED"/>
    <w:rsid w:val="001F12F2"/>
    <w:rsid w:val="001F1AFA"/>
    <w:rsid w:val="001F1F8F"/>
    <w:rsid w:val="001F2100"/>
    <w:rsid w:val="001F21C5"/>
    <w:rsid w:val="001F27EB"/>
    <w:rsid w:val="001F2B86"/>
    <w:rsid w:val="001F2C31"/>
    <w:rsid w:val="001F393A"/>
    <w:rsid w:val="001F3E03"/>
    <w:rsid w:val="001F46E8"/>
    <w:rsid w:val="001F488E"/>
    <w:rsid w:val="001F4B65"/>
    <w:rsid w:val="001F517E"/>
    <w:rsid w:val="001F5E6E"/>
    <w:rsid w:val="001F5F61"/>
    <w:rsid w:val="001F6304"/>
    <w:rsid w:val="001F68FD"/>
    <w:rsid w:val="001F732B"/>
    <w:rsid w:val="001F742D"/>
    <w:rsid w:val="001F75A9"/>
    <w:rsid w:val="001F7EA1"/>
    <w:rsid w:val="002000E9"/>
    <w:rsid w:val="002006D2"/>
    <w:rsid w:val="0020080D"/>
    <w:rsid w:val="00200995"/>
    <w:rsid w:val="0020169C"/>
    <w:rsid w:val="00201730"/>
    <w:rsid w:val="0020269F"/>
    <w:rsid w:val="0020297E"/>
    <w:rsid w:val="00202C2E"/>
    <w:rsid w:val="00202C64"/>
    <w:rsid w:val="00202FED"/>
    <w:rsid w:val="002032F4"/>
    <w:rsid w:val="00204DDB"/>
    <w:rsid w:val="0020542B"/>
    <w:rsid w:val="00205FF3"/>
    <w:rsid w:val="002073FF"/>
    <w:rsid w:val="00210031"/>
    <w:rsid w:val="002131CF"/>
    <w:rsid w:val="0021322C"/>
    <w:rsid w:val="002133E6"/>
    <w:rsid w:val="00213EB0"/>
    <w:rsid w:val="002143DA"/>
    <w:rsid w:val="00214815"/>
    <w:rsid w:val="002149A8"/>
    <w:rsid w:val="00214A23"/>
    <w:rsid w:val="00214F60"/>
    <w:rsid w:val="002159D2"/>
    <w:rsid w:val="00215A18"/>
    <w:rsid w:val="00215D79"/>
    <w:rsid w:val="00215FF4"/>
    <w:rsid w:val="00216A9D"/>
    <w:rsid w:val="00217735"/>
    <w:rsid w:val="002178F8"/>
    <w:rsid w:val="00220466"/>
    <w:rsid w:val="00220FC4"/>
    <w:rsid w:val="00221095"/>
    <w:rsid w:val="0022204B"/>
    <w:rsid w:val="002223A6"/>
    <w:rsid w:val="0022248A"/>
    <w:rsid w:val="00222534"/>
    <w:rsid w:val="00223688"/>
    <w:rsid w:val="00223A3B"/>
    <w:rsid w:val="00224021"/>
    <w:rsid w:val="0022406D"/>
    <w:rsid w:val="00225080"/>
    <w:rsid w:val="00225138"/>
    <w:rsid w:val="0022558A"/>
    <w:rsid w:val="00225AE5"/>
    <w:rsid w:val="00225F0B"/>
    <w:rsid w:val="00225FE4"/>
    <w:rsid w:val="002262F8"/>
    <w:rsid w:val="00226A50"/>
    <w:rsid w:val="00226D36"/>
    <w:rsid w:val="002277CE"/>
    <w:rsid w:val="00227A96"/>
    <w:rsid w:val="00227FAA"/>
    <w:rsid w:val="0023001D"/>
    <w:rsid w:val="002305B3"/>
    <w:rsid w:val="00230B08"/>
    <w:rsid w:val="00230B8F"/>
    <w:rsid w:val="00231329"/>
    <w:rsid w:val="00231C2F"/>
    <w:rsid w:val="002321C5"/>
    <w:rsid w:val="002328EF"/>
    <w:rsid w:val="00232AAF"/>
    <w:rsid w:val="00232BDC"/>
    <w:rsid w:val="00232C22"/>
    <w:rsid w:val="002330EE"/>
    <w:rsid w:val="00233652"/>
    <w:rsid w:val="00233A97"/>
    <w:rsid w:val="0023483B"/>
    <w:rsid w:val="0023494B"/>
    <w:rsid w:val="00234D27"/>
    <w:rsid w:val="0023541B"/>
    <w:rsid w:val="0023597A"/>
    <w:rsid w:val="00236122"/>
    <w:rsid w:val="00236435"/>
    <w:rsid w:val="002367CA"/>
    <w:rsid w:val="00236AD4"/>
    <w:rsid w:val="00236F8A"/>
    <w:rsid w:val="002370DC"/>
    <w:rsid w:val="002376B0"/>
    <w:rsid w:val="00240D07"/>
    <w:rsid w:val="0024132F"/>
    <w:rsid w:val="00241477"/>
    <w:rsid w:val="002414E9"/>
    <w:rsid w:val="0024168F"/>
    <w:rsid w:val="00241759"/>
    <w:rsid w:val="002418A9"/>
    <w:rsid w:val="00242487"/>
    <w:rsid w:val="002427A9"/>
    <w:rsid w:val="002430D4"/>
    <w:rsid w:val="0024342B"/>
    <w:rsid w:val="00243D3F"/>
    <w:rsid w:val="00244485"/>
    <w:rsid w:val="002446E7"/>
    <w:rsid w:val="002446EC"/>
    <w:rsid w:val="00244708"/>
    <w:rsid w:val="00244E79"/>
    <w:rsid w:val="00245010"/>
    <w:rsid w:val="0024540A"/>
    <w:rsid w:val="00245A4D"/>
    <w:rsid w:val="00245B61"/>
    <w:rsid w:val="002463E4"/>
    <w:rsid w:val="002464F2"/>
    <w:rsid w:val="002469C6"/>
    <w:rsid w:val="00247028"/>
    <w:rsid w:val="00247B2F"/>
    <w:rsid w:val="00247B82"/>
    <w:rsid w:val="00250861"/>
    <w:rsid w:val="00250EEB"/>
    <w:rsid w:val="0025108E"/>
    <w:rsid w:val="00251290"/>
    <w:rsid w:val="0025135A"/>
    <w:rsid w:val="0025161A"/>
    <w:rsid w:val="00251910"/>
    <w:rsid w:val="00251A82"/>
    <w:rsid w:val="00251CE7"/>
    <w:rsid w:val="00252259"/>
    <w:rsid w:val="0025251A"/>
    <w:rsid w:val="002525A7"/>
    <w:rsid w:val="002525B0"/>
    <w:rsid w:val="00252B7E"/>
    <w:rsid w:val="00252C4F"/>
    <w:rsid w:val="00252C6F"/>
    <w:rsid w:val="00252E09"/>
    <w:rsid w:val="00253043"/>
    <w:rsid w:val="00253455"/>
    <w:rsid w:val="00253654"/>
    <w:rsid w:val="0025385E"/>
    <w:rsid w:val="00254623"/>
    <w:rsid w:val="00254D8E"/>
    <w:rsid w:val="0025548B"/>
    <w:rsid w:val="002554BA"/>
    <w:rsid w:val="00257631"/>
    <w:rsid w:val="00257E81"/>
    <w:rsid w:val="002606FB"/>
    <w:rsid w:val="002608C3"/>
    <w:rsid w:val="00260B28"/>
    <w:rsid w:val="00261730"/>
    <w:rsid w:val="0026193A"/>
    <w:rsid w:val="00262292"/>
    <w:rsid w:val="00262548"/>
    <w:rsid w:val="00262A3B"/>
    <w:rsid w:val="00263668"/>
    <w:rsid w:val="0026397E"/>
    <w:rsid w:val="0026403A"/>
    <w:rsid w:val="002641F2"/>
    <w:rsid w:val="00264641"/>
    <w:rsid w:val="00264937"/>
    <w:rsid w:val="002656FF"/>
    <w:rsid w:val="00266328"/>
    <w:rsid w:val="002664C8"/>
    <w:rsid w:val="002665F7"/>
    <w:rsid w:val="00267184"/>
    <w:rsid w:val="00267203"/>
    <w:rsid w:val="00267368"/>
    <w:rsid w:val="00267512"/>
    <w:rsid w:val="00267A2E"/>
    <w:rsid w:val="00270741"/>
    <w:rsid w:val="00270E5E"/>
    <w:rsid w:val="00270F77"/>
    <w:rsid w:val="002712B6"/>
    <w:rsid w:val="002718DE"/>
    <w:rsid w:val="00271AEC"/>
    <w:rsid w:val="00271C5D"/>
    <w:rsid w:val="00273237"/>
    <w:rsid w:val="00274003"/>
    <w:rsid w:val="002740F6"/>
    <w:rsid w:val="002742BE"/>
    <w:rsid w:val="002746E9"/>
    <w:rsid w:val="00274896"/>
    <w:rsid w:val="00274FDC"/>
    <w:rsid w:val="0027526C"/>
    <w:rsid w:val="002762C5"/>
    <w:rsid w:val="00276300"/>
    <w:rsid w:val="002763E5"/>
    <w:rsid w:val="002766EE"/>
    <w:rsid w:val="00276DD9"/>
    <w:rsid w:val="00277338"/>
    <w:rsid w:val="0027742A"/>
    <w:rsid w:val="00277F3F"/>
    <w:rsid w:val="002800A2"/>
    <w:rsid w:val="002804BF"/>
    <w:rsid w:val="00280A7C"/>
    <w:rsid w:val="00280DB4"/>
    <w:rsid w:val="0028110E"/>
    <w:rsid w:val="00281254"/>
    <w:rsid w:val="00281587"/>
    <w:rsid w:val="00281A98"/>
    <w:rsid w:val="00282648"/>
    <w:rsid w:val="00282886"/>
    <w:rsid w:val="00282893"/>
    <w:rsid w:val="00282A78"/>
    <w:rsid w:val="00282FDC"/>
    <w:rsid w:val="00283793"/>
    <w:rsid w:val="00284A70"/>
    <w:rsid w:val="00284BDD"/>
    <w:rsid w:val="0028527B"/>
    <w:rsid w:val="002856AF"/>
    <w:rsid w:val="00285E16"/>
    <w:rsid w:val="00286039"/>
    <w:rsid w:val="00286087"/>
    <w:rsid w:val="002862EB"/>
    <w:rsid w:val="00286617"/>
    <w:rsid w:val="00286A56"/>
    <w:rsid w:val="002879E1"/>
    <w:rsid w:val="002906A8"/>
    <w:rsid w:val="00290D04"/>
    <w:rsid w:val="0029120A"/>
    <w:rsid w:val="00291A6B"/>
    <w:rsid w:val="00291AFE"/>
    <w:rsid w:val="00291C25"/>
    <w:rsid w:val="00291C82"/>
    <w:rsid w:val="00292030"/>
    <w:rsid w:val="0029233C"/>
    <w:rsid w:val="002923A1"/>
    <w:rsid w:val="00292B8B"/>
    <w:rsid w:val="00292BB5"/>
    <w:rsid w:val="002934C6"/>
    <w:rsid w:val="00293729"/>
    <w:rsid w:val="0029399C"/>
    <w:rsid w:val="00294EF3"/>
    <w:rsid w:val="0029575C"/>
    <w:rsid w:val="002960CC"/>
    <w:rsid w:val="00296348"/>
    <w:rsid w:val="00296364"/>
    <w:rsid w:val="00297B64"/>
    <w:rsid w:val="00297EEB"/>
    <w:rsid w:val="002A02B9"/>
    <w:rsid w:val="002A1B4E"/>
    <w:rsid w:val="002A2DD2"/>
    <w:rsid w:val="002A2FDB"/>
    <w:rsid w:val="002A349E"/>
    <w:rsid w:val="002A37F4"/>
    <w:rsid w:val="002A38F5"/>
    <w:rsid w:val="002A3A04"/>
    <w:rsid w:val="002A3B54"/>
    <w:rsid w:val="002A3F53"/>
    <w:rsid w:val="002A411E"/>
    <w:rsid w:val="002A4334"/>
    <w:rsid w:val="002A5381"/>
    <w:rsid w:val="002A539D"/>
    <w:rsid w:val="002A5B5D"/>
    <w:rsid w:val="002A6CB9"/>
    <w:rsid w:val="002A7434"/>
    <w:rsid w:val="002A7E3D"/>
    <w:rsid w:val="002B0109"/>
    <w:rsid w:val="002B01D7"/>
    <w:rsid w:val="002B02CC"/>
    <w:rsid w:val="002B0300"/>
    <w:rsid w:val="002B0625"/>
    <w:rsid w:val="002B0768"/>
    <w:rsid w:val="002B0925"/>
    <w:rsid w:val="002B1D6F"/>
    <w:rsid w:val="002B2128"/>
    <w:rsid w:val="002B2382"/>
    <w:rsid w:val="002B2EAD"/>
    <w:rsid w:val="002B3805"/>
    <w:rsid w:val="002B3B98"/>
    <w:rsid w:val="002B420D"/>
    <w:rsid w:val="002B4EF7"/>
    <w:rsid w:val="002B510A"/>
    <w:rsid w:val="002B5881"/>
    <w:rsid w:val="002B7725"/>
    <w:rsid w:val="002B7D09"/>
    <w:rsid w:val="002C0598"/>
    <w:rsid w:val="002C074D"/>
    <w:rsid w:val="002C085E"/>
    <w:rsid w:val="002C0AAC"/>
    <w:rsid w:val="002C108B"/>
    <w:rsid w:val="002C1E0C"/>
    <w:rsid w:val="002C212E"/>
    <w:rsid w:val="002C219D"/>
    <w:rsid w:val="002C27C0"/>
    <w:rsid w:val="002C28B4"/>
    <w:rsid w:val="002C3481"/>
    <w:rsid w:val="002C42FA"/>
    <w:rsid w:val="002C53BE"/>
    <w:rsid w:val="002C569D"/>
    <w:rsid w:val="002C5917"/>
    <w:rsid w:val="002C6B1A"/>
    <w:rsid w:val="002C7D54"/>
    <w:rsid w:val="002C7ED6"/>
    <w:rsid w:val="002D0594"/>
    <w:rsid w:val="002D05F9"/>
    <w:rsid w:val="002D095F"/>
    <w:rsid w:val="002D0A7A"/>
    <w:rsid w:val="002D0C9C"/>
    <w:rsid w:val="002D0DB0"/>
    <w:rsid w:val="002D0ED1"/>
    <w:rsid w:val="002D10F6"/>
    <w:rsid w:val="002D164F"/>
    <w:rsid w:val="002D1726"/>
    <w:rsid w:val="002D17D8"/>
    <w:rsid w:val="002D1D23"/>
    <w:rsid w:val="002D20F3"/>
    <w:rsid w:val="002D2C5F"/>
    <w:rsid w:val="002D2EE0"/>
    <w:rsid w:val="002D2FA5"/>
    <w:rsid w:val="002D30DC"/>
    <w:rsid w:val="002D30F8"/>
    <w:rsid w:val="002D3300"/>
    <w:rsid w:val="002D3423"/>
    <w:rsid w:val="002D3618"/>
    <w:rsid w:val="002D4BC0"/>
    <w:rsid w:val="002D4CAD"/>
    <w:rsid w:val="002D5445"/>
    <w:rsid w:val="002D58E9"/>
    <w:rsid w:val="002D5901"/>
    <w:rsid w:val="002D614E"/>
    <w:rsid w:val="002D634F"/>
    <w:rsid w:val="002D7A9F"/>
    <w:rsid w:val="002E0014"/>
    <w:rsid w:val="002E0C20"/>
    <w:rsid w:val="002E0EBC"/>
    <w:rsid w:val="002E12F0"/>
    <w:rsid w:val="002E1CC0"/>
    <w:rsid w:val="002E2ADC"/>
    <w:rsid w:val="002E2BE1"/>
    <w:rsid w:val="002E39D6"/>
    <w:rsid w:val="002E3EA0"/>
    <w:rsid w:val="002E453F"/>
    <w:rsid w:val="002E4795"/>
    <w:rsid w:val="002E4870"/>
    <w:rsid w:val="002E4B86"/>
    <w:rsid w:val="002E4DEB"/>
    <w:rsid w:val="002E50B3"/>
    <w:rsid w:val="002E5D88"/>
    <w:rsid w:val="002E5E84"/>
    <w:rsid w:val="002E609B"/>
    <w:rsid w:val="002E62FF"/>
    <w:rsid w:val="002E689F"/>
    <w:rsid w:val="002E7CC6"/>
    <w:rsid w:val="002F1EFB"/>
    <w:rsid w:val="002F1F7C"/>
    <w:rsid w:val="002F2454"/>
    <w:rsid w:val="002F2E05"/>
    <w:rsid w:val="002F2F1F"/>
    <w:rsid w:val="002F3A01"/>
    <w:rsid w:val="002F4B67"/>
    <w:rsid w:val="002F4C21"/>
    <w:rsid w:val="002F550D"/>
    <w:rsid w:val="002F5729"/>
    <w:rsid w:val="002F5A66"/>
    <w:rsid w:val="002F5B3C"/>
    <w:rsid w:val="002F5F46"/>
    <w:rsid w:val="002F65BF"/>
    <w:rsid w:val="002F6D34"/>
    <w:rsid w:val="002F6F98"/>
    <w:rsid w:val="002F73AF"/>
    <w:rsid w:val="002F7677"/>
    <w:rsid w:val="002F7DA8"/>
    <w:rsid w:val="002F7F62"/>
    <w:rsid w:val="00300807"/>
    <w:rsid w:val="0030084C"/>
    <w:rsid w:val="0030088A"/>
    <w:rsid w:val="00300B1F"/>
    <w:rsid w:val="00301932"/>
    <w:rsid w:val="00301ABC"/>
    <w:rsid w:val="00301BBB"/>
    <w:rsid w:val="00302116"/>
    <w:rsid w:val="003021EC"/>
    <w:rsid w:val="00302302"/>
    <w:rsid w:val="00302842"/>
    <w:rsid w:val="00302A9B"/>
    <w:rsid w:val="00302C1B"/>
    <w:rsid w:val="00303556"/>
    <w:rsid w:val="00303559"/>
    <w:rsid w:val="00304172"/>
    <w:rsid w:val="0030424A"/>
    <w:rsid w:val="00304550"/>
    <w:rsid w:val="00304AB2"/>
    <w:rsid w:val="00304D31"/>
    <w:rsid w:val="00304FB0"/>
    <w:rsid w:val="00305458"/>
    <w:rsid w:val="00305A0A"/>
    <w:rsid w:val="003064BE"/>
    <w:rsid w:val="003064FA"/>
    <w:rsid w:val="00306A85"/>
    <w:rsid w:val="003070BC"/>
    <w:rsid w:val="00307230"/>
    <w:rsid w:val="00307253"/>
    <w:rsid w:val="00307D92"/>
    <w:rsid w:val="0031063E"/>
    <w:rsid w:val="0031129B"/>
    <w:rsid w:val="003117C3"/>
    <w:rsid w:val="003119AC"/>
    <w:rsid w:val="00312471"/>
    <w:rsid w:val="00312513"/>
    <w:rsid w:val="00312F2A"/>
    <w:rsid w:val="003133A0"/>
    <w:rsid w:val="00313ED7"/>
    <w:rsid w:val="003143A3"/>
    <w:rsid w:val="00314B37"/>
    <w:rsid w:val="0031500E"/>
    <w:rsid w:val="00315C2E"/>
    <w:rsid w:val="00315F0E"/>
    <w:rsid w:val="00316261"/>
    <w:rsid w:val="003165F0"/>
    <w:rsid w:val="00316A32"/>
    <w:rsid w:val="00316CB2"/>
    <w:rsid w:val="00317120"/>
    <w:rsid w:val="003173F4"/>
    <w:rsid w:val="00317DFF"/>
    <w:rsid w:val="00320C6F"/>
    <w:rsid w:val="0032113C"/>
    <w:rsid w:val="0032176C"/>
    <w:rsid w:val="003228F3"/>
    <w:rsid w:val="00323821"/>
    <w:rsid w:val="00324500"/>
    <w:rsid w:val="003250A9"/>
    <w:rsid w:val="00325153"/>
    <w:rsid w:val="00325256"/>
    <w:rsid w:val="00325896"/>
    <w:rsid w:val="00325AAF"/>
    <w:rsid w:val="003265F4"/>
    <w:rsid w:val="00326F6E"/>
    <w:rsid w:val="003272A4"/>
    <w:rsid w:val="00327D72"/>
    <w:rsid w:val="00330192"/>
    <w:rsid w:val="0033069D"/>
    <w:rsid w:val="00330F41"/>
    <w:rsid w:val="00330F8D"/>
    <w:rsid w:val="0033146C"/>
    <w:rsid w:val="0033162D"/>
    <w:rsid w:val="003319DF"/>
    <w:rsid w:val="00332BA9"/>
    <w:rsid w:val="0033358B"/>
    <w:rsid w:val="003335F2"/>
    <w:rsid w:val="00334624"/>
    <w:rsid w:val="00334979"/>
    <w:rsid w:val="00335D1A"/>
    <w:rsid w:val="00335FD2"/>
    <w:rsid w:val="0033638D"/>
    <w:rsid w:val="003363C8"/>
    <w:rsid w:val="00336888"/>
    <w:rsid w:val="00336AC8"/>
    <w:rsid w:val="00336B9B"/>
    <w:rsid w:val="00337246"/>
    <w:rsid w:val="003374D7"/>
    <w:rsid w:val="003375E9"/>
    <w:rsid w:val="00337736"/>
    <w:rsid w:val="00337A32"/>
    <w:rsid w:val="00337C2A"/>
    <w:rsid w:val="003404C0"/>
    <w:rsid w:val="0034082A"/>
    <w:rsid w:val="00340E7E"/>
    <w:rsid w:val="00341161"/>
    <w:rsid w:val="00341231"/>
    <w:rsid w:val="0034160C"/>
    <w:rsid w:val="00341701"/>
    <w:rsid w:val="0034172B"/>
    <w:rsid w:val="00341AEB"/>
    <w:rsid w:val="00342296"/>
    <w:rsid w:val="00342ACD"/>
    <w:rsid w:val="00342BEA"/>
    <w:rsid w:val="003432EB"/>
    <w:rsid w:val="0034385E"/>
    <w:rsid w:val="003439E8"/>
    <w:rsid w:val="00343E39"/>
    <w:rsid w:val="00343F65"/>
    <w:rsid w:val="00344626"/>
    <w:rsid w:val="0034519B"/>
    <w:rsid w:val="003453E8"/>
    <w:rsid w:val="003458DE"/>
    <w:rsid w:val="00345E12"/>
    <w:rsid w:val="00346159"/>
    <w:rsid w:val="00346910"/>
    <w:rsid w:val="00346B63"/>
    <w:rsid w:val="003472B3"/>
    <w:rsid w:val="003472E5"/>
    <w:rsid w:val="003474C7"/>
    <w:rsid w:val="00347958"/>
    <w:rsid w:val="003479C8"/>
    <w:rsid w:val="00350169"/>
    <w:rsid w:val="00350499"/>
    <w:rsid w:val="00350B54"/>
    <w:rsid w:val="00350F2C"/>
    <w:rsid w:val="00351F3F"/>
    <w:rsid w:val="0035202D"/>
    <w:rsid w:val="003520F1"/>
    <w:rsid w:val="00352473"/>
    <w:rsid w:val="0035386F"/>
    <w:rsid w:val="00353B3E"/>
    <w:rsid w:val="00353EFB"/>
    <w:rsid w:val="0035426B"/>
    <w:rsid w:val="00354432"/>
    <w:rsid w:val="00354819"/>
    <w:rsid w:val="00354A11"/>
    <w:rsid w:val="0035522C"/>
    <w:rsid w:val="003554BF"/>
    <w:rsid w:val="003558C9"/>
    <w:rsid w:val="00355969"/>
    <w:rsid w:val="0035682C"/>
    <w:rsid w:val="00357183"/>
    <w:rsid w:val="00357623"/>
    <w:rsid w:val="00357A18"/>
    <w:rsid w:val="003604E2"/>
    <w:rsid w:val="00360A86"/>
    <w:rsid w:val="00361845"/>
    <w:rsid w:val="00361E40"/>
    <w:rsid w:val="00361E62"/>
    <w:rsid w:val="00362351"/>
    <w:rsid w:val="00362B2D"/>
    <w:rsid w:val="0036418E"/>
    <w:rsid w:val="00364BA5"/>
    <w:rsid w:val="00365A23"/>
    <w:rsid w:val="00365ADF"/>
    <w:rsid w:val="0036639F"/>
    <w:rsid w:val="00366657"/>
    <w:rsid w:val="00366DAF"/>
    <w:rsid w:val="00366E33"/>
    <w:rsid w:val="00367347"/>
    <w:rsid w:val="00367A83"/>
    <w:rsid w:val="00367FDD"/>
    <w:rsid w:val="003701B5"/>
    <w:rsid w:val="003707A4"/>
    <w:rsid w:val="00371251"/>
    <w:rsid w:val="0037172A"/>
    <w:rsid w:val="00371961"/>
    <w:rsid w:val="00372BD5"/>
    <w:rsid w:val="00372D73"/>
    <w:rsid w:val="003733D3"/>
    <w:rsid w:val="003745C2"/>
    <w:rsid w:val="00374AEE"/>
    <w:rsid w:val="0037536E"/>
    <w:rsid w:val="00375C17"/>
    <w:rsid w:val="00375D6A"/>
    <w:rsid w:val="00376817"/>
    <w:rsid w:val="00376A4B"/>
    <w:rsid w:val="00376AF8"/>
    <w:rsid w:val="00376CC7"/>
    <w:rsid w:val="003770CD"/>
    <w:rsid w:val="0037733E"/>
    <w:rsid w:val="0037736D"/>
    <w:rsid w:val="003808E5"/>
    <w:rsid w:val="00380D6C"/>
    <w:rsid w:val="00381269"/>
    <w:rsid w:val="00381296"/>
    <w:rsid w:val="003814BD"/>
    <w:rsid w:val="00382145"/>
    <w:rsid w:val="0038253A"/>
    <w:rsid w:val="00383F29"/>
    <w:rsid w:val="003842FF"/>
    <w:rsid w:val="00384542"/>
    <w:rsid w:val="003846D1"/>
    <w:rsid w:val="00384750"/>
    <w:rsid w:val="00384942"/>
    <w:rsid w:val="00384B6B"/>
    <w:rsid w:val="00384DE7"/>
    <w:rsid w:val="00384EB3"/>
    <w:rsid w:val="003854BE"/>
    <w:rsid w:val="00385C8B"/>
    <w:rsid w:val="003862A3"/>
    <w:rsid w:val="003862BB"/>
    <w:rsid w:val="00386B25"/>
    <w:rsid w:val="003874E1"/>
    <w:rsid w:val="00387584"/>
    <w:rsid w:val="003875E7"/>
    <w:rsid w:val="00387C37"/>
    <w:rsid w:val="003900F9"/>
    <w:rsid w:val="003907FE"/>
    <w:rsid w:val="00390CA5"/>
    <w:rsid w:val="00390DF8"/>
    <w:rsid w:val="00391404"/>
    <w:rsid w:val="00391D7F"/>
    <w:rsid w:val="00391DFC"/>
    <w:rsid w:val="00391FC9"/>
    <w:rsid w:val="003924F3"/>
    <w:rsid w:val="00392581"/>
    <w:rsid w:val="00392730"/>
    <w:rsid w:val="003930F9"/>
    <w:rsid w:val="003938D7"/>
    <w:rsid w:val="00393FAB"/>
    <w:rsid w:val="00394225"/>
    <w:rsid w:val="0039476C"/>
    <w:rsid w:val="00394B35"/>
    <w:rsid w:val="00394C9F"/>
    <w:rsid w:val="00395069"/>
    <w:rsid w:val="00395945"/>
    <w:rsid w:val="00395B04"/>
    <w:rsid w:val="00395B31"/>
    <w:rsid w:val="00395FA5"/>
    <w:rsid w:val="0039662B"/>
    <w:rsid w:val="00396913"/>
    <w:rsid w:val="0039736A"/>
    <w:rsid w:val="0039767E"/>
    <w:rsid w:val="0039779A"/>
    <w:rsid w:val="00397FBD"/>
    <w:rsid w:val="003A0C49"/>
    <w:rsid w:val="003A16B5"/>
    <w:rsid w:val="003A1918"/>
    <w:rsid w:val="003A1A49"/>
    <w:rsid w:val="003A1B7A"/>
    <w:rsid w:val="003A1ECA"/>
    <w:rsid w:val="003A2F86"/>
    <w:rsid w:val="003A3086"/>
    <w:rsid w:val="003A30DD"/>
    <w:rsid w:val="003A33B8"/>
    <w:rsid w:val="003A33EB"/>
    <w:rsid w:val="003A3655"/>
    <w:rsid w:val="003A3E4E"/>
    <w:rsid w:val="003A4346"/>
    <w:rsid w:val="003A4453"/>
    <w:rsid w:val="003A44D4"/>
    <w:rsid w:val="003A48CA"/>
    <w:rsid w:val="003A4A29"/>
    <w:rsid w:val="003A4EC5"/>
    <w:rsid w:val="003A5B10"/>
    <w:rsid w:val="003A607A"/>
    <w:rsid w:val="003A63C6"/>
    <w:rsid w:val="003A70B3"/>
    <w:rsid w:val="003A7340"/>
    <w:rsid w:val="003A77AD"/>
    <w:rsid w:val="003A7C9C"/>
    <w:rsid w:val="003A7D91"/>
    <w:rsid w:val="003B01FF"/>
    <w:rsid w:val="003B02DE"/>
    <w:rsid w:val="003B03EF"/>
    <w:rsid w:val="003B07F0"/>
    <w:rsid w:val="003B1455"/>
    <w:rsid w:val="003B1540"/>
    <w:rsid w:val="003B19CA"/>
    <w:rsid w:val="003B2126"/>
    <w:rsid w:val="003B2445"/>
    <w:rsid w:val="003B2837"/>
    <w:rsid w:val="003B2FB5"/>
    <w:rsid w:val="003B324E"/>
    <w:rsid w:val="003B38DC"/>
    <w:rsid w:val="003B3AAF"/>
    <w:rsid w:val="003B3CE3"/>
    <w:rsid w:val="003B4233"/>
    <w:rsid w:val="003B42CF"/>
    <w:rsid w:val="003B55E3"/>
    <w:rsid w:val="003B5AD1"/>
    <w:rsid w:val="003B6359"/>
    <w:rsid w:val="003B6380"/>
    <w:rsid w:val="003B65C3"/>
    <w:rsid w:val="003B66BE"/>
    <w:rsid w:val="003B68C0"/>
    <w:rsid w:val="003B68C7"/>
    <w:rsid w:val="003B7BA0"/>
    <w:rsid w:val="003C006E"/>
    <w:rsid w:val="003C0452"/>
    <w:rsid w:val="003C1AFB"/>
    <w:rsid w:val="003C35A7"/>
    <w:rsid w:val="003C3D20"/>
    <w:rsid w:val="003C47F7"/>
    <w:rsid w:val="003C4D36"/>
    <w:rsid w:val="003C4D74"/>
    <w:rsid w:val="003C4F96"/>
    <w:rsid w:val="003C5892"/>
    <w:rsid w:val="003C6DF7"/>
    <w:rsid w:val="003C70AB"/>
    <w:rsid w:val="003C7E49"/>
    <w:rsid w:val="003D0542"/>
    <w:rsid w:val="003D0D05"/>
    <w:rsid w:val="003D0DAB"/>
    <w:rsid w:val="003D10F7"/>
    <w:rsid w:val="003D19AA"/>
    <w:rsid w:val="003D1E27"/>
    <w:rsid w:val="003D21C5"/>
    <w:rsid w:val="003D2249"/>
    <w:rsid w:val="003D2B6C"/>
    <w:rsid w:val="003D3809"/>
    <w:rsid w:val="003D562F"/>
    <w:rsid w:val="003D5CE8"/>
    <w:rsid w:val="003D6E69"/>
    <w:rsid w:val="003D6F9B"/>
    <w:rsid w:val="003E047B"/>
    <w:rsid w:val="003E0997"/>
    <w:rsid w:val="003E09B6"/>
    <w:rsid w:val="003E0AAF"/>
    <w:rsid w:val="003E0C45"/>
    <w:rsid w:val="003E0F9F"/>
    <w:rsid w:val="003E1FED"/>
    <w:rsid w:val="003E2BD4"/>
    <w:rsid w:val="003E2EC4"/>
    <w:rsid w:val="003E38B0"/>
    <w:rsid w:val="003E38BD"/>
    <w:rsid w:val="003E3A99"/>
    <w:rsid w:val="003E3CFB"/>
    <w:rsid w:val="003E46FB"/>
    <w:rsid w:val="003E48CA"/>
    <w:rsid w:val="003E49FA"/>
    <w:rsid w:val="003E4B8C"/>
    <w:rsid w:val="003E4D4E"/>
    <w:rsid w:val="003E54DD"/>
    <w:rsid w:val="003E5C6D"/>
    <w:rsid w:val="003E5D01"/>
    <w:rsid w:val="003E613B"/>
    <w:rsid w:val="003E6239"/>
    <w:rsid w:val="003E6561"/>
    <w:rsid w:val="003E7211"/>
    <w:rsid w:val="003E760C"/>
    <w:rsid w:val="003E7CD2"/>
    <w:rsid w:val="003E7CD5"/>
    <w:rsid w:val="003E7F60"/>
    <w:rsid w:val="003F01D4"/>
    <w:rsid w:val="003F0AFB"/>
    <w:rsid w:val="003F10B6"/>
    <w:rsid w:val="003F159C"/>
    <w:rsid w:val="003F1B46"/>
    <w:rsid w:val="003F1CE1"/>
    <w:rsid w:val="003F2058"/>
    <w:rsid w:val="003F20CC"/>
    <w:rsid w:val="003F215C"/>
    <w:rsid w:val="003F2520"/>
    <w:rsid w:val="003F32B7"/>
    <w:rsid w:val="003F3A79"/>
    <w:rsid w:val="003F3E96"/>
    <w:rsid w:val="003F450B"/>
    <w:rsid w:val="003F4E24"/>
    <w:rsid w:val="003F4EDF"/>
    <w:rsid w:val="003F5707"/>
    <w:rsid w:val="003F60A6"/>
    <w:rsid w:val="003F60F9"/>
    <w:rsid w:val="003F69AF"/>
    <w:rsid w:val="003F6F5B"/>
    <w:rsid w:val="003F703B"/>
    <w:rsid w:val="003F7208"/>
    <w:rsid w:val="003F7384"/>
    <w:rsid w:val="003F73E8"/>
    <w:rsid w:val="003F7566"/>
    <w:rsid w:val="003F7849"/>
    <w:rsid w:val="003F78E3"/>
    <w:rsid w:val="00400DDF"/>
    <w:rsid w:val="004017E6"/>
    <w:rsid w:val="00401A56"/>
    <w:rsid w:val="00401B62"/>
    <w:rsid w:val="00401F51"/>
    <w:rsid w:val="0040292C"/>
    <w:rsid w:val="00403183"/>
    <w:rsid w:val="004034D1"/>
    <w:rsid w:val="004042AA"/>
    <w:rsid w:val="004045D5"/>
    <w:rsid w:val="00405305"/>
    <w:rsid w:val="004055E6"/>
    <w:rsid w:val="00410323"/>
    <w:rsid w:val="00410662"/>
    <w:rsid w:val="00410CA4"/>
    <w:rsid w:val="00411143"/>
    <w:rsid w:val="00411F49"/>
    <w:rsid w:val="00412253"/>
    <w:rsid w:val="00412992"/>
    <w:rsid w:val="00412F2E"/>
    <w:rsid w:val="00412F91"/>
    <w:rsid w:val="004138CB"/>
    <w:rsid w:val="00413A21"/>
    <w:rsid w:val="00413DB3"/>
    <w:rsid w:val="004144A2"/>
    <w:rsid w:val="00414921"/>
    <w:rsid w:val="00414BE7"/>
    <w:rsid w:val="00414FDB"/>
    <w:rsid w:val="00415233"/>
    <w:rsid w:val="004168BF"/>
    <w:rsid w:val="00416DD6"/>
    <w:rsid w:val="00417D27"/>
    <w:rsid w:val="00417E40"/>
    <w:rsid w:val="0042012A"/>
    <w:rsid w:val="00420C30"/>
    <w:rsid w:val="004210B4"/>
    <w:rsid w:val="0042143E"/>
    <w:rsid w:val="00421A75"/>
    <w:rsid w:val="00421B3F"/>
    <w:rsid w:val="00421CFB"/>
    <w:rsid w:val="0042234C"/>
    <w:rsid w:val="00422886"/>
    <w:rsid w:val="00422E63"/>
    <w:rsid w:val="00422E7A"/>
    <w:rsid w:val="00422FC6"/>
    <w:rsid w:val="00423993"/>
    <w:rsid w:val="00423D90"/>
    <w:rsid w:val="00424131"/>
    <w:rsid w:val="00424438"/>
    <w:rsid w:val="004246D6"/>
    <w:rsid w:val="004246E5"/>
    <w:rsid w:val="00424A09"/>
    <w:rsid w:val="00424D14"/>
    <w:rsid w:val="00426E2F"/>
    <w:rsid w:val="00426EAD"/>
    <w:rsid w:val="00427563"/>
    <w:rsid w:val="0042791C"/>
    <w:rsid w:val="00427994"/>
    <w:rsid w:val="00427C87"/>
    <w:rsid w:val="004305D4"/>
    <w:rsid w:val="00430CF9"/>
    <w:rsid w:val="004317DF"/>
    <w:rsid w:val="00431BE8"/>
    <w:rsid w:val="00431C6F"/>
    <w:rsid w:val="00431FE5"/>
    <w:rsid w:val="00432A20"/>
    <w:rsid w:val="00432FD2"/>
    <w:rsid w:val="004332AA"/>
    <w:rsid w:val="0043375E"/>
    <w:rsid w:val="00433944"/>
    <w:rsid w:val="00433C2E"/>
    <w:rsid w:val="004342FD"/>
    <w:rsid w:val="00434B76"/>
    <w:rsid w:val="00434FE4"/>
    <w:rsid w:val="00435E75"/>
    <w:rsid w:val="00436019"/>
    <w:rsid w:val="00436303"/>
    <w:rsid w:val="00436CD0"/>
    <w:rsid w:val="00437432"/>
    <w:rsid w:val="00437A98"/>
    <w:rsid w:val="004401B9"/>
    <w:rsid w:val="0044059C"/>
    <w:rsid w:val="0044084C"/>
    <w:rsid w:val="00440C9E"/>
    <w:rsid w:val="004410A7"/>
    <w:rsid w:val="00441421"/>
    <w:rsid w:val="00441730"/>
    <w:rsid w:val="00441781"/>
    <w:rsid w:val="00442018"/>
    <w:rsid w:val="00442107"/>
    <w:rsid w:val="00442AF1"/>
    <w:rsid w:val="00442F6F"/>
    <w:rsid w:val="00443311"/>
    <w:rsid w:val="004436E1"/>
    <w:rsid w:val="00443787"/>
    <w:rsid w:val="00443D76"/>
    <w:rsid w:val="0044442C"/>
    <w:rsid w:val="0044460B"/>
    <w:rsid w:val="0044483D"/>
    <w:rsid w:val="00444FA3"/>
    <w:rsid w:val="004452E2"/>
    <w:rsid w:val="00445948"/>
    <w:rsid w:val="00445DF4"/>
    <w:rsid w:val="00446318"/>
    <w:rsid w:val="0044650D"/>
    <w:rsid w:val="00447390"/>
    <w:rsid w:val="004475BB"/>
    <w:rsid w:val="004477EA"/>
    <w:rsid w:val="00447EB0"/>
    <w:rsid w:val="00447FBA"/>
    <w:rsid w:val="00450E73"/>
    <w:rsid w:val="0045164B"/>
    <w:rsid w:val="00451AB3"/>
    <w:rsid w:val="00451AD2"/>
    <w:rsid w:val="00451B58"/>
    <w:rsid w:val="00451FCD"/>
    <w:rsid w:val="00452060"/>
    <w:rsid w:val="0045241E"/>
    <w:rsid w:val="004524D3"/>
    <w:rsid w:val="004531EB"/>
    <w:rsid w:val="004537DC"/>
    <w:rsid w:val="00453DF8"/>
    <w:rsid w:val="00454439"/>
    <w:rsid w:val="0045477C"/>
    <w:rsid w:val="00454EE0"/>
    <w:rsid w:val="00455261"/>
    <w:rsid w:val="004556BD"/>
    <w:rsid w:val="004556DC"/>
    <w:rsid w:val="00455719"/>
    <w:rsid w:val="004558BB"/>
    <w:rsid w:val="00455956"/>
    <w:rsid w:val="00455F2F"/>
    <w:rsid w:val="004562BC"/>
    <w:rsid w:val="004566EA"/>
    <w:rsid w:val="0045691C"/>
    <w:rsid w:val="00456E81"/>
    <w:rsid w:val="0045709B"/>
    <w:rsid w:val="0045745D"/>
    <w:rsid w:val="00457AD9"/>
    <w:rsid w:val="0046081A"/>
    <w:rsid w:val="00460BCF"/>
    <w:rsid w:val="004612FC"/>
    <w:rsid w:val="004613FA"/>
    <w:rsid w:val="00461BE6"/>
    <w:rsid w:val="00461D72"/>
    <w:rsid w:val="0046305C"/>
    <w:rsid w:val="0046315E"/>
    <w:rsid w:val="004636B8"/>
    <w:rsid w:val="00463A6C"/>
    <w:rsid w:val="00464060"/>
    <w:rsid w:val="0046419A"/>
    <w:rsid w:val="00465AC8"/>
    <w:rsid w:val="00465BE1"/>
    <w:rsid w:val="00466152"/>
    <w:rsid w:val="004661BB"/>
    <w:rsid w:val="004663E7"/>
    <w:rsid w:val="004667D7"/>
    <w:rsid w:val="00466800"/>
    <w:rsid w:val="004676BA"/>
    <w:rsid w:val="00467745"/>
    <w:rsid w:val="00470E49"/>
    <w:rsid w:val="00470E6E"/>
    <w:rsid w:val="00471216"/>
    <w:rsid w:val="004712A2"/>
    <w:rsid w:val="004718F1"/>
    <w:rsid w:val="0047271F"/>
    <w:rsid w:val="00472782"/>
    <w:rsid w:val="004727B3"/>
    <w:rsid w:val="00472F8F"/>
    <w:rsid w:val="00473074"/>
    <w:rsid w:val="0047372F"/>
    <w:rsid w:val="0047420B"/>
    <w:rsid w:val="0047427B"/>
    <w:rsid w:val="00474627"/>
    <w:rsid w:val="00475A30"/>
    <w:rsid w:val="00476A19"/>
    <w:rsid w:val="00476ABB"/>
    <w:rsid w:val="00477065"/>
    <w:rsid w:val="0047723F"/>
    <w:rsid w:val="00477466"/>
    <w:rsid w:val="004778DA"/>
    <w:rsid w:val="00477E67"/>
    <w:rsid w:val="00480B8E"/>
    <w:rsid w:val="00480C37"/>
    <w:rsid w:val="00480DCF"/>
    <w:rsid w:val="004813BD"/>
    <w:rsid w:val="00481842"/>
    <w:rsid w:val="00481CD7"/>
    <w:rsid w:val="004820E9"/>
    <w:rsid w:val="00482B1E"/>
    <w:rsid w:val="0048332A"/>
    <w:rsid w:val="004837AA"/>
    <w:rsid w:val="00483AD4"/>
    <w:rsid w:val="00483D08"/>
    <w:rsid w:val="00484375"/>
    <w:rsid w:val="0048481C"/>
    <w:rsid w:val="00484A21"/>
    <w:rsid w:val="00484F14"/>
    <w:rsid w:val="004850E3"/>
    <w:rsid w:val="004860EC"/>
    <w:rsid w:val="004863CA"/>
    <w:rsid w:val="0048648F"/>
    <w:rsid w:val="004864EE"/>
    <w:rsid w:val="00486537"/>
    <w:rsid w:val="00486B96"/>
    <w:rsid w:val="00487341"/>
    <w:rsid w:val="00487A0D"/>
    <w:rsid w:val="004901A8"/>
    <w:rsid w:val="004902D2"/>
    <w:rsid w:val="004911B0"/>
    <w:rsid w:val="00492677"/>
    <w:rsid w:val="00492CEA"/>
    <w:rsid w:val="00493029"/>
    <w:rsid w:val="004932E2"/>
    <w:rsid w:val="00493CE0"/>
    <w:rsid w:val="004948D3"/>
    <w:rsid w:val="00494B5B"/>
    <w:rsid w:val="004956A6"/>
    <w:rsid w:val="00496389"/>
    <w:rsid w:val="00496840"/>
    <w:rsid w:val="00496942"/>
    <w:rsid w:val="00496E2D"/>
    <w:rsid w:val="00497178"/>
    <w:rsid w:val="00497228"/>
    <w:rsid w:val="00497C5D"/>
    <w:rsid w:val="00497CA6"/>
    <w:rsid w:val="004A0064"/>
    <w:rsid w:val="004A0808"/>
    <w:rsid w:val="004A0967"/>
    <w:rsid w:val="004A1368"/>
    <w:rsid w:val="004A1A5D"/>
    <w:rsid w:val="004A1D57"/>
    <w:rsid w:val="004A2036"/>
    <w:rsid w:val="004A224A"/>
    <w:rsid w:val="004A229A"/>
    <w:rsid w:val="004A23D3"/>
    <w:rsid w:val="004A2846"/>
    <w:rsid w:val="004A2ABD"/>
    <w:rsid w:val="004A2B9A"/>
    <w:rsid w:val="004A360C"/>
    <w:rsid w:val="004A398C"/>
    <w:rsid w:val="004A3F30"/>
    <w:rsid w:val="004A3F77"/>
    <w:rsid w:val="004A4127"/>
    <w:rsid w:val="004A4190"/>
    <w:rsid w:val="004A42DA"/>
    <w:rsid w:val="004A50A7"/>
    <w:rsid w:val="004A513E"/>
    <w:rsid w:val="004A51BF"/>
    <w:rsid w:val="004A5BE5"/>
    <w:rsid w:val="004A5F5D"/>
    <w:rsid w:val="004A62ED"/>
    <w:rsid w:val="004A648D"/>
    <w:rsid w:val="004A6614"/>
    <w:rsid w:val="004A6CD5"/>
    <w:rsid w:val="004A6E0C"/>
    <w:rsid w:val="004A7256"/>
    <w:rsid w:val="004A7608"/>
    <w:rsid w:val="004A7C08"/>
    <w:rsid w:val="004A7CB0"/>
    <w:rsid w:val="004A7DB6"/>
    <w:rsid w:val="004B0290"/>
    <w:rsid w:val="004B05FF"/>
    <w:rsid w:val="004B06F1"/>
    <w:rsid w:val="004B09D4"/>
    <w:rsid w:val="004B1085"/>
    <w:rsid w:val="004B10FE"/>
    <w:rsid w:val="004B1226"/>
    <w:rsid w:val="004B16CF"/>
    <w:rsid w:val="004B19C5"/>
    <w:rsid w:val="004B1AFB"/>
    <w:rsid w:val="004B1B13"/>
    <w:rsid w:val="004B1C47"/>
    <w:rsid w:val="004B1D05"/>
    <w:rsid w:val="004B1DA2"/>
    <w:rsid w:val="004B24AB"/>
    <w:rsid w:val="004B2579"/>
    <w:rsid w:val="004B28D9"/>
    <w:rsid w:val="004B3611"/>
    <w:rsid w:val="004B4AEF"/>
    <w:rsid w:val="004B4BF6"/>
    <w:rsid w:val="004B4F64"/>
    <w:rsid w:val="004B506A"/>
    <w:rsid w:val="004B572C"/>
    <w:rsid w:val="004B5A94"/>
    <w:rsid w:val="004B5C9F"/>
    <w:rsid w:val="004B5FEA"/>
    <w:rsid w:val="004B610F"/>
    <w:rsid w:val="004B637A"/>
    <w:rsid w:val="004B6CB9"/>
    <w:rsid w:val="004B72A4"/>
    <w:rsid w:val="004B798D"/>
    <w:rsid w:val="004B7D14"/>
    <w:rsid w:val="004B7DE7"/>
    <w:rsid w:val="004B7F1D"/>
    <w:rsid w:val="004C0067"/>
    <w:rsid w:val="004C010A"/>
    <w:rsid w:val="004C08A1"/>
    <w:rsid w:val="004C0E7B"/>
    <w:rsid w:val="004C10E7"/>
    <w:rsid w:val="004C1203"/>
    <w:rsid w:val="004C199C"/>
    <w:rsid w:val="004C203F"/>
    <w:rsid w:val="004C2157"/>
    <w:rsid w:val="004C2E55"/>
    <w:rsid w:val="004C3101"/>
    <w:rsid w:val="004C33F7"/>
    <w:rsid w:val="004C345F"/>
    <w:rsid w:val="004C38A1"/>
    <w:rsid w:val="004C4921"/>
    <w:rsid w:val="004C49CC"/>
    <w:rsid w:val="004C53FF"/>
    <w:rsid w:val="004C540A"/>
    <w:rsid w:val="004C5703"/>
    <w:rsid w:val="004C5726"/>
    <w:rsid w:val="004C5944"/>
    <w:rsid w:val="004C60CF"/>
    <w:rsid w:val="004C66CE"/>
    <w:rsid w:val="004C736E"/>
    <w:rsid w:val="004C7454"/>
    <w:rsid w:val="004C772F"/>
    <w:rsid w:val="004C7F72"/>
    <w:rsid w:val="004D0BFB"/>
    <w:rsid w:val="004D0DA9"/>
    <w:rsid w:val="004D1734"/>
    <w:rsid w:val="004D2346"/>
    <w:rsid w:val="004D3255"/>
    <w:rsid w:val="004D3486"/>
    <w:rsid w:val="004D371A"/>
    <w:rsid w:val="004D3BED"/>
    <w:rsid w:val="004D40E5"/>
    <w:rsid w:val="004D40FF"/>
    <w:rsid w:val="004D4303"/>
    <w:rsid w:val="004D48AB"/>
    <w:rsid w:val="004D4E94"/>
    <w:rsid w:val="004D4FA9"/>
    <w:rsid w:val="004D500B"/>
    <w:rsid w:val="004D5387"/>
    <w:rsid w:val="004D5AFD"/>
    <w:rsid w:val="004D611C"/>
    <w:rsid w:val="004D657C"/>
    <w:rsid w:val="004D678E"/>
    <w:rsid w:val="004D6836"/>
    <w:rsid w:val="004D694B"/>
    <w:rsid w:val="004D7503"/>
    <w:rsid w:val="004D76D8"/>
    <w:rsid w:val="004D7922"/>
    <w:rsid w:val="004D796E"/>
    <w:rsid w:val="004D7ABD"/>
    <w:rsid w:val="004D7AF2"/>
    <w:rsid w:val="004E02AB"/>
    <w:rsid w:val="004E035A"/>
    <w:rsid w:val="004E040A"/>
    <w:rsid w:val="004E0BA2"/>
    <w:rsid w:val="004E0E12"/>
    <w:rsid w:val="004E0F0B"/>
    <w:rsid w:val="004E10A5"/>
    <w:rsid w:val="004E1CED"/>
    <w:rsid w:val="004E2084"/>
    <w:rsid w:val="004E27A2"/>
    <w:rsid w:val="004E2C44"/>
    <w:rsid w:val="004E2C60"/>
    <w:rsid w:val="004E35BE"/>
    <w:rsid w:val="004E3FAB"/>
    <w:rsid w:val="004E4398"/>
    <w:rsid w:val="004E4588"/>
    <w:rsid w:val="004E4AA1"/>
    <w:rsid w:val="004E5256"/>
    <w:rsid w:val="004E53AE"/>
    <w:rsid w:val="004E5495"/>
    <w:rsid w:val="004E58B7"/>
    <w:rsid w:val="004E5B60"/>
    <w:rsid w:val="004E5EBE"/>
    <w:rsid w:val="004E6619"/>
    <w:rsid w:val="004E66A5"/>
    <w:rsid w:val="004E72C6"/>
    <w:rsid w:val="004E77A1"/>
    <w:rsid w:val="004E7AFE"/>
    <w:rsid w:val="004E7E43"/>
    <w:rsid w:val="004F0B66"/>
    <w:rsid w:val="004F0EDB"/>
    <w:rsid w:val="004F1411"/>
    <w:rsid w:val="004F15A0"/>
    <w:rsid w:val="004F2110"/>
    <w:rsid w:val="004F2634"/>
    <w:rsid w:val="004F2AE5"/>
    <w:rsid w:val="004F372D"/>
    <w:rsid w:val="004F44AF"/>
    <w:rsid w:val="004F5408"/>
    <w:rsid w:val="004F5543"/>
    <w:rsid w:val="004F5DB3"/>
    <w:rsid w:val="004F6258"/>
    <w:rsid w:val="004F6279"/>
    <w:rsid w:val="004F6ECD"/>
    <w:rsid w:val="004F6F07"/>
    <w:rsid w:val="004F74B9"/>
    <w:rsid w:val="004F7584"/>
    <w:rsid w:val="004F7853"/>
    <w:rsid w:val="004F7EA8"/>
    <w:rsid w:val="00500430"/>
    <w:rsid w:val="00500B29"/>
    <w:rsid w:val="00500E8B"/>
    <w:rsid w:val="00501122"/>
    <w:rsid w:val="00501D7C"/>
    <w:rsid w:val="00501EF3"/>
    <w:rsid w:val="005020B9"/>
    <w:rsid w:val="0050282B"/>
    <w:rsid w:val="00502B0C"/>
    <w:rsid w:val="005030A4"/>
    <w:rsid w:val="005032CA"/>
    <w:rsid w:val="00503995"/>
    <w:rsid w:val="00503BFC"/>
    <w:rsid w:val="00503C2B"/>
    <w:rsid w:val="00503DE6"/>
    <w:rsid w:val="00504756"/>
    <w:rsid w:val="00504900"/>
    <w:rsid w:val="0050529F"/>
    <w:rsid w:val="00505BEC"/>
    <w:rsid w:val="00505C09"/>
    <w:rsid w:val="005063BE"/>
    <w:rsid w:val="0050683F"/>
    <w:rsid w:val="00506920"/>
    <w:rsid w:val="005105B4"/>
    <w:rsid w:val="00510D1C"/>
    <w:rsid w:val="00510D9C"/>
    <w:rsid w:val="0051123D"/>
    <w:rsid w:val="00511CB3"/>
    <w:rsid w:val="0051253A"/>
    <w:rsid w:val="00512E06"/>
    <w:rsid w:val="00513272"/>
    <w:rsid w:val="00513362"/>
    <w:rsid w:val="00513B3C"/>
    <w:rsid w:val="00513CFE"/>
    <w:rsid w:val="00514003"/>
    <w:rsid w:val="0051523C"/>
    <w:rsid w:val="00515572"/>
    <w:rsid w:val="00515D5D"/>
    <w:rsid w:val="0051699A"/>
    <w:rsid w:val="00517D17"/>
    <w:rsid w:val="00520D01"/>
    <w:rsid w:val="005215EB"/>
    <w:rsid w:val="00521620"/>
    <w:rsid w:val="00522490"/>
    <w:rsid w:val="00522AFF"/>
    <w:rsid w:val="00523891"/>
    <w:rsid w:val="00523A29"/>
    <w:rsid w:val="00523B2F"/>
    <w:rsid w:val="00523CBC"/>
    <w:rsid w:val="00524540"/>
    <w:rsid w:val="005245CA"/>
    <w:rsid w:val="00524631"/>
    <w:rsid w:val="005248D8"/>
    <w:rsid w:val="00524D4A"/>
    <w:rsid w:val="0052665F"/>
    <w:rsid w:val="005275B9"/>
    <w:rsid w:val="0052779A"/>
    <w:rsid w:val="0053071E"/>
    <w:rsid w:val="00530DA3"/>
    <w:rsid w:val="00531946"/>
    <w:rsid w:val="00532260"/>
    <w:rsid w:val="00532387"/>
    <w:rsid w:val="00532860"/>
    <w:rsid w:val="00532E89"/>
    <w:rsid w:val="005334D4"/>
    <w:rsid w:val="00533BB9"/>
    <w:rsid w:val="00533DCE"/>
    <w:rsid w:val="00534244"/>
    <w:rsid w:val="00534311"/>
    <w:rsid w:val="00535BCB"/>
    <w:rsid w:val="00535DD9"/>
    <w:rsid w:val="0053641B"/>
    <w:rsid w:val="00536905"/>
    <w:rsid w:val="00536ED0"/>
    <w:rsid w:val="00537371"/>
    <w:rsid w:val="005375E3"/>
    <w:rsid w:val="00540170"/>
    <w:rsid w:val="0054055D"/>
    <w:rsid w:val="0054075E"/>
    <w:rsid w:val="00541A4E"/>
    <w:rsid w:val="00541CE1"/>
    <w:rsid w:val="00541E7E"/>
    <w:rsid w:val="00542520"/>
    <w:rsid w:val="005427CB"/>
    <w:rsid w:val="0054289E"/>
    <w:rsid w:val="00542A21"/>
    <w:rsid w:val="00542AE1"/>
    <w:rsid w:val="00543F85"/>
    <w:rsid w:val="00544532"/>
    <w:rsid w:val="005447DD"/>
    <w:rsid w:val="00544837"/>
    <w:rsid w:val="00544C9E"/>
    <w:rsid w:val="00545860"/>
    <w:rsid w:val="00545A24"/>
    <w:rsid w:val="00545E65"/>
    <w:rsid w:val="00545EBB"/>
    <w:rsid w:val="00546258"/>
    <w:rsid w:val="005466A6"/>
    <w:rsid w:val="00546C4C"/>
    <w:rsid w:val="00546D43"/>
    <w:rsid w:val="00547176"/>
    <w:rsid w:val="005475D1"/>
    <w:rsid w:val="00550940"/>
    <w:rsid w:val="00550DB9"/>
    <w:rsid w:val="00550DDD"/>
    <w:rsid w:val="00550F39"/>
    <w:rsid w:val="005511CF"/>
    <w:rsid w:val="005515EA"/>
    <w:rsid w:val="005518D2"/>
    <w:rsid w:val="0055195B"/>
    <w:rsid w:val="00551B0A"/>
    <w:rsid w:val="00551E6B"/>
    <w:rsid w:val="00552624"/>
    <w:rsid w:val="00552CFD"/>
    <w:rsid w:val="00553311"/>
    <w:rsid w:val="00553B53"/>
    <w:rsid w:val="00553EA1"/>
    <w:rsid w:val="00554215"/>
    <w:rsid w:val="005555BB"/>
    <w:rsid w:val="00555A2F"/>
    <w:rsid w:val="00555B86"/>
    <w:rsid w:val="00555BF6"/>
    <w:rsid w:val="00555C32"/>
    <w:rsid w:val="00556682"/>
    <w:rsid w:val="005573E4"/>
    <w:rsid w:val="00557C43"/>
    <w:rsid w:val="00557D8E"/>
    <w:rsid w:val="00560257"/>
    <w:rsid w:val="005603FE"/>
    <w:rsid w:val="00560714"/>
    <w:rsid w:val="005613DA"/>
    <w:rsid w:val="00561436"/>
    <w:rsid w:val="00561F39"/>
    <w:rsid w:val="005620B4"/>
    <w:rsid w:val="0056246F"/>
    <w:rsid w:val="005629CD"/>
    <w:rsid w:val="005633CF"/>
    <w:rsid w:val="00563B71"/>
    <w:rsid w:val="00563DD0"/>
    <w:rsid w:val="00564196"/>
    <w:rsid w:val="0056471B"/>
    <w:rsid w:val="00564AA0"/>
    <w:rsid w:val="00565B0E"/>
    <w:rsid w:val="00565CD8"/>
    <w:rsid w:val="0056652C"/>
    <w:rsid w:val="00566785"/>
    <w:rsid w:val="0056719B"/>
    <w:rsid w:val="00567554"/>
    <w:rsid w:val="005675F5"/>
    <w:rsid w:val="00567BDD"/>
    <w:rsid w:val="00567D61"/>
    <w:rsid w:val="00567EB5"/>
    <w:rsid w:val="00570261"/>
    <w:rsid w:val="00570EA4"/>
    <w:rsid w:val="005717F8"/>
    <w:rsid w:val="0057183B"/>
    <w:rsid w:val="005720AC"/>
    <w:rsid w:val="00572426"/>
    <w:rsid w:val="00572A93"/>
    <w:rsid w:val="00572C24"/>
    <w:rsid w:val="005737C3"/>
    <w:rsid w:val="00573894"/>
    <w:rsid w:val="00574638"/>
    <w:rsid w:val="00575371"/>
    <w:rsid w:val="005753A3"/>
    <w:rsid w:val="005759B4"/>
    <w:rsid w:val="00575A2F"/>
    <w:rsid w:val="00575F2C"/>
    <w:rsid w:val="00575FE9"/>
    <w:rsid w:val="005763BD"/>
    <w:rsid w:val="005766F2"/>
    <w:rsid w:val="00576822"/>
    <w:rsid w:val="0057708F"/>
    <w:rsid w:val="00577A1A"/>
    <w:rsid w:val="00577B26"/>
    <w:rsid w:val="00580498"/>
    <w:rsid w:val="0058086C"/>
    <w:rsid w:val="00580CD9"/>
    <w:rsid w:val="00581319"/>
    <w:rsid w:val="005815CD"/>
    <w:rsid w:val="0058167E"/>
    <w:rsid w:val="00581777"/>
    <w:rsid w:val="00582926"/>
    <w:rsid w:val="00582CD2"/>
    <w:rsid w:val="00583108"/>
    <w:rsid w:val="0058338B"/>
    <w:rsid w:val="005836AB"/>
    <w:rsid w:val="00583792"/>
    <w:rsid w:val="005837FF"/>
    <w:rsid w:val="00583925"/>
    <w:rsid w:val="00583B9F"/>
    <w:rsid w:val="005840E5"/>
    <w:rsid w:val="005841B9"/>
    <w:rsid w:val="00584313"/>
    <w:rsid w:val="0058453A"/>
    <w:rsid w:val="0058488D"/>
    <w:rsid w:val="00584B72"/>
    <w:rsid w:val="005851E6"/>
    <w:rsid w:val="00585299"/>
    <w:rsid w:val="00585482"/>
    <w:rsid w:val="00585524"/>
    <w:rsid w:val="00585869"/>
    <w:rsid w:val="005865AB"/>
    <w:rsid w:val="0058711F"/>
    <w:rsid w:val="0058719F"/>
    <w:rsid w:val="00587232"/>
    <w:rsid w:val="005877EB"/>
    <w:rsid w:val="00587DF2"/>
    <w:rsid w:val="0059040C"/>
    <w:rsid w:val="005908C6"/>
    <w:rsid w:val="005909EF"/>
    <w:rsid w:val="00590A87"/>
    <w:rsid w:val="00590ED7"/>
    <w:rsid w:val="0059109D"/>
    <w:rsid w:val="005917DC"/>
    <w:rsid w:val="00591B1F"/>
    <w:rsid w:val="00592004"/>
    <w:rsid w:val="0059220E"/>
    <w:rsid w:val="0059307A"/>
    <w:rsid w:val="0059323C"/>
    <w:rsid w:val="0059328C"/>
    <w:rsid w:val="00593399"/>
    <w:rsid w:val="005933B5"/>
    <w:rsid w:val="005939AD"/>
    <w:rsid w:val="00594645"/>
    <w:rsid w:val="00594BA7"/>
    <w:rsid w:val="0059524B"/>
    <w:rsid w:val="0059532E"/>
    <w:rsid w:val="00595D40"/>
    <w:rsid w:val="00595EF5"/>
    <w:rsid w:val="00596765"/>
    <w:rsid w:val="005968A8"/>
    <w:rsid w:val="00596A89"/>
    <w:rsid w:val="00596E80"/>
    <w:rsid w:val="00597590"/>
    <w:rsid w:val="00597642"/>
    <w:rsid w:val="005979BB"/>
    <w:rsid w:val="00597B6B"/>
    <w:rsid w:val="005A0175"/>
    <w:rsid w:val="005A01DD"/>
    <w:rsid w:val="005A0778"/>
    <w:rsid w:val="005A0B46"/>
    <w:rsid w:val="005A0C48"/>
    <w:rsid w:val="005A0D5C"/>
    <w:rsid w:val="005A1D49"/>
    <w:rsid w:val="005A1F0B"/>
    <w:rsid w:val="005A239D"/>
    <w:rsid w:val="005A2985"/>
    <w:rsid w:val="005A2BD0"/>
    <w:rsid w:val="005A3156"/>
    <w:rsid w:val="005A371A"/>
    <w:rsid w:val="005A399A"/>
    <w:rsid w:val="005A39C9"/>
    <w:rsid w:val="005A3DF3"/>
    <w:rsid w:val="005A3E2C"/>
    <w:rsid w:val="005A4211"/>
    <w:rsid w:val="005A539C"/>
    <w:rsid w:val="005A5C19"/>
    <w:rsid w:val="005A6163"/>
    <w:rsid w:val="005A6334"/>
    <w:rsid w:val="005A6904"/>
    <w:rsid w:val="005A6C46"/>
    <w:rsid w:val="005A7012"/>
    <w:rsid w:val="005A7426"/>
    <w:rsid w:val="005A7498"/>
    <w:rsid w:val="005A76EF"/>
    <w:rsid w:val="005A7A70"/>
    <w:rsid w:val="005B07D7"/>
    <w:rsid w:val="005B0D98"/>
    <w:rsid w:val="005B0FBE"/>
    <w:rsid w:val="005B1980"/>
    <w:rsid w:val="005B1D29"/>
    <w:rsid w:val="005B29C5"/>
    <w:rsid w:val="005B2A70"/>
    <w:rsid w:val="005B2FBE"/>
    <w:rsid w:val="005B3C80"/>
    <w:rsid w:val="005B4BD6"/>
    <w:rsid w:val="005B4F8D"/>
    <w:rsid w:val="005B66FC"/>
    <w:rsid w:val="005B7A73"/>
    <w:rsid w:val="005B7B16"/>
    <w:rsid w:val="005C004E"/>
    <w:rsid w:val="005C0163"/>
    <w:rsid w:val="005C048D"/>
    <w:rsid w:val="005C1ADC"/>
    <w:rsid w:val="005C24C5"/>
    <w:rsid w:val="005C2524"/>
    <w:rsid w:val="005C283E"/>
    <w:rsid w:val="005C2874"/>
    <w:rsid w:val="005C3486"/>
    <w:rsid w:val="005C3C12"/>
    <w:rsid w:val="005C3D46"/>
    <w:rsid w:val="005C3E7E"/>
    <w:rsid w:val="005C49BA"/>
    <w:rsid w:val="005C4FCE"/>
    <w:rsid w:val="005C627A"/>
    <w:rsid w:val="005C627F"/>
    <w:rsid w:val="005C6383"/>
    <w:rsid w:val="005C70E9"/>
    <w:rsid w:val="005D000D"/>
    <w:rsid w:val="005D0287"/>
    <w:rsid w:val="005D057D"/>
    <w:rsid w:val="005D1301"/>
    <w:rsid w:val="005D171B"/>
    <w:rsid w:val="005D1D75"/>
    <w:rsid w:val="005D20D2"/>
    <w:rsid w:val="005D2CA6"/>
    <w:rsid w:val="005D316E"/>
    <w:rsid w:val="005D3DE0"/>
    <w:rsid w:val="005D4506"/>
    <w:rsid w:val="005D4B0A"/>
    <w:rsid w:val="005D4C62"/>
    <w:rsid w:val="005D4EF9"/>
    <w:rsid w:val="005D50C1"/>
    <w:rsid w:val="005D5BBB"/>
    <w:rsid w:val="005D61D4"/>
    <w:rsid w:val="005D6263"/>
    <w:rsid w:val="005D783D"/>
    <w:rsid w:val="005D7C4E"/>
    <w:rsid w:val="005D7F44"/>
    <w:rsid w:val="005E0ADF"/>
    <w:rsid w:val="005E0D38"/>
    <w:rsid w:val="005E0DD3"/>
    <w:rsid w:val="005E103F"/>
    <w:rsid w:val="005E1427"/>
    <w:rsid w:val="005E1547"/>
    <w:rsid w:val="005E198A"/>
    <w:rsid w:val="005E19ED"/>
    <w:rsid w:val="005E1B81"/>
    <w:rsid w:val="005E1F06"/>
    <w:rsid w:val="005E2116"/>
    <w:rsid w:val="005E2128"/>
    <w:rsid w:val="005E2B19"/>
    <w:rsid w:val="005E44FD"/>
    <w:rsid w:val="005E5416"/>
    <w:rsid w:val="005E5833"/>
    <w:rsid w:val="005E5EC6"/>
    <w:rsid w:val="005E628D"/>
    <w:rsid w:val="005E6C66"/>
    <w:rsid w:val="005E7773"/>
    <w:rsid w:val="005E7BA2"/>
    <w:rsid w:val="005F0406"/>
    <w:rsid w:val="005F056E"/>
    <w:rsid w:val="005F077D"/>
    <w:rsid w:val="005F07B8"/>
    <w:rsid w:val="005F09BC"/>
    <w:rsid w:val="005F0A31"/>
    <w:rsid w:val="005F0EC9"/>
    <w:rsid w:val="005F0EE5"/>
    <w:rsid w:val="005F17BE"/>
    <w:rsid w:val="005F1BCA"/>
    <w:rsid w:val="005F1D13"/>
    <w:rsid w:val="005F1D98"/>
    <w:rsid w:val="005F2466"/>
    <w:rsid w:val="005F30E2"/>
    <w:rsid w:val="005F3670"/>
    <w:rsid w:val="005F39C9"/>
    <w:rsid w:val="005F40B3"/>
    <w:rsid w:val="005F46A0"/>
    <w:rsid w:val="005F4B35"/>
    <w:rsid w:val="005F4C43"/>
    <w:rsid w:val="005F4FBD"/>
    <w:rsid w:val="005F503F"/>
    <w:rsid w:val="005F52C3"/>
    <w:rsid w:val="005F5953"/>
    <w:rsid w:val="005F5AAE"/>
    <w:rsid w:val="005F5C3C"/>
    <w:rsid w:val="005F5CEB"/>
    <w:rsid w:val="005F5D15"/>
    <w:rsid w:val="005F630F"/>
    <w:rsid w:val="005F6449"/>
    <w:rsid w:val="005F64C6"/>
    <w:rsid w:val="005F6891"/>
    <w:rsid w:val="005F6926"/>
    <w:rsid w:val="005F6A59"/>
    <w:rsid w:val="005F6B38"/>
    <w:rsid w:val="005F7E8C"/>
    <w:rsid w:val="00600316"/>
    <w:rsid w:val="0060091C"/>
    <w:rsid w:val="00601479"/>
    <w:rsid w:val="00601ACD"/>
    <w:rsid w:val="00601EEB"/>
    <w:rsid w:val="006023C9"/>
    <w:rsid w:val="00602524"/>
    <w:rsid w:val="00602663"/>
    <w:rsid w:val="00602AB0"/>
    <w:rsid w:val="00602AD0"/>
    <w:rsid w:val="00602C21"/>
    <w:rsid w:val="0060312D"/>
    <w:rsid w:val="006033F7"/>
    <w:rsid w:val="0060376C"/>
    <w:rsid w:val="006050AD"/>
    <w:rsid w:val="00605358"/>
    <w:rsid w:val="00605822"/>
    <w:rsid w:val="00607286"/>
    <w:rsid w:val="006072D1"/>
    <w:rsid w:val="00607CBD"/>
    <w:rsid w:val="006102E1"/>
    <w:rsid w:val="00610453"/>
    <w:rsid w:val="00610739"/>
    <w:rsid w:val="00610A50"/>
    <w:rsid w:val="00610FDF"/>
    <w:rsid w:val="00611B2F"/>
    <w:rsid w:val="00611F42"/>
    <w:rsid w:val="00612D90"/>
    <w:rsid w:val="00614449"/>
    <w:rsid w:val="006153C8"/>
    <w:rsid w:val="0061550C"/>
    <w:rsid w:val="006167BF"/>
    <w:rsid w:val="00616ADF"/>
    <w:rsid w:val="00616F7A"/>
    <w:rsid w:val="00617279"/>
    <w:rsid w:val="006173D1"/>
    <w:rsid w:val="0061741E"/>
    <w:rsid w:val="0062065E"/>
    <w:rsid w:val="00621A18"/>
    <w:rsid w:val="00622655"/>
    <w:rsid w:val="00622934"/>
    <w:rsid w:val="00622F71"/>
    <w:rsid w:val="0062335C"/>
    <w:rsid w:val="006238A0"/>
    <w:rsid w:val="00623963"/>
    <w:rsid w:val="00624A45"/>
    <w:rsid w:val="00624A62"/>
    <w:rsid w:val="00624D82"/>
    <w:rsid w:val="00624F52"/>
    <w:rsid w:val="006251EB"/>
    <w:rsid w:val="00625528"/>
    <w:rsid w:val="0062661A"/>
    <w:rsid w:val="00626AE0"/>
    <w:rsid w:val="006305FB"/>
    <w:rsid w:val="00630B01"/>
    <w:rsid w:val="00630B23"/>
    <w:rsid w:val="00630C6A"/>
    <w:rsid w:val="00631380"/>
    <w:rsid w:val="006326E6"/>
    <w:rsid w:val="006328B9"/>
    <w:rsid w:val="0063292A"/>
    <w:rsid w:val="00632947"/>
    <w:rsid w:val="006329D1"/>
    <w:rsid w:val="00632A1F"/>
    <w:rsid w:val="00632FF7"/>
    <w:rsid w:val="00633D9A"/>
    <w:rsid w:val="0063485C"/>
    <w:rsid w:val="00634BF8"/>
    <w:rsid w:val="00634D0D"/>
    <w:rsid w:val="00634E91"/>
    <w:rsid w:val="00634F94"/>
    <w:rsid w:val="00635702"/>
    <w:rsid w:val="00635831"/>
    <w:rsid w:val="00635DD3"/>
    <w:rsid w:val="00635EDC"/>
    <w:rsid w:val="00636483"/>
    <w:rsid w:val="0063797B"/>
    <w:rsid w:val="00637C89"/>
    <w:rsid w:val="00637CBD"/>
    <w:rsid w:val="00637D72"/>
    <w:rsid w:val="00640098"/>
    <w:rsid w:val="006407A4"/>
    <w:rsid w:val="006408FB"/>
    <w:rsid w:val="00640A2A"/>
    <w:rsid w:val="00640DA9"/>
    <w:rsid w:val="006417FF"/>
    <w:rsid w:val="00641855"/>
    <w:rsid w:val="00641E7A"/>
    <w:rsid w:val="00642015"/>
    <w:rsid w:val="006420AC"/>
    <w:rsid w:val="006423CE"/>
    <w:rsid w:val="0064249A"/>
    <w:rsid w:val="0064295F"/>
    <w:rsid w:val="006436E5"/>
    <w:rsid w:val="00643824"/>
    <w:rsid w:val="00643924"/>
    <w:rsid w:val="00643DDD"/>
    <w:rsid w:val="0064461E"/>
    <w:rsid w:val="00644F69"/>
    <w:rsid w:val="00645113"/>
    <w:rsid w:val="0064515D"/>
    <w:rsid w:val="0064560C"/>
    <w:rsid w:val="006457F4"/>
    <w:rsid w:val="006459C6"/>
    <w:rsid w:val="00645EF7"/>
    <w:rsid w:val="00645F3C"/>
    <w:rsid w:val="00646154"/>
    <w:rsid w:val="00646296"/>
    <w:rsid w:val="00646766"/>
    <w:rsid w:val="00647D10"/>
    <w:rsid w:val="00647E60"/>
    <w:rsid w:val="00650030"/>
    <w:rsid w:val="0065007D"/>
    <w:rsid w:val="00650707"/>
    <w:rsid w:val="00650910"/>
    <w:rsid w:val="0065153D"/>
    <w:rsid w:val="006518E9"/>
    <w:rsid w:val="00651A37"/>
    <w:rsid w:val="00651B49"/>
    <w:rsid w:val="00652472"/>
    <w:rsid w:val="00653AB2"/>
    <w:rsid w:val="00653B43"/>
    <w:rsid w:val="00654659"/>
    <w:rsid w:val="0065467E"/>
    <w:rsid w:val="00655634"/>
    <w:rsid w:val="00655AAD"/>
    <w:rsid w:val="006560C5"/>
    <w:rsid w:val="006564A2"/>
    <w:rsid w:val="00657E1D"/>
    <w:rsid w:val="00660132"/>
    <w:rsid w:val="00661A24"/>
    <w:rsid w:val="00661BA8"/>
    <w:rsid w:val="00661BFD"/>
    <w:rsid w:val="00661EF2"/>
    <w:rsid w:val="00661F6D"/>
    <w:rsid w:val="0066326C"/>
    <w:rsid w:val="00663FA4"/>
    <w:rsid w:val="0066458D"/>
    <w:rsid w:val="00664734"/>
    <w:rsid w:val="00665F6C"/>
    <w:rsid w:val="0066666C"/>
    <w:rsid w:val="006666ED"/>
    <w:rsid w:val="00666AD4"/>
    <w:rsid w:val="00667712"/>
    <w:rsid w:val="00667970"/>
    <w:rsid w:val="00667EA8"/>
    <w:rsid w:val="006702F5"/>
    <w:rsid w:val="00670541"/>
    <w:rsid w:val="006708CD"/>
    <w:rsid w:val="0067105C"/>
    <w:rsid w:val="006710E1"/>
    <w:rsid w:val="0067138E"/>
    <w:rsid w:val="006714EC"/>
    <w:rsid w:val="006715DB"/>
    <w:rsid w:val="0067176D"/>
    <w:rsid w:val="00671835"/>
    <w:rsid w:val="00671A5A"/>
    <w:rsid w:val="00671C7E"/>
    <w:rsid w:val="00672B2F"/>
    <w:rsid w:val="00672CA1"/>
    <w:rsid w:val="00672F01"/>
    <w:rsid w:val="006735AC"/>
    <w:rsid w:val="006737FE"/>
    <w:rsid w:val="00673B89"/>
    <w:rsid w:val="006743A2"/>
    <w:rsid w:val="00674410"/>
    <w:rsid w:val="00674543"/>
    <w:rsid w:val="0067458A"/>
    <w:rsid w:val="0067460C"/>
    <w:rsid w:val="0067465F"/>
    <w:rsid w:val="0067535A"/>
    <w:rsid w:val="006753C4"/>
    <w:rsid w:val="006753EE"/>
    <w:rsid w:val="0067610D"/>
    <w:rsid w:val="006767CE"/>
    <w:rsid w:val="0067698B"/>
    <w:rsid w:val="00676A0C"/>
    <w:rsid w:val="00676DE6"/>
    <w:rsid w:val="00677094"/>
    <w:rsid w:val="00677181"/>
    <w:rsid w:val="00677FAD"/>
    <w:rsid w:val="00680C00"/>
    <w:rsid w:val="00680F18"/>
    <w:rsid w:val="00681076"/>
    <w:rsid w:val="00681724"/>
    <w:rsid w:val="00681CA1"/>
    <w:rsid w:val="00681CFC"/>
    <w:rsid w:val="006824AB"/>
    <w:rsid w:val="006824CA"/>
    <w:rsid w:val="006833DF"/>
    <w:rsid w:val="00683B1D"/>
    <w:rsid w:val="00684362"/>
    <w:rsid w:val="00684AC3"/>
    <w:rsid w:val="00685A28"/>
    <w:rsid w:val="0068621D"/>
    <w:rsid w:val="00686555"/>
    <w:rsid w:val="00686BD9"/>
    <w:rsid w:val="00686C3E"/>
    <w:rsid w:val="00686F03"/>
    <w:rsid w:val="0068756A"/>
    <w:rsid w:val="006877AE"/>
    <w:rsid w:val="006877CE"/>
    <w:rsid w:val="00687925"/>
    <w:rsid w:val="0068798E"/>
    <w:rsid w:val="00690484"/>
    <w:rsid w:val="00690724"/>
    <w:rsid w:val="00690CBB"/>
    <w:rsid w:val="006911AC"/>
    <w:rsid w:val="00691D51"/>
    <w:rsid w:val="00692011"/>
    <w:rsid w:val="006927CE"/>
    <w:rsid w:val="006930AB"/>
    <w:rsid w:val="0069372A"/>
    <w:rsid w:val="006937C4"/>
    <w:rsid w:val="006938C8"/>
    <w:rsid w:val="00693921"/>
    <w:rsid w:val="00693DDB"/>
    <w:rsid w:val="00694027"/>
    <w:rsid w:val="00694B41"/>
    <w:rsid w:val="0069598B"/>
    <w:rsid w:val="00695BB8"/>
    <w:rsid w:val="00695D28"/>
    <w:rsid w:val="00696283"/>
    <w:rsid w:val="0069646F"/>
    <w:rsid w:val="0069657F"/>
    <w:rsid w:val="006968EA"/>
    <w:rsid w:val="00696BFC"/>
    <w:rsid w:val="00697ACE"/>
    <w:rsid w:val="006A00D8"/>
    <w:rsid w:val="006A02A2"/>
    <w:rsid w:val="006A05F8"/>
    <w:rsid w:val="006A0EED"/>
    <w:rsid w:val="006A0F32"/>
    <w:rsid w:val="006A21DB"/>
    <w:rsid w:val="006A2D1D"/>
    <w:rsid w:val="006A3B81"/>
    <w:rsid w:val="006A42AF"/>
    <w:rsid w:val="006A49E6"/>
    <w:rsid w:val="006A50BD"/>
    <w:rsid w:val="006A5E9A"/>
    <w:rsid w:val="006A6149"/>
    <w:rsid w:val="006A6662"/>
    <w:rsid w:val="006A68EB"/>
    <w:rsid w:val="006A6AEE"/>
    <w:rsid w:val="006A6B4A"/>
    <w:rsid w:val="006A6F2C"/>
    <w:rsid w:val="006A7BB6"/>
    <w:rsid w:val="006B0135"/>
    <w:rsid w:val="006B0445"/>
    <w:rsid w:val="006B1169"/>
    <w:rsid w:val="006B16F9"/>
    <w:rsid w:val="006B1AD8"/>
    <w:rsid w:val="006B201F"/>
    <w:rsid w:val="006B21B5"/>
    <w:rsid w:val="006B2400"/>
    <w:rsid w:val="006B256A"/>
    <w:rsid w:val="006B25D4"/>
    <w:rsid w:val="006B29C6"/>
    <w:rsid w:val="006B315D"/>
    <w:rsid w:val="006B337B"/>
    <w:rsid w:val="006B3865"/>
    <w:rsid w:val="006B3E3F"/>
    <w:rsid w:val="006B431D"/>
    <w:rsid w:val="006B4776"/>
    <w:rsid w:val="006B4BDA"/>
    <w:rsid w:val="006B4F63"/>
    <w:rsid w:val="006B644F"/>
    <w:rsid w:val="006B64BE"/>
    <w:rsid w:val="006B6EFE"/>
    <w:rsid w:val="006B732A"/>
    <w:rsid w:val="006B73B1"/>
    <w:rsid w:val="006B78F1"/>
    <w:rsid w:val="006B7978"/>
    <w:rsid w:val="006B7C72"/>
    <w:rsid w:val="006C0BF4"/>
    <w:rsid w:val="006C16A5"/>
    <w:rsid w:val="006C16D8"/>
    <w:rsid w:val="006C1BC8"/>
    <w:rsid w:val="006C2370"/>
    <w:rsid w:val="006C286E"/>
    <w:rsid w:val="006C29F0"/>
    <w:rsid w:val="006C2DCB"/>
    <w:rsid w:val="006C2E1C"/>
    <w:rsid w:val="006C2ECC"/>
    <w:rsid w:val="006C2FAE"/>
    <w:rsid w:val="006C320C"/>
    <w:rsid w:val="006C3439"/>
    <w:rsid w:val="006C35F3"/>
    <w:rsid w:val="006C3634"/>
    <w:rsid w:val="006C4214"/>
    <w:rsid w:val="006C4305"/>
    <w:rsid w:val="006C4E71"/>
    <w:rsid w:val="006C4E81"/>
    <w:rsid w:val="006C50C0"/>
    <w:rsid w:val="006C50CD"/>
    <w:rsid w:val="006C5202"/>
    <w:rsid w:val="006C5466"/>
    <w:rsid w:val="006C57C5"/>
    <w:rsid w:val="006C5A8B"/>
    <w:rsid w:val="006C628D"/>
    <w:rsid w:val="006C6C0E"/>
    <w:rsid w:val="006C7378"/>
    <w:rsid w:val="006C75B1"/>
    <w:rsid w:val="006C7994"/>
    <w:rsid w:val="006C7CC7"/>
    <w:rsid w:val="006C7DA3"/>
    <w:rsid w:val="006C7DF0"/>
    <w:rsid w:val="006D026B"/>
    <w:rsid w:val="006D0A2D"/>
    <w:rsid w:val="006D0BF7"/>
    <w:rsid w:val="006D10E6"/>
    <w:rsid w:val="006D1183"/>
    <w:rsid w:val="006D1B61"/>
    <w:rsid w:val="006D24F0"/>
    <w:rsid w:val="006D2CE6"/>
    <w:rsid w:val="006D375A"/>
    <w:rsid w:val="006D3FAE"/>
    <w:rsid w:val="006D513F"/>
    <w:rsid w:val="006D550B"/>
    <w:rsid w:val="006D5A39"/>
    <w:rsid w:val="006D5AD9"/>
    <w:rsid w:val="006D5E1F"/>
    <w:rsid w:val="006D631D"/>
    <w:rsid w:val="006D6CF2"/>
    <w:rsid w:val="006D6DF0"/>
    <w:rsid w:val="006D72D0"/>
    <w:rsid w:val="006D72E4"/>
    <w:rsid w:val="006D74A7"/>
    <w:rsid w:val="006D7C08"/>
    <w:rsid w:val="006D7EC8"/>
    <w:rsid w:val="006E024B"/>
    <w:rsid w:val="006E03FE"/>
    <w:rsid w:val="006E05F1"/>
    <w:rsid w:val="006E097B"/>
    <w:rsid w:val="006E0EA8"/>
    <w:rsid w:val="006E0FD8"/>
    <w:rsid w:val="006E132C"/>
    <w:rsid w:val="006E1382"/>
    <w:rsid w:val="006E1584"/>
    <w:rsid w:val="006E1BB3"/>
    <w:rsid w:val="006E2735"/>
    <w:rsid w:val="006E2EA3"/>
    <w:rsid w:val="006E318B"/>
    <w:rsid w:val="006E325F"/>
    <w:rsid w:val="006E3DEA"/>
    <w:rsid w:val="006E3E46"/>
    <w:rsid w:val="006E463F"/>
    <w:rsid w:val="006E51D6"/>
    <w:rsid w:val="006E6041"/>
    <w:rsid w:val="006E60A1"/>
    <w:rsid w:val="006E6C6A"/>
    <w:rsid w:val="006E726A"/>
    <w:rsid w:val="006F04C0"/>
    <w:rsid w:val="006F0651"/>
    <w:rsid w:val="006F0EDC"/>
    <w:rsid w:val="006F1125"/>
    <w:rsid w:val="006F1337"/>
    <w:rsid w:val="006F133C"/>
    <w:rsid w:val="006F180C"/>
    <w:rsid w:val="006F18C8"/>
    <w:rsid w:val="006F21E3"/>
    <w:rsid w:val="006F24FC"/>
    <w:rsid w:val="006F36BD"/>
    <w:rsid w:val="006F3794"/>
    <w:rsid w:val="006F3EB8"/>
    <w:rsid w:val="006F4277"/>
    <w:rsid w:val="006F439A"/>
    <w:rsid w:val="006F581D"/>
    <w:rsid w:val="006F5A9C"/>
    <w:rsid w:val="006F5D00"/>
    <w:rsid w:val="006F5D54"/>
    <w:rsid w:val="006F607A"/>
    <w:rsid w:val="006F60A8"/>
    <w:rsid w:val="006F6A72"/>
    <w:rsid w:val="006F7296"/>
    <w:rsid w:val="0070077B"/>
    <w:rsid w:val="00700A1F"/>
    <w:rsid w:val="00700BBC"/>
    <w:rsid w:val="00700C33"/>
    <w:rsid w:val="00700F64"/>
    <w:rsid w:val="00701893"/>
    <w:rsid w:val="00701C78"/>
    <w:rsid w:val="00701F40"/>
    <w:rsid w:val="00702A36"/>
    <w:rsid w:val="00702E48"/>
    <w:rsid w:val="0070314B"/>
    <w:rsid w:val="007033E8"/>
    <w:rsid w:val="00703503"/>
    <w:rsid w:val="00703EEA"/>
    <w:rsid w:val="00704954"/>
    <w:rsid w:val="0070563C"/>
    <w:rsid w:val="007056C4"/>
    <w:rsid w:val="007056E0"/>
    <w:rsid w:val="00705869"/>
    <w:rsid w:val="007059C9"/>
    <w:rsid w:val="00706BFC"/>
    <w:rsid w:val="00706EFC"/>
    <w:rsid w:val="007070B3"/>
    <w:rsid w:val="007071A1"/>
    <w:rsid w:val="00707A73"/>
    <w:rsid w:val="00707EF8"/>
    <w:rsid w:val="007107A7"/>
    <w:rsid w:val="007109F0"/>
    <w:rsid w:val="00710AD7"/>
    <w:rsid w:val="00711AC8"/>
    <w:rsid w:val="00711B97"/>
    <w:rsid w:val="00711BAB"/>
    <w:rsid w:val="00711C21"/>
    <w:rsid w:val="00711FA1"/>
    <w:rsid w:val="0071274F"/>
    <w:rsid w:val="00712A9D"/>
    <w:rsid w:val="00712B4D"/>
    <w:rsid w:val="00712C7D"/>
    <w:rsid w:val="00713799"/>
    <w:rsid w:val="00713C1E"/>
    <w:rsid w:val="00714EF6"/>
    <w:rsid w:val="00715615"/>
    <w:rsid w:val="00715688"/>
    <w:rsid w:val="00715E82"/>
    <w:rsid w:val="00715E96"/>
    <w:rsid w:val="00715F2B"/>
    <w:rsid w:val="007167C4"/>
    <w:rsid w:val="00716E9A"/>
    <w:rsid w:val="00717115"/>
    <w:rsid w:val="0071738A"/>
    <w:rsid w:val="0071751D"/>
    <w:rsid w:val="00717698"/>
    <w:rsid w:val="007177A8"/>
    <w:rsid w:val="007179A7"/>
    <w:rsid w:val="00717B2D"/>
    <w:rsid w:val="00717D9F"/>
    <w:rsid w:val="00717E44"/>
    <w:rsid w:val="00720374"/>
    <w:rsid w:val="00721739"/>
    <w:rsid w:val="00721C88"/>
    <w:rsid w:val="0072210F"/>
    <w:rsid w:val="0072256C"/>
    <w:rsid w:val="00723C25"/>
    <w:rsid w:val="00723E33"/>
    <w:rsid w:val="0072432C"/>
    <w:rsid w:val="00724A44"/>
    <w:rsid w:val="00724B8F"/>
    <w:rsid w:val="00726134"/>
    <w:rsid w:val="007266FC"/>
    <w:rsid w:val="00726D8B"/>
    <w:rsid w:val="00726EE1"/>
    <w:rsid w:val="00727005"/>
    <w:rsid w:val="0072707F"/>
    <w:rsid w:val="00727153"/>
    <w:rsid w:val="00727692"/>
    <w:rsid w:val="0073043B"/>
    <w:rsid w:val="00730662"/>
    <w:rsid w:val="0073091C"/>
    <w:rsid w:val="00730B90"/>
    <w:rsid w:val="00730DD5"/>
    <w:rsid w:val="00730EE7"/>
    <w:rsid w:val="007313CD"/>
    <w:rsid w:val="00731528"/>
    <w:rsid w:val="0073198D"/>
    <w:rsid w:val="00731EE4"/>
    <w:rsid w:val="00732530"/>
    <w:rsid w:val="00732676"/>
    <w:rsid w:val="0073286F"/>
    <w:rsid w:val="0073342F"/>
    <w:rsid w:val="007338EE"/>
    <w:rsid w:val="00733C16"/>
    <w:rsid w:val="00733C98"/>
    <w:rsid w:val="00734488"/>
    <w:rsid w:val="00734C9F"/>
    <w:rsid w:val="00735107"/>
    <w:rsid w:val="00735E2B"/>
    <w:rsid w:val="00735E9E"/>
    <w:rsid w:val="00735F30"/>
    <w:rsid w:val="00736668"/>
    <w:rsid w:val="0073730E"/>
    <w:rsid w:val="00737EE1"/>
    <w:rsid w:val="00740020"/>
    <w:rsid w:val="00741877"/>
    <w:rsid w:val="00741883"/>
    <w:rsid w:val="00741AA6"/>
    <w:rsid w:val="00741FB1"/>
    <w:rsid w:val="00742F10"/>
    <w:rsid w:val="007432B0"/>
    <w:rsid w:val="007433F7"/>
    <w:rsid w:val="007436A8"/>
    <w:rsid w:val="00743BB4"/>
    <w:rsid w:val="007448F5"/>
    <w:rsid w:val="0074521A"/>
    <w:rsid w:val="0074521D"/>
    <w:rsid w:val="00745D1D"/>
    <w:rsid w:val="00746183"/>
    <w:rsid w:val="007464E9"/>
    <w:rsid w:val="0074666A"/>
    <w:rsid w:val="0074684E"/>
    <w:rsid w:val="00746B37"/>
    <w:rsid w:val="00746DAF"/>
    <w:rsid w:val="00750118"/>
    <w:rsid w:val="007507F3"/>
    <w:rsid w:val="007517DF"/>
    <w:rsid w:val="00751B09"/>
    <w:rsid w:val="00752363"/>
    <w:rsid w:val="00752607"/>
    <w:rsid w:val="007528BC"/>
    <w:rsid w:val="00752CE5"/>
    <w:rsid w:val="00752EB6"/>
    <w:rsid w:val="00753097"/>
    <w:rsid w:val="0075322C"/>
    <w:rsid w:val="00753378"/>
    <w:rsid w:val="00753639"/>
    <w:rsid w:val="007541C6"/>
    <w:rsid w:val="007546E2"/>
    <w:rsid w:val="007549B3"/>
    <w:rsid w:val="00754B66"/>
    <w:rsid w:val="00754F12"/>
    <w:rsid w:val="007554B3"/>
    <w:rsid w:val="00755636"/>
    <w:rsid w:val="00755857"/>
    <w:rsid w:val="00755908"/>
    <w:rsid w:val="00755F1F"/>
    <w:rsid w:val="007567FC"/>
    <w:rsid w:val="00756CC7"/>
    <w:rsid w:val="00756CD8"/>
    <w:rsid w:val="00757258"/>
    <w:rsid w:val="0075798C"/>
    <w:rsid w:val="007579DF"/>
    <w:rsid w:val="00757EF5"/>
    <w:rsid w:val="00757F0F"/>
    <w:rsid w:val="00760BA0"/>
    <w:rsid w:val="00760C62"/>
    <w:rsid w:val="007613FE"/>
    <w:rsid w:val="00761497"/>
    <w:rsid w:val="007616FA"/>
    <w:rsid w:val="0076276A"/>
    <w:rsid w:val="00762F1D"/>
    <w:rsid w:val="0076356E"/>
    <w:rsid w:val="007639CA"/>
    <w:rsid w:val="00763E3E"/>
    <w:rsid w:val="00764836"/>
    <w:rsid w:val="007651C4"/>
    <w:rsid w:val="007659FB"/>
    <w:rsid w:val="00766356"/>
    <w:rsid w:val="00766432"/>
    <w:rsid w:val="0076653D"/>
    <w:rsid w:val="0076681A"/>
    <w:rsid w:val="00767B61"/>
    <w:rsid w:val="00770135"/>
    <w:rsid w:val="00770F02"/>
    <w:rsid w:val="0077152C"/>
    <w:rsid w:val="0077232F"/>
    <w:rsid w:val="00772757"/>
    <w:rsid w:val="0077369D"/>
    <w:rsid w:val="0077450B"/>
    <w:rsid w:val="00774718"/>
    <w:rsid w:val="00774883"/>
    <w:rsid w:val="00774C02"/>
    <w:rsid w:val="00774DE4"/>
    <w:rsid w:val="007762F6"/>
    <w:rsid w:val="0077661C"/>
    <w:rsid w:val="0078008B"/>
    <w:rsid w:val="007809E3"/>
    <w:rsid w:val="00780FB1"/>
    <w:rsid w:val="007813CE"/>
    <w:rsid w:val="007819A7"/>
    <w:rsid w:val="00782782"/>
    <w:rsid w:val="00782FA9"/>
    <w:rsid w:val="00784228"/>
    <w:rsid w:val="007842AF"/>
    <w:rsid w:val="0078432A"/>
    <w:rsid w:val="0078446D"/>
    <w:rsid w:val="00784547"/>
    <w:rsid w:val="0078467A"/>
    <w:rsid w:val="0078484B"/>
    <w:rsid w:val="00784863"/>
    <w:rsid w:val="007848C6"/>
    <w:rsid w:val="00784A90"/>
    <w:rsid w:val="007851D8"/>
    <w:rsid w:val="0078555A"/>
    <w:rsid w:val="00785794"/>
    <w:rsid w:val="00785843"/>
    <w:rsid w:val="00785BD2"/>
    <w:rsid w:val="00785FEA"/>
    <w:rsid w:val="007861D5"/>
    <w:rsid w:val="00786F6B"/>
    <w:rsid w:val="00787520"/>
    <w:rsid w:val="00790B63"/>
    <w:rsid w:val="00790EBD"/>
    <w:rsid w:val="0079114F"/>
    <w:rsid w:val="007916D1"/>
    <w:rsid w:val="00791E7D"/>
    <w:rsid w:val="007920BC"/>
    <w:rsid w:val="00792690"/>
    <w:rsid w:val="00792728"/>
    <w:rsid w:val="0079277D"/>
    <w:rsid w:val="007946D7"/>
    <w:rsid w:val="00795222"/>
    <w:rsid w:val="007955B6"/>
    <w:rsid w:val="00795CEF"/>
    <w:rsid w:val="007962F3"/>
    <w:rsid w:val="00796485"/>
    <w:rsid w:val="00796D56"/>
    <w:rsid w:val="00796DBF"/>
    <w:rsid w:val="00797048"/>
    <w:rsid w:val="007974BA"/>
    <w:rsid w:val="00797A8F"/>
    <w:rsid w:val="007A02EB"/>
    <w:rsid w:val="007A03D3"/>
    <w:rsid w:val="007A08EA"/>
    <w:rsid w:val="007A0DF6"/>
    <w:rsid w:val="007A123F"/>
    <w:rsid w:val="007A13EE"/>
    <w:rsid w:val="007A1968"/>
    <w:rsid w:val="007A19AD"/>
    <w:rsid w:val="007A1A19"/>
    <w:rsid w:val="007A1EB0"/>
    <w:rsid w:val="007A22F0"/>
    <w:rsid w:val="007A2716"/>
    <w:rsid w:val="007A2808"/>
    <w:rsid w:val="007A2929"/>
    <w:rsid w:val="007A2F8D"/>
    <w:rsid w:val="007A3975"/>
    <w:rsid w:val="007A3B3D"/>
    <w:rsid w:val="007A482F"/>
    <w:rsid w:val="007A5639"/>
    <w:rsid w:val="007A573E"/>
    <w:rsid w:val="007A5C70"/>
    <w:rsid w:val="007A5D1B"/>
    <w:rsid w:val="007A5D9B"/>
    <w:rsid w:val="007A6F0F"/>
    <w:rsid w:val="007A755F"/>
    <w:rsid w:val="007B00E8"/>
    <w:rsid w:val="007B02D0"/>
    <w:rsid w:val="007B04B2"/>
    <w:rsid w:val="007B0B6B"/>
    <w:rsid w:val="007B0BE9"/>
    <w:rsid w:val="007B157F"/>
    <w:rsid w:val="007B163A"/>
    <w:rsid w:val="007B1C9C"/>
    <w:rsid w:val="007B23E2"/>
    <w:rsid w:val="007B2928"/>
    <w:rsid w:val="007B2F25"/>
    <w:rsid w:val="007B30A2"/>
    <w:rsid w:val="007B3263"/>
    <w:rsid w:val="007B335C"/>
    <w:rsid w:val="007B390E"/>
    <w:rsid w:val="007B4DC0"/>
    <w:rsid w:val="007B5CE2"/>
    <w:rsid w:val="007B6520"/>
    <w:rsid w:val="007B6845"/>
    <w:rsid w:val="007B6B47"/>
    <w:rsid w:val="007B70A8"/>
    <w:rsid w:val="007B73E7"/>
    <w:rsid w:val="007B74CD"/>
    <w:rsid w:val="007C02F9"/>
    <w:rsid w:val="007C04FC"/>
    <w:rsid w:val="007C12E6"/>
    <w:rsid w:val="007C23E5"/>
    <w:rsid w:val="007C2505"/>
    <w:rsid w:val="007C25A3"/>
    <w:rsid w:val="007C2777"/>
    <w:rsid w:val="007C3369"/>
    <w:rsid w:val="007C3715"/>
    <w:rsid w:val="007C44B8"/>
    <w:rsid w:val="007C458D"/>
    <w:rsid w:val="007C4BD9"/>
    <w:rsid w:val="007C5092"/>
    <w:rsid w:val="007C55CD"/>
    <w:rsid w:val="007C55F8"/>
    <w:rsid w:val="007C5863"/>
    <w:rsid w:val="007C6311"/>
    <w:rsid w:val="007C6795"/>
    <w:rsid w:val="007C680B"/>
    <w:rsid w:val="007C69A8"/>
    <w:rsid w:val="007C6B97"/>
    <w:rsid w:val="007C6C85"/>
    <w:rsid w:val="007D042B"/>
    <w:rsid w:val="007D0487"/>
    <w:rsid w:val="007D051B"/>
    <w:rsid w:val="007D07DB"/>
    <w:rsid w:val="007D0CC8"/>
    <w:rsid w:val="007D0FDC"/>
    <w:rsid w:val="007D109B"/>
    <w:rsid w:val="007D1629"/>
    <w:rsid w:val="007D1E36"/>
    <w:rsid w:val="007D1F3B"/>
    <w:rsid w:val="007D2034"/>
    <w:rsid w:val="007D2858"/>
    <w:rsid w:val="007D4873"/>
    <w:rsid w:val="007D49C8"/>
    <w:rsid w:val="007D5090"/>
    <w:rsid w:val="007D5254"/>
    <w:rsid w:val="007D57E0"/>
    <w:rsid w:val="007D57E8"/>
    <w:rsid w:val="007D67E2"/>
    <w:rsid w:val="007D6AD3"/>
    <w:rsid w:val="007D6CF0"/>
    <w:rsid w:val="007D7B73"/>
    <w:rsid w:val="007D7C9A"/>
    <w:rsid w:val="007D7D3A"/>
    <w:rsid w:val="007D7DF7"/>
    <w:rsid w:val="007E0BB8"/>
    <w:rsid w:val="007E1260"/>
    <w:rsid w:val="007E26C4"/>
    <w:rsid w:val="007E26E0"/>
    <w:rsid w:val="007E2AEC"/>
    <w:rsid w:val="007E2C27"/>
    <w:rsid w:val="007E2E13"/>
    <w:rsid w:val="007E3A32"/>
    <w:rsid w:val="007E3D0E"/>
    <w:rsid w:val="007E4712"/>
    <w:rsid w:val="007E4909"/>
    <w:rsid w:val="007E5706"/>
    <w:rsid w:val="007E5E45"/>
    <w:rsid w:val="007E623F"/>
    <w:rsid w:val="007E6670"/>
    <w:rsid w:val="007E6CF2"/>
    <w:rsid w:val="007E75DA"/>
    <w:rsid w:val="007F00B0"/>
    <w:rsid w:val="007F1AA2"/>
    <w:rsid w:val="007F207C"/>
    <w:rsid w:val="007F2EC7"/>
    <w:rsid w:val="007F3517"/>
    <w:rsid w:val="007F3F70"/>
    <w:rsid w:val="007F4514"/>
    <w:rsid w:val="007F516B"/>
    <w:rsid w:val="007F54C9"/>
    <w:rsid w:val="007F55DF"/>
    <w:rsid w:val="007F5A77"/>
    <w:rsid w:val="007F5F8F"/>
    <w:rsid w:val="007F6B3E"/>
    <w:rsid w:val="007F6D24"/>
    <w:rsid w:val="007F70F3"/>
    <w:rsid w:val="00800E0C"/>
    <w:rsid w:val="0080104D"/>
    <w:rsid w:val="008010F1"/>
    <w:rsid w:val="00801256"/>
    <w:rsid w:val="00801307"/>
    <w:rsid w:val="00801322"/>
    <w:rsid w:val="00801747"/>
    <w:rsid w:val="00802984"/>
    <w:rsid w:val="00802BB7"/>
    <w:rsid w:val="00803451"/>
    <w:rsid w:val="00803542"/>
    <w:rsid w:val="00803610"/>
    <w:rsid w:val="00804068"/>
    <w:rsid w:val="0080460D"/>
    <w:rsid w:val="00804830"/>
    <w:rsid w:val="00804C5D"/>
    <w:rsid w:val="00804E0D"/>
    <w:rsid w:val="0080585B"/>
    <w:rsid w:val="00805ACA"/>
    <w:rsid w:val="00805E71"/>
    <w:rsid w:val="00806ABF"/>
    <w:rsid w:val="008101D7"/>
    <w:rsid w:val="008107BE"/>
    <w:rsid w:val="00811354"/>
    <w:rsid w:val="00811485"/>
    <w:rsid w:val="00811710"/>
    <w:rsid w:val="0081175D"/>
    <w:rsid w:val="0081188D"/>
    <w:rsid w:val="00811F7B"/>
    <w:rsid w:val="00811FA0"/>
    <w:rsid w:val="008125A6"/>
    <w:rsid w:val="0081280B"/>
    <w:rsid w:val="00812C59"/>
    <w:rsid w:val="00813597"/>
    <w:rsid w:val="00813C55"/>
    <w:rsid w:val="0081491A"/>
    <w:rsid w:val="00814E57"/>
    <w:rsid w:val="00814F21"/>
    <w:rsid w:val="008153CE"/>
    <w:rsid w:val="008156E9"/>
    <w:rsid w:val="00815AAA"/>
    <w:rsid w:val="00816CBF"/>
    <w:rsid w:val="00817508"/>
    <w:rsid w:val="00817D21"/>
    <w:rsid w:val="00817F17"/>
    <w:rsid w:val="008200F6"/>
    <w:rsid w:val="00820AA7"/>
    <w:rsid w:val="0082116B"/>
    <w:rsid w:val="00821618"/>
    <w:rsid w:val="008216A3"/>
    <w:rsid w:val="008225C6"/>
    <w:rsid w:val="00822873"/>
    <w:rsid w:val="008242A5"/>
    <w:rsid w:val="0082432F"/>
    <w:rsid w:val="00824BE0"/>
    <w:rsid w:val="00824E3F"/>
    <w:rsid w:val="00824F55"/>
    <w:rsid w:val="008250DC"/>
    <w:rsid w:val="0082521D"/>
    <w:rsid w:val="008261C2"/>
    <w:rsid w:val="00826A80"/>
    <w:rsid w:val="00826F76"/>
    <w:rsid w:val="00827135"/>
    <w:rsid w:val="008273B6"/>
    <w:rsid w:val="00827623"/>
    <w:rsid w:val="00827C96"/>
    <w:rsid w:val="00827FE9"/>
    <w:rsid w:val="00830289"/>
    <w:rsid w:val="008305B1"/>
    <w:rsid w:val="008309EE"/>
    <w:rsid w:val="00831116"/>
    <w:rsid w:val="0083123D"/>
    <w:rsid w:val="00831CD0"/>
    <w:rsid w:val="00831CD6"/>
    <w:rsid w:val="00831D64"/>
    <w:rsid w:val="00833165"/>
    <w:rsid w:val="008332AE"/>
    <w:rsid w:val="00833465"/>
    <w:rsid w:val="008337AE"/>
    <w:rsid w:val="008341FC"/>
    <w:rsid w:val="00834613"/>
    <w:rsid w:val="008348F9"/>
    <w:rsid w:val="00834B8D"/>
    <w:rsid w:val="00835281"/>
    <w:rsid w:val="008353BF"/>
    <w:rsid w:val="00835B13"/>
    <w:rsid w:val="00835B38"/>
    <w:rsid w:val="00835B57"/>
    <w:rsid w:val="00835CB8"/>
    <w:rsid w:val="00836086"/>
    <w:rsid w:val="00836509"/>
    <w:rsid w:val="00836EC9"/>
    <w:rsid w:val="0083733B"/>
    <w:rsid w:val="008375E2"/>
    <w:rsid w:val="00837A5F"/>
    <w:rsid w:val="00837A69"/>
    <w:rsid w:val="00837ECD"/>
    <w:rsid w:val="00840057"/>
    <w:rsid w:val="00840585"/>
    <w:rsid w:val="00840597"/>
    <w:rsid w:val="008408EF"/>
    <w:rsid w:val="0084094D"/>
    <w:rsid w:val="008419F2"/>
    <w:rsid w:val="008420AF"/>
    <w:rsid w:val="008421C7"/>
    <w:rsid w:val="00842435"/>
    <w:rsid w:val="0084271A"/>
    <w:rsid w:val="008427A1"/>
    <w:rsid w:val="00842A9A"/>
    <w:rsid w:val="0084301F"/>
    <w:rsid w:val="00844170"/>
    <w:rsid w:val="00844B3E"/>
    <w:rsid w:val="00845496"/>
    <w:rsid w:val="00845D5B"/>
    <w:rsid w:val="0084629A"/>
    <w:rsid w:val="00846517"/>
    <w:rsid w:val="00846859"/>
    <w:rsid w:val="008469B1"/>
    <w:rsid w:val="00847DFC"/>
    <w:rsid w:val="00847EBC"/>
    <w:rsid w:val="008507EE"/>
    <w:rsid w:val="00851000"/>
    <w:rsid w:val="008511E0"/>
    <w:rsid w:val="00851503"/>
    <w:rsid w:val="008518EF"/>
    <w:rsid w:val="00851EC6"/>
    <w:rsid w:val="00852171"/>
    <w:rsid w:val="00852445"/>
    <w:rsid w:val="008524EB"/>
    <w:rsid w:val="00852F6D"/>
    <w:rsid w:val="00852F9D"/>
    <w:rsid w:val="00853095"/>
    <w:rsid w:val="008535E6"/>
    <w:rsid w:val="008544EF"/>
    <w:rsid w:val="0085465F"/>
    <w:rsid w:val="00856D1C"/>
    <w:rsid w:val="00857A38"/>
    <w:rsid w:val="0086184E"/>
    <w:rsid w:val="00862479"/>
    <w:rsid w:val="00862625"/>
    <w:rsid w:val="00863A67"/>
    <w:rsid w:val="00864545"/>
    <w:rsid w:val="0086470D"/>
    <w:rsid w:val="00864D6F"/>
    <w:rsid w:val="00865544"/>
    <w:rsid w:val="00870D4C"/>
    <w:rsid w:val="008713EB"/>
    <w:rsid w:val="0087229A"/>
    <w:rsid w:val="008722E2"/>
    <w:rsid w:val="00872459"/>
    <w:rsid w:val="00872C1D"/>
    <w:rsid w:val="008730CB"/>
    <w:rsid w:val="00873B00"/>
    <w:rsid w:val="00873C04"/>
    <w:rsid w:val="00873D2F"/>
    <w:rsid w:val="008740DE"/>
    <w:rsid w:val="008742B6"/>
    <w:rsid w:val="00874C93"/>
    <w:rsid w:val="00874E22"/>
    <w:rsid w:val="008755DD"/>
    <w:rsid w:val="0087566C"/>
    <w:rsid w:val="00875D9D"/>
    <w:rsid w:val="00875F68"/>
    <w:rsid w:val="00876A55"/>
    <w:rsid w:val="00876A92"/>
    <w:rsid w:val="00876D2A"/>
    <w:rsid w:val="00876E02"/>
    <w:rsid w:val="0087729F"/>
    <w:rsid w:val="00877577"/>
    <w:rsid w:val="00877DE2"/>
    <w:rsid w:val="00880538"/>
    <w:rsid w:val="00880D66"/>
    <w:rsid w:val="00881329"/>
    <w:rsid w:val="0088187C"/>
    <w:rsid w:val="00881CA9"/>
    <w:rsid w:val="00881F23"/>
    <w:rsid w:val="008822AB"/>
    <w:rsid w:val="008842C3"/>
    <w:rsid w:val="008845A5"/>
    <w:rsid w:val="00884B00"/>
    <w:rsid w:val="00885822"/>
    <w:rsid w:val="00885A3B"/>
    <w:rsid w:val="00885CDB"/>
    <w:rsid w:val="00886945"/>
    <w:rsid w:val="00890060"/>
    <w:rsid w:val="008902E4"/>
    <w:rsid w:val="00890B2B"/>
    <w:rsid w:val="00890C38"/>
    <w:rsid w:val="00890EB8"/>
    <w:rsid w:val="00891307"/>
    <w:rsid w:val="00891517"/>
    <w:rsid w:val="0089167D"/>
    <w:rsid w:val="008927C4"/>
    <w:rsid w:val="00893074"/>
    <w:rsid w:val="00893309"/>
    <w:rsid w:val="008935ED"/>
    <w:rsid w:val="00893ABE"/>
    <w:rsid w:val="00894294"/>
    <w:rsid w:val="008942E7"/>
    <w:rsid w:val="008946DB"/>
    <w:rsid w:val="0089589B"/>
    <w:rsid w:val="00896DF4"/>
    <w:rsid w:val="0089750A"/>
    <w:rsid w:val="008975E2"/>
    <w:rsid w:val="00897940"/>
    <w:rsid w:val="00897EDE"/>
    <w:rsid w:val="008A014A"/>
    <w:rsid w:val="008A0845"/>
    <w:rsid w:val="008A0B7A"/>
    <w:rsid w:val="008A1084"/>
    <w:rsid w:val="008A3647"/>
    <w:rsid w:val="008A399D"/>
    <w:rsid w:val="008A41DD"/>
    <w:rsid w:val="008A46D4"/>
    <w:rsid w:val="008A472E"/>
    <w:rsid w:val="008A4A84"/>
    <w:rsid w:val="008A5A23"/>
    <w:rsid w:val="008A5CD4"/>
    <w:rsid w:val="008A5F49"/>
    <w:rsid w:val="008A62EF"/>
    <w:rsid w:val="008A6379"/>
    <w:rsid w:val="008A6C5E"/>
    <w:rsid w:val="008A74E7"/>
    <w:rsid w:val="008A7649"/>
    <w:rsid w:val="008A7B23"/>
    <w:rsid w:val="008B0200"/>
    <w:rsid w:val="008B02E1"/>
    <w:rsid w:val="008B04A0"/>
    <w:rsid w:val="008B04EC"/>
    <w:rsid w:val="008B0E7B"/>
    <w:rsid w:val="008B0F00"/>
    <w:rsid w:val="008B1F8F"/>
    <w:rsid w:val="008B262D"/>
    <w:rsid w:val="008B26F0"/>
    <w:rsid w:val="008B2A45"/>
    <w:rsid w:val="008B2BE0"/>
    <w:rsid w:val="008B2CF2"/>
    <w:rsid w:val="008B2ECA"/>
    <w:rsid w:val="008B2FF4"/>
    <w:rsid w:val="008B36FA"/>
    <w:rsid w:val="008B3E7F"/>
    <w:rsid w:val="008B48BC"/>
    <w:rsid w:val="008B4EDD"/>
    <w:rsid w:val="008B525A"/>
    <w:rsid w:val="008B551D"/>
    <w:rsid w:val="008B58F7"/>
    <w:rsid w:val="008B5D5F"/>
    <w:rsid w:val="008B6601"/>
    <w:rsid w:val="008B6861"/>
    <w:rsid w:val="008B795D"/>
    <w:rsid w:val="008B7B9B"/>
    <w:rsid w:val="008B7C32"/>
    <w:rsid w:val="008B7FC6"/>
    <w:rsid w:val="008C06AE"/>
    <w:rsid w:val="008C0C06"/>
    <w:rsid w:val="008C0F2F"/>
    <w:rsid w:val="008C1718"/>
    <w:rsid w:val="008C20ED"/>
    <w:rsid w:val="008C2911"/>
    <w:rsid w:val="008C2BA1"/>
    <w:rsid w:val="008C3F2A"/>
    <w:rsid w:val="008C4291"/>
    <w:rsid w:val="008C4359"/>
    <w:rsid w:val="008C4834"/>
    <w:rsid w:val="008C4AE4"/>
    <w:rsid w:val="008C58AD"/>
    <w:rsid w:val="008C6896"/>
    <w:rsid w:val="008C71C1"/>
    <w:rsid w:val="008C7342"/>
    <w:rsid w:val="008C73CE"/>
    <w:rsid w:val="008C7740"/>
    <w:rsid w:val="008C775A"/>
    <w:rsid w:val="008C77D0"/>
    <w:rsid w:val="008C7A20"/>
    <w:rsid w:val="008C7B3F"/>
    <w:rsid w:val="008C7B72"/>
    <w:rsid w:val="008D062E"/>
    <w:rsid w:val="008D1B54"/>
    <w:rsid w:val="008D1CDB"/>
    <w:rsid w:val="008D231A"/>
    <w:rsid w:val="008D2971"/>
    <w:rsid w:val="008D3C1B"/>
    <w:rsid w:val="008D3E1E"/>
    <w:rsid w:val="008D3F84"/>
    <w:rsid w:val="008D41D4"/>
    <w:rsid w:val="008D4606"/>
    <w:rsid w:val="008D4748"/>
    <w:rsid w:val="008D4984"/>
    <w:rsid w:val="008D4C05"/>
    <w:rsid w:val="008D59C3"/>
    <w:rsid w:val="008D5A2B"/>
    <w:rsid w:val="008D5D1F"/>
    <w:rsid w:val="008D6302"/>
    <w:rsid w:val="008D6647"/>
    <w:rsid w:val="008D6947"/>
    <w:rsid w:val="008D6B9D"/>
    <w:rsid w:val="008D6DFD"/>
    <w:rsid w:val="008D7EA1"/>
    <w:rsid w:val="008E003B"/>
    <w:rsid w:val="008E111B"/>
    <w:rsid w:val="008E140E"/>
    <w:rsid w:val="008E166E"/>
    <w:rsid w:val="008E171A"/>
    <w:rsid w:val="008E17D7"/>
    <w:rsid w:val="008E1845"/>
    <w:rsid w:val="008E1FBB"/>
    <w:rsid w:val="008E27D6"/>
    <w:rsid w:val="008E2F0B"/>
    <w:rsid w:val="008E3253"/>
    <w:rsid w:val="008E3394"/>
    <w:rsid w:val="008E35E3"/>
    <w:rsid w:val="008E35FE"/>
    <w:rsid w:val="008E3785"/>
    <w:rsid w:val="008E49B2"/>
    <w:rsid w:val="008E4A65"/>
    <w:rsid w:val="008E4E2D"/>
    <w:rsid w:val="008E4EFF"/>
    <w:rsid w:val="008E541C"/>
    <w:rsid w:val="008E5CB4"/>
    <w:rsid w:val="008E6283"/>
    <w:rsid w:val="008E663D"/>
    <w:rsid w:val="008E6895"/>
    <w:rsid w:val="008E710E"/>
    <w:rsid w:val="008F0368"/>
    <w:rsid w:val="008F05FD"/>
    <w:rsid w:val="008F09BA"/>
    <w:rsid w:val="008F0D97"/>
    <w:rsid w:val="008F14F8"/>
    <w:rsid w:val="008F1826"/>
    <w:rsid w:val="008F1BF4"/>
    <w:rsid w:val="008F1FC4"/>
    <w:rsid w:val="008F2529"/>
    <w:rsid w:val="008F2F07"/>
    <w:rsid w:val="008F319D"/>
    <w:rsid w:val="008F31B1"/>
    <w:rsid w:val="008F35BC"/>
    <w:rsid w:val="008F425B"/>
    <w:rsid w:val="008F4582"/>
    <w:rsid w:val="008F460E"/>
    <w:rsid w:val="008F461A"/>
    <w:rsid w:val="008F506A"/>
    <w:rsid w:val="008F5BF3"/>
    <w:rsid w:val="008F6267"/>
    <w:rsid w:val="008F63F3"/>
    <w:rsid w:val="008F640F"/>
    <w:rsid w:val="008F65BB"/>
    <w:rsid w:val="008F660C"/>
    <w:rsid w:val="008F6C20"/>
    <w:rsid w:val="008F6EAE"/>
    <w:rsid w:val="008F75F6"/>
    <w:rsid w:val="008F7D2B"/>
    <w:rsid w:val="0090082F"/>
    <w:rsid w:val="00900BFC"/>
    <w:rsid w:val="00900C5F"/>
    <w:rsid w:val="00901E34"/>
    <w:rsid w:val="00901F29"/>
    <w:rsid w:val="0090275E"/>
    <w:rsid w:val="00902F39"/>
    <w:rsid w:val="009030BA"/>
    <w:rsid w:val="00903B0F"/>
    <w:rsid w:val="009048AF"/>
    <w:rsid w:val="00905446"/>
    <w:rsid w:val="00905BE1"/>
    <w:rsid w:val="00905EF3"/>
    <w:rsid w:val="00906935"/>
    <w:rsid w:val="00906D32"/>
    <w:rsid w:val="00906FB4"/>
    <w:rsid w:val="0090787C"/>
    <w:rsid w:val="00907C21"/>
    <w:rsid w:val="00907DFA"/>
    <w:rsid w:val="0091024A"/>
    <w:rsid w:val="0091033C"/>
    <w:rsid w:val="009105C6"/>
    <w:rsid w:val="00910774"/>
    <w:rsid w:val="00911267"/>
    <w:rsid w:val="0091142D"/>
    <w:rsid w:val="00911A05"/>
    <w:rsid w:val="00911E1B"/>
    <w:rsid w:val="0091246F"/>
    <w:rsid w:val="00913280"/>
    <w:rsid w:val="009133EC"/>
    <w:rsid w:val="0091358D"/>
    <w:rsid w:val="00913819"/>
    <w:rsid w:val="00914425"/>
    <w:rsid w:val="00914C76"/>
    <w:rsid w:val="00915065"/>
    <w:rsid w:val="00915130"/>
    <w:rsid w:val="00915C38"/>
    <w:rsid w:val="00916BE7"/>
    <w:rsid w:val="00917C16"/>
    <w:rsid w:val="00917EFD"/>
    <w:rsid w:val="00920631"/>
    <w:rsid w:val="0092064E"/>
    <w:rsid w:val="00920B9B"/>
    <w:rsid w:val="00921551"/>
    <w:rsid w:val="00921D82"/>
    <w:rsid w:val="00922802"/>
    <w:rsid w:val="00922C77"/>
    <w:rsid w:val="00922FDB"/>
    <w:rsid w:val="00923325"/>
    <w:rsid w:val="00923765"/>
    <w:rsid w:val="00923C6F"/>
    <w:rsid w:val="0092402A"/>
    <w:rsid w:val="0092434A"/>
    <w:rsid w:val="009248F4"/>
    <w:rsid w:val="00924E06"/>
    <w:rsid w:val="00925A23"/>
    <w:rsid w:val="00925DB4"/>
    <w:rsid w:val="00926662"/>
    <w:rsid w:val="009269F2"/>
    <w:rsid w:val="00926A53"/>
    <w:rsid w:val="00927124"/>
    <w:rsid w:val="0092782C"/>
    <w:rsid w:val="009278BD"/>
    <w:rsid w:val="009301D7"/>
    <w:rsid w:val="00930319"/>
    <w:rsid w:val="00930F99"/>
    <w:rsid w:val="009319DA"/>
    <w:rsid w:val="00931BA7"/>
    <w:rsid w:val="009322A9"/>
    <w:rsid w:val="00932730"/>
    <w:rsid w:val="009328B7"/>
    <w:rsid w:val="00932A51"/>
    <w:rsid w:val="00932CF5"/>
    <w:rsid w:val="00932FBE"/>
    <w:rsid w:val="00933A72"/>
    <w:rsid w:val="00934107"/>
    <w:rsid w:val="009349B5"/>
    <w:rsid w:val="00935AE5"/>
    <w:rsid w:val="00935D4A"/>
    <w:rsid w:val="00935E62"/>
    <w:rsid w:val="00936053"/>
    <w:rsid w:val="00936D62"/>
    <w:rsid w:val="00937012"/>
    <w:rsid w:val="0093744A"/>
    <w:rsid w:val="00937AA1"/>
    <w:rsid w:val="00937B22"/>
    <w:rsid w:val="00937D13"/>
    <w:rsid w:val="0094046D"/>
    <w:rsid w:val="0094075F"/>
    <w:rsid w:val="00940DEE"/>
    <w:rsid w:val="0094203F"/>
    <w:rsid w:val="009425D2"/>
    <w:rsid w:val="00942EC9"/>
    <w:rsid w:val="0094319F"/>
    <w:rsid w:val="00943A69"/>
    <w:rsid w:val="0094464D"/>
    <w:rsid w:val="00944DCF"/>
    <w:rsid w:val="0094584C"/>
    <w:rsid w:val="0094589A"/>
    <w:rsid w:val="00945C99"/>
    <w:rsid w:val="0094608C"/>
    <w:rsid w:val="00946868"/>
    <w:rsid w:val="009472B9"/>
    <w:rsid w:val="00947C41"/>
    <w:rsid w:val="00950CD7"/>
    <w:rsid w:val="009516E4"/>
    <w:rsid w:val="00951CDF"/>
    <w:rsid w:val="00951F1E"/>
    <w:rsid w:val="00952011"/>
    <w:rsid w:val="00952CA0"/>
    <w:rsid w:val="009530AC"/>
    <w:rsid w:val="00953169"/>
    <w:rsid w:val="009533DD"/>
    <w:rsid w:val="00953F78"/>
    <w:rsid w:val="009542D4"/>
    <w:rsid w:val="00954A1D"/>
    <w:rsid w:val="0095530E"/>
    <w:rsid w:val="0095591C"/>
    <w:rsid w:val="00955EA8"/>
    <w:rsid w:val="0095665B"/>
    <w:rsid w:val="00956A87"/>
    <w:rsid w:val="00956BAD"/>
    <w:rsid w:val="00957083"/>
    <w:rsid w:val="009574AD"/>
    <w:rsid w:val="0095777A"/>
    <w:rsid w:val="009578ED"/>
    <w:rsid w:val="00957BB6"/>
    <w:rsid w:val="00957FE4"/>
    <w:rsid w:val="00960DDA"/>
    <w:rsid w:val="0096146B"/>
    <w:rsid w:val="00961B37"/>
    <w:rsid w:val="00961C73"/>
    <w:rsid w:val="009622E6"/>
    <w:rsid w:val="009639BF"/>
    <w:rsid w:val="009649BC"/>
    <w:rsid w:val="00964D88"/>
    <w:rsid w:val="00964E0C"/>
    <w:rsid w:val="00965065"/>
    <w:rsid w:val="0096543B"/>
    <w:rsid w:val="0096647B"/>
    <w:rsid w:val="00966E9C"/>
    <w:rsid w:val="0096703C"/>
    <w:rsid w:val="009674A4"/>
    <w:rsid w:val="00970347"/>
    <w:rsid w:val="00970C56"/>
    <w:rsid w:val="00970FB4"/>
    <w:rsid w:val="009710E1"/>
    <w:rsid w:val="00971FBF"/>
    <w:rsid w:val="0097227E"/>
    <w:rsid w:val="0097231B"/>
    <w:rsid w:val="009725DE"/>
    <w:rsid w:val="00972664"/>
    <w:rsid w:val="009727A3"/>
    <w:rsid w:val="00972CF7"/>
    <w:rsid w:val="00972D9E"/>
    <w:rsid w:val="009735D4"/>
    <w:rsid w:val="0097399B"/>
    <w:rsid w:val="009741E4"/>
    <w:rsid w:val="00974E02"/>
    <w:rsid w:val="00975223"/>
    <w:rsid w:val="00975BAA"/>
    <w:rsid w:val="00976329"/>
    <w:rsid w:val="00976E2C"/>
    <w:rsid w:val="00976F9F"/>
    <w:rsid w:val="00977119"/>
    <w:rsid w:val="00977B98"/>
    <w:rsid w:val="00977BAF"/>
    <w:rsid w:val="0098018A"/>
    <w:rsid w:val="00980A02"/>
    <w:rsid w:val="00980DE5"/>
    <w:rsid w:val="009812E6"/>
    <w:rsid w:val="009815AB"/>
    <w:rsid w:val="00981B00"/>
    <w:rsid w:val="009829C0"/>
    <w:rsid w:val="009831F2"/>
    <w:rsid w:val="009832A1"/>
    <w:rsid w:val="009835A7"/>
    <w:rsid w:val="00983A2C"/>
    <w:rsid w:val="00983A92"/>
    <w:rsid w:val="00983E31"/>
    <w:rsid w:val="009844F9"/>
    <w:rsid w:val="00984EFD"/>
    <w:rsid w:val="00985569"/>
    <w:rsid w:val="00985740"/>
    <w:rsid w:val="00985F68"/>
    <w:rsid w:val="00986334"/>
    <w:rsid w:val="00986466"/>
    <w:rsid w:val="0098659B"/>
    <w:rsid w:val="00987891"/>
    <w:rsid w:val="00987E15"/>
    <w:rsid w:val="00990E3D"/>
    <w:rsid w:val="009910DA"/>
    <w:rsid w:val="009914D3"/>
    <w:rsid w:val="00991D79"/>
    <w:rsid w:val="00991D9C"/>
    <w:rsid w:val="00992267"/>
    <w:rsid w:val="0099263F"/>
    <w:rsid w:val="009927AE"/>
    <w:rsid w:val="00992D99"/>
    <w:rsid w:val="009931A7"/>
    <w:rsid w:val="00993671"/>
    <w:rsid w:val="009936A0"/>
    <w:rsid w:val="00994E6F"/>
    <w:rsid w:val="00995836"/>
    <w:rsid w:val="00996449"/>
    <w:rsid w:val="0099678D"/>
    <w:rsid w:val="00996A86"/>
    <w:rsid w:val="009970BA"/>
    <w:rsid w:val="009970F3"/>
    <w:rsid w:val="00997751"/>
    <w:rsid w:val="0099782A"/>
    <w:rsid w:val="009A05D2"/>
    <w:rsid w:val="009A07D2"/>
    <w:rsid w:val="009A0D1D"/>
    <w:rsid w:val="009A0DDB"/>
    <w:rsid w:val="009A1D25"/>
    <w:rsid w:val="009A29D3"/>
    <w:rsid w:val="009A2E10"/>
    <w:rsid w:val="009A3C6D"/>
    <w:rsid w:val="009A45B5"/>
    <w:rsid w:val="009A4B23"/>
    <w:rsid w:val="009A4E02"/>
    <w:rsid w:val="009A550E"/>
    <w:rsid w:val="009A582F"/>
    <w:rsid w:val="009A62FD"/>
    <w:rsid w:val="009A66CB"/>
    <w:rsid w:val="009A696E"/>
    <w:rsid w:val="009B021B"/>
    <w:rsid w:val="009B0AF5"/>
    <w:rsid w:val="009B0F26"/>
    <w:rsid w:val="009B1523"/>
    <w:rsid w:val="009B1567"/>
    <w:rsid w:val="009B1AE6"/>
    <w:rsid w:val="009B2350"/>
    <w:rsid w:val="009B2603"/>
    <w:rsid w:val="009B3990"/>
    <w:rsid w:val="009B3F17"/>
    <w:rsid w:val="009B4577"/>
    <w:rsid w:val="009B47F5"/>
    <w:rsid w:val="009B49C8"/>
    <w:rsid w:val="009B4CB1"/>
    <w:rsid w:val="009B4F2B"/>
    <w:rsid w:val="009B589E"/>
    <w:rsid w:val="009B5F95"/>
    <w:rsid w:val="009B70A6"/>
    <w:rsid w:val="009B7885"/>
    <w:rsid w:val="009B7A2B"/>
    <w:rsid w:val="009B7B4F"/>
    <w:rsid w:val="009B7B5F"/>
    <w:rsid w:val="009B7D74"/>
    <w:rsid w:val="009C0221"/>
    <w:rsid w:val="009C026D"/>
    <w:rsid w:val="009C0604"/>
    <w:rsid w:val="009C12D0"/>
    <w:rsid w:val="009C14AB"/>
    <w:rsid w:val="009C152D"/>
    <w:rsid w:val="009C1C67"/>
    <w:rsid w:val="009C2272"/>
    <w:rsid w:val="009C2BE4"/>
    <w:rsid w:val="009C2C58"/>
    <w:rsid w:val="009C2FDF"/>
    <w:rsid w:val="009C32DF"/>
    <w:rsid w:val="009C3904"/>
    <w:rsid w:val="009C3CD3"/>
    <w:rsid w:val="009C4099"/>
    <w:rsid w:val="009C47FC"/>
    <w:rsid w:val="009C487A"/>
    <w:rsid w:val="009C4A2F"/>
    <w:rsid w:val="009C54D0"/>
    <w:rsid w:val="009C5B66"/>
    <w:rsid w:val="009C5E56"/>
    <w:rsid w:val="009C604A"/>
    <w:rsid w:val="009C67B0"/>
    <w:rsid w:val="009C67C7"/>
    <w:rsid w:val="009C723D"/>
    <w:rsid w:val="009C7ACB"/>
    <w:rsid w:val="009C7DE3"/>
    <w:rsid w:val="009D0022"/>
    <w:rsid w:val="009D0170"/>
    <w:rsid w:val="009D084C"/>
    <w:rsid w:val="009D09F9"/>
    <w:rsid w:val="009D0A61"/>
    <w:rsid w:val="009D1A9A"/>
    <w:rsid w:val="009D1C66"/>
    <w:rsid w:val="009D2B9A"/>
    <w:rsid w:val="009D2C21"/>
    <w:rsid w:val="009D3317"/>
    <w:rsid w:val="009D3C07"/>
    <w:rsid w:val="009D44F8"/>
    <w:rsid w:val="009D4862"/>
    <w:rsid w:val="009D4B3A"/>
    <w:rsid w:val="009D53CD"/>
    <w:rsid w:val="009D55E8"/>
    <w:rsid w:val="009D61BD"/>
    <w:rsid w:val="009D680D"/>
    <w:rsid w:val="009E04DD"/>
    <w:rsid w:val="009E1002"/>
    <w:rsid w:val="009E1683"/>
    <w:rsid w:val="009E1D60"/>
    <w:rsid w:val="009E1F14"/>
    <w:rsid w:val="009E31BA"/>
    <w:rsid w:val="009E34C1"/>
    <w:rsid w:val="009E3AD0"/>
    <w:rsid w:val="009E3BD7"/>
    <w:rsid w:val="009E3CB7"/>
    <w:rsid w:val="009E4108"/>
    <w:rsid w:val="009E4450"/>
    <w:rsid w:val="009E46DC"/>
    <w:rsid w:val="009E4938"/>
    <w:rsid w:val="009E49D2"/>
    <w:rsid w:val="009E4F39"/>
    <w:rsid w:val="009E50A5"/>
    <w:rsid w:val="009E528F"/>
    <w:rsid w:val="009E551A"/>
    <w:rsid w:val="009E55CE"/>
    <w:rsid w:val="009E5FD3"/>
    <w:rsid w:val="009E6038"/>
    <w:rsid w:val="009E63E6"/>
    <w:rsid w:val="009E68E8"/>
    <w:rsid w:val="009E6C48"/>
    <w:rsid w:val="009E6CD4"/>
    <w:rsid w:val="009E7338"/>
    <w:rsid w:val="009E737C"/>
    <w:rsid w:val="009E7745"/>
    <w:rsid w:val="009E7777"/>
    <w:rsid w:val="009E7BF9"/>
    <w:rsid w:val="009F00A2"/>
    <w:rsid w:val="009F0677"/>
    <w:rsid w:val="009F0D03"/>
    <w:rsid w:val="009F102E"/>
    <w:rsid w:val="009F1F4F"/>
    <w:rsid w:val="009F237A"/>
    <w:rsid w:val="009F290B"/>
    <w:rsid w:val="009F2B66"/>
    <w:rsid w:val="009F2D2A"/>
    <w:rsid w:val="009F38FC"/>
    <w:rsid w:val="009F3A73"/>
    <w:rsid w:val="009F3D12"/>
    <w:rsid w:val="009F47DC"/>
    <w:rsid w:val="009F50B6"/>
    <w:rsid w:val="009F6330"/>
    <w:rsid w:val="009F710A"/>
    <w:rsid w:val="009F740E"/>
    <w:rsid w:val="009F7E60"/>
    <w:rsid w:val="00A00A06"/>
    <w:rsid w:val="00A00B0C"/>
    <w:rsid w:val="00A00C2B"/>
    <w:rsid w:val="00A01454"/>
    <w:rsid w:val="00A01B62"/>
    <w:rsid w:val="00A02508"/>
    <w:rsid w:val="00A035FB"/>
    <w:rsid w:val="00A03672"/>
    <w:rsid w:val="00A03B5C"/>
    <w:rsid w:val="00A03DCA"/>
    <w:rsid w:val="00A04136"/>
    <w:rsid w:val="00A041F8"/>
    <w:rsid w:val="00A04B97"/>
    <w:rsid w:val="00A0505D"/>
    <w:rsid w:val="00A06730"/>
    <w:rsid w:val="00A0682F"/>
    <w:rsid w:val="00A06E67"/>
    <w:rsid w:val="00A07DF5"/>
    <w:rsid w:val="00A10829"/>
    <w:rsid w:val="00A10C90"/>
    <w:rsid w:val="00A1175F"/>
    <w:rsid w:val="00A11C82"/>
    <w:rsid w:val="00A11D82"/>
    <w:rsid w:val="00A123E7"/>
    <w:rsid w:val="00A12CF4"/>
    <w:rsid w:val="00A131B9"/>
    <w:rsid w:val="00A137DE"/>
    <w:rsid w:val="00A13D15"/>
    <w:rsid w:val="00A13E84"/>
    <w:rsid w:val="00A14C24"/>
    <w:rsid w:val="00A14F4D"/>
    <w:rsid w:val="00A15F10"/>
    <w:rsid w:val="00A16084"/>
    <w:rsid w:val="00A1645B"/>
    <w:rsid w:val="00A16C71"/>
    <w:rsid w:val="00A17489"/>
    <w:rsid w:val="00A17C52"/>
    <w:rsid w:val="00A17F97"/>
    <w:rsid w:val="00A2067E"/>
    <w:rsid w:val="00A209B9"/>
    <w:rsid w:val="00A20BEE"/>
    <w:rsid w:val="00A20C7E"/>
    <w:rsid w:val="00A21FFD"/>
    <w:rsid w:val="00A22008"/>
    <w:rsid w:val="00A228C1"/>
    <w:rsid w:val="00A22E12"/>
    <w:rsid w:val="00A2370A"/>
    <w:rsid w:val="00A23A45"/>
    <w:rsid w:val="00A23CFB"/>
    <w:rsid w:val="00A2419A"/>
    <w:rsid w:val="00A2444A"/>
    <w:rsid w:val="00A24A96"/>
    <w:rsid w:val="00A24CF5"/>
    <w:rsid w:val="00A25117"/>
    <w:rsid w:val="00A25841"/>
    <w:rsid w:val="00A2592E"/>
    <w:rsid w:val="00A26168"/>
    <w:rsid w:val="00A263F0"/>
    <w:rsid w:val="00A26694"/>
    <w:rsid w:val="00A2699E"/>
    <w:rsid w:val="00A2714E"/>
    <w:rsid w:val="00A2720C"/>
    <w:rsid w:val="00A277DC"/>
    <w:rsid w:val="00A27822"/>
    <w:rsid w:val="00A3004E"/>
    <w:rsid w:val="00A30178"/>
    <w:rsid w:val="00A30B8C"/>
    <w:rsid w:val="00A30C07"/>
    <w:rsid w:val="00A3116A"/>
    <w:rsid w:val="00A3175F"/>
    <w:rsid w:val="00A31786"/>
    <w:rsid w:val="00A3192B"/>
    <w:rsid w:val="00A31F0D"/>
    <w:rsid w:val="00A32761"/>
    <w:rsid w:val="00A335B2"/>
    <w:rsid w:val="00A335DD"/>
    <w:rsid w:val="00A33C56"/>
    <w:rsid w:val="00A341D0"/>
    <w:rsid w:val="00A3434C"/>
    <w:rsid w:val="00A34597"/>
    <w:rsid w:val="00A346F3"/>
    <w:rsid w:val="00A34B3E"/>
    <w:rsid w:val="00A34D96"/>
    <w:rsid w:val="00A34DCB"/>
    <w:rsid w:val="00A354B3"/>
    <w:rsid w:val="00A36092"/>
    <w:rsid w:val="00A362C5"/>
    <w:rsid w:val="00A36892"/>
    <w:rsid w:val="00A369A6"/>
    <w:rsid w:val="00A37443"/>
    <w:rsid w:val="00A37ACA"/>
    <w:rsid w:val="00A40266"/>
    <w:rsid w:val="00A407D4"/>
    <w:rsid w:val="00A40B16"/>
    <w:rsid w:val="00A40E3F"/>
    <w:rsid w:val="00A410C2"/>
    <w:rsid w:val="00A42AE5"/>
    <w:rsid w:val="00A42BC8"/>
    <w:rsid w:val="00A430E1"/>
    <w:rsid w:val="00A43A9A"/>
    <w:rsid w:val="00A43D78"/>
    <w:rsid w:val="00A43E1E"/>
    <w:rsid w:val="00A447BC"/>
    <w:rsid w:val="00A44DA8"/>
    <w:rsid w:val="00A45625"/>
    <w:rsid w:val="00A45628"/>
    <w:rsid w:val="00A45B53"/>
    <w:rsid w:val="00A45C1E"/>
    <w:rsid w:val="00A45CA5"/>
    <w:rsid w:val="00A45ED3"/>
    <w:rsid w:val="00A468CD"/>
    <w:rsid w:val="00A4720E"/>
    <w:rsid w:val="00A47250"/>
    <w:rsid w:val="00A4728E"/>
    <w:rsid w:val="00A47F2C"/>
    <w:rsid w:val="00A501D4"/>
    <w:rsid w:val="00A50870"/>
    <w:rsid w:val="00A508FE"/>
    <w:rsid w:val="00A50E1C"/>
    <w:rsid w:val="00A51320"/>
    <w:rsid w:val="00A5197B"/>
    <w:rsid w:val="00A51BB3"/>
    <w:rsid w:val="00A51BE0"/>
    <w:rsid w:val="00A51EFC"/>
    <w:rsid w:val="00A52DAD"/>
    <w:rsid w:val="00A539F6"/>
    <w:rsid w:val="00A5443F"/>
    <w:rsid w:val="00A54807"/>
    <w:rsid w:val="00A54DAE"/>
    <w:rsid w:val="00A55146"/>
    <w:rsid w:val="00A552BE"/>
    <w:rsid w:val="00A558AF"/>
    <w:rsid w:val="00A55E22"/>
    <w:rsid w:val="00A55E27"/>
    <w:rsid w:val="00A5647C"/>
    <w:rsid w:val="00A56D0E"/>
    <w:rsid w:val="00A5784A"/>
    <w:rsid w:val="00A602ED"/>
    <w:rsid w:val="00A60CFE"/>
    <w:rsid w:val="00A60E9C"/>
    <w:rsid w:val="00A60FD1"/>
    <w:rsid w:val="00A619A1"/>
    <w:rsid w:val="00A624D2"/>
    <w:rsid w:val="00A629CD"/>
    <w:rsid w:val="00A62DCF"/>
    <w:rsid w:val="00A63042"/>
    <w:rsid w:val="00A633C1"/>
    <w:rsid w:val="00A636C4"/>
    <w:rsid w:val="00A637F5"/>
    <w:rsid w:val="00A63B41"/>
    <w:rsid w:val="00A63E6C"/>
    <w:rsid w:val="00A64822"/>
    <w:rsid w:val="00A64E8D"/>
    <w:rsid w:val="00A65033"/>
    <w:rsid w:val="00A654FF"/>
    <w:rsid w:val="00A65996"/>
    <w:rsid w:val="00A65CBD"/>
    <w:rsid w:val="00A65DD3"/>
    <w:rsid w:val="00A66081"/>
    <w:rsid w:val="00A66C73"/>
    <w:rsid w:val="00A6711D"/>
    <w:rsid w:val="00A67A46"/>
    <w:rsid w:val="00A67E55"/>
    <w:rsid w:val="00A70CD3"/>
    <w:rsid w:val="00A70DF4"/>
    <w:rsid w:val="00A7121B"/>
    <w:rsid w:val="00A7155D"/>
    <w:rsid w:val="00A72535"/>
    <w:rsid w:val="00A725FA"/>
    <w:rsid w:val="00A7294F"/>
    <w:rsid w:val="00A72AD8"/>
    <w:rsid w:val="00A730F3"/>
    <w:rsid w:val="00A73141"/>
    <w:rsid w:val="00A7364F"/>
    <w:rsid w:val="00A73B3D"/>
    <w:rsid w:val="00A73C26"/>
    <w:rsid w:val="00A73FC9"/>
    <w:rsid w:val="00A74280"/>
    <w:rsid w:val="00A74766"/>
    <w:rsid w:val="00A75D36"/>
    <w:rsid w:val="00A75F02"/>
    <w:rsid w:val="00A762F2"/>
    <w:rsid w:val="00A7652A"/>
    <w:rsid w:val="00A76AA5"/>
    <w:rsid w:val="00A76AB2"/>
    <w:rsid w:val="00A76B32"/>
    <w:rsid w:val="00A77D3B"/>
    <w:rsid w:val="00A77FBB"/>
    <w:rsid w:val="00A80A1F"/>
    <w:rsid w:val="00A80DB0"/>
    <w:rsid w:val="00A811FD"/>
    <w:rsid w:val="00A820B5"/>
    <w:rsid w:val="00A82849"/>
    <w:rsid w:val="00A82EE5"/>
    <w:rsid w:val="00A830BC"/>
    <w:rsid w:val="00A83AD5"/>
    <w:rsid w:val="00A840C4"/>
    <w:rsid w:val="00A84322"/>
    <w:rsid w:val="00A84706"/>
    <w:rsid w:val="00A84AC5"/>
    <w:rsid w:val="00A84B42"/>
    <w:rsid w:val="00A84EF2"/>
    <w:rsid w:val="00A84F46"/>
    <w:rsid w:val="00A850F7"/>
    <w:rsid w:val="00A85986"/>
    <w:rsid w:val="00A86303"/>
    <w:rsid w:val="00A869A4"/>
    <w:rsid w:val="00A86A91"/>
    <w:rsid w:val="00A86DD7"/>
    <w:rsid w:val="00A86FAF"/>
    <w:rsid w:val="00A87081"/>
    <w:rsid w:val="00A87146"/>
    <w:rsid w:val="00A87993"/>
    <w:rsid w:val="00A879C9"/>
    <w:rsid w:val="00A87C27"/>
    <w:rsid w:val="00A9028E"/>
    <w:rsid w:val="00A90886"/>
    <w:rsid w:val="00A90D3E"/>
    <w:rsid w:val="00A90ECC"/>
    <w:rsid w:val="00A91808"/>
    <w:rsid w:val="00A92029"/>
    <w:rsid w:val="00A92AB4"/>
    <w:rsid w:val="00A92EC4"/>
    <w:rsid w:val="00A93213"/>
    <w:rsid w:val="00A940D2"/>
    <w:rsid w:val="00A9474D"/>
    <w:rsid w:val="00A94F08"/>
    <w:rsid w:val="00A9504B"/>
    <w:rsid w:val="00A951DF"/>
    <w:rsid w:val="00A95B08"/>
    <w:rsid w:val="00A964EA"/>
    <w:rsid w:val="00A96A4E"/>
    <w:rsid w:val="00A9748D"/>
    <w:rsid w:val="00A9799D"/>
    <w:rsid w:val="00A97B4D"/>
    <w:rsid w:val="00A97C17"/>
    <w:rsid w:val="00AA0E15"/>
    <w:rsid w:val="00AA0F38"/>
    <w:rsid w:val="00AA116F"/>
    <w:rsid w:val="00AA11A9"/>
    <w:rsid w:val="00AA1325"/>
    <w:rsid w:val="00AA16D9"/>
    <w:rsid w:val="00AA215B"/>
    <w:rsid w:val="00AA21AE"/>
    <w:rsid w:val="00AA21E2"/>
    <w:rsid w:val="00AA3386"/>
    <w:rsid w:val="00AA36D8"/>
    <w:rsid w:val="00AA3D58"/>
    <w:rsid w:val="00AA3E0C"/>
    <w:rsid w:val="00AA3EEE"/>
    <w:rsid w:val="00AA47E3"/>
    <w:rsid w:val="00AA4E88"/>
    <w:rsid w:val="00AA54F8"/>
    <w:rsid w:val="00AA5632"/>
    <w:rsid w:val="00AA5B40"/>
    <w:rsid w:val="00AA6FE2"/>
    <w:rsid w:val="00AA7C42"/>
    <w:rsid w:val="00AA7DF8"/>
    <w:rsid w:val="00AB00DE"/>
    <w:rsid w:val="00AB04E2"/>
    <w:rsid w:val="00AB0635"/>
    <w:rsid w:val="00AB0CE3"/>
    <w:rsid w:val="00AB12A6"/>
    <w:rsid w:val="00AB1688"/>
    <w:rsid w:val="00AB1F21"/>
    <w:rsid w:val="00AB20E4"/>
    <w:rsid w:val="00AB238D"/>
    <w:rsid w:val="00AB27A0"/>
    <w:rsid w:val="00AB2C3E"/>
    <w:rsid w:val="00AB2C6E"/>
    <w:rsid w:val="00AB303F"/>
    <w:rsid w:val="00AB3228"/>
    <w:rsid w:val="00AB38D0"/>
    <w:rsid w:val="00AB4072"/>
    <w:rsid w:val="00AB41CA"/>
    <w:rsid w:val="00AB482E"/>
    <w:rsid w:val="00AB4DFA"/>
    <w:rsid w:val="00AB5AB6"/>
    <w:rsid w:val="00AB5E27"/>
    <w:rsid w:val="00AB735C"/>
    <w:rsid w:val="00AB78AE"/>
    <w:rsid w:val="00AB7BB3"/>
    <w:rsid w:val="00AC04CC"/>
    <w:rsid w:val="00AC0515"/>
    <w:rsid w:val="00AC07F7"/>
    <w:rsid w:val="00AC09DD"/>
    <w:rsid w:val="00AC0FA1"/>
    <w:rsid w:val="00AC1427"/>
    <w:rsid w:val="00AC17A1"/>
    <w:rsid w:val="00AC244A"/>
    <w:rsid w:val="00AC2C13"/>
    <w:rsid w:val="00AC35CA"/>
    <w:rsid w:val="00AC362B"/>
    <w:rsid w:val="00AC36D9"/>
    <w:rsid w:val="00AC371F"/>
    <w:rsid w:val="00AC39ED"/>
    <w:rsid w:val="00AC3DCE"/>
    <w:rsid w:val="00AC41BE"/>
    <w:rsid w:val="00AC472C"/>
    <w:rsid w:val="00AC5041"/>
    <w:rsid w:val="00AC5778"/>
    <w:rsid w:val="00AC5B15"/>
    <w:rsid w:val="00AC5E58"/>
    <w:rsid w:val="00AC5E92"/>
    <w:rsid w:val="00AC666B"/>
    <w:rsid w:val="00AC75A2"/>
    <w:rsid w:val="00AC786A"/>
    <w:rsid w:val="00AD0403"/>
    <w:rsid w:val="00AD1774"/>
    <w:rsid w:val="00AD1DEE"/>
    <w:rsid w:val="00AD1E3E"/>
    <w:rsid w:val="00AD219A"/>
    <w:rsid w:val="00AD2701"/>
    <w:rsid w:val="00AD32CA"/>
    <w:rsid w:val="00AD377A"/>
    <w:rsid w:val="00AD3FFC"/>
    <w:rsid w:val="00AD452A"/>
    <w:rsid w:val="00AD49D8"/>
    <w:rsid w:val="00AD4FAD"/>
    <w:rsid w:val="00AD5234"/>
    <w:rsid w:val="00AD6B11"/>
    <w:rsid w:val="00AD6E01"/>
    <w:rsid w:val="00AD7158"/>
    <w:rsid w:val="00AD7B4E"/>
    <w:rsid w:val="00AD7B65"/>
    <w:rsid w:val="00AE011A"/>
    <w:rsid w:val="00AE0358"/>
    <w:rsid w:val="00AE09B5"/>
    <w:rsid w:val="00AE0A50"/>
    <w:rsid w:val="00AE0C82"/>
    <w:rsid w:val="00AE21C5"/>
    <w:rsid w:val="00AE23F5"/>
    <w:rsid w:val="00AE28E0"/>
    <w:rsid w:val="00AE295B"/>
    <w:rsid w:val="00AE297B"/>
    <w:rsid w:val="00AE2DD0"/>
    <w:rsid w:val="00AE38F3"/>
    <w:rsid w:val="00AE39AD"/>
    <w:rsid w:val="00AE3C0B"/>
    <w:rsid w:val="00AE45F2"/>
    <w:rsid w:val="00AE4701"/>
    <w:rsid w:val="00AE483D"/>
    <w:rsid w:val="00AE5058"/>
    <w:rsid w:val="00AE5112"/>
    <w:rsid w:val="00AE546F"/>
    <w:rsid w:val="00AE56C4"/>
    <w:rsid w:val="00AE5B5F"/>
    <w:rsid w:val="00AE632A"/>
    <w:rsid w:val="00AE6358"/>
    <w:rsid w:val="00AE63E7"/>
    <w:rsid w:val="00AE682D"/>
    <w:rsid w:val="00AE6D14"/>
    <w:rsid w:val="00AE71CA"/>
    <w:rsid w:val="00AE7227"/>
    <w:rsid w:val="00AE7E99"/>
    <w:rsid w:val="00AE7F72"/>
    <w:rsid w:val="00AF0006"/>
    <w:rsid w:val="00AF0146"/>
    <w:rsid w:val="00AF0509"/>
    <w:rsid w:val="00AF093C"/>
    <w:rsid w:val="00AF0CC8"/>
    <w:rsid w:val="00AF2B02"/>
    <w:rsid w:val="00AF32CC"/>
    <w:rsid w:val="00AF3355"/>
    <w:rsid w:val="00AF37BC"/>
    <w:rsid w:val="00AF3A4E"/>
    <w:rsid w:val="00AF3A53"/>
    <w:rsid w:val="00AF3F4C"/>
    <w:rsid w:val="00AF41AA"/>
    <w:rsid w:val="00AF4C2C"/>
    <w:rsid w:val="00AF4CB4"/>
    <w:rsid w:val="00AF5CCD"/>
    <w:rsid w:val="00AF6276"/>
    <w:rsid w:val="00AF68AE"/>
    <w:rsid w:val="00AF72D2"/>
    <w:rsid w:val="00AF745A"/>
    <w:rsid w:val="00AF7E76"/>
    <w:rsid w:val="00B00445"/>
    <w:rsid w:val="00B00AA7"/>
    <w:rsid w:val="00B01436"/>
    <w:rsid w:val="00B018B4"/>
    <w:rsid w:val="00B01AD3"/>
    <w:rsid w:val="00B02468"/>
    <w:rsid w:val="00B0263A"/>
    <w:rsid w:val="00B028B5"/>
    <w:rsid w:val="00B02CA9"/>
    <w:rsid w:val="00B030DD"/>
    <w:rsid w:val="00B0340C"/>
    <w:rsid w:val="00B03959"/>
    <w:rsid w:val="00B03C13"/>
    <w:rsid w:val="00B03C17"/>
    <w:rsid w:val="00B04379"/>
    <w:rsid w:val="00B04A61"/>
    <w:rsid w:val="00B05015"/>
    <w:rsid w:val="00B055EF"/>
    <w:rsid w:val="00B07192"/>
    <w:rsid w:val="00B10316"/>
    <w:rsid w:val="00B10C65"/>
    <w:rsid w:val="00B1198D"/>
    <w:rsid w:val="00B11A16"/>
    <w:rsid w:val="00B1285A"/>
    <w:rsid w:val="00B12D4F"/>
    <w:rsid w:val="00B12F49"/>
    <w:rsid w:val="00B13583"/>
    <w:rsid w:val="00B135C9"/>
    <w:rsid w:val="00B13950"/>
    <w:rsid w:val="00B13F96"/>
    <w:rsid w:val="00B13FF0"/>
    <w:rsid w:val="00B141F8"/>
    <w:rsid w:val="00B14A1F"/>
    <w:rsid w:val="00B14B19"/>
    <w:rsid w:val="00B14CA0"/>
    <w:rsid w:val="00B15147"/>
    <w:rsid w:val="00B15315"/>
    <w:rsid w:val="00B153DD"/>
    <w:rsid w:val="00B15EC3"/>
    <w:rsid w:val="00B15F40"/>
    <w:rsid w:val="00B16040"/>
    <w:rsid w:val="00B1614B"/>
    <w:rsid w:val="00B16502"/>
    <w:rsid w:val="00B16F75"/>
    <w:rsid w:val="00B17C20"/>
    <w:rsid w:val="00B17F66"/>
    <w:rsid w:val="00B21955"/>
    <w:rsid w:val="00B21988"/>
    <w:rsid w:val="00B22445"/>
    <w:rsid w:val="00B22599"/>
    <w:rsid w:val="00B22A77"/>
    <w:rsid w:val="00B22AD8"/>
    <w:rsid w:val="00B22D2F"/>
    <w:rsid w:val="00B22FCB"/>
    <w:rsid w:val="00B23040"/>
    <w:rsid w:val="00B2359C"/>
    <w:rsid w:val="00B239DE"/>
    <w:rsid w:val="00B240E8"/>
    <w:rsid w:val="00B2480C"/>
    <w:rsid w:val="00B248B8"/>
    <w:rsid w:val="00B24A2E"/>
    <w:rsid w:val="00B24D75"/>
    <w:rsid w:val="00B25083"/>
    <w:rsid w:val="00B25E12"/>
    <w:rsid w:val="00B262BE"/>
    <w:rsid w:val="00B2636F"/>
    <w:rsid w:val="00B26A8E"/>
    <w:rsid w:val="00B2786F"/>
    <w:rsid w:val="00B27D65"/>
    <w:rsid w:val="00B3003A"/>
    <w:rsid w:val="00B301AD"/>
    <w:rsid w:val="00B3053E"/>
    <w:rsid w:val="00B3098C"/>
    <w:rsid w:val="00B30A3A"/>
    <w:rsid w:val="00B30D48"/>
    <w:rsid w:val="00B30FC4"/>
    <w:rsid w:val="00B313F3"/>
    <w:rsid w:val="00B31ADE"/>
    <w:rsid w:val="00B31BD6"/>
    <w:rsid w:val="00B3238F"/>
    <w:rsid w:val="00B32759"/>
    <w:rsid w:val="00B3278A"/>
    <w:rsid w:val="00B328A5"/>
    <w:rsid w:val="00B328FF"/>
    <w:rsid w:val="00B33409"/>
    <w:rsid w:val="00B33737"/>
    <w:rsid w:val="00B33E42"/>
    <w:rsid w:val="00B3404A"/>
    <w:rsid w:val="00B34285"/>
    <w:rsid w:val="00B34FEF"/>
    <w:rsid w:val="00B3535C"/>
    <w:rsid w:val="00B35688"/>
    <w:rsid w:val="00B3622E"/>
    <w:rsid w:val="00B36AB6"/>
    <w:rsid w:val="00B36AD7"/>
    <w:rsid w:val="00B36F72"/>
    <w:rsid w:val="00B374D8"/>
    <w:rsid w:val="00B3761B"/>
    <w:rsid w:val="00B37A53"/>
    <w:rsid w:val="00B40D34"/>
    <w:rsid w:val="00B40DE0"/>
    <w:rsid w:val="00B40EF7"/>
    <w:rsid w:val="00B4169A"/>
    <w:rsid w:val="00B424EF"/>
    <w:rsid w:val="00B425F5"/>
    <w:rsid w:val="00B439CC"/>
    <w:rsid w:val="00B441F4"/>
    <w:rsid w:val="00B44B97"/>
    <w:rsid w:val="00B4517B"/>
    <w:rsid w:val="00B45464"/>
    <w:rsid w:val="00B456A6"/>
    <w:rsid w:val="00B46431"/>
    <w:rsid w:val="00B46838"/>
    <w:rsid w:val="00B46B9D"/>
    <w:rsid w:val="00B46CFB"/>
    <w:rsid w:val="00B46F2D"/>
    <w:rsid w:val="00B46F88"/>
    <w:rsid w:val="00B4749E"/>
    <w:rsid w:val="00B47B81"/>
    <w:rsid w:val="00B5025E"/>
    <w:rsid w:val="00B5082B"/>
    <w:rsid w:val="00B50D40"/>
    <w:rsid w:val="00B50E27"/>
    <w:rsid w:val="00B51997"/>
    <w:rsid w:val="00B51E6E"/>
    <w:rsid w:val="00B5207D"/>
    <w:rsid w:val="00B5308F"/>
    <w:rsid w:val="00B531C8"/>
    <w:rsid w:val="00B53270"/>
    <w:rsid w:val="00B53D52"/>
    <w:rsid w:val="00B54234"/>
    <w:rsid w:val="00B54702"/>
    <w:rsid w:val="00B55D7A"/>
    <w:rsid w:val="00B562F4"/>
    <w:rsid w:val="00B5686E"/>
    <w:rsid w:val="00B570A4"/>
    <w:rsid w:val="00B577F2"/>
    <w:rsid w:val="00B57E44"/>
    <w:rsid w:val="00B57F26"/>
    <w:rsid w:val="00B6085E"/>
    <w:rsid w:val="00B6093A"/>
    <w:rsid w:val="00B60C0C"/>
    <w:rsid w:val="00B60D41"/>
    <w:rsid w:val="00B61398"/>
    <w:rsid w:val="00B624E0"/>
    <w:rsid w:val="00B62F79"/>
    <w:rsid w:val="00B631CF"/>
    <w:rsid w:val="00B63320"/>
    <w:rsid w:val="00B63C27"/>
    <w:rsid w:val="00B64574"/>
    <w:rsid w:val="00B64D1E"/>
    <w:rsid w:val="00B6503B"/>
    <w:rsid w:val="00B653BC"/>
    <w:rsid w:val="00B65C22"/>
    <w:rsid w:val="00B664D8"/>
    <w:rsid w:val="00B667A7"/>
    <w:rsid w:val="00B67000"/>
    <w:rsid w:val="00B670DA"/>
    <w:rsid w:val="00B671F0"/>
    <w:rsid w:val="00B67238"/>
    <w:rsid w:val="00B67731"/>
    <w:rsid w:val="00B67AEB"/>
    <w:rsid w:val="00B67F0B"/>
    <w:rsid w:val="00B7055F"/>
    <w:rsid w:val="00B70796"/>
    <w:rsid w:val="00B7083E"/>
    <w:rsid w:val="00B70ED2"/>
    <w:rsid w:val="00B71540"/>
    <w:rsid w:val="00B71D79"/>
    <w:rsid w:val="00B73093"/>
    <w:rsid w:val="00B74828"/>
    <w:rsid w:val="00B748D3"/>
    <w:rsid w:val="00B756A1"/>
    <w:rsid w:val="00B75881"/>
    <w:rsid w:val="00B76021"/>
    <w:rsid w:val="00B76564"/>
    <w:rsid w:val="00B76701"/>
    <w:rsid w:val="00B7684C"/>
    <w:rsid w:val="00B769C5"/>
    <w:rsid w:val="00B76E29"/>
    <w:rsid w:val="00B770FF"/>
    <w:rsid w:val="00B7751D"/>
    <w:rsid w:val="00B7766C"/>
    <w:rsid w:val="00B77B0C"/>
    <w:rsid w:val="00B77FC0"/>
    <w:rsid w:val="00B8012D"/>
    <w:rsid w:val="00B801A2"/>
    <w:rsid w:val="00B80582"/>
    <w:rsid w:val="00B80724"/>
    <w:rsid w:val="00B8099F"/>
    <w:rsid w:val="00B80AD2"/>
    <w:rsid w:val="00B80CC6"/>
    <w:rsid w:val="00B81523"/>
    <w:rsid w:val="00B82256"/>
    <w:rsid w:val="00B822D7"/>
    <w:rsid w:val="00B82439"/>
    <w:rsid w:val="00B826BF"/>
    <w:rsid w:val="00B82917"/>
    <w:rsid w:val="00B82E1E"/>
    <w:rsid w:val="00B83AA4"/>
    <w:rsid w:val="00B83C99"/>
    <w:rsid w:val="00B83FC5"/>
    <w:rsid w:val="00B85636"/>
    <w:rsid w:val="00B86411"/>
    <w:rsid w:val="00B90023"/>
    <w:rsid w:val="00B9003C"/>
    <w:rsid w:val="00B9021E"/>
    <w:rsid w:val="00B90523"/>
    <w:rsid w:val="00B905F1"/>
    <w:rsid w:val="00B90670"/>
    <w:rsid w:val="00B90AB1"/>
    <w:rsid w:val="00B928BB"/>
    <w:rsid w:val="00B92AF9"/>
    <w:rsid w:val="00B92EEA"/>
    <w:rsid w:val="00B9343F"/>
    <w:rsid w:val="00B93826"/>
    <w:rsid w:val="00B93B43"/>
    <w:rsid w:val="00B940FF"/>
    <w:rsid w:val="00B95246"/>
    <w:rsid w:val="00B9551F"/>
    <w:rsid w:val="00B956F3"/>
    <w:rsid w:val="00B95B9E"/>
    <w:rsid w:val="00B95D6F"/>
    <w:rsid w:val="00B95DF3"/>
    <w:rsid w:val="00B95F8B"/>
    <w:rsid w:val="00B96370"/>
    <w:rsid w:val="00B96DF0"/>
    <w:rsid w:val="00B971E0"/>
    <w:rsid w:val="00B9779B"/>
    <w:rsid w:val="00B97CEF"/>
    <w:rsid w:val="00BA0318"/>
    <w:rsid w:val="00BA04D0"/>
    <w:rsid w:val="00BA2473"/>
    <w:rsid w:val="00BA2FC7"/>
    <w:rsid w:val="00BA38BA"/>
    <w:rsid w:val="00BA4047"/>
    <w:rsid w:val="00BA4F57"/>
    <w:rsid w:val="00BA537A"/>
    <w:rsid w:val="00BA5B00"/>
    <w:rsid w:val="00BA60BD"/>
    <w:rsid w:val="00BA6136"/>
    <w:rsid w:val="00BA68F1"/>
    <w:rsid w:val="00BA6935"/>
    <w:rsid w:val="00BA7060"/>
    <w:rsid w:val="00BA712B"/>
    <w:rsid w:val="00BA74EE"/>
    <w:rsid w:val="00BA7B07"/>
    <w:rsid w:val="00BB0115"/>
    <w:rsid w:val="00BB0690"/>
    <w:rsid w:val="00BB111B"/>
    <w:rsid w:val="00BB1396"/>
    <w:rsid w:val="00BB14B9"/>
    <w:rsid w:val="00BB14FA"/>
    <w:rsid w:val="00BB2048"/>
    <w:rsid w:val="00BB2679"/>
    <w:rsid w:val="00BB2829"/>
    <w:rsid w:val="00BB299C"/>
    <w:rsid w:val="00BB2D60"/>
    <w:rsid w:val="00BB31CB"/>
    <w:rsid w:val="00BB3278"/>
    <w:rsid w:val="00BB37EC"/>
    <w:rsid w:val="00BB4171"/>
    <w:rsid w:val="00BB4667"/>
    <w:rsid w:val="00BB48B8"/>
    <w:rsid w:val="00BB4992"/>
    <w:rsid w:val="00BB4A98"/>
    <w:rsid w:val="00BB4F4C"/>
    <w:rsid w:val="00BB5105"/>
    <w:rsid w:val="00BB56BB"/>
    <w:rsid w:val="00BB5EBE"/>
    <w:rsid w:val="00BB6186"/>
    <w:rsid w:val="00BB6717"/>
    <w:rsid w:val="00BB79AB"/>
    <w:rsid w:val="00BB7CAF"/>
    <w:rsid w:val="00BC04F0"/>
    <w:rsid w:val="00BC06D5"/>
    <w:rsid w:val="00BC0848"/>
    <w:rsid w:val="00BC0C63"/>
    <w:rsid w:val="00BC0D3F"/>
    <w:rsid w:val="00BC139E"/>
    <w:rsid w:val="00BC15DE"/>
    <w:rsid w:val="00BC4779"/>
    <w:rsid w:val="00BC4CF7"/>
    <w:rsid w:val="00BC4E64"/>
    <w:rsid w:val="00BC5298"/>
    <w:rsid w:val="00BC5AB4"/>
    <w:rsid w:val="00BC6590"/>
    <w:rsid w:val="00BC6BBE"/>
    <w:rsid w:val="00BC72C1"/>
    <w:rsid w:val="00BC72F8"/>
    <w:rsid w:val="00BD0374"/>
    <w:rsid w:val="00BD08E5"/>
    <w:rsid w:val="00BD0AA4"/>
    <w:rsid w:val="00BD11A4"/>
    <w:rsid w:val="00BD13AA"/>
    <w:rsid w:val="00BD1784"/>
    <w:rsid w:val="00BD184A"/>
    <w:rsid w:val="00BD1AAD"/>
    <w:rsid w:val="00BD1E5E"/>
    <w:rsid w:val="00BD1F0B"/>
    <w:rsid w:val="00BD2379"/>
    <w:rsid w:val="00BD28D3"/>
    <w:rsid w:val="00BD298F"/>
    <w:rsid w:val="00BD2BA8"/>
    <w:rsid w:val="00BD3557"/>
    <w:rsid w:val="00BD36EA"/>
    <w:rsid w:val="00BD3749"/>
    <w:rsid w:val="00BD5318"/>
    <w:rsid w:val="00BD5578"/>
    <w:rsid w:val="00BD5589"/>
    <w:rsid w:val="00BD56A0"/>
    <w:rsid w:val="00BD6C44"/>
    <w:rsid w:val="00BD6DBB"/>
    <w:rsid w:val="00BD6F4E"/>
    <w:rsid w:val="00BD7184"/>
    <w:rsid w:val="00BD73D8"/>
    <w:rsid w:val="00BD7E27"/>
    <w:rsid w:val="00BE0385"/>
    <w:rsid w:val="00BE0585"/>
    <w:rsid w:val="00BE0EB1"/>
    <w:rsid w:val="00BE10A9"/>
    <w:rsid w:val="00BE117C"/>
    <w:rsid w:val="00BE1C0C"/>
    <w:rsid w:val="00BE1FE9"/>
    <w:rsid w:val="00BE263C"/>
    <w:rsid w:val="00BE336F"/>
    <w:rsid w:val="00BE353C"/>
    <w:rsid w:val="00BE51AF"/>
    <w:rsid w:val="00BE5318"/>
    <w:rsid w:val="00BE59C5"/>
    <w:rsid w:val="00BE5B88"/>
    <w:rsid w:val="00BE64BA"/>
    <w:rsid w:val="00BE6822"/>
    <w:rsid w:val="00BE6FE2"/>
    <w:rsid w:val="00BE73C7"/>
    <w:rsid w:val="00BE7F6A"/>
    <w:rsid w:val="00BF00B8"/>
    <w:rsid w:val="00BF06D6"/>
    <w:rsid w:val="00BF07BF"/>
    <w:rsid w:val="00BF0E34"/>
    <w:rsid w:val="00BF1187"/>
    <w:rsid w:val="00BF16ED"/>
    <w:rsid w:val="00BF17D2"/>
    <w:rsid w:val="00BF1884"/>
    <w:rsid w:val="00BF1DCD"/>
    <w:rsid w:val="00BF1E69"/>
    <w:rsid w:val="00BF2194"/>
    <w:rsid w:val="00BF238E"/>
    <w:rsid w:val="00BF24CC"/>
    <w:rsid w:val="00BF286B"/>
    <w:rsid w:val="00BF352F"/>
    <w:rsid w:val="00BF3925"/>
    <w:rsid w:val="00BF3939"/>
    <w:rsid w:val="00BF3B34"/>
    <w:rsid w:val="00BF3C62"/>
    <w:rsid w:val="00BF427E"/>
    <w:rsid w:val="00BF4670"/>
    <w:rsid w:val="00BF47D2"/>
    <w:rsid w:val="00BF4D2C"/>
    <w:rsid w:val="00BF509F"/>
    <w:rsid w:val="00BF51ED"/>
    <w:rsid w:val="00BF53D9"/>
    <w:rsid w:val="00BF567B"/>
    <w:rsid w:val="00BF5866"/>
    <w:rsid w:val="00BF5DC1"/>
    <w:rsid w:val="00BF5E7A"/>
    <w:rsid w:val="00BF61F7"/>
    <w:rsid w:val="00BF6B0B"/>
    <w:rsid w:val="00BF719D"/>
    <w:rsid w:val="00BF723E"/>
    <w:rsid w:val="00BF7393"/>
    <w:rsid w:val="00BF74A4"/>
    <w:rsid w:val="00BF7CAE"/>
    <w:rsid w:val="00C00383"/>
    <w:rsid w:val="00C0163B"/>
    <w:rsid w:val="00C01BA0"/>
    <w:rsid w:val="00C02410"/>
    <w:rsid w:val="00C02482"/>
    <w:rsid w:val="00C027BA"/>
    <w:rsid w:val="00C03822"/>
    <w:rsid w:val="00C03DCF"/>
    <w:rsid w:val="00C03F22"/>
    <w:rsid w:val="00C04A00"/>
    <w:rsid w:val="00C0504C"/>
    <w:rsid w:val="00C05216"/>
    <w:rsid w:val="00C0525E"/>
    <w:rsid w:val="00C06092"/>
    <w:rsid w:val="00C062B1"/>
    <w:rsid w:val="00C068CB"/>
    <w:rsid w:val="00C07452"/>
    <w:rsid w:val="00C07600"/>
    <w:rsid w:val="00C07D00"/>
    <w:rsid w:val="00C07FDF"/>
    <w:rsid w:val="00C107E9"/>
    <w:rsid w:val="00C10DB4"/>
    <w:rsid w:val="00C11E6A"/>
    <w:rsid w:val="00C11FB0"/>
    <w:rsid w:val="00C121BF"/>
    <w:rsid w:val="00C13D64"/>
    <w:rsid w:val="00C140DF"/>
    <w:rsid w:val="00C15294"/>
    <w:rsid w:val="00C1589A"/>
    <w:rsid w:val="00C15AB2"/>
    <w:rsid w:val="00C1618C"/>
    <w:rsid w:val="00C175DE"/>
    <w:rsid w:val="00C17697"/>
    <w:rsid w:val="00C17CA6"/>
    <w:rsid w:val="00C21C02"/>
    <w:rsid w:val="00C21EC2"/>
    <w:rsid w:val="00C2282F"/>
    <w:rsid w:val="00C22A22"/>
    <w:rsid w:val="00C2324C"/>
    <w:rsid w:val="00C23987"/>
    <w:rsid w:val="00C23A66"/>
    <w:rsid w:val="00C2422C"/>
    <w:rsid w:val="00C246A1"/>
    <w:rsid w:val="00C2470B"/>
    <w:rsid w:val="00C24A1C"/>
    <w:rsid w:val="00C24A5F"/>
    <w:rsid w:val="00C24EE2"/>
    <w:rsid w:val="00C253A9"/>
    <w:rsid w:val="00C25AF0"/>
    <w:rsid w:val="00C266C3"/>
    <w:rsid w:val="00C26C7A"/>
    <w:rsid w:val="00C26FF2"/>
    <w:rsid w:val="00C27462"/>
    <w:rsid w:val="00C27B85"/>
    <w:rsid w:val="00C30371"/>
    <w:rsid w:val="00C306A2"/>
    <w:rsid w:val="00C30B38"/>
    <w:rsid w:val="00C30C4C"/>
    <w:rsid w:val="00C30DB1"/>
    <w:rsid w:val="00C315F8"/>
    <w:rsid w:val="00C31C6A"/>
    <w:rsid w:val="00C3209B"/>
    <w:rsid w:val="00C339BC"/>
    <w:rsid w:val="00C34194"/>
    <w:rsid w:val="00C34458"/>
    <w:rsid w:val="00C349F1"/>
    <w:rsid w:val="00C352DF"/>
    <w:rsid w:val="00C3564C"/>
    <w:rsid w:val="00C358E7"/>
    <w:rsid w:val="00C35C2B"/>
    <w:rsid w:val="00C35CBA"/>
    <w:rsid w:val="00C37190"/>
    <w:rsid w:val="00C3772A"/>
    <w:rsid w:val="00C37850"/>
    <w:rsid w:val="00C378F4"/>
    <w:rsid w:val="00C404E6"/>
    <w:rsid w:val="00C40C4D"/>
    <w:rsid w:val="00C40EB0"/>
    <w:rsid w:val="00C411BE"/>
    <w:rsid w:val="00C42163"/>
    <w:rsid w:val="00C42221"/>
    <w:rsid w:val="00C4235E"/>
    <w:rsid w:val="00C42B81"/>
    <w:rsid w:val="00C42CD0"/>
    <w:rsid w:val="00C430CB"/>
    <w:rsid w:val="00C4357D"/>
    <w:rsid w:val="00C43887"/>
    <w:rsid w:val="00C44B7B"/>
    <w:rsid w:val="00C45455"/>
    <w:rsid w:val="00C45817"/>
    <w:rsid w:val="00C46CDF"/>
    <w:rsid w:val="00C471A7"/>
    <w:rsid w:val="00C4736F"/>
    <w:rsid w:val="00C473A9"/>
    <w:rsid w:val="00C47805"/>
    <w:rsid w:val="00C47C5A"/>
    <w:rsid w:val="00C47C97"/>
    <w:rsid w:val="00C50074"/>
    <w:rsid w:val="00C507D3"/>
    <w:rsid w:val="00C50AFF"/>
    <w:rsid w:val="00C50D67"/>
    <w:rsid w:val="00C51255"/>
    <w:rsid w:val="00C5126C"/>
    <w:rsid w:val="00C51486"/>
    <w:rsid w:val="00C516B5"/>
    <w:rsid w:val="00C5191A"/>
    <w:rsid w:val="00C51950"/>
    <w:rsid w:val="00C51F41"/>
    <w:rsid w:val="00C521B8"/>
    <w:rsid w:val="00C52661"/>
    <w:rsid w:val="00C53357"/>
    <w:rsid w:val="00C5366C"/>
    <w:rsid w:val="00C53694"/>
    <w:rsid w:val="00C5382E"/>
    <w:rsid w:val="00C53894"/>
    <w:rsid w:val="00C53A12"/>
    <w:rsid w:val="00C53DE7"/>
    <w:rsid w:val="00C53E68"/>
    <w:rsid w:val="00C53F1D"/>
    <w:rsid w:val="00C54498"/>
    <w:rsid w:val="00C54512"/>
    <w:rsid w:val="00C54882"/>
    <w:rsid w:val="00C55150"/>
    <w:rsid w:val="00C55478"/>
    <w:rsid w:val="00C55BA2"/>
    <w:rsid w:val="00C56135"/>
    <w:rsid w:val="00C565AD"/>
    <w:rsid w:val="00C5665B"/>
    <w:rsid w:val="00C5711D"/>
    <w:rsid w:val="00C6031C"/>
    <w:rsid w:val="00C60E1F"/>
    <w:rsid w:val="00C61F78"/>
    <w:rsid w:val="00C62253"/>
    <w:rsid w:val="00C626AC"/>
    <w:rsid w:val="00C629E9"/>
    <w:rsid w:val="00C62CDA"/>
    <w:rsid w:val="00C632D8"/>
    <w:rsid w:val="00C636AC"/>
    <w:rsid w:val="00C63E14"/>
    <w:rsid w:val="00C65001"/>
    <w:rsid w:val="00C65098"/>
    <w:rsid w:val="00C652E8"/>
    <w:rsid w:val="00C65966"/>
    <w:rsid w:val="00C66019"/>
    <w:rsid w:val="00C66951"/>
    <w:rsid w:val="00C66E40"/>
    <w:rsid w:val="00C67204"/>
    <w:rsid w:val="00C6725A"/>
    <w:rsid w:val="00C70160"/>
    <w:rsid w:val="00C7115A"/>
    <w:rsid w:val="00C71685"/>
    <w:rsid w:val="00C717E6"/>
    <w:rsid w:val="00C718FC"/>
    <w:rsid w:val="00C71B74"/>
    <w:rsid w:val="00C71C54"/>
    <w:rsid w:val="00C71E91"/>
    <w:rsid w:val="00C7289E"/>
    <w:rsid w:val="00C72E26"/>
    <w:rsid w:val="00C72FDD"/>
    <w:rsid w:val="00C73559"/>
    <w:rsid w:val="00C7392A"/>
    <w:rsid w:val="00C74140"/>
    <w:rsid w:val="00C743C0"/>
    <w:rsid w:val="00C744E4"/>
    <w:rsid w:val="00C75222"/>
    <w:rsid w:val="00C7598E"/>
    <w:rsid w:val="00C75CCF"/>
    <w:rsid w:val="00C75F05"/>
    <w:rsid w:val="00C76077"/>
    <w:rsid w:val="00C76810"/>
    <w:rsid w:val="00C76B04"/>
    <w:rsid w:val="00C76DD1"/>
    <w:rsid w:val="00C7712F"/>
    <w:rsid w:val="00C7720E"/>
    <w:rsid w:val="00C77E5B"/>
    <w:rsid w:val="00C806C9"/>
    <w:rsid w:val="00C81020"/>
    <w:rsid w:val="00C81272"/>
    <w:rsid w:val="00C81735"/>
    <w:rsid w:val="00C81A23"/>
    <w:rsid w:val="00C81DD2"/>
    <w:rsid w:val="00C8245C"/>
    <w:rsid w:val="00C82609"/>
    <w:rsid w:val="00C82774"/>
    <w:rsid w:val="00C830D2"/>
    <w:rsid w:val="00C83545"/>
    <w:rsid w:val="00C83A12"/>
    <w:rsid w:val="00C83B55"/>
    <w:rsid w:val="00C84210"/>
    <w:rsid w:val="00C842BC"/>
    <w:rsid w:val="00C84331"/>
    <w:rsid w:val="00C84E0C"/>
    <w:rsid w:val="00C84EB1"/>
    <w:rsid w:val="00C8500A"/>
    <w:rsid w:val="00C8548B"/>
    <w:rsid w:val="00C85715"/>
    <w:rsid w:val="00C85B29"/>
    <w:rsid w:val="00C85DA9"/>
    <w:rsid w:val="00C866AC"/>
    <w:rsid w:val="00C869E5"/>
    <w:rsid w:val="00C86A2B"/>
    <w:rsid w:val="00C87153"/>
    <w:rsid w:val="00C87B28"/>
    <w:rsid w:val="00C87B7F"/>
    <w:rsid w:val="00C90C73"/>
    <w:rsid w:val="00C9136B"/>
    <w:rsid w:val="00C913E2"/>
    <w:rsid w:val="00C919BC"/>
    <w:rsid w:val="00C92B4D"/>
    <w:rsid w:val="00C92BE2"/>
    <w:rsid w:val="00C93B83"/>
    <w:rsid w:val="00C941D6"/>
    <w:rsid w:val="00C946A2"/>
    <w:rsid w:val="00C94773"/>
    <w:rsid w:val="00C9477D"/>
    <w:rsid w:val="00C947FC"/>
    <w:rsid w:val="00C95001"/>
    <w:rsid w:val="00C953E6"/>
    <w:rsid w:val="00C954C0"/>
    <w:rsid w:val="00C95C43"/>
    <w:rsid w:val="00C95C75"/>
    <w:rsid w:val="00C962BE"/>
    <w:rsid w:val="00C96DBF"/>
    <w:rsid w:val="00C96FCF"/>
    <w:rsid w:val="00C9739F"/>
    <w:rsid w:val="00C974B0"/>
    <w:rsid w:val="00C97D1A"/>
    <w:rsid w:val="00C97F7A"/>
    <w:rsid w:val="00CA01A5"/>
    <w:rsid w:val="00CA1164"/>
    <w:rsid w:val="00CA1596"/>
    <w:rsid w:val="00CA1955"/>
    <w:rsid w:val="00CA1F34"/>
    <w:rsid w:val="00CA2642"/>
    <w:rsid w:val="00CA265B"/>
    <w:rsid w:val="00CA2684"/>
    <w:rsid w:val="00CA2AA5"/>
    <w:rsid w:val="00CA2AD4"/>
    <w:rsid w:val="00CA2B03"/>
    <w:rsid w:val="00CA2FEF"/>
    <w:rsid w:val="00CA3A38"/>
    <w:rsid w:val="00CA3CA3"/>
    <w:rsid w:val="00CA44E3"/>
    <w:rsid w:val="00CA4588"/>
    <w:rsid w:val="00CA4AAC"/>
    <w:rsid w:val="00CA5903"/>
    <w:rsid w:val="00CA59A7"/>
    <w:rsid w:val="00CA612A"/>
    <w:rsid w:val="00CA702F"/>
    <w:rsid w:val="00CA724A"/>
    <w:rsid w:val="00CA7EC4"/>
    <w:rsid w:val="00CB0464"/>
    <w:rsid w:val="00CB04C8"/>
    <w:rsid w:val="00CB06EA"/>
    <w:rsid w:val="00CB14EB"/>
    <w:rsid w:val="00CB1996"/>
    <w:rsid w:val="00CB1B39"/>
    <w:rsid w:val="00CB1F68"/>
    <w:rsid w:val="00CB233C"/>
    <w:rsid w:val="00CB23A8"/>
    <w:rsid w:val="00CB338D"/>
    <w:rsid w:val="00CB33D3"/>
    <w:rsid w:val="00CB43DF"/>
    <w:rsid w:val="00CB470B"/>
    <w:rsid w:val="00CB4875"/>
    <w:rsid w:val="00CB54E7"/>
    <w:rsid w:val="00CB55FD"/>
    <w:rsid w:val="00CB5DB4"/>
    <w:rsid w:val="00CB5E6C"/>
    <w:rsid w:val="00CB612E"/>
    <w:rsid w:val="00CB6651"/>
    <w:rsid w:val="00CB6FBF"/>
    <w:rsid w:val="00CB7024"/>
    <w:rsid w:val="00CB7049"/>
    <w:rsid w:val="00CB70C4"/>
    <w:rsid w:val="00CB775A"/>
    <w:rsid w:val="00CC0AFC"/>
    <w:rsid w:val="00CC1589"/>
    <w:rsid w:val="00CC1C29"/>
    <w:rsid w:val="00CC1E5C"/>
    <w:rsid w:val="00CC1ED9"/>
    <w:rsid w:val="00CC2E09"/>
    <w:rsid w:val="00CC37B8"/>
    <w:rsid w:val="00CC3F28"/>
    <w:rsid w:val="00CC49AE"/>
    <w:rsid w:val="00CC65BC"/>
    <w:rsid w:val="00CC674B"/>
    <w:rsid w:val="00CC67E9"/>
    <w:rsid w:val="00CC6AA8"/>
    <w:rsid w:val="00CC77CC"/>
    <w:rsid w:val="00CC7F27"/>
    <w:rsid w:val="00CD0391"/>
    <w:rsid w:val="00CD049B"/>
    <w:rsid w:val="00CD0A9C"/>
    <w:rsid w:val="00CD0BDC"/>
    <w:rsid w:val="00CD0DA8"/>
    <w:rsid w:val="00CD1413"/>
    <w:rsid w:val="00CD20D8"/>
    <w:rsid w:val="00CD2350"/>
    <w:rsid w:val="00CD23C1"/>
    <w:rsid w:val="00CD24D5"/>
    <w:rsid w:val="00CD2F3E"/>
    <w:rsid w:val="00CD32A3"/>
    <w:rsid w:val="00CD32D9"/>
    <w:rsid w:val="00CD368C"/>
    <w:rsid w:val="00CD3861"/>
    <w:rsid w:val="00CD439E"/>
    <w:rsid w:val="00CD4452"/>
    <w:rsid w:val="00CD49AA"/>
    <w:rsid w:val="00CD49BF"/>
    <w:rsid w:val="00CD4A8F"/>
    <w:rsid w:val="00CD4BC9"/>
    <w:rsid w:val="00CD5B22"/>
    <w:rsid w:val="00CD618E"/>
    <w:rsid w:val="00CD637B"/>
    <w:rsid w:val="00CD640C"/>
    <w:rsid w:val="00CD64C3"/>
    <w:rsid w:val="00CD69C9"/>
    <w:rsid w:val="00CD7739"/>
    <w:rsid w:val="00CD795D"/>
    <w:rsid w:val="00CE0350"/>
    <w:rsid w:val="00CE0458"/>
    <w:rsid w:val="00CE083A"/>
    <w:rsid w:val="00CE0CD9"/>
    <w:rsid w:val="00CE0F31"/>
    <w:rsid w:val="00CE1857"/>
    <w:rsid w:val="00CE1D96"/>
    <w:rsid w:val="00CE2DB0"/>
    <w:rsid w:val="00CE42A6"/>
    <w:rsid w:val="00CE483E"/>
    <w:rsid w:val="00CE4891"/>
    <w:rsid w:val="00CE4FE4"/>
    <w:rsid w:val="00CE5030"/>
    <w:rsid w:val="00CE53C8"/>
    <w:rsid w:val="00CE5605"/>
    <w:rsid w:val="00CE5F26"/>
    <w:rsid w:val="00CE6392"/>
    <w:rsid w:val="00CE66C3"/>
    <w:rsid w:val="00CE74CE"/>
    <w:rsid w:val="00CE7895"/>
    <w:rsid w:val="00CE78D6"/>
    <w:rsid w:val="00CF0153"/>
    <w:rsid w:val="00CF07E3"/>
    <w:rsid w:val="00CF0A6C"/>
    <w:rsid w:val="00CF0B2B"/>
    <w:rsid w:val="00CF0F15"/>
    <w:rsid w:val="00CF143D"/>
    <w:rsid w:val="00CF18C6"/>
    <w:rsid w:val="00CF24BB"/>
    <w:rsid w:val="00CF41F2"/>
    <w:rsid w:val="00CF4856"/>
    <w:rsid w:val="00CF5449"/>
    <w:rsid w:val="00CF579C"/>
    <w:rsid w:val="00CF5F47"/>
    <w:rsid w:val="00CF638F"/>
    <w:rsid w:val="00CF67D2"/>
    <w:rsid w:val="00CF6814"/>
    <w:rsid w:val="00CF6939"/>
    <w:rsid w:val="00CF776E"/>
    <w:rsid w:val="00CF7A4E"/>
    <w:rsid w:val="00D00297"/>
    <w:rsid w:val="00D004C0"/>
    <w:rsid w:val="00D00E37"/>
    <w:rsid w:val="00D01023"/>
    <w:rsid w:val="00D01CE2"/>
    <w:rsid w:val="00D01D3B"/>
    <w:rsid w:val="00D02FEF"/>
    <w:rsid w:val="00D03948"/>
    <w:rsid w:val="00D03FB9"/>
    <w:rsid w:val="00D04298"/>
    <w:rsid w:val="00D043A2"/>
    <w:rsid w:val="00D04539"/>
    <w:rsid w:val="00D04D93"/>
    <w:rsid w:val="00D04F6D"/>
    <w:rsid w:val="00D0544D"/>
    <w:rsid w:val="00D060C4"/>
    <w:rsid w:val="00D0725A"/>
    <w:rsid w:val="00D07584"/>
    <w:rsid w:val="00D07B78"/>
    <w:rsid w:val="00D101D4"/>
    <w:rsid w:val="00D109AF"/>
    <w:rsid w:val="00D10FFE"/>
    <w:rsid w:val="00D121DC"/>
    <w:rsid w:val="00D12377"/>
    <w:rsid w:val="00D126E3"/>
    <w:rsid w:val="00D13C34"/>
    <w:rsid w:val="00D141F7"/>
    <w:rsid w:val="00D145C2"/>
    <w:rsid w:val="00D150EB"/>
    <w:rsid w:val="00D15890"/>
    <w:rsid w:val="00D15B88"/>
    <w:rsid w:val="00D15DC7"/>
    <w:rsid w:val="00D15DEC"/>
    <w:rsid w:val="00D166F7"/>
    <w:rsid w:val="00D16FBC"/>
    <w:rsid w:val="00D1711F"/>
    <w:rsid w:val="00D171DE"/>
    <w:rsid w:val="00D17895"/>
    <w:rsid w:val="00D17E64"/>
    <w:rsid w:val="00D17EDC"/>
    <w:rsid w:val="00D204DF"/>
    <w:rsid w:val="00D204FF"/>
    <w:rsid w:val="00D209BE"/>
    <w:rsid w:val="00D20CBF"/>
    <w:rsid w:val="00D20E12"/>
    <w:rsid w:val="00D21435"/>
    <w:rsid w:val="00D22A20"/>
    <w:rsid w:val="00D22AAD"/>
    <w:rsid w:val="00D22ED9"/>
    <w:rsid w:val="00D234BE"/>
    <w:rsid w:val="00D238B5"/>
    <w:rsid w:val="00D23D77"/>
    <w:rsid w:val="00D23E09"/>
    <w:rsid w:val="00D245C0"/>
    <w:rsid w:val="00D2574B"/>
    <w:rsid w:val="00D259F1"/>
    <w:rsid w:val="00D25DCC"/>
    <w:rsid w:val="00D25EA9"/>
    <w:rsid w:val="00D26F03"/>
    <w:rsid w:val="00D27C0E"/>
    <w:rsid w:val="00D27D5F"/>
    <w:rsid w:val="00D27FE1"/>
    <w:rsid w:val="00D310B5"/>
    <w:rsid w:val="00D31B0D"/>
    <w:rsid w:val="00D323E8"/>
    <w:rsid w:val="00D327A7"/>
    <w:rsid w:val="00D32AEA"/>
    <w:rsid w:val="00D35165"/>
    <w:rsid w:val="00D35384"/>
    <w:rsid w:val="00D35EB0"/>
    <w:rsid w:val="00D36622"/>
    <w:rsid w:val="00D36CF9"/>
    <w:rsid w:val="00D3708A"/>
    <w:rsid w:val="00D37165"/>
    <w:rsid w:val="00D37909"/>
    <w:rsid w:val="00D37CAE"/>
    <w:rsid w:val="00D37DD7"/>
    <w:rsid w:val="00D41503"/>
    <w:rsid w:val="00D41921"/>
    <w:rsid w:val="00D41C30"/>
    <w:rsid w:val="00D42009"/>
    <w:rsid w:val="00D42A7F"/>
    <w:rsid w:val="00D42F4A"/>
    <w:rsid w:val="00D43136"/>
    <w:rsid w:val="00D4366D"/>
    <w:rsid w:val="00D4386A"/>
    <w:rsid w:val="00D43A22"/>
    <w:rsid w:val="00D44008"/>
    <w:rsid w:val="00D443FF"/>
    <w:rsid w:val="00D444A7"/>
    <w:rsid w:val="00D455EE"/>
    <w:rsid w:val="00D45720"/>
    <w:rsid w:val="00D45F55"/>
    <w:rsid w:val="00D46511"/>
    <w:rsid w:val="00D46595"/>
    <w:rsid w:val="00D46B29"/>
    <w:rsid w:val="00D47643"/>
    <w:rsid w:val="00D47A30"/>
    <w:rsid w:val="00D47A6F"/>
    <w:rsid w:val="00D47D84"/>
    <w:rsid w:val="00D503B6"/>
    <w:rsid w:val="00D504A1"/>
    <w:rsid w:val="00D507AC"/>
    <w:rsid w:val="00D51868"/>
    <w:rsid w:val="00D51EC4"/>
    <w:rsid w:val="00D5200A"/>
    <w:rsid w:val="00D5220B"/>
    <w:rsid w:val="00D527E6"/>
    <w:rsid w:val="00D5295C"/>
    <w:rsid w:val="00D52BD2"/>
    <w:rsid w:val="00D53334"/>
    <w:rsid w:val="00D534B8"/>
    <w:rsid w:val="00D534E9"/>
    <w:rsid w:val="00D53830"/>
    <w:rsid w:val="00D53BF7"/>
    <w:rsid w:val="00D54C6F"/>
    <w:rsid w:val="00D55192"/>
    <w:rsid w:val="00D55C44"/>
    <w:rsid w:val="00D55DF1"/>
    <w:rsid w:val="00D55E8B"/>
    <w:rsid w:val="00D560DB"/>
    <w:rsid w:val="00D5613A"/>
    <w:rsid w:val="00D56977"/>
    <w:rsid w:val="00D572A7"/>
    <w:rsid w:val="00D57B64"/>
    <w:rsid w:val="00D57B7E"/>
    <w:rsid w:val="00D60463"/>
    <w:rsid w:val="00D606D3"/>
    <w:rsid w:val="00D607F4"/>
    <w:rsid w:val="00D60A81"/>
    <w:rsid w:val="00D60C7C"/>
    <w:rsid w:val="00D6148D"/>
    <w:rsid w:val="00D61F46"/>
    <w:rsid w:val="00D6248F"/>
    <w:rsid w:val="00D624A4"/>
    <w:rsid w:val="00D62D61"/>
    <w:rsid w:val="00D62EA3"/>
    <w:rsid w:val="00D631D1"/>
    <w:rsid w:val="00D63C07"/>
    <w:rsid w:val="00D63C98"/>
    <w:rsid w:val="00D64024"/>
    <w:rsid w:val="00D6460C"/>
    <w:rsid w:val="00D64659"/>
    <w:rsid w:val="00D64781"/>
    <w:rsid w:val="00D6480D"/>
    <w:rsid w:val="00D64886"/>
    <w:rsid w:val="00D65668"/>
    <w:rsid w:val="00D65892"/>
    <w:rsid w:val="00D65F1C"/>
    <w:rsid w:val="00D65F9E"/>
    <w:rsid w:val="00D664F9"/>
    <w:rsid w:val="00D6654A"/>
    <w:rsid w:val="00D669A8"/>
    <w:rsid w:val="00D66C74"/>
    <w:rsid w:val="00D676D1"/>
    <w:rsid w:val="00D67B79"/>
    <w:rsid w:val="00D67E6B"/>
    <w:rsid w:val="00D700B6"/>
    <w:rsid w:val="00D707E6"/>
    <w:rsid w:val="00D70CB5"/>
    <w:rsid w:val="00D710D4"/>
    <w:rsid w:val="00D71233"/>
    <w:rsid w:val="00D71F3B"/>
    <w:rsid w:val="00D723A7"/>
    <w:rsid w:val="00D72F3A"/>
    <w:rsid w:val="00D73247"/>
    <w:rsid w:val="00D73DFC"/>
    <w:rsid w:val="00D74092"/>
    <w:rsid w:val="00D742A5"/>
    <w:rsid w:val="00D74704"/>
    <w:rsid w:val="00D74BA2"/>
    <w:rsid w:val="00D7520C"/>
    <w:rsid w:val="00D758D1"/>
    <w:rsid w:val="00D76BFC"/>
    <w:rsid w:val="00D77061"/>
    <w:rsid w:val="00D77289"/>
    <w:rsid w:val="00D77717"/>
    <w:rsid w:val="00D77C50"/>
    <w:rsid w:val="00D802C5"/>
    <w:rsid w:val="00D80394"/>
    <w:rsid w:val="00D80BF2"/>
    <w:rsid w:val="00D8157B"/>
    <w:rsid w:val="00D81B2C"/>
    <w:rsid w:val="00D82665"/>
    <w:rsid w:val="00D82B6A"/>
    <w:rsid w:val="00D82E4D"/>
    <w:rsid w:val="00D83246"/>
    <w:rsid w:val="00D8382B"/>
    <w:rsid w:val="00D84034"/>
    <w:rsid w:val="00D84CB3"/>
    <w:rsid w:val="00D85060"/>
    <w:rsid w:val="00D85D9A"/>
    <w:rsid w:val="00D85D9E"/>
    <w:rsid w:val="00D8679B"/>
    <w:rsid w:val="00D869CD"/>
    <w:rsid w:val="00D86BE3"/>
    <w:rsid w:val="00D87FD8"/>
    <w:rsid w:val="00D906B5"/>
    <w:rsid w:val="00D910B5"/>
    <w:rsid w:val="00D9143A"/>
    <w:rsid w:val="00D915E0"/>
    <w:rsid w:val="00D91860"/>
    <w:rsid w:val="00D92798"/>
    <w:rsid w:val="00D929EF"/>
    <w:rsid w:val="00D92A84"/>
    <w:rsid w:val="00D933A0"/>
    <w:rsid w:val="00D9344C"/>
    <w:rsid w:val="00D9383B"/>
    <w:rsid w:val="00D9454C"/>
    <w:rsid w:val="00D94B95"/>
    <w:rsid w:val="00D94D00"/>
    <w:rsid w:val="00D959C3"/>
    <w:rsid w:val="00D95A65"/>
    <w:rsid w:val="00D95AE8"/>
    <w:rsid w:val="00D95D6B"/>
    <w:rsid w:val="00D96891"/>
    <w:rsid w:val="00D96AED"/>
    <w:rsid w:val="00D96B03"/>
    <w:rsid w:val="00D96BEC"/>
    <w:rsid w:val="00D9748A"/>
    <w:rsid w:val="00DA0040"/>
    <w:rsid w:val="00DA0407"/>
    <w:rsid w:val="00DA04B9"/>
    <w:rsid w:val="00DA0593"/>
    <w:rsid w:val="00DA061B"/>
    <w:rsid w:val="00DA131D"/>
    <w:rsid w:val="00DA1395"/>
    <w:rsid w:val="00DA1A25"/>
    <w:rsid w:val="00DA1C96"/>
    <w:rsid w:val="00DA1E1A"/>
    <w:rsid w:val="00DA21E5"/>
    <w:rsid w:val="00DA31E8"/>
    <w:rsid w:val="00DA42BE"/>
    <w:rsid w:val="00DA4BB7"/>
    <w:rsid w:val="00DA5D6A"/>
    <w:rsid w:val="00DA5D99"/>
    <w:rsid w:val="00DA61C9"/>
    <w:rsid w:val="00DA6F33"/>
    <w:rsid w:val="00DA73BF"/>
    <w:rsid w:val="00DA7671"/>
    <w:rsid w:val="00DA79CA"/>
    <w:rsid w:val="00DA7BA4"/>
    <w:rsid w:val="00DA7EB8"/>
    <w:rsid w:val="00DB0085"/>
    <w:rsid w:val="00DB03FC"/>
    <w:rsid w:val="00DB0509"/>
    <w:rsid w:val="00DB1401"/>
    <w:rsid w:val="00DB16FA"/>
    <w:rsid w:val="00DB30A3"/>
    <w:rsid w:val="00DB32E2"/>
    <w:rsid w:val="00DB3476"/>
    <w:rsid w:val="00DB376F"/>
    <w:rsid w:val="00DB40C2"/>
    <w:rsid w:val="00DB4144"/>
    <w:rsid w:val="00DB467E"/>
    <w:rsid w:val="00DB4DA5"/>
    <w:rsid w:val="00DB4EEE"/>
    <w:rsid w:val="00DB53B1"/>
    <w:rsid w:val="00DB5E4F"/>
    <w:rsid w:val="00DB60D5"/>
    <w:rsid w:val="00DB63ED"/>
    <w:rsid w:val="00DB648C"/>
    <w:rsid w:val="00DB675D"/>
    <w:rsid w:val="00DB7294"/>
    <w:rsid w:val="00DC0065"/>
    <w:rsid w:val="00DC06C7"/>
    <w:rsid w:val="00DC106F"/>
    <w:rsid w:val="00DC1550"/>
    <w:rsid w:val="00DC1990"/>
    <w:rsid w:val="00DC21F3"/>
    <w:rsid w:val="00DC393F"/>
    <w:rsid w:val="00DC4906"/>
    <w:rsid w:val="00DC4DF7"/>
    <w:rsid w:val="00DC4FC7"/>
    <w:rsid w:val="00DC503E"/>
    <w:rsid w:val="00DC51E1"/>
    <w:rsid w:val="00DC5424"/>
    <w:rsid w:val="00DC54DA"/>
    <w:rsid w:val="00DC5A52"/>
    <w:rsid w:val="00DC5BF0"/>
    <w:rsid w:val="00DC648D"/>
    <w:rsid w:val="00DC661E"/>
    <w:rsid w:val="00DC6812"/>
    <w:rsid w:val="00DC6968"/>
    <w:rsid w:val="00DC6DD1"/>
    <w:rsid w:val="00DC7910"/>
    <w:rsid w:val="00DC7BA5"/>
    <w:rsid w:val="00DD065D"/>
    <w:rsid w:val="00DD2409"/>
    <w:rsid w:val="00DD2AA9"/>
    <w:rsid w:val="00DD2DC8"/>
    <w:rsid w:val="00DD2F4B"/>
    <w:rsid w:val="00DD355D"/>
    <w:rsid w:val="00DD3955"/>
    <w:rsid w:val="00DD3FFA"/>
    <w:rsid w:val="00DD40CD"/>
    <w:rsid w:val="00DD4214"/>
    <w:rsid w:val="00DD4562"/>
    <w:rsid w:val="00DD5065"/>
    <w:rsid w:val="00DD5ABC"/>
    <w:rsid w:val="00DD5B96"/>
    <w:rsid w:val="00DD5C58"/>
    <w:rsid w:val="00DD6158"/>
    <w:rsid w:val="00DD6289"/>
    <w:rsid w:val="00DD6349"/>
    <w:rsid w:val="00DD675B"/>
    <w:rsid w:val="00DD67A0"/>
    <w:rsid w:val="00DD6DEF"/>
    <w:rsid w:val="00DD6E5E"/>
    <w:rsid w:val="00DD73ED"/>
    <w:rsid w:val="00DD75BD"/>
    <w:rsid w:val="00DD76DB"/>
    <w:rsid w:val="00DD7C45"/>
    <w:rsid w:val="00DE03B2"/>
    <w:rsid w:val="00DE07CA"/>
    <w:rsid w:val="00DE0A38"/>
    <w:rsid w:val="00DE0F95"/>
    <w:rsid w:val="00DE1052"/>
    <w:rsid w:val="00DE1232"/>
    <w:rsid w:val="00DE2171"/>
    <w:rsid w:val="00DE231C"/>
    <w:rsid w:val="00DE275C"/>
    <w:rsid w:val="00DE32F1"/>
    <w:rsid w:val="00DE3460"/>
    <w:rsid w:val="00DE43E7"/>
    <w:rsid w:val="00DE4716"/>
    <w:rsid w:val="00DE4B17"/>
    <w:rsid w:val="00DE4D46"/>
    <w:rsid w:val="00DE527F"/>
    <w:rsid w:val="00DE5B33"/>
    <w:rsid w:val="00DE5E13"/>
    <w:rsid w:val="00DE7C9B"/>
    <w:rsid w:val="00DF01A4"/>
    <w:rsid w:val="00DF05B8"/>
    <w:rsid w:val="00DF16EB"/>
    <w:rsid w:val="00DF24D9"/>
    <w:rsid w:val="00DF2805"/>
    <w:rsid w:val="00DF2E5D"/>
    <w:rsid w:val="00DF34E0"/>
    <w:rsid w:val="00DF37D4"/>
    <w:rsid w:val="00DF597E"/>
    <w:rsid w:val="00DF5C8E"/>
    <w:rsid w:val="00DF6439"/>
    <w:rsid w:val="00DF6776"/>
    <w:rsid w:val="00DF70AF"/>
    <w:rsid w:val="00DF7264"/>
    <w:rsid w:val="00DF7289"/>
    <w:rsid w:val="00E00308"/>
    <w:rsid w:val="00E004D9"/>
    <w:rsid w:val="00E00A36"/>
    <w:rsid w:val="00E01D49"/>
    <w:rsid w:val="00E023EF"/>
    <w:rsid w:val="00E0275C"/>
    <w:rsid w:val="00E02CC4"/>
    <w:rsid w:val="00E02F31"/>
    <w:rsid w:val="00E031AD"/>
    <w:rsid w:val="00E031F4"/>
    <w:rsid w:val="00E0364F"/>
    <w:rsid w:val="00E039FD"/>
    <w:rsid w:val="00E04770"/>
    <w:rsid w:val="00E0598F"/>
    <w:rsid w:val="00E05AD0"/>
    <w:rsid w:val="00E05E43"/>
    <w:rsid w:val="00E0627B"/>
    <w:rsid w:val="00E06823"/>
    <w:rsid w:val="00E06836"/>
    <w:rsid w:val="00E07F97"/>
    <w:rsid w:val="00E10128"/>
    <w:rsid w:val="00E10573"/>
    <w:rsid w:val="00E10975"/>
    <w:rsid w:val="00E10EBA"/>
    <w:rsid w:val="00E11490"/>
    <w:rsid w:val="00E119C4"/>
    <w:rsid w:val="00E11DAD"/>
    <w:rsid w:val="00E12035"/>
    <w:rsid w:val="00E12B2D"/>
    <w:rsid w:val="00E12FDE"/>
    <w:rsid w:val="00E1304D"/>
    <w:rsid w:val="00E13C2C"/>
    <w:rsid w:val="00E14329"/>
    <w:rsid w:val="00E1457B"/>
    <w:rsid w:val="00E14632"/>
    <w:rsid w:val="00E15844"/>
    <w:rsid w:val="00E158C8"/>
    <w:rsid w:val="00E15B8D"/>
    <w:rsid w:val="00E16218"/>
    <w:rsid w:val="00E17027"/>
    <w:rsid w:val="00E1736E"/>
    <w:rsid w:val="00E179D5"/>
    <w:rsid w:val="00E17FBA"/>
    <w:rsid w:val="00E200D8"/>
    <w:rsid w:val="00E207D0"/>
    <w:rsid w:val="00E208A3"/>
    <w:rsid w:val="00E20929"/>
    <w:rsid w:val="00E20B34"/>
    <w:rsid w:val="00E210DC"/>
    <w:rsid w:val="00E21D2F"/>
    <w:rsid w:val="00E21F1D"/>
    <w:rsid w:val="00E221C1"/>
    <w:rsid w:val="00E22299"/>
    <w:rsid w:val="00E22C8D"/>
    <w:rsid w:val="00E22F99"/>
    <w:rsid w:val="00E23782"/>
    <w:rsid w:val="00E237B9"/>
    <w:rsid w:val="00E242EA"/>
    <w:rsid w:val="00E244D9"/>
    <w:rsid w:val="00E25B05"/>
    <w:rsid w:val="00E2683E"/>
    <w:rsid w:val="00E26CCD"/>
    <w:rsid w:val="00E26E8A"/>
    <w:rsid w:val="00E270B0"/>
    <w:rsid w:val="00E2725E"/>
    <w:rsid w:val="00E277FB"/>
    <w:rsid w:val="00E3014E"/>
    <w:rsid w:val="00E30398"/>
    <w:rsid w:val="00E307FA"/>
    <w:rsid w:val="00E30865"/>
    <w:rsid w:val="00E310A9"/>
    <w:rsid w:val="00E31179"/>
    <w:rsid w:val="00E31182"/>
    <w:rsid w:val="00E31B69"/>
    <w:rsid w:val="00E31CDA"/>
    <w:rsid w:val="00E32158"/>
    <w:rsid w:val="00E33892"/>
    <w:rsid w:val="00E33B77"/>
    <w:rsid w:val="00E34308"/>
    <w:rsid w:val="00E3469E"/>
    <w:rsid w:val="00E35D10"/>
    <w:rsid w:val="00E3639A"/>
    <w:rsid w:val="00E36A57"/>
    <w:rsid w:val="00E37030"/>
    <w:rsid w:val="00E4019F"/>
    <w:rsid w:val="00E40B2E"/>
    <w:rsid w:val="00E40EF4"/>
    <w:rsid w:val="00E41039"/>
    <w:rsid w:val="00E41102"/>
    <w:rsid w:val="00E41755"/>
    <w:rsid w:val="00E41B74"/>
    <w:rsid w:val="00E41D31"/>
    <w:rsid w:val="00E41F91"/>
    <w:rsid w:val="00E4253B"/>
    <w:rsid w:val="00E42721"/>
    <w:rsid w:val="00E4288F"/>
    <w:rsid w:val="00E42A38"/>
    <w:rsid w:val="00E42C92"/>
    <w:rsid w:val="00E43B5C"/>
    <w:rsid w:val="00E43EEB"/>
    <w:rsid w:val="00E443F5"/>
    <w:rsid w:val="00E447CA"/>
    <w:rsid w:val="00E44925"/>
    <w:rsid w:val="00E44A73"/>
    <w:rsid w:val="00E4513B"/>
    <w:rsid w:val="00E452B3"/>
    <w:rsid w:val="00E45912"/>
    <w:rsid w:val="00E46432"/>
    <w:rsid w:val="00E46673"/>
    <w:rsid w:val="00E46DE1"/>
    <w:rsid w:val="00E472A6"/>
    <w:rsid w:val="00E4765D"/>
    <w:rsid w:val="00E47F3F"/>
    <w:rsid w:val="00E513ED"/>
    <w:rsid w:val="00E519C5"/>
    <w:rsid w:val="00E51E2D"/>
    <w:rsid w:val="00E525D4"/>
    <w:rsid w:val="00E5268F"/>
    <w:rsid w:val="00E535BF"/>
    <w:rsid w:val="00E5390B"/>
    <w:rsid w:val="00E53CC5"/>
    <w:rsid w:val="00E54420"/>
    <w:rsid w:val="00E54BD3"/>
    <w:rsid w:val="00E550C7"/>
    <w:rsid w:val="00E55650"/>
    <w:rsid w:val="00E5576C"/>
    <w:rsid w:val="00E55946"/>
    <w:rsid w:val="00E55DF1"/>
    <w:rsid w:val="00E5600F"/>
    <w:rsid w:val="00E560AE"/>
    <w:rsid w:val="00E561A9"/>
    <w:rsid w:val="00E561E1"/>
    <w:rsid w:val="00E5685F"/>
    <w:rsid w:val="00E56861"/>
    <w:rsid w:val="00E56A3C"/>
    <w:rsid w:val="00E56ACC"/>
    <w:rsid w:val="00E5718D"/>
    <w:rsid w:val="00E57DA3"/>
    <w:rsid w:val="00E57F82"/>
    <w:rsid w:val="00E6092E"/>
    <w:rsid w:val="00E613DA"/>
    <w:rsid w:val="00E618CD"/>
    <w:rsid w:val="00E61EDD"/>
    <w:rsid w:val="00E62881"/>
    <w:rsid w:val="00E62C6A"/>
    <w:rsid w:val="00E62C7A"/>
    <w:rsid w:val="00E6301E"/>
    <w:rsid w:val="00E63A71"/>
    <w:rsid w:val="00E64169"/>
    <w:rsid w:val="00E641F5"/>
    <w:rsid w:val="00E65A11"/>
    <w:rsid w:val="00E66600"/>
    <w:rsid w:val="00E6769D"/>
    <w:rsid w:val="00E677C7"/>
    <w:rsid w:val="00E6794D"/>
    <w:rsid w:val="00E704F3"/>
    <w:rsid w:val="00E712EC"/>
    <w:rsid w:val="00E7169D"/>
    <w:rsid w:val="00E716C6"/>
    <w:rsid w:val="00E72110"/>
    <w:rsid w:val="00E723E6"/>
    <w:rsid w:val="00E7270F"/>
    <w:rsid w:val="00E72866"/>
    <w:rsid w:val="00E7319A"/>
    <w:rsid w:val="00E731B5"/>
    <w:rsid w:val="00E732B6"/>
    <w:rsid w:val="00E738C2"/>
    <w:rsid w:val="00E74AB1"/>
    <w:rsid w:val="00E74F7C"/>
    <w:rsid w:val="00E75944"/>
    <w:rsid w:val="00E75C70"/>
    <w:rsid w:val="00E75EE6"/>
    <w:rsid w:val="00E76A91"/>
    <w:rsid w:val="00E77728"/>
    <w:rsid w:val="00E8094A"/>
    <w:rsid w:val="00E80953"/>
    <w:rsid w:val="00E80BCC"/>
    <w:rsid w:val="00E80E9A"/>
    <w:rsid w:val="00E80EA1"/>
    <w:rsid w:val="00E81AB2"/>
    <w:rsid w:val="00E81C68"/>
    <w:rsid w:val="00E82382"/>
    <w:rsid w:val="00E82A82"/>
    <w:rsid w:val="00E82E95"/>
    <w:rsid w:val="00E8316D"/>
    <w:rsid w:val="00E8336E"/>
    <w:rsid w:val="00E8370F"/>
    <w:rsid w:val="00E83809"/>
    <w:rsid w:val="00E8383D"/>
    <w:rsid w:val="00E83B0B"/>
    <w:rsid w:val="00E83EE8"/>
    <w:rsid w:val="00E84C61"/>
    <w:rsid w:val="00E85089"/>
    <w:rsid w:val="00E85202"/>
    <w:rsid w:val="00E85733"/>
    <w:rsid w:val="00E86200"/>
    <w:rsid w:val="00E86242"/>
    <w:rsid w:val="00E869DC"/>
    <w:rsid w:val="00E86E85"/>
    <w:rsid w:val="00E87212"/>
    <w:rsid w:val="00E873D3"/>
    <w:rsid w:val="00E87805"/>
    <w:rsid w:val="00E9068D"/>
    <w:rsid w:val="00E90AE0"/>
    <w:rsid w:val="00E90DC9"/>
    <w:rsid w:val="00E91033"/>
    <w:rsid w:val="00E91143"/>
    <w:rsid w:val="00E9164C"/>
    <w:rsid w:val="00E918C6"/>
    <w:rsid w:val="00E9216A"/>
    <w:rsid w:val="00E9217D"/>
    <w:rsid w:val="00E923C6"/>
    <w:rsid w:val="00E92DFD"/>
    <w:rsid w:val="00E92F64"/>
    <w:rsid w:val="00E932CB"/>
    <w:rsid w:val="00E9355F"/>
    <w:rsid w:val="00E941BD"/>
    <w:rsid w:val="00E948EF"/>
    <w:rsid w:val="00E94C1C"/>
    <w:rsid w:val="00E959DD"/>
    <w:rsid w:val="00E95B63"/>
    <w:rsid w:val="00E95E05"/>
    <w:rsid w:val="00E9609E"/>
    <w:rsid w:val="00E960C2"/>
    <w:rsid w:val="00E9615C"/>
    <w:rsid w:val="00E96BCF"/>
    <w:rsid w:val="00E97B0F"/>
    <w:rsid w:val="00E97D06"/>
    <w:rsid w:val="00E97DD1"/>
    <w:rsid w:val="00E97E90"/>
    <w:rsid w:val="00EA047B"/>
    <w:rsid w:val="00EA079B"/>
    <w:rsid w:val="00EA0C73"/>
    <w:rsid w:val="00EA1203"/>
    <w:rsid w:val="00EA20AD"/>
    <w:rsid w:val="00EA231C"/>
    <w:rsid w:val="00EA2ADE"/>
    <w:rsid w:val="00EA32DA"/>
    <w:rsid w:val="00EA406C"/>
    <w:rsid w:val="00EA40A5"/>
    <w:rsid w:val="00EA4ABB"/>
    <w:rsid w:val="00EA4F06"/>
    <w:rsid w:val="00EA50F7"/>
    <w:rsid w:val="00EA512C"/>
    <w:rsid w:val="00EA59D9"/>
    <w:rsid w:val="00EA62A0"/>
    <w:rsid w:val="00EA6530"/>
    <w:rsid w:val="00EA6B0E"/>
    <w:rsid w:val="00EA73C5"/>
    <w:rsid w:val="00EB05BD"/>
    <w:rsid w:val="00EB0927"/>
    <w:rsid w:val="00EB12DF"/>
    <w:rsid w:val="00EB138E"/>
    <w:rsid w:val="00EB1699"/>
    <w:rsid w:val="00EB1E01"/>
    <w:rsid w:val="00EB1ED8"/>
    <w:rsid w:val="00EB21CE"/>
    <w:rsid w:val="00EB29C1"/>
    <w:rsid w:val="00EB2B08"/>
    <w:rsid w:val="00EB2C5D"/>
    <w:rsid w:val="00EB3D21"/>
    <w:rsid w:val="00EB3F57"/>
    <w:rsid w:val="00EB3FDF"/>
    <w:rsid w:val="00EB44AA"/>
    <w:rsid w:val="00EB4810"/>
    <w:rsid w:val="00EB4EF3"/>
    <w:rsid w:val="00EB55D8"/>
    <w:rsid w:val="00EB5946"/>
    <w:rsid w:val="00EB605B"/>
    <w:rsid w:val="00EB6E05"/>
    <w:rsid w:val="00EB784A"/>
    <w:rsid w:val="00EB7DE6"/>
    <w:rsid w:val="00EC01AA"/>
    <w:rsid w:val="00EC0839"/>
    <w:rsid w:val="00EC0C86"/>
    <w:rsid w:val="00EC0DDC"/>
    <w:rsid w:val="00EC12EE"/>
    <w:rsid w:val="00EC1A9C"/>
    <w:rsid w:val="00EC1F0D"/>
    <w:rsid w:val="00EC2723"/>
    <w:rsid w:val="00EC281C"/>
    <w:rsid w:val="00EC28D7"/>
    <w:rsid w:val="00EC2D8B"/>
    <w:rsid w:val="00EC3AD2"/>
    <w:rsid w:val="00EC3C12"/>
    <w:rsid w:val="00EC4001"/>
    <w:rsid w:val="00EC4075"/>
    <w:rsid w:val="00EC411F"/>
    <w:rsid w:val="00EC49B8"/>
    <w:rsid w:val="00EC4DD5"/>
    <w:rsid w:val="00EC53F7"/>
    <w:rsid w:val="00EC56D3"/>
    <w:rsid w:val="00EC5ADB"/>
    <w:rsid w:val="00EC5B49"/>
    <w:rsid w:val="00EC5C3A"/>
    <w:rsid w:val="00EC5E54"/>
    <w:rsid w:val="00EC612C"/>
    <w:rsid w:val="00ED06EB"/>
    <w:rsid w:val="00ED08B8"/>
    <w:rsid w:val="00ED16BD"/>
    <w:rsid w:val="00ED1C6A"/>
    <w:rsid w:val="00ED1CFE"/>
    <w:rsid w:val="00ED1D63"/>
    <w:rsid w:val="00ED2011"/>
    <w:rsid w:val="00ED309B"/>
    <w:rsid w:val="00ED399B"/>
    <w:rsid w:val="00ED3C40"/>
    <w:rsid w:val="00ED3D6C"/>
    <w:rsid w:val="00ED4007"/>
    <w:rsid w:val="00ED4268"/>
    <w:rsid w:val="00ED4429"/>
    <w:rsid w:val="00ED44C0"/>
    <w:rsid w:val="00ED4ADC"/>
    <w:rsid w:val="00ED4F26"/>
    <w:rsid w:val="00ED51F7"/>
    <w:rsid w:val="00ED5282"/>
    <w:rsid w:val="00ED577B"/>
    <w:rsid w:val="00ED5A6B"/>
    <w:rsid w:val="00ED5E7E"/>
    <w:rsid w:val="00ED62A0"/>
    <w:rsid w:val="00ED6E31"/>
    <w:rsid w:val="00ED7441"/>
    <w:rsid w:val="00ED76D0"/>
    <w:rsid w:val="00EE0021"/>
    <w:rsid w:val="00EE036A"/>
    <w:rsid w:val="00EE0982"/>
    <w:rsid w:val="00EE0BEF"/>
    <w:rsid w:val="00EE101E"/>
    <w:rsid w:val="00EE12C1"/>
    <w:rsid w:val="00EE14D0"/>
    <w:rsid w:val="00EE18D4"/>
    <w:rsid w:val="00EE1A52"/>
    <w:rsid w:val="00EE1A90"/>
    <w:rsid w:val="00EE2130"/>
    <w:rsid w:val="00EE283D"/>
    <w:rsid w:val="00EE2962"/>
    <w:rsid w:val="00EE2AC0"/>
    <w:rsid w:val="00EE2EDF"/>
    <w:rsid w:val="00EE312E"/>
    <w:rsid w:val="00EE321D"/>
    <w:rsid w:val="00EE3457"/>
    <w:rsid w:val="00EE415D"/>
    <w:rsid w:val="00EE4D42"/>
    <w:rsid w:val="00EE5329"/>
    <w:rsid w:val="00EE5F95"/>
    <w:rsid w:val="00EE5FBB"/>
    <w:rsid w:val="00EE61CB"/>
    <w:rsid w:val="00EE6F20"/>
    <w:rsid w:val="00EE73F9"/>
    <w:rsid w:val="00EE7501"/>
    <w:rsid w:val="00EE78AD"/>
    <w:rsid w:val="00EF085B"/>
    <w:rsid w:val="00EF0942"/>
    <w:rsid w:val="00EF0B55"/>
    <w:rsid w:val="00EF0FE5"/>
    <w:rsid w:val="00EF1050"/>
    <w:rsid w:val="00EF1761"/>
    <w:rsid w:val="00EF1797"/>
    <w:rsid w:val="00EF180E"/>
    <w:rsid w:val="00EF238E"/>
    <w:rsid w:val="00EF32CD"/>
    <w:rsid w:val="00EF3378"/>
    <w:rsid w:val="00EF33C3"/>
    <w:rsid w:val="00EF3C98"/>
    <w:rsid w:val="00EF4412"/>
    <w:rsid w:val="00EF4BAF"/>
    <w:rsid w:val="00EF550A"/>
    <w:rsid w:val="00EF5704"/>
    <w:rsid w:val="00EF5967"/>
    <w:rsid w:val="00EF5C17"/>
    <w:rsid w:val="00EF5F45"/>
    <w:rsid w:val="00EF666A"/>
    <w:rsid w:val="00EF6C1B"/>
    <w:rsid w:val="00EF7685"/>
    <w:rsid w:val="00EF78B6"/>
    <w:rsid w:val="00EF7F24"/>
    <w:rsid w:val="00EF7F3E"/>
    <w:rsid w:val="00F00037"/>
    <w:rsid w:val="00F00057"/>
    <w:rsid w:val="00F0029A"/>
    <w:rsid w:val="00F010D7"/>
    <w:rsid w:val="00F01242"/>
    <w:rsid w:val="00F015E1"/>
    <w:rsid w:val="00F01DA5"/>
    <w:rsid w:val="00F01EFE"/>
    <w:rsid w:val="00F023D1"/>
    <w:rsid w:val="00F02A60"/>
    <w:rsid w:val="00F02DA9"/>
    <w:rsid w:val="00F04100"/>
    <w:rsid w:val="00F04A3D"/>
    <w:rsid w:val="00F04B8C"/>
    <w:rsid w:val="00F04C8D"/>
    <w:rsid w:val="00F0508A"/>
    <w:rsid w:val="00F05C2D"/>
    <w:rsid w:val="00F0640C"/>
    <w:rsid w:val="00F06BD0"/>
    <w:rsid w:val="00F07975"/>
    <w:rsid w:val="00F07A7A"/>
    <w:rsid w:val="00F07BA5"/>
    <w:rsid w:val="00F07CB1"/>
    <w:rsid w:val="00F07D51"/>
    <w:rsid w:val="00F10EA6"/>
    <w:rsid w:val="00F11CDC"/>
    <w:rsid w:val="00F125DC"/>
    <w:rsid w:val="00F131DA"/>
    <w:rsid w:val="00F134F5"/>
    <w:rsid w:val="00F137A3"/>
    <w:rsid w:val="00F1387B"/>
    <w:rsid w:val="00F145B3"/>
    <w:rsid w:val="00F149F9"/>
    <w:rsid w:val="00F14D90"/>
    <w:rsid w:val="00F150A4"/>
    <w:rsid w:val="00F15272"/>
    <w:rsid w:val="00F15506"/>
    <w:rsid w:val="00F1708B"/>
    <w:rsid w:val="00F1719A"/>
    <w:rsid w:val="00F17220"/>
    <w:rsid w:val="00F1787F"/>
    <w:rsid w:val="00F17B64"/>
    <w:rsid w:val="00F17C68"/>
    <w:rsid w:val="00F203CF"/>
    <w:rsid w:val="00F20FE3"/>
    <w:rsid w:val="00F2173B"/>
    <w:rsid w:val="00F21B9A"/>
    <w:rsid w:val="00F21EF1"/>
    <w:rsid w:val="00F222C1"/>
    <w:rsid w:val="00F22B0D"/>
    <w:rsid w:val="00F22D1A"/>
    <w:rsid w:val="00F22F12"/>
    <w:rsid w:val="00F24212"/>
    <w:rsid w:val="00F24271"/>
    <w:rsid w:val="00F24CF7"/>
    <w:rsid w:val="00F24E24"/>
    <w:rsid w:val="00F25BA4"/>
    <w:rsid w:val="00F25FCD"/>
    <w:rsid w:val="00F26968"/>
    <w:rsid w:val="00F26986"/>
    <w:rsid w:val="00F2778B"/>
    <w:rsid w:val="00F27C66"/>
    <w:rsid w:val="00F27F1E"/>
    <w:rsid w:val="00F30298"/>
    <w:rsid w:val="00F3095E"/>
    <w:rsid w:val="00F30C85"/>
    <w:rsid w:val="00F30CE8"/>
    <w:rsid w:val="00F30DC3"/>
    <w:rsid w:val="00F30F3C"/>
    <w:rsid w:val="00F3135B"/>
    <w:rsid w:val="00F313F8"/>
    <w:rsid w:val="00F31831"/>
    <w:rsid w:val="00F31AC2"/>
    <w:rsid w:val="00F32B7B"/>
    <w:rsid w:val="00F33005"/>
    <w:rsid w:val="00F33133"/>
    <w:rsid w:val="00F3371B"/>
    <w:rsid w:val="00F3371E"/>
    <w:rsid w:val="00F3395C"/>
    <w:rsid w:val="00F34FA2"/>
    <w:rsid w:val="00F35703"/>
    <w:rsid w:val="00F358FC"/>
    <w:rsid w:val="00F35C4D"/>
    <w:rsid w:val="00F3630A"/>
    <w:rsid w:val="00F3651F"/>
    <w:rsid w:val="00F373DA"/>
    <w:rsid w:val="00F374D0"/>
    <w:rsid w:val="00F37F94"/>
    <w:rsid w:val="00F40B24"/>
    <w:rsid w:val="00F40BED"/>
    <w:rsid w:val="00F4112D"/>
    <w:rsid w:val="00F411D4"/>
    <w:rsid w:val="00F41510"/>
    <w:rsid w:val="00F41B79"/>
    <w:rsid w:val="00F41BE1"/>
    <w:rsid w:val="00F42261"/>
    <w:rsid w:val="00F422FE"/>
    <w:rsid w:val="00F4231C"/>
    <w:rsid w:val="00F42603"/>
    <w:rsid w:val="00F42BE9"/>
    <w:rsid w:val="00F4312E"/>
    <w:rsid w:val="00F44323"/>
    <w:rsid w:val="00F448E4"/>
    <w:rsid w:val="00F45C83"/>
    <w:rsid w:val="00F45D17"/>
    <w:rsid w:val="00F45DC0"/>
    <w:rsid w:val="00F45FF2"/>
    <w:rsid w:val="00F460CE"/>
    <w:rsid w:val="00F46132"/>
    <w:rsid w:val="00F462A6"/>
    <w:rsid w:val="00F463AF"/>
    <w:rsid w:val="00F4665C"/>
    <w:rsid w:val="00F466F1"/>
    <w:rsid w:val="00F46ED8"/>
    <w:rsid w:val="00F5005D"/>
    <w:rsid w:val="00F503C3"/>
    <w:rsid w:val="00F50A52"/>
    <w:rsid w:val="00F50C4A"/>
    <w:rsid w:val="00F50E26"/>
    <w:rsid w:val="00F51700"/>
    <w:rsid w:val="00F5183A"/>
    <w:rsid w:val="00F51A0C"/>
    <w:rsid w:val="00F51B0B"/>
    <w:rsid w:val="00F51B3D"/>
    <w:rsid w:val="00F5251F"/>
    <w:rsid w:val="00F53096"/>
    <w:rsid w:val="00F539C5"/>
    <w:rsid w:val="00F54651"/>
    <w:rsid w:val="00F54DD6"/>
    <w:rsid w:val="00F5551F"/>
    <w:rsid w:val="00F55AC7"/>
    <w:rsid w:val="00F55B42"/>
    <w:rsid w:val="00F55DE0"/>
    <w:rsid w:val="00F55F10"/>
    <w:rsid w:val="00F569F6"/>
    <w:rsid w:val="00F572E7"/>
    <w:rsid w:val="00F577F7"/>
    <w:rsid w:val="00F579CD"/>
    <w:rsid w:val="00F602F7"/>
    <w:rsid w:val="00F608EA"/>
    <w:rsid w:val="00F61099"/>
    <w:rsid w:val="00F610A1"/>
    <w:rsid w:val="00F612BA"/>
    <w:rsid w:val="00F61403"/>
    <w:rsid w:val="00F614BC"/>
    <w:rsid w:val="00F61DE5"/>
    <w:rsid w:val="00F62283"/>
    <w:rsid w:val="00F623D3"/>
    <w:rsid w:val="00F6295C"/>
    <w:rsid w:val="00F6365F"/>
    <w:rsid w:val="00F6372F"/>
    <w:rsid w:val="00F63D2E"/>
    <w:rsid w:val="00F64411"/>
    <w:rsid w:val="00F64461"/>
    <w:rsid w:val="00F646C6"/>
    <w:rsid w:val="00F6477C"/>
    <w:rsid w:val="00F65201"/>
    <w:rsid w:val="00F6524B"/>
    <w:rsid w:val="00F6552F"/>
    <w:rsid w:val="00F66204"/>
    <w:rsid w:val="00F66D16"/>
    <w:rsid w:val="00F66DDB"/>
    <w:rsid w:val="00F67433"/>
    <w:rsid w:val="00F67C6C"/>
    <w:rsid w:val="00F70378"/>
    <w:rsid w:val="00F70976"/>
    <w:rsid w:val="00F709C5"/>
    <w:rsid w:val="00F70A53"/>
    <w:rsid w:val="00F71668"/>
    <w:rsid w:val="00F71B42"/>
    <w:rsid w:val="00F71F13"/>
    <w:rsid w:val="00F7201B"/>
    <w:rsid w:val="00F720C4"/>
    <w:rsid w:val="00F721A9"/>
    <w:rsid w:val="00F722A2"/>
    <w:rsid w:val="00F724ED"/>
    <w:rsid w:val="00F73397"/>
    <w:rsid w:val="00F73A4E"/>
    <w:rsid w:val="00F73E8B"/>
    <w:rsid w:val="00F741E7"/>
    <w:rsid w:val="00F743BA"/>
    <w:rsid w:val="00F747DC"/>
    <w:rsid w:val="00F74937"/>
    <w:rsid w:val="00F74A23"/>
    <w:rsid w:val="00F74A32"/>
    <w:rsid w:val="00F74AAC"/>
    <w:rsid w:val="00F752A5"/>
    <w:rsid w:val="00F75CE5"/>
    <w:rsid w:val="00F761BC"/>
    <w:rsid w:val="00F7641B"/>
    <w:rsid w:val="00F76604"/>
    <w:rsid w:val="00F76F8D"/>
    <w:rsid w:val="00F7741B"/>
    <w:rsid w:val="00F77560"/>
    <w:rsid w:val="00F77F4F"/>
    <w:rsid w:val="00F801FB"/>
    <w:rsid w:val="00F8056B"/>
    <w:rsid w:val="00F80784"/>
    <w:rsid w:val="00F80830"/>
    <w:rsid w:val="00F80ACF"/>
    <w:rsid w:val="00F80B97"/>
    <w:rsid w:val="00F80D36"/>
    <w:rsid w:val="00F80D5B"/>
    <w:rsid w:val="00F80E2F"/>
    <w:rsid w:val="00F80F49"/>
    <w:rsid w:val="00F812F7"/>
    <w:rsid w:val="00F81523"/>
    <w:rsid w:val="00F81545"/>
    <w:rsid w:val="00F81990"/>
    <w:rsid w:val="00F81B9B"/>
    <w:rsid w:val="00F82131"/>
    <w:rsid w:val="00F82741"/>
    <w:rsid w:val="00F82F9D"/>
    <w:rsid w:val="00F842AF"/>
    <w:rsid w:val="00F8466D"/>
    <w:rsid w:val="00F84BBE"/>
    <w:rsid w:val="00F85446"/>
    <w:rsid w:val="00F85B53"/>
    <w:rsid w:val="00F8640B"/>
    <w:rsid w:val="00F866AC"/>
    <w:rsid w:val="00F867D6"/>
    <w:rsid w:val="00F86A51"/>
    <w:rsid w:val="00F86CDE"/>
    <w:rsid w:val="00F871AA"/>
    <w:rsid w:val="00F87B8D"/>
    <w:rsid w:val="00F87BEF"/>
    <w:rsid w:val="00F87F73"/>
    <w:rsid w:val="00F90453"/>
    <w:rsid w:val="00F905AF"/>
    <w:rsid w:val="00F906B1"/>
    <w:rsid w:val="00F90E26"/>
    <w:rsid w:val="00F914D4"/>
    <w:rsid w:val="00F9156C"/>
    <w:rsid w:val="00F91619"/>
    <w:rsid w:val="00F918A1"/>
    <w:rsid w:val="00F918DC"/>
    <w:rsid w:val="00F91C35"/>
    <w:rsid w:val="00F91DBB"/>
    <w:rsid w:val="00F92034"/>
    <w:rsid w:val="00F932B0"/>
    <w:rsid w:val="00F939DB"/>
    <w:rsid w:val="00F93A10"/>
    <w:rsid w:val="00F93CF3"/>
    <w:rsid w:val="00F93F66"/>
    <w:rsid w:val="00F9402C"/>
    <w:rsid w:val="00F9424F"/>
    <w:rsid w:val="00F9476F"/>
    <w:rsid w:val="00F949FF"/>
    <w:rsid w:val="00F94AE4"/>
    <w:rsid w:val="00F94CA0"/>
    <w:rsid w:val="00F95150"/>
    <w:rsid w:val="00F95653"/>
    <w:rsid w:val="00F957E0"/>
    <w:rsid w:val="00F95B08"/>
    <w:rsid w:val="00F96143"/>
    <w:rsid w:val="00F96A3E"/>
    <w:rsid w:val="00F96E2A"/>
    <w:rsid w:val="00F97332"/>
    <w:rsid w:val="00F97663"/>
    <w:rsid w:val="00FA0623"/>
    <w:rsid w:val="00FA0BC9"/>
    <w:rsid w:val="00FA0C28"/>
    <w:rsid w:val="00FA12CB"/>
    <w:rsid w:val="00FA1686"/>
    <w:rsid w:val="00FA17B3"/>
    <w:rsid w:val="00FA17D9"/>
    <w:rsid w:val="00FA199C"/>
    <w:rsid w:val="00FA1A43"/>
    <w:rsid w:val="00FA29B8"/>
    <w:rsid w:val="00FA2FE6"/>
    <w:rsid w:val="00FA31F0"/>
    <w:rsid w:val="00FA342F"/>
    <w:rsid w:val="00FA366A"/>
    <w:rsid w:val="00FA3B16"/>
    <w:rsid w:val="00FA42BD"/>
    <w:rsid w:val="00FA4882"/>
    <w:rsid w:val="00FA4F58"/>
    <w:rsid w:val="00FA5B6D"/>
    <w:rsid w:val="00FA5D0A"/>
    <w:rsid w:val="00FA5D4B"/>
    <w:rsid w:val="00FA5DA6"/>
    <w:rsid w:val="00FA5EC8"/>
    <w:rsid w:val="00FA5EEC"/>
    <w:rsid w:val="00FA6308"/>
    <w:rsid w:val="00FA65F8"/>
    <w:rsid w:val="00FA6618"/>
    <w:rsid w:val="00FA683B"/>
    <w:rsid w:val="00FA7036"/>
    <w:rsid w:val="00FA755D"/>
    <w:rsid w:val="00FA75E3"/>
    <w:rsid w:val="00FB0BDA"/>
    <w:rsid w:val="00FB13FD"/>
    <w:rsid w:val="00FB1A73"/>
    <w:rsid w:val="00FB22BC"/>
    <w:rsid w:val="00FB279A"/>
    <w:rsid w:val="00FB2A4E"/>
    <w:rsid w:val="00FB2D5E"/>
    <w:rsid w:val="00FB3268"/>
    <w:rsid w:val="00FB36DD"/>
    <w:rsid w:val="00FB3BD4"/>
    <w:rsid w:val="00FB40FB"/>
    <w:rsid w:val="00FB4331"/>
    <w:rsid w:val="00FB4F49"/>
    <w:rsid w:val="00FB560F"/>
    <w:rsid w:val="00FB5EA6"/>
    <w:rsid w:val="00FB62A1"/>
    <w:rsid w:val="00FB75EC"/>
    <w:rsid w:val="00FB7657"/>
    <w:rsid w:val="00FB7913"/>
    <w:rsid w:val="00FC05C6"/>
    <w:rsid w:val="00FC0E63"/>
    <w:rsid w:val="00FC1A40"/>
    <w:rsid w:val="00FC1C62"/>
    <w:rsid w:val="00FC1C90"/>
    <w:rsid w:val="00FC3629"/>
    <w:rsid w:val="00FC36C0"/>
    <w:rsid w:val="00FC3A83"/>
    <w:rsid w:val="00FC41FA"/>
    <w:rsid w:val="00FC43C5"/>
    <w:rsid w:val="00FC4A0B"/>
    <w:rsid w:val="00FC4B10"/>
    <w:rsid w:val="00FC4EE3"/>
    <w:rsid w:val="00FC510F"/>
    <w:rsid w:val="00FC5844"/>
    <w:rsid w:val="00FC59E4"/>
    <w:rsid w:val="00FC5C91"/>
    <w:rsid w:val="00FC68A6"/>
    <w:rsid w:val="00FC69E1"/>
    <w:rsid w:val="00FC7343"/>
    <w:rsid w:val="00FC7766"/>
    <w:rsid w:val="00FC77C5"/>
    <w:rsid w:val="00FC7DCC"/>
    <w:rsid w:val="00FC7E91"/>
    <w:rsid w:val="00FD1247"/>
    <w:rsid w:val="00FD1B2D"/>
    <w:rsid w:val="00FD1C63"/>
    <w:rsid w:val="00FD1E22"/>
    <w:rsid w:val="00FD2D6B"/>
    <w:rsid w:val="00FD3601"/>
    <w:rsid w:val="00FD36A6"/>
    <w:rsid w:val="00FD3B2D"/>
    <w:rsid w:val="00FD4CF5"/>
    <w:rsid w:val="00FD5B92"/>
    <w:rsid w:val="00FD5E90"/>
    <w:rsid w:val="00FD5F30"/>
    <w:rsid w:val="00FD6634"/>
    <w:rsid w:val="00FD7319"/>
    <w:rsid w:val="00FD75FE"/>
    <w:rsid w:val="00FD7BE4"/>
    <w:rsid w:val="00FE1BCC"/>
    <w:rsid w:val="00FE1E50"/>
    <w:rsid w:val="00FE2ECA"/>
    <w:rsid w:val="00FE3622"/>
    <w:rsid w:val="00FE3853"/>
    <w:rsid w:val="00FE3A91"/>
    <w:rsid w:val="00FE3B09"/>
    <w:rsid w:val="00FE42D3"/>
    <w:rsid w:val="00FE4A20"/>
    <w:rsid w:val="00FE513A"/>
    <w:rsid w:val="00FE52D6"/>
    <w:rsid w:val="00FE5C7B"/>
    <w:rsid w:val="00FE608A"/>
    <w:rsid w:val="00FE6878"/>
    <w:rsid w:val="00FE7AB3"/>
    <w:rsid w:val="00FF00BD"/>
    <w:rsid w:val="00FF07D1"/>
    <w:rsid w:val="00FF0E6F"/>
    <w:rsid w:val="00FF1E5A"/>
    <w:rsid w:val="00FF2252"/>
    <w:rsid w:val="00FF25B3"/>
    <w:rsid w:val="00FF2870"/>
    <w:rsid w:val="00FF29AD"/>
    <w:rsid w:val="00FF2BA0"/>
    <w:rsid w:val="00FF2F76"/>
    <w:rsid w:val="00FF303B"/>
    <w:rsid w:val="00FF37B9"/>
    <w:rsid w:val="00FF3E03"/>
    <w:rsid w:val="00FF4500"/>
    <w:rsid w:val="00FF4DBB"/>
    <w:rsid w:val="00FF5DEA"/>
    <w:rsid w:val="00FF608B"/>
    <w:rsid w:val="00FF66C4"/>
    <w:rsid w:val="00FF6748"/>
    <w:rsid w:val="00FF67B8"/>
    <w:rsid w:val="00FF6A84"/>
    <w:rsid w:val="00FF7D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49857"/>
    <o:shapelayout v:ext="edit">
      <o:idmap v:ext="edit" data="1"/>
    </o:shapelayout>
  </w:shapeDefaults>
  <w:decimalSymbol w:val=","/>
  <w:listSeparator w:val=";"/>
  <w14:docId w14:val="0A7CC6DA"/>
  <w15:docId w15:val="{F62E31F7-63B9-4E9D-A836-514296ED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CA"/>
    <w:rPr>
      <w:sz w:val="24"/>
      <w:szCs w:val="24"/>
      <w:lang w:val="lv-LV"/>
    </w:rPr>
  </w:style>
  <w:style w:type="paragraph" w:styleId="Heading1">
    <w:name w:val="heading 1"/>
    <w:basedOn w:val="Normal"/>
    <w:next w:val="Normal"/>
    <w:link w:val="Heading1Char"/>
    <w:uiPriority w:val="99"/>
    <w:qFormat/>
    <w:rsid w:val="00E31179"/>
    <w:pPr>
      <w:keepNext/>
      <w:jc w:val="center"/>
      <w:outlineLvl w:val="0"/>
    </w:pPr>
    <w:rPr>
      <w:rFonts w:ascii="RimTimes" w:hAnsi="RimTimes"/>
      <w:b/>
      <w:sz w:val="28"/>
      <w:szCs w:val="20"/>
      <w:lang w:val="en-GB"/>
    </w:rPr>
  </w:style>
  <w:style w:type="paragraph" w:styleId="Heading2">
    <w:name w:val="heading 2"/>
    <w:basedOn w:val="Normal"/>
    <w:next w:val="Normal"/>
    <w:link w:val="Heading2Char"/>
    <w:uiPriority w:val="99"/>
    <w:qFormat/>
    <w:rsid w:val="00E31179"/>
    <w:pPr>
      <w:keepNext/>
      <w:ind w:firstLine="5529"/>
      <w:outlineLvl w:val="1"/>
    </w:pPr>
    <w:rPr>
      <w:rFonts w:ascii="RimTimes" w:hAnsi="RimTimes"/>
      <w:sz w:val="28"/>
      <w:szCs w:val="20"/>
    </w:rPr>
  </w:style>
  <w:style w:type="paragraph" w:styleId="Heading3">
    <w:name w:val="heading 3"/>
    <w:basedOn w:val="Normal"/>
    <w:next w:val="Normal"/>
    <w:link w:val="Heading3Char"/>
    <w:uiPriority w:val="99"/>
    <w:qFormat/>
    <w:rsid w:val="00E31179"/>
    <w:pPr>
      <w:keepNext/>
      <w:spacing w:before="240" w:after="60"/>
      <w:outlineLvl w:val="2"/>
    </w:pPr>
    <w:rPr>
      <w:rFonts w:ascii="Arial" w:hAnsi="Arial"/>
      <w:b/>
      <w:bCs/>
      <w:sz w:val="26"/>
      <w:szCs w:val="26"/>
      <w:lang w:val="en-GB"/>
    </w:rPr>
  </w:style>
  <w:style w:type="paragraph" w:styleId="Heading4">
    <w:name w:val="heading 4"/>
    <w:basedOn w:val="Normal"/>
    <w:next w:val="Normal"/>
    <w:link w:val="Heading4Char"/>
    <w:uiPriority w:val="99"/>
    <w:qFormat/>
    <w:rsid w:val="00E31179"/>
    <w:pPr>
      <w:keepNext/>
      <w:outlineLvl w:val="3"/>
    </w:pPr>
    <w:rPr>
      <w:sz w:val="28"/>
      <w:szCs w:val="20"/>
    </w:rPr>
  </w:style>
  <w:style w:type="paragraph" w:styleId="Heading5">
    <w:name w:val="heading 5"/>
    <w:basedOn w:val="Normal"/>
    <w:next w:val="Normal"/>
    <w:link w:val="Heading5Char"/>
    <w:uiPriority w:val="99"/>
    <w:qFormat/>
    <w:rsid w:val="00E31179"/>
    <w:pPr>
      <w:keepNext/>
      <w:outlineLvl w:val="4"/>
    </w:pPr>
    <w:rPr>
      <w:b/>
      <w:bCs/>
    </w:rPr>
  </w:style>
  <w:style w:type="paragraph" w:styleId="Heading6">
    <w:name w:val="heading 6"/>
    <w:basedOn w:val="Normal"/>
    <w:next w:val="Normal"/>
    <w:link w:val="Heading6Char"/>
    <w:uiPriority w:val="99"/>
    <w:qFormat/>
    <w:rsid w:val="00E31179"/>
    <w:pPr>
      <w:keepNext/>
      <w:ind w:left="2977" w:hanging="97"/>
      <w:jc w:val="both"/>
      <w:outlineLvl w:val="5"/>
    </w:pPr>
    <w:rPr>
      <w:sz w:val="28"/>
      <w:szCs w:val="20"/>
    </w:rPr>
  </w:style>
  <w:style w:type="paragraph" w:styleId="Heading7">
    <w:name w:val="heading 7"/>
    <w:basedOn w:val="Normal"/>
    <w:next w:val="Normal"/>
    <w:link w:val="Heading7Char"/>
    <w:uiPriority w:val="99"/>
    <w:qFormat/>
    <w:rsid w:val="00E31179"/>
    <w:pPr>
      <w:keepNext/>
      <w:ind w:firstLine="567"/>
      <w:jc w:val="both"/>
      <w:outlineLvl w:val="6"/>
    </w:pPr>
    <w:rPr>
      <w:rFonts w:ascii="Dutch TL" w:hAnsi="Dutch TL"/>
      <w:b/>
      <w:sz w:val="16"/>
      <w:szCs w:val="20"/>
    </w:rPr>
  </w:style>
  <w:style w:type="paragraph" w:styleId="Heading8">
    <w:name w:val="heading 8"/>
    <w:basedOn w:val="Normal"/>
    <w:next w:val="Normal"/>
    <w:link w:val="Heading8Char"/>
    <w:semiHidden/>
    <w:unhideWhenUsed/>
    <w:qFormat/>
    <w:rsid w:val="000D305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99"/>
    <w:qFormat/>
    <w:rsid w:val="00E31179"/>
    <w:rPr>
      <w:i/>
      <w:iCs/>
    </w:rPr>
  </w:style>
  <w:style w:type="paragraph" w:styleId="NormalWeb">
    <w:name w:val="Normal (Web)"/>
    <w:basedOn w:val="Normal"/>
    <w:link w:val="NormalWebChar"/>
    <w:uiPriority w:val="99"/>
    <w:rsid w:val="00E31179"/>
    <w:pPr>
      <w:spacing w:before="100" w:beforeAutospacing="1" w:after="100" w:afterAutospacing="1"/>
    </w:pPr>
    <w:rPr>
      <w:lang w:val="en-GB"/>
    </w:rPr>
  </w:style>
  <w:style w:type="paragraph" w:styleId="BodyTextIndent">
    <w:name w:val="Body Text Indent"/>
    <w:basedOn w:val="Normal"/>
    <w:link w:val="BodyTextIndentChar"/>
    <w:rsid w:val="00E31179"/>
    <w:pPr>
      <w:ind w:firstLine="709"/>
      <w:jc w:val="both"/>
    </w:pPr>
    <w:rPr>
      <w:sz w:val="28"/>
      <w:szCs w:val="20"/>
    </w:rPr>
  </w:style>
  <w:style w:type="character" w:styleId="FootnoteReference">
    <w:name w:val="footnote reference"/>
    <w:rsid w:val="00E31179"/>
    <w:rPr>
      <w:vertAlign w:val="superscript"/>
    </w:rPr>
  </w:style>
  <w:style w:type="paragraph" w:styleId="BodyText">
    <w:name w:val="Body Text"/>
    <w:aliases w:val="Body Text1"/>
    <w:basedOn w:val="Normal"/>
    <w:link w:val="BodyTextChar"/>
    <w:rsid w:val="00E31179"/>
    <w:pPr>
      <w:jc w:val="both"/>
    </w:pPr>
    <w:rPr>
      <w:szCs w:val="20"/>
    </w:rPr>
  </w:style>
  <w:style w:type="paragraph" w:styleId="Footer">
    <w:name w:val="footer"/>
    <w:basedOn w:val="Normal"/>
    <w:link w:val="FooterChar"/>
    <w:uiPriority w:val="99"/>
    <w:rsid w:val="00E31179"/>
    <w:pPr>
      <w:tabs>
        <w:tab w:val="center" w:pos="4153"/>
        <w:tab w:val="right" w:pos="8306"/>
      </w:tabs>
    </w:pPr>
    <w:rPr>
      <w:sz w:val="20"/>
      <w:szCs w:val="20"/>
      <w:lang w:val="en-AU"/>
    </w:rPr>
  </w:style>
  <w:style w:type="paragraph" w:styleId="Title">
    <w:name w:val="Title"/>
    <w:basedOn w:val="Normal"/>
    <w:link w:val="TitleChar"/>
    <w:qFormat/>
    <w:rsid w:val="00E31179"/>
    <w:pPr>
      <w:jc w:val="center"/>
      <w:outlineLvl w:val="0"/>
    </w:pPr>
    <w:rPr>
      <w:rFonts w:ascii="RimTimes" w:hAnsi="RimTimes"/>
      <w:sz w:val="28"/>
      <w:szCs w:val="20"/>
    </w:rPr>
  </w:style>
  <w:style w:type="paragraph" w:styleId="BodyTextIndent2">
    <w:name w:val="Body Text Indent 2"/>
    <w:basedOn w:val="Normal"/>
    <w:link w:val="BodyTextIndent2Char"/>
    <w:rsid w:val="00E31179"/>
    <w:pPr>
      <w:ind w:left="1276"/>
    </w:pPr>
    <w:rPr>
      <w:rFonts w:ascii="RimTimes" w:hAnsi="RimTimes"/>
      <w:sz w:val="28"/>
      <w:szCs w:val="20"/>
    </w:rPr>
  </w:style>
  <w:style w:type="paragraph" w:styleId="BodyText2">
    <w:name w:val="Body Text 2"/>
    <w:basedOn w:val="Normal"/>
    <w:link w:val="BodyText2Char"/>
    <w:uiPriority w:val="99"/>
    <w:rsid w:val="00E31179"/>
    <w:pPr>
      <w:ind w:left="709" w:firstLine="11"/>
    </w:pPr>
    <w:rPr>
      <w:rFonts w:ascii="RimTimes" w:hAnsi="RimTimes"/>
      <w:sz w:val="28"/>
      <w:szCs w:val="20"/>
    </w:rPr>
  </w:style>
  <w:style w:type="paragraph" w:styleId="FootnoteText">
    <w:name w:val="footnote text"/>
    <w:basedOn w:val="Normal"/>
    <w:link w:val="FootnoteTextChar"/>
    <w:rsid w:val="00E31179"/>
    <w:rPr>
      <w:sz w:val="20"/>
      <w:szCs w:val="20"/>
    </w:rPr>
  </w:style>
  <w:style w:type="paragraph" w:styleId="Header">
    <w:name w:val="header"/>
    <w:basedOn w:val="Normal"/>
    <w:link w:val="HeaderChar"/>
    <w:uiPriority w:val="99"/>
    <w:rsid w:val="00E31179"/>
    <w:pPr>
      <w:tabs>
        <w:tab w:val="center" w:pos="4153"/>
        <w:tab w:val="right" w:pos="8306"/>
      </w:tabs>
    </w:pPr>
    <w:rPr>
      <w:sz w:val="20"/>
      <w:szCs w:val="20"/>
    </w:rPr>
  </w:style>
  <w:style w:type="character" w:styleId="PageNumber">
    <w:name w:val="page number"/>
    <w:basedOn w:val="DefaultParagraphFont"/>
    <w:rsid w:val="00E31179"/>
  </w:style>
  <w:style w:type="paragraph" w:styleId="BodyTextIndent3">
    <w:name w:val="Body Text Indent 3"/>
    <w:basedOn w:val="Normal"/>
    <w:link w:val="BodyTextIndent3Char"/>
    <w:uiPriority w:val="99"/>
    <w:rsid w:val="00E31179"/>
    <w:pPr>
      <w:spacing w:line="360" w:lineRule="auto"/>
      <w:ind w:left="1440"/>
      <w:jc w:val="both"/>
    </w:pPr>
  </w:style>
  <w:style w:type="table" w:styleId="TableGrid">
    <w:name w:val="Table Grid"/>
    <w:basedOn w:val="TableNormal"/>
    <w:uiPriority w:val="59"/>
    <w:rsid w:val="00B9003C"/>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31179"/>
    <w:rPr>
      <w:sz w:val="16"/>
      <w:szCs w:val="16"/>
    </w:rPr>
  </w:style>
  <w:style w:type="paragraph" w:styleId="CommentText">
    <w:name w:val="annotation text"/>
    <w:basedOn w:val="Normal"/>
    <w:link w:val="CommentTextChar"/>
    <w:rsid w:val="00E31179"/>
    <w:rPr>
      <w:sz w:val="20"/>
      <w:szCs w:val="20"/>
    </w:rPr>
  </w:style>
  <w:style w:type="paragraph" w:styleId="CommentSubject">
    <w:name w:val="annotation subject"/>
    <w:basedOn w:val="CommentText"/>
    <w:next w:val="CommentText"/>
    <w:link w:val="CommentSubjectChar"/>
    <w:rsid w:val="00E31179"/>
    <w:rPr>
      <w:b/>
      <w:bCs/>
    </w:rPr>
  </w:style>
  <w:style w:type="paragraph" w:styleId="BalloonText">
    <w:name w:val="Balloon Text"/>
    <w:basedOn w:val="Normal"/>
    <w:link w:val="BalloonTextChar"/>
    <w:rsid w:val="00E31179"/>
    <w:rPr>
      <w:rFonts w:ascii="Tahoma" w:hAnsi="Tahoma"/>
      <w:sz w:val="16"/>
      <w:szCs w:val="16"/>
    </w:rPr>
  </w:style>
  <w:style w:type="paragraph" w:styleId="TOC2">
    <w:name w:val="toc 2"/>
    <w:basedOn w:val="Normal"/>
    <w:next w:val="Normal"/>
    <w:autoRedefine/>
    <w:uiPriority w:val="99"/>
    <w:rsid w:val="00E31179"/>
    <w:pPr>
      <w:ind w:left="240"/>
    </w:pPr>
  </w:style>
  <w:style w:type="paragraph" w:styleId="TOC1">
    <w:name w:val="toc 1"/>
    <w:basedOn w:val="Normal"/>
    <w:next w:val="Normal"/>
    <w:autoRedefine/>
    <w:uiPriority w:val="99"/>
    <w:rsid w:val="00E31179"/>
  </w:style>
  <w:style w:type="paragraph" w:styleId="TOC4">
    <w:name w:val="toc 4"/>
    <w:basedOn w:val="Normal"/>
    <w:next w:val="Normal"/>
    <w:autoRedefine/>
    <w:uiPriority w:val="99"/>
    <w:rsid w:val="00E31179"/>
    <w:pPr>
      <w:ind w:left="720"/>
    </w:pPr>
  </w:style>
  <w:style w:type="character" w:styleId="Hyperlink">
    <w:name w:val="Hyperlink"/>
    <w:uiPriority w:val="99"/>
    <w:rsid w:val="00E31179"/>
    <w:rPr>
      <w:color w:val="0000FF"/>
      <w:u w:val="single"/>
    </w:rPr>
  </w:style>
  <w:style w:type="character" w:customStyle="1" w:styleId="Char1">
    <w:name w:val="Char1"/>
    <w:rsid w:val="00E31179"/>
    <w:rPr>
      <w:rFonts w:ascii="RimTimes" w:hAnsi="RimTimes"/>
      <w:b/>
      <w:sz w:val="28"/>
      <w:lang w:val="en-GB" w:eastAsia="en-US" w:bidi="ar-SA"/>
    </w:rPr>
  </w:style>
  <w:style w:type="paragraph" w:styleId="TOAHeading">
    <w:name w:val="toa heading"/>
    <w:basedOn w:val="Normal"/>
    <w:next w:val="Normal"/>
    <w:uiPriority w:val="99"/>
    <w:rsid w:val="00E31179"/>
    <w:pPr>
      <w:spacing w:before="120"/>
    </w:pPr>
    <w:rPr>
      <w:rFonts w:ascii="Arial" w:hAnsi="Arial" w:cs="Arial"/>
      <w:b/>
      <w:bCs/>
    </w:rPr>
  </w:style>
  <w:style w:type="character" w:customStyle="1" w:styleId="Char">
    <w:name w:val="Char"/>
    <w:rsid w:val="00E31179"/>
    <w:rPr>
      <w:sz w:val="24"/>
      <w:szCs w:val="24"/>
      <w:lang w:val="en-GB" w:eastAsia="en-US" w:bidi="ar-SA"/>
    </w:rPr>
  </w:style>
  <w:style w:type="paragraph" w:customStyle="1" w:styleId="naisf">
    <w:name w:val="naisf"/>
    <w:basedOn w:val="Normal"/>
    <w:uiPriority w:val="99"/>
    <w:rsid w:val="00E31179"/>
    <w:pPr>
      <w:spacing w:before="100" w:beforeAutospacing="1" w:after="100" w:afterAutospacing="1"/>
    </w:pPr>
    <w:rPr>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6A3B81"/>
    <w:pPr>
      <w:spacing w:after="160" w:line="240" w:lineRule="exact"/>
    </w:pPr>
    <w:rPr>
      <w:rFonts w:ascii="Dutch TL" w:hAnsi="Dutch TL"/>
      <w:sz w:val="28"/>
      <w:szCs w:val="20"/>
      <w:lang w:eastAsia="lv-LV"/>
    </w:rPr>
  </w:style>
  <w:style w:type="paragraph" w:customStyle="1" w:styleId="1">
    <w:name w:val="1"/>
    <w:basedOn w:val="Normal"/>
    <w:semiHidden/>
    <w:rsid w:val="00EA231C"/>
    <w:pPr>
      <w:spacing w:after="160" w:line="240" w:lineRule="exact"/>
    </w:pPr>
    <w:rPr>
      <w:rFonts w:ascii="Dutch TL" w:hAnsi="Dutch TL"/>
      <w:sz w:val="28"/>
      <w:szCs w:val="20"/>
      <w:lang w:eastAsia="lv-LV"/>
    </w:rPr>
  </w:style>
  <w:style w:type="character" w:customStyle="1" w:styleId="dlxnowrap1">
    <w:name w:val="dlxnowrap1"/>
    <w:basedOn w:val="DefaultParagraphFont"/>
    <w:uiPriority w:val="99"/>
    <w:rsid w:val="003B2445"/>
  </w:style>
  <w:style w:type="character" w:customStyle="1" w:styleId="BodyTextChar">
    <w:name w:val="Body Text Char"/>
    <w:aliases w:val="Body Text1 Char"/>
    <w:link w:val="BodyText"/>
    <w:rsid w:val="00BF0E34"/>
    <w:rPr>
      <w:sz w:val="24"/>
      <w:lang w:val="lv-LV"/>
    </w:rPr>
  </w:style>
  <w:style w:type="numbering" w:styleId="111111">
    <w:name w:val="Outline List 2"/>
    <w:basedOn w:val="NoList"/>
    <w:rsid w:val="00241477"/>
  </w:style>
  <w:style w:type="paragraph" w:styleId="ListParagraph">
    <w:name w:val="List Paragraph"/>
    <w:aliases w:val="Strip,H&amp;P List Paragraph,Normal bullet 2,Bullet list"/>
    <w:basedOn w:val="Normal"/>
    <w:link w:val="ListParagraphChar"/>
    <w:uiPriority w:val="34"/>
    <w:qFormat/>
    <w:rsid w:val="0077369D"/>
    <w:pPr>
      <w:spacing w:after="200" w:line="276" w:lineRule="auto"/>
      <w:ind w:left="720"/>
      <w:contextualSpacing/>
    </w:pPr>
    <w:rPr>
      <w:rFonts w:ascii="Calibri" w:eastAsia="Calibri" w:hAnsi="Calibri"/>
      <w:sz w:val="22"/>
      <w:szCs w:val="22"/>
      <w:lang w:val="en-US"/>
    </w:rPr>
  </w:style>
  <w:style w:type="character" w:customStyle="1" w:styleId="TitleChar">
    <w:name w:val="Title Char"/>
    <w:link w:val="Title"/>
    <w:rsid w:val="00B956F3"/>
    <w:rPr>
      <w:rFonts w:ascii="RimTimes" w:hAnsi="RimTimes"/>
      <w:sz w:val="28"/>
      <w:lang w:val="lv-LV" w:eastAsia="en-US" w:bidi="ar-SA"/>
    </w:rPr>
  </w:style>
  <w:style w:type="character" w:customStyle="1" w:styleId="CharChar">
    <w:name w:val="Char Char"/>
    <w:uiPriority w:val="99"/>
    <w:locked/>
    <w:rsid w:val="00A47250"/>
    <w:rPr>
      <w:sz w:val="24"/>
      <w:lang w:val="lv-LV" w:eastAsia="en-US" w:bidi="ar-SA"/>
    </w:rPr>
  </w:style>
  <w:style w:type="character" w:customStyle="1" w:styleId="CharChar2">
    <w:name w:val="Char Char2"/>
    <w:uiPriority w:val="99"/>
    <w:locked/>
    <w:rsid w:val="00A51BE0"/>
    <w:rPr>
      <w:rFonts w:ascii="RimTimes" w:hAnsi="RimTimes"/>
      <w:sz w:val="28"/>
      <w:lang w:val="lv-LV" w:eastAsia="en-US" w:bidi="ar-SA"/>
    </w:rPr>
  </w:style>
  <w:style w:type="character" w:customStyle="1" w:styleId="CharChar3">
    <w:name w:val="Char Char3"/>
    <w:rsid w:val="00BA6136"/>
    <w:rPr>
      <w:sz w:val="24"/>
      <w:lang w:val="lv-LV"/>
    </w:rPr>
  </w:style>
  <w:style w:type="character" w:customStyle="1" w:styleId="FooterChar">
    <w:name w:val="Footer Char"/>
    <w:link w:val="Footer"/>
    <w:uiPriority w:val="99"/>
    <w:rsid w:val="00BA6136"/>
    <w:rPr>
      <w:lang w:val="en-AU" w:eastAsia="en-US" w:bidi="ar-SA"/>
    </w:rPr>
  </w:style>
  <w:style w:type="character" w:customStyle="1" w:styleId="CharChar1">
    <w:name w:val="Char Char1"/>
    <w:rsid w:val="000576E1"/>
    <w:rPr>
      <w:sz w:val="24"/>
      <w:lang w:val="lv-LV"/>
    </w:rPr>
  </w:style>
  <w:style w:type="numbering" w:customStyle="1" w:styleId="1111111">
    <w:name w:val="1 / 1.1 / 1.1.11"/>
    <w:basedOn w:val="NoList"/>
    <w:next w:val="111111"/>
    <w:rsid w:val="006753C4"/>
  </w:style>
  <w:style w:type="table" w:customStyle="1" w:styleId="TableGrid1">
    <w:name w:val="Table Grid1"/>
    <w:basedOn w:val="TableNormal"/>
    <w:next w:val="TableGrid"/>
    <w:uiPriority w:val="99"/>
    <w:rsid w:val="006753C4"/>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9"/>
    <w:rsid w:val="001E619C"/>
    <w:rPr>
      <w:rFonts w:ascii="RimTimes" w:hAnsi="RimTimes"/>
      <w:b/>
      <w:sz w:val="28"/>
      <w:lang w:val="en-GB" w:eastAsia="en-US"/>
    </w:rPr>
  </w:style>
  <w:style w:type="character" w:customStyle="1" w:styleId="Heading2Char">
    <w:name w:val="Heading 2 Char"/>
    <w:link w:val="Heading2"/>
    <w:uiPriority w:val="99"/>
    <w:rsid w:val="001E619C"/>
    <w:rPr>
      <w:rFonts w:ascii="RimTimes" w:hAnsi="RimTimes"/>
      <w:sz w:val="28"/>
      <w:lang w:eastAsia="en-US"/>
    </w:rPr>
  </w:style>
  <w:style w:type="character" w:customStyle="1" w:styleId="Heading3Char">
    <w:name w:val="Heading 3 Char"/>
    <w:link w:val="Heading3"/>
    <w:uiPriority w:val="99"/>
    <w:rsid w:val="00BF07BF"/>
    <w:rPr>
      <w:rFonts w:ascii="Arial" w:hAnsi="Arial" w:cs="Arial"/>
      <w:b/>
      <w:bCs/>
      <w:sz w:val="26"/>
      <w:szCs w:val="26"/>
      <w:lang w:val="en-GB" w:eastAsia="en-US"/>
    </w:rPr>
  </w:style>
  <w:style w:type="character" w:customStyle="1" w:styleId="BodyTextIndentChar">
    <w:name w:val="Body Text Indent Char"/>
    <w:link w:val="BodyTextIndent"/>
    <w:rsid w:val="00BF07BF"/>
    <w:rPr>
      <w:sz w:val="28"/>
      <w:lang w:eastAsia="en-US"/>
    </w:rPr>
  </w:style>
  <w:style w:type="character" w:customStyle="1" w:styleId="HeaderChar">
    <w:name w:val="Header Char"/>
    <w:link w:val="Header"/>
    <w:uiPriority w:val="99"/>
    <w:rsid w:val="00BF07BF"/>
    <w:rPr>
      <w:lang w:eastAsia="en-US"/>
    </w:rPr>
  </w:style>
  <w:style w:type="character" w:customStyle="1" w:styleId="CommentTextChar">
    <w:name w:val="Comment Text Char"/>
    <w:link w:val="CommentText"/>
    <w:rsid w:val="00BF07BF"/>
    <w:rPr>
      <w:lang w:eastAsia="en-US"/>
    </w:rPr>
  </w:style>
  <w:style w:type="character" w:customStyle="1" w:styleId="CommentSubjectChar">
    <w:name w:val="Comment Subject Char"/>
    <w:link w:val="CommentSubject"/>
    <w:rsid w:val="00BF07BF"/>
    <w:rPr>
      <w:b/>
      <w:bCs/>
      <w:lang w:eastAsia="en-US"/>
    </w:rPr>
  </w:style>
  <w:style w:type="character" w:customStyle="1" w:styleId="BalloonTextChar">
    <w:name w:val="Balloon Text Char"/>
    <w:link w:val="BalloonText"/>
    <w:rsid w:val="00BF07BF"/>
    <w:rPr>
      <w:rFonts w:ascii="Tahoma" w:hAnsi="Tahoma" w:cs="Tahoma"/>
      <w:sz w:val="16"/>
      <w:szCs w:val="16"/>
      <w:lang w:eastAsia="en-US"/>
    </w:rPr>
  </w:style>
  <w:style w:type="numbering" w:customStyle="1" w:styleId="1111112">
    <w:name w:val="1 / 1.1 / 1.1.12"/>
    <w:basedOn w:val="NoList"/>
    <w:next w:val="111111"/>
    <w:rsid w:val="00BF07BF"/>
  </w:style>
  <w:style w:type="character" w:customStyle="1" w:styleId="BodyTextIndent2Char">
    <w:name w:val="Body Text Indent 2 Char"/>
    <w:link w:val="BodyTextIndent2"/>
    <w:rsid w:val="00BF07BF"/>
    <w:rPr>
      <w:rFonts w:ascii="RimTimes" w:hAnsi="RimTimes"/>
      <w:sz w:val="28"/>
      <w:lang w:eastAsia="en-US"/>
    </w:rPr>
  </w:style>
  <w:style w:type="table" w:customStyle="1" w:styleId="TableGrid2">
    <w:name w:val="Table Grid2"/>
    <w:basedOn w:val="TableNormal"/>
    <w:next w:val="TableGrid"/>
    <w:uiPriority w:val="99"/>
    <w:rsid w:val="00BF07B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1 / 1.1 / 1.1.13"/>
    <w:basedOn w:val="NoList"/>
    <w:next w:val="111111"/>
    <w:rsid w:val="001C459C"/>
  </w:style>
  <w:style w:type="table" w:customStyle="1" w:styleId="TableGrid3">
    <w:name w:val="Table Grid3"/>
    <w:basedOn w:val="TableNormal"/>
    <w:next w:val="TableGrid"/>
    <w:rsid w:val="001C459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link w:val="Heading4"/>
    <w:uiPriority w:val="99"/>
    <w:rsid w:val="00844170"/>
    <w:rPr>
      <w:sz w:val="28"/>
      <w:lang w:eastAsia="en-US"/>
    </w:rPr>
  </w:style>
  <w:style w:type="character" w:customStyle="1" w:styleId="Heading5Char">
    <w:name w:val="Heading 5 Char"/>
    <w:link w:val="Heading5"/>
    <w:uiPriority w:val="99"/>
    <w:rsid w:val="00844170"/>
    <w:rPr>
      <w:b/>
      <w:bCs/>
      <w:sz w:val="24"/>
      <w:szCs w:val="24"/>
      <w:lang w:eastAsia="en-US"/>
    </w:rPr>
  </w:style>
  <w:style w:type="character" w:customStyle="1" w:styleId="Heading6Char">
    <w:name w:val="Heading 6 Char"/>
    <w:link w:val="Heading6"/>
    <w:uiPriority w:val="99"/>
    <w:rsid w:val="00844170"/>
    <w:rPr>
      <w:sz w:val="28"/>
      <w:lang w:eastAsia="en-US"/>
    </w:rPr>
  </w:style>
  <w:style w:type="character" w:customStyle="1" w:styleId="Heading7Char">
    <w:name w:val="Heading 7 Char"/>
    <w:link w:val="Heading7"/>
    <w:uiPriority w:val="99"/>
    <w:rsid w:val="00844170"/>
    <w:rPr>
      <w:rFonts w:ascii="Dutch TL" w:hAnsi="Dutch TL"/>
      <w:b/>
      <w:sz w:val="16"/>
      <w:lang w:eastAsia="en-US"/>
    </w:rPr>
  </w:style>
  <w:style w:type="character" w:customStyle="1" w:styleId="BodyText2Char">
    <w:name w:val="Body Text 2 Char"/>
    <w:link w:val="BodyText2"/>
    <w:uiPriority w:val="99"/>
    <w:rsid w:val="00844170"/>
    <w:rPr>
      <w:rFonts w:ascii="RimTimes" w:hAnsi="RimTimes"/>
      <w:sz w:val="28"/>
      <w:lang w:eastAsia="en-US"/>
    </w:rPr>
  </w:style>
  <w:style w:type="character" w:customStyle="1" w:styleId="FootnoteTextChar">
    <w:name w:val="Footnote Text Char"/>
    <w:link w:val="FootnoteText"/>
    <w:rsid w:val="00844170"/>
    <w:rPr>
      <w:lang w:eastAsia="en-US"/>
    </w:rPr>
  </w:style>
  <w:style w:type="character" w:customStyle="1" w:styleId="BodyTextIndent3Char">
    <w:name w:val="Body Text Indent 3 Char"/>
    <w:link w:val="BodyTextIndent3"/>
    <w:uiPriority w:val="99"/>
    <w:rsid w:val="00844170"/>
    <w:rPr>
      <w:sz w:val="24"/>
      <w:szCs w:val="24"/>
      <w:lang w:eastAsia="en-US"/>
    </w:rPr>
  </w:style>
  <w:style w:type="character" w:customStyle="1" w:styleId="Char10">
    <w:name w:val="Char1"/>
    <w:uiPriority w:val="99"/>
    <w:rsid w:val="00844170"/>
    <w:rPr>
      <w:rFonts w:ascii="RimTimes" w:hAnsi="RimTimes"/>
      <w:b/>
      <w:sz w:val="28"/>
      <w:lang w:val="en-GB" w:eastAsia="en-US" w:bidi="ar-SA"/>
    </w:rPr>
  </w:style>
  <w:style w:type="character" w:customStyle="1" w:styleId="Char0">
    <w:name w:val="Char"/>
    <w:uiPriority w:val="99"/>
    <w:rsid w:val="00844170"/>
    <w:rPr>
      <w:sz w:val="24"/>
      <w:szCs w:val="24"/>
      <w:lang w:val="en-GB" w:eastAsia="en-US" w:bidi="ar-SA"/>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rsid w:val="00844170"/>
    <w:pPr>
      <w:spacing w:after="160" w:line="240" w:lineRule="exact"/>
    </w:pPr>
    <w:rPr>
      <w:rFonts w:ascii="Dutch TL" w:hAnsi="Dutch TL"/>
      <w:sz w:val="28"/>
      <w:szCs w:val="20"/>
      <w:lang w:eastAsia="lv-LV"/>
    </w:rPr>
  </w:style>
  <w:style w:type="character" w:customStyle="1" w:styleId="CharChar30">
    <w:name w:val="Char Char3"/>
    <w:uiPriority w:val="99"/>
    <w:rsid w:val="00844170"/>
    <w:rPr>
      <w:sz w:val="24"/>
      <w:lang w:val="lv-LV"/>
    </w:rPr>
  </w:style>
  <w:style w:type="character" w:customStyle="1" w:styleId="CharChar10">
    <w:name w:val="Char Char1"/>
    <w:uiPriority w:val="99"/>
    <w:rsid w:val="00844170"/>
    <w:rPr>
      <w:sz w:val="24"/>
      <w:lang w:val="lv-LV"/>
    </w:rPr>
  </w:style>
  <w:style w:type="character" w:customStyle="1" w:styleId="CharChar4">
    <w:name w:val="Char Char4"/>
    <w:uiPriority w:val="99"/>
    <w:rsid w:val="000E7613"/>
    <w:rPr>
      <w:rFonts w:ascii="RimTimes" w:hAnsi="RimTimes" w:cs="Times New Roman"/>
      <w:sz w:val="28"/>
      <w:lang w:val="lv-LV" w:eastAsia="en-US" w:bidi="ar-SA"/>
    </w:rPr>
  </w:style>
  <w:style w:type="character" w:styleId="FollowedHyperlink">
    <w:name w:val="FollowedHyperlink"/>
    <w:uiPriority w:val="99"/>
    <w:unhideWhenUsed/>
    <w:rsid w:val="0069372A"/>
    <w:rPr>
      <w:color w:val="800080"/>
      <w:u w:val="single"/>
    </w:rPr>
  </w:style>
  <w:style w:type="paragraph" w:customStyle="1" w:styleId="font5">
    <w:name w:val="font5"/>
    <w:basedOn w:val="Normal"/>
    <w:rsid w:val="0069372A"/>
    <w:pPr>
      <w:spacing w:before="100" w:beforeAutospacing="1" w:after="100" w:afterAutospacing="1"/>
    </w:pPr>
    <w:rPr>
      <w:sz w:val="22"/>
      <w:szCs w:val="22"/>
      <w:lang w:eastAsia="lv-LV"/>
    </w:rPr>
  </w:style>
  <w:style w:type="paragraph" w:customStyle="1" w:styleId="font6">
    <w:name w:val="font6"/>
    <w:basedOn w:val="Normal"/>
    <w:rsid w:val="0069372A"/>
    <w:pPr>
      <w:spacing w:before="100" w:beforeAutospacing="1" w:after="100" w:afterAutospacing="1"/>
    </w:pPr>
    <w:rPr>
      <w:sz w:val="22"/>
      <w:szCs w:val="22"/>
      <w:lang w:eastAsia="lv-LV"/>
    </w:rPr>
  </w:style>
  <w:style w:type="paragraph" w:customStyle="1" w:styleId="xl65">
    <w:name w:val="xl65"/>
    <w:basedOn w:val="Normal"/>
    <w:rsid w:val="0069372A"/>
    <w:pPr>
      <w:shd w:val="clear" w:color="000000" w:fill="FFFFFF"/>
      <w:spacing w:before="100" w:beforeAutospacing="1" w:after="100" w:afterAutospacing="1"/>
    </w:pPr>
    <w:rPr>
      <w:lang w:eastAsia="lv-LV"/>
    </w:rPr>
  </w:style>
  <w:style w:type="paragraph" w:customStyle="1" w:styleId="xl66">
    <w:name w:val="xl66"/>
    <w:basedOn w:val="Normal"/>
    <w:rsid w:val="0069372A"/>
    <w:pPr>
      <w:shd w:val="clear" w:color="000000" w:fill="FFFFFF"/>
      <w:spacing w:before="100" w:beforeAutospacing="1" w:after="100" w:afterAutospacing="1"/>
    </w:pPr>
    <w:rPr>
      <w:sz w:val="22"/>
      <w:szCs w:val="22"/>
      <w:lang w:eastAsia="lv-LV"/>
    </w:rPr>
  </w:style>
  <w:style w:type="paragraph" w:customStyle="1" w:styleId="xl67">
    <w:name w:val="xl67"/>
    <w:basedOn w:val="Normal"/>
    <w:rsid w:val="0069372A"/>
    <w:pPr>
      <w:pBdr>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8">
    <w:name w:val="xl68"/>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69">
    <w:name w:val="xl69"/>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0">
    <w:name w:val="xl70"/>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1">
    <w:name w:val="xl71"/>
    <w:basedOn w:val="Normal"/>
    <w:rsid w:val="0069372A"/>
    <w:pPr>
      <w:pBdr>
        <w:left w:val="single" w:sz="8"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2">
    <w:name w:val="xl72"/>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3">
    <w:name w:val="xl73"/>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4">
    <w:name w:val="xl74"/>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5">
    <w:name w:val="xl75"/>
    <w:basedOn w:val="Normal"/>
    <w:rsid w:val="0069372A"/>
    <w:pPr>
      <w:pBdr>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6">
    <w:name w:val="xl76"/>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77">
    <w:name w:val="xl77"/>
    <w:basedOn w:val="Normal"/>
    <w:rsid w:val="0069372A"/>
    <w:pPr>
      <w:pBdr>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8">
    <w:name w:val="xl78"/>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79">
    <w:name w:val="xl79"/>
    <w:basedOn w:val="Normal"/>
    <w:rsid w:val="0069372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0">
    <w:name w:val="xl80"/>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1">
    <w:name w:val="xl81"/>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2">
    <w:name w:val="xl82"/>
    <w:basedOn w:val="Normal"/>
    <w:rsid w:val="0069372A"/>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lang w:eastAsia="lv-LV"/>
    </w:rPr>
  </w:style>
  <w:style w:type="paragraph" w:customStyle="1" w:styleId="xl83">
    <w:name w:val="xl8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4">
    <w:name w:val="xl84"/>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5">
    <w:name w:val="xl85"/>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6">
    <w:name w:val="xl86"/>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7">
    <w:name w:val="xl87"/>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88">
    <w:name w:val="xl88"/>
    <w:basedOn w:val="Normal"/>
    <w:rsid w:val="0069372A"/>
    <w:pPr>
      <w:pBdr>
        <w:top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89">
    <w:name w:val="xl8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0">
    <w:name w:val="xl90"/>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pPr>
    <w:rPr>
      <w:b/>
      <w:bCs/>
      <w:i/>
      <w:iCs/>
      <w:sz w:val="16"/>
      <w:szCs w:val="16"/>
      <w:lang w:eastAsia="lv-LV"/>
    </w:rPr>
  </w:style>
  <w:style w:type="paragraph" w:customStyle="1" w:styleId="xl91">
    <w:name w:val="xl91"/>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2">
    <w:name w:val="xl92"/>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3">
    <w:name w:val="xl93"/>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94">
    <w:name w:val="xl94"/>
    <w:basedOn w:val="Normal"/>
    <w:rsid w:val="0069372A"/>
    <w:pPr>
      <w:pBdr>
        <w:bottom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5">
    <w:name w:val="xl95"/>
    <w:basedOn w:val="Normal"/>
    <w:rsid w:val="0069372A"/>
    <w:pPr>
      <w:pBdr>
        <w:top w:val="single" w:sz="4" w:space="0" w:color="auto"/>
        <w:left w:val="single" w:sz="8"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6">
    <w:name w:val="xl96"/>
    <w:basedOn w:val="Normal"/>
    <w:rsid w:val="00693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7">
    <w:name w:val="xl97"/>
    <w:basedOn w:val="Normal"/>
    <w:rsid w:val="0069372A"/>
    <w:pPr>
      <w:pBdr>
        <w:left w:val="single" w:sz="4" w:space="0" w:color="auto"/>
        <w:right w:val="single" w:sz="4" w:space="0" w:color="auto"/>
      </w:pBdr>
      <w:shd w:val="clear" w:color="000000" w:fill="FFFFFF"/>
      <w:spacing w:before="100" w:beforeAutospacing="1" w:after="100" w:afterAutospacing="1"/>
      <w:jc w:val="center"/>
    </w:pPr>
    <w:rPr>
      <w:b/>
      <w:bCs/>
      <w:sz w:val="22"/>
      <w:szCs w:val="22"/>
      <w:lang w:eastAsia="lv-LV"/>
    </w:rPr>
  </w:style>
  <w:style w:type="paragraph" w:customStyle="1" w:styleId="xl98">
    <w:name w:val="xl98"/>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99">
    <w:name w:val="xl99"/>
    <w:basedOn w:val="Normal"/>
    <w:rsid w:val="0069372A"/>
    <w:pPr>
      <w:pBdr>
        <w:right w:val="single" w:sz="4" w:space="0" w:color="auto"/>
      </w:pBdr>
      <w:shd w:val="clear" w:color="000000" w:fill="FFFFFF"/>
      <w:spacing w:before="100" w:beforeAutospacing="1" w:after="100" w:afterAutospacing="1"/>
      <w:jc w:val="center"/>
    </w:pPr>
    <w:rPr>
      <w:sz w:val="22"/>
      <w:szCs w:val="22"/>
      <w:lang w:eastAsia="lv-LV"/>
    </w:rPr>
  </w:style>
  <w:style w:type="paragraph" w:customStyle="1" w:styleId="xl100">
    <w:name w:val="xl100"/>
    <w:basedOn w:val="Normal"/>
    <w:rsid w:val="0069372A"/>
    <w:pPr>
      <w:pBdr>
        <w:top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1">
    <w:name w:val="xl101"/>
    <w:basedOn w:val="Normal"/>
    <w:rsid w:val="0069372A"/>
    <w:pPr>
      <w:pBdr>
        <w:right w:val="single" w:sz="4" w:space="0" w:color="auto"/>
      </w:pBdr>
      <w:shd w:val="clear" w:color="000000" w:fill="FFFFFF"/>
      <w:spacing w:before="100" w:beforeAutospacing="1" w:after="100" w:afterAutospacing="1"/>
    </w:pPr>
    <w:rPr>
      <w:sz w:val="22"/>
      <w:szCs w:val="22"/>
      <w:lang w:eastAsia="lv-LV"/>
    </w:rPr>
  </w:style>
  <w:style w:type="paragraph" w:customStyle="1" w:styleId="xl102">
    <w:name w:val="xl102"/>
    <w:basedOn w:val="Normal"/>
    <w:rsid w:val="0069372A"/>
    <w:pPr>
      <w:pBdr>
        <w:bottom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3">
    <w:name w:val="xl103"/>
    <w:basedOn w:val="Normal"/>
    <w:rsid w:val="0069372A"/>
    <w:pPr>
      <w:pBdr>
        <w:top w:val="single" w:sz="4" w:space="0" w:color="auto"/>
        <w:left w:val="single" w:sz="4" w:space="0" w:color="auto"/>
        <w:right w:val="single" w:sz="4" w:space="0" w:color="auto"/>
      </w:pBdr>
      <w:shd w:val="clear" w:color="000000" w:fill="FFFFFF"/>
      <w:spacing w:before="100" w:beforeAutospacing="1" w:after="100" w:afterAutospacing="1"/>
    </w:pPr>
    <w:rPr>
      <w:sz w:val="22"/>
      <w:szCs w:val="22"/>
      <w:lang w:eastAsia="lv-LV"/>
    </w:rPr>
  </w:style>
  <w:style w:type="paragraph" w:customStyle="1" w:styleId="xl104">
    <w:name w:val="xl104"/>
    <w:basedOn w:val="Normal"/>
    <w:rsid w:val="0069372A"/>
    <w:pPr>
      <w:shd w:val="clear" w:color="000000" w:fill="FFFFFF"/>
      <w:spacing w:before="100" w:beforeAutospacing="1" w:after="100" w:afterAutospacing="1"/>
    </w:pPr>
    <w:rPr>
      <w:b/>
      <w:bCs/>
      <w:sz w:val="22"/>
      <w:szCs w:val="22"/>
      <w:lang w:eastAsia="lv-LV"/>
    </w:rPr>
  </w:style>
  <w:style w:type="paragraph" w:customStyle="1" w:styleId="xl105">
    <w:name w:val="xl105"/>
    <w:basedOn w:val="Normal"/>
    <w:rsid w:val="0069372A"/>
    <w:pPr>
      <w:shd w:val="clear" w:color="000000" w:fill="FFFFFF"/>
      <w:spacing w:before="100" w:beforeAutospacing="1" w:after="100" w:afterAutospacing="1"/>
    </w:pPr>
    <w:rPr>
      <w:i/>
      <w:iCs/>
      <w:sz w:val="22"/>
      <w:szCs w:val="22"/>
      <w:lang w:eastAsia="lv-LV"/>
    </w:rPr>
  </w:style>
  <w:style w:type="paragraph" w:customStyle="1" w:styleId="xl106">
    <w:name w:val="xl106"/>
    <w:basedOn w:val="Normal"/>
    <w:rsid w:val="0069372A"/>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7">
    <w:name w:val="xl107"/>
    <w:basedOn w:val="Normal"/>
    <w:rsid w:val="0069372A"/>
    <w:pPr>
      <w:pBdr>
        <w:left w:val="single" w:sz="4"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8">
    <w:name w:val="xl108"/>
    <w:basedOn w:val="Normal"/>
    <w:rsid w:val="0069372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09">
    <w:name w:val="xl109"/>
    <w:basedOn w:val="Normal"/>
    <w:rsid w:val="00693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0">
    <w:name w:val="xl110"/>
    <w:basedOn w:val="Normal"/>
    <w:rsid w:val="0069372A"/>
    <w:pPr>
      <w:pBdr>
        <w:left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paragraph" w:customStyle="1" w:styleId="xl111">
    <w:name w:val="xl111"/>
    <w:basedOn w:val="Normal"/>
    <w:rsid w:val="0069372A"/>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eastAsia="lv-LV"/>
    </w:rPr>
  </w:style>
  <w:style w:type="numbering" w:customStyle="1" w:styleId="NoList1">
    <w:name w:val="No List1"/>
    <w:next w:val="NoList"/>
    <w:uiPriority w:val="99"/>
    <w:semiHidden/>
    <w:unhideWhenUsed/>
    <w:rsid w:val="008C7740"/>
  </w:style>
  <w:style w:type="table" w:customStyle="1" w:styleId="TableGrid4">
    <w:name w:val="Table Grid4"/>
    <w:basedOn w:val="TableNormal"/>
    <w:next w:val="TableGrid"/>
    <w:uiPriority w:val="99"/>
    <w:rsid w:val="008C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C7740"/>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
    <w:name w:val="1 / 1.1 / 1.1.121"/>
    <w:rsid w:val="008C7740"/>
  </w:style>
  <w:style w:type="numbering" w:customStyle="1" w:styleId="1111114">
    <w:name w:val="1 / 1.1 / 1.1.14"/>
    <w:basedOn w:val="NoList"/>
    <w:next w:val="111111"/>
    <w:unhideWhenUsed/>
    <w:locked/>
    <w:rsid w:val="008C7740"/>
  </w:style>
  <w:style w:type="numbering" w:customStyle="1" w:styleId="NoList2">
    <w:name w:val="No List2"/>
    <w:next w:val="NoList"/>
    <w:uiPriority w:val="99"/>
    <w:semiHidden/>
    <w:unhideWhenUsed/>
    <w:rsid w:val="00FA755D"/>
  </w:style>
  <w:style w:type="table" w:customStyle="1" w:styleId="TableGrid5">
    <w:name w:val="Table Grid5"/>
    <w:basedOn w:val="TableNormal"/>
    <w:next w:val="TableGrid"/>
    <w:uiPriority w:val="99"/>
    <w:rsid w:val="00FA7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FA755D"/>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FA755D"/>
  </w:style>
  <w:style w:type="numbering" w:customStyle="1" w:styleId="1111115">
    <w:name w:val="1 / 1.1 / 1.1.15"/>
    <w:basedOn w:val="NoList"/>
    <w:next w:val="111111"/>
    <w:unhideWhenUsed/>
    <w:locked/>
    <w:rsid w:val="00FA755D"/>
  </w:style>
  <w:style w:type="paragraph" w:styleId="NoSpacing">
    <w:name w:val="No Spacing"/>
    <w:uiPriority w:val="1"/>
    <w:qFormat/>
    <w:rsid w:val="00FA755D"/>
    <w:rPr>
      <w:sz w:val="24"/>
      <w:szCs w:val="24"/>
      <w:lang w:val="lv-LV"/>
    </w:rPr>
  </w:style>
  <w:style w:type="numbering" w:customStyle="1" w:styleId="NoList3">
    <w:name w:val="No List3"/>
    <w:next w:val="NoList"/>
    <w:uiPriority w:val="99"/>
    <w:semiHidden/>
    <w:unhideWhenUsed/>
    <w:rsid w:val="00C50074"/>
  </w:style>
  <w:style w:type="table" w:customStyle="1" w:styleId="TableGrid6">
    <w:name w:val="Table Grid6"/>
    <w:basedOn w:val="TableNormal"/>
    <w:next w:val="TableGrid"/>
    <w:uiPriority w:val="99"/>
    <w:rsid w:val="00C50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C50074"/>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C50074"/>
  </w:style>
  <w:style w:type="numbering" w:customStyle="1" w:styleId="1111116">
    <w:name w:val="1 / 1.1 / 1.1.16"/>
    <w:basedOn w:val="NoList"/>
    <w:next w:val="111111"/>
    <w:unhideWhenUsed/>
    <w:locked/>
    <w:rsid w:val="00C50074"/>
  </w:style>
  <w:style w:type="numbering" w:customStyle="1" w:styleId="11111124">
    <w:name w:val="1 / 1.1 / 1.1.124"/>
    <w:rsid w:val="00785843"/>
  </w:style>
  <w:style w:type="numbering" w:customStyle="1" w:styleId="1111117">
    <w:name w:val="1 / 1.1 / 1.1.17"/>
    <w:basedOn w:val="NoList"/>
    <w:next w:val="111111"/>
    <w:semiHidden/>
    <w:unhideWhenUsed/>
    <w:rsid w:val="00785843"/>
  </w:style>
  <w:style w:type="numbering" w:customStyle="1" w:styleId="NoList11">
    <w:name w:val="No List11"/>
    <w:next w:val="NoList"/>
    <w:uiPriority w:val="99"/>
    <w:semiHidden/>
    <w:unhideWhenUsed/>
    <w:rsid w:val="00E83B0B"/>
  </w:style>
  <w:style w:type="paragraph" w:styleId="EndnoteText">
    <w:name w:val="endnote text"/>
    <w:basedOn w:val="Normal"/>
    <w:link w:val="EndnoteTextChar"/>
    <w:rsid w:val="008F6267"/>
    <w:rPr>
      <w:sz w:val="20"/>
      <w:szCs w:val="20"/>
    </w:rPr>
  </w:style>
  <w:style w:type="character" w:customStyle="1" w:styleId="EndnoteTextChar">
    <w:name w:val="Endnote Text Char"/>
    <w:link w:val="EndnoteText"/>
    <w:rsid w:val="008F6267"/>
    <w:rPr>
      <w:lang w:eastAsia="en-US"/>
    </w:rPr>
  </w:style>
  <w:style w:type="character" w:styleId="EndnoteReference">
    <w:name w:val="endnote reference"/>
    <w:rsid w:val="008F6267"/>
    <w:rPr>
      <w:vertAlign w:val="superscript"/>
    </w:rPr>
  </w:style>
  <w:style w:type="numbering" w:customStyle="1" w:styleId="NoList4">
    <w:name w:val="No List4"/>
    <w:next w:val="NoList"/>
    <w:uiPriority w:val="99"/>
    <w:semiHidden/>
    <w:unhideWhenUsed/>
    <w:rsid w:val="00640DA9"/>
  </w:style>
  <w:style w:type="paragraph" w:customStyle="1" w:styleId="Default">
    <w:name w:val="Default"/>
    <w:rsid w:val="00640DA9"/>
    <w:pPr>
      <w:autoSpaceDE w:val="0"/>
      <w:autoSpaceDN w:val="0"/>
      <w:adjustRightInd w:val="0"/>
    </w:pPr>
    <w:rPr>
      <w:rFonts w:eastAsia="Calibri"/>
      <w:color w:val="000000"/>
      <w:sz w:val="24"/>
      <w:szCs w:val="24"/>
      <w:lang w:val="lv-LV"/>
    </w:rPr>
  </w:style>
  <w:style w:type="numbering" w:customStyle="1" w:styleId="NoList5">
    <w:name w:val="No List5"/>
    <w:next w:val="NoList"/>
    <w:uiPriority w:val="99"/>
    <w:semiHidden/>
    <w:unhideWhenUsed/>
    <w:rsid w:val="007651C4"/>
  </w:style>
  <w:style w:type="numbering" w:customStyle="1" w:styleId="NoList6">
    <w:name w:val="No List6"/>
    <w:next w:val="NoList"/>
    <w:uiPriority w:val="99"/>
    <w:semiHidden/>
    <w:unhideWhenUsed/>
    <w:rsid w:val="0009554E"/>
  </w:style>
  <w:style w:type="numbering" w:customStyle="1" w:styleId="NoList12">
    <w:name w:val="No List12"/>
    <w:next w:val="NoList"/>
    <w:uiPriority w:val="99"/>
    <w:semiHidden/>
    <w:unhideWhenUsed/>
    <w:rsid w:val="0009554E"/>
  </w:style>
  <w:style w:type="table" w:customStyle="1" w:styleId="TableGrid7">
    <w:name w:val="Table Grid7"/>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8">
    <w:name w:val="1 / 1.1 / 1.1.18"/>
    <w:basedOn w:val="NoList"/>
    <w:next w:val="111111"/>
    <w:rsid w:val="0009554E"/>
  </w:style>
  <w:style w:type="numbering" w:customStyle="1" w:styleId="11111111">
    <w:name w:val="1 / 1.1 / 1.1.111"/>
    <w:basedOn w:val="NoList"/>
    <w:next w:val="111111"/>
    <w:rsid w:val="0009554E"/>
  </w:style>
  <w:style w:type="table" w:customStyle="1" w:styleId="TableGrid14">
    <w:name w:val="Table Grid1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5">
    <w:name w:val="1 / 1.1 / 1.1.125"/>
    <w:basedOn w:val="NoList"/>
    <w:next w:val="111111"/>
    <w:rsid w:val="0009554E"/>
  </w:style>
  <w:style w:type="table" w:customStyle="1" w:styleId="TableGrid24">
    <w:name w:val="Table Grid24"/>
    <w:basedOn w:val="TableNormal"/>
    <w:next w:val="TableGrid"/>
    <w:uiPriority w:val="99"/>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1">
    <w:name w:val="1 / 1.1 / 1.1.131"/>
    <w:basedOn w:val="NoList"/>
    <w:next w:val="111111"/>
    <w:rsid w:val="0009554E"/>
    <w:pPr>
      <w:numPr>
        <w:numId w:val="6"/>
      </w:numPr>
    </w:pPr>
  </w:style>
  <w:style w:type="table" w:customStyle="1" w:styleId="TableGrid31">
    <w:name w:val="Table Grid31"/>
    <w:basedOn w:val="TableNormal"/>
    <w:next w:val="TableGrid"/>
    <w:rsid w:val="0009554E"/>
    <w:rPr>
      <w:rFonts w:ascii="Calibri" w:eastAsia="Calibri" w:hAnsi="Calibri"/>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09554E"/>
  </w:style>
  <w:style w:type="table" w:customStyle="1" w:styleId="TableGrid41">
    <w:name w:val="Table Grid4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
    <w:name w:val="Table Grid21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
    <w:name w:val="1 / 1.1 / 1.1.1211"/>
    <w:rsid w:val="0009554E"/>
  </w:style>
  <w:style w:type="numbering" w:customStyle="1" w:styleId="11111141">
    <w:name w:val="1 / 1.1 / 1.1.141"/>
    <w:basedOn w:val="NoList"/>
    <w:next w:val="111111"/>
    <w:unhideWhenUsed/>
    <w:locked/>
    <w:rsid w:val="0009554E"/>
  </w:style>
  <w:style w:type="numbering" w:customStyle="1" w:styleId="NoList21">
    <w:name w:val="No List21"/>
    <w:next w:val="NoList"/>
    <w:uiPriority w:val="99"/>
    <w:semiHidden/>
    <w:unhideWhenUsed/>
    <w:rsid w:val="0009554E"/>
  </w:style>
  <w:style w:type="table" w:customStyle="1" w:styleId="TableGrid51">
    <w:name w:val="Table Grid5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1">
    <w:name w:val="1 / 1.1 / 1.1.1221"/>
    <w:rsid w:val="0009554E"/>
  </w:style>
  <w:style w:type="numbering" w:customStyle="1" w:styleId="11111151">
    <w:name w:val="1 / 1.1 / 1.1.151"/>
    <w:basedOn w:val="NoList"/>
    <w:next w:val="111111"/>
    <w:unhideWhenUsed/>
    <w:locked/>
    <w:rsid w:val="0009554E"/>
  </w:style>
  <w:style w:type="numbering" w:customStyle="1" w:styleId="NoList31">
    <w:name w:val="No List31"/>
    <w:next w:val="NoList"/>
    <w:uiPriority w:val="99"/>
    <w:semiHidden/>
    <w:unhideWhenUsed/>
    <w:rsid w:val="0009554E"/>
  </w:style>
  <w:style w:type="table" w:customStyle="1" w:styleId="TableGrid61">
    <w:name w:val="Table Grid61"/>
    <w:basedOn w:val="TableNormal"/>
    <w:next w:val="TableGrid"/>
    <w:uiPriority w:val="99"/>
    <w:rsid w:val="0009554E"/>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1">
    <w:name w:val="Table Grid231"/>
    <w:uiPriority w:val="99"/>
    <w:rsid w:val="0009554E"/>
    <w:rPr>
      <w:rFonts w:ascii="Calibri" w:eastAsia="Calibri" w:hAnsi="Calibri"/>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1">
    <w:name w:val="1 / 1.1 / 1.1.1231"/>
    <w:rsid w:val="0009554E"/>
  </w:style>
  <w:style w:type="numbering" w:customStyle="1" w:styleId="11111161">
    <w:name w:val="1 / 1.1 / 1.1.161"/>
    <w:basedOn w:val="NoList"/>
    <w:next w:val="111111"/>
    <w:unhideWhenUsed/>
    <w:locked/>
    <w:rsid w:val="0009554E"/>
  </w:style>
  <w:style w:type="numbering" w:customStyle="1" w:styleId="111111241">
    <w:name w:val="1 / 1.1 / 1.1.1241"/>
    <w:rsid w:val="0009554E"/>
    <w:pPr>
      <w:numPr>
        <w:numId w:val="3"/>
      </w:numPr>
    </w:pPr>
  </w:style>
  <w:style w:type="numbering" w:customStyle="1" w:styleId="11111171">
    <w:name w:val="1 / 1.1 / 1.1.171"/>
    <w:basedOn w:val="NoList"/>
    <w:next w:val="111111"/>
    <w:semiHidden/>
    <w:unhideWhenUsed/>
    <w:rsid w:val="0009554E"/>
    <w:pPr>
      <w:numPr>
        <w:numId w:val="4"/>
      </w:numPr>
    </w:pPr>
  </w:style>
  <w:style w:type="numbering" w:customStyle="1" w:styleId="NoList1111">
    <w:name w:val="No List1111"/>
    <w:next w:val="NoList"/>
    <w:uiPriority w:val="99"/>
    <w:semiHidden/>
    <w:unhideWhenUsed/>
    <w:rsid w:val="0009554E"/>
  </w:style>
  <w:style w:type="numbering" w:customStyle="1" w:styleId="NoList41">
    <w:name w:val="No List41"/>
    <w:next w:val="NoList"/>
    <w:uiPriority w:val="99"/>
    <w:semiHidden/>
    <w:unhideWhenUsed/>
    <w:rsid w:val="0009554E"/>
  </w:style>
  <w:style w:type="numbering" w:customStyle="1" w:styleId="NoList51">
    <w:name w:val="No List51"/>
    <w:next w:val="NoList"/>
    <w:uiPriority w:val="99"/>
    <w:semiHidden/>
    <w:unhideWhenUsed/>
    <w:rsid w:val="0009554E"/>
  </w:style>
  <w:style w:type="numbering" w:customStyle="1" w:styleId="11111172">
    <w:name w:val="1 / 1.1 / 1.1.172"/>
    <w:basedOn w:val="NoList"/>
    <w:next w:val="111111"/>
    <w:semiHidden/>
    <w:unhideWhenUsed/>
    <w:rsid w:val="007C12E6"/>
  </w:style>
  <w:style w:type="numbering" w:customStyle="1" w:styleId="1111119">
    <w:name w:val="1 / 1.1 / 1.1.19"/>
    <w:basedOn w:val="NoList"/>
    <w:next w:val="111111"/>
    <w:rsid w:val="00517D17"/>
  </w:style>
  <w:style w:type="numbering" w:customStyle="1" w:styleId="11111112">
    <w:name w:val="1 / 1.1 / 1.1.112"/>
    <w:basedOn w:val="NoList"/>
    <w:next w:val="111111"/>
    <w:rsid w:val="00517D17"/>
  </w:style>
  <w:style w:type="numbering" w:customStyle="1" w:styleId="11111126">
    <w:name w:val="1 / 1.1 / 1.1.126"/>
    <w:basedOn w:val="NoList"/>
    <w:next w:val="111111"/>
    <w:rsid w:val="00517D17"/>
  </w:style>
  <w:style w:type="numbering" w:customStyle="1" w:styleId="111111212">
    <w:name w:val="1 / 1.1 / 1.1.1212"/>
    <w:rsid w:val="00517D17"/>
  </w:style>
  <w:style w:type="numbering" w:customStyle="1" w:styleId="11111142">
    <w:name w:val="1 / 1.1 / 1.1.142"/>
    <w:basedOn w:val="NoList"/>
    <w:next w:val="111111"/>
    <w:unhideWhenUsed/>
    <w:locked/>
    <w:rsid w:val="00517D17"/>
  </w:style>
  <w:style w:type="numbering" w:customStyle="1" w:styleId="111111222">
    <w:name w:val="1 / 1.1 / 1.1.1222"/>
    <w:rsid w:val="00517D17"/>
  </w:style>
  <w:style w:type="numbering" w:customStyle="1" w:styleId="11111152">
    <w:name w:val="1 / 1.1 / 1.1.152"/>
    <w:basedOn w:val="NoList"/>
    <w:next w:val="111111"/>
    <w:unhideWhenUsed/>
    <w:locked/>
    <w:rsid w:val="00517D17"/>
  </w:style>
  <w:style w:type="numbering" w:customStyle="1" w:styleId="11111162">
    <w:name w:val="1 / 1.1 / 1.1.162"/>
    <w:basedOn w:val="NoList"/>
    <w:next w:val="111111"/>
    <w:unhideWhenUsed/>
    <w:locked/>
    <w:rsid w:val="00517D17"/>
  </w:style>
  <w:style w:type="paragraph" w:styleId="Revision">
    <w:name w:val="Revision"/>
    <w:hidden/>
    <w:uiPriority w:val="99"/>
    <w:semiHidden/>
    <w:rsid w:val="00517D17"/>
    <w:rPr>
      <w:sz w:val="24"/>
      <w:szCs w:val="24"/>
      <w:lang w:val="lv-LV"/>
    </w:rPr>
  </w:style>
  <w:style w:type="numbering" w:customStyle="1" w:styleId="11111110">
    <w:name w:val="1 / 1.1 / 1.1.110"/>
    <w:basedOn w:val="NoList"/>
    <w:next w:val="111111"/>
    <w:rsid w:val="002F5F46"/>
  </w:style>
  <w:style w:type="numbering" w:customStyle="1" w:styleId="11111113">
    <w:name w:val="1 / 1.1 / 1.1.113"/>
    <w:basedOn w:val="NoList"/>
    <w:next w:val="111111"/>
    <w:rsid w:val="002F5F46"/>
  </w:style>
  <w:style w:type="numbering" w:customStyle="1" w:styleId="11111127">
    <w:name w:val="1 / 1.1 / 1.1.127"/>
    <w:basedOn w:val="NoList"/>
    <w:next w:val="111111"/>
    <w:rsid w:val="002F5F46"/>
  </w:style>
  <w:style w:type="numbering" w:customStyle="1" w:styleId="111111213">
    <w:name w:val="1 / 1.1 / 1.1.1213"/>
    <w:rsid w:val="002F5F46"/>
  </w:style>
  <w:style w:type="numbering" w:customStyle="1" w:styleId="11111143">
    <w:name w:val="1 / 1.1 / 1.1.143"/>
    <w:basedOn w:val="NoList"/>
    <w:next w:val="111111"/>
    <w:unhideWhenUsed/>
    <w:locked/>
    <w:rsid w:val="002F5F46"/>
  </w:style>
  <w:style w:type="numbering" w:customStyle="1" w:styleId="111111223">
    <w:name w:val="1 / 1.1 / 1.1.1223"/>
    <w:rsid w:val="002F5F46"/>
  </w:style>
  <w:style w:type="numbering" w:customStyle="1" w:styleId="11111153">
    <w:name w:val="1 / 1.1 / 1.1.153"/>
    <w:basedOn w:val="NoList"/>
    <w:next w:val="111111"/>
    <w:unhideWhenUsed/>
    <w:locked/>
    <w:rsid w:val="002F5F46"/>
  </w:style>
  <w:style w:type="numbering" w:customStyle="1" w:styleId="11111163">
    <w:name w:val="1 / 1.1 / 1.1.163"/>
    <w:basedOn w:val="NoList"/>
    <w:next w:val="111111"/>
    <w:unhideWhenUsed/>
    <w:locked/>
    <w:rsid w:val="002F5F46"/>
  </w:style>
  <w:style w:type="paragraph" w:customStyle="1" w:styleId="tv213">
    <w:name w:val="tv213"/>
    <w:basedOn w:val="Normal"/>
    <w:rsid w:val="002F5F46"/>
    <w:pPr>
      <w:spacing w:before="100" w:beforeAutospacing="1" w:after="100" w:afterAutospacing="1"/>
    </w:pPr>
    <w:rPr>
      <w:lang w:eastAsia="lv-LV"/>
    </w:rPr>
  </w:style>
  <w:style w:type="numbering" w:customStyle="1" w:styleId="NoList7">
    <w:name w:val="No List7"/>
    <w:next w:val="NoList"/>
    <w:uiPriority w:val="99"/>
    <w:semiHidden/>
    <w:unhideWhenUsed/>
    <w:rsid w:val="007313CD"/>
  </w:style>
  <w:style w:type="numbering" w:customStyle="1" w:styleId="NoList13">
    <w:name w:val="No List13"/>
    <w:next w:val="NoList"/>
    <w:uiPriority w:val="99"/>
    <w:semiHidden/>
    <w:rsid w:val="007313CD"/>
  </w:style>
  <w:style w:type="table" w:customStyle="1" w:styleId="TableGrid8">
    <w:name w:val="Table Grid8"/>
    <w:basedOn w:val="TableNormal"/>
    <w:next w:val="TableGrid"/>
    <w:rsid w:val="007313CD"/>
    <w:rPr>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7313CD"/>
    <w:pPr>
      <w:spacing w:after="160" w:line="240" w:lineRule="exact"/>
    </w:pPr>
    <w:rPr>
      <w:rFonts w:ascii="Dutch TL" w:hAnsi="Dutch TL"/>
      <w:sz w:val="28"/>
      <w:szCs w:val="20"/>
      <w:lang w:eastAsia="lv-LV"/>
    </w:rPr>
  </w:style>
  <w:style w:type="numbering" w:customStyle="1" w:styleId="11111114">
    <w:name w:val="1 / 1.1 / 1.1.114"/>
    <w:basedOn w:val="NoList"/>
    <w:next w:val="111111"/>
    <w:rsid w:val="007313CD"/>
  </w:style>
  <w:style w:type="numbering" w:customStyle="1" w:styleId="CurrentList1">
    <w:name w:val="Current List1"/>
    <w:rsid w:val="007313CD"/>
    <w:pPr>
      <w:numPr>
        <w:numId w:val="8"/>
      </w:numPr>
    </w:pPr>
  </w:style>
  <w:style w:type="numbering" w:customStyle="1" w:styleId="Style1">
    <w:name w:val="Style1"/>
    <w:rsid w:val="007313CD"/>
    <w:pPr>
      <w:numPr>
        <w:numId w:val="9"/>
      </w:numPr>
    </w:pPr>
  </w:style>
  <w:style w:type="paragraph" w:customStyle="1" w:styleId="nais2">
    <w:name w:val="nais2"/>
    <w:basedOn w:val="Normal"/>
    <w:rsid w:val="007313CD"/>
    <w:pPr>
      <w:spacing w:before="100" w:beforeAutospacing="1" w:after="100" w:afterAutospacing="1"/>
    </w:pPr>
    <w:rPr>
      <w:lang w:eastAsia="lv-LV"/>
    </w:rPr>
  </w:style>
  <w:style w:type="numbering" w:customStyle="1" w:styleId="11111115">
    <w:name w:val="1 / 1.1 / 1.1.115"/>
    <w:basedOn w:val="NoList"/>
    <w:next w:val="111111"/>
    <w:rsid w:val="007313CD"/>
    <w:pPr>
      <w:numPr>
        <w:numId w:val="2"/>
      </w:numPr>
    </w:pPr>
  </w:style>
  <w:style w:type="numbering" w:customStyle="1" w:styleId="NoList112">
    <w:name w:val="No List112"/>
    <w:next w:val="NoList"/>
    <w:uiPriority w:val="99"/>
    <w:semiHidden/>
    <w:unhideWhenUsed/>
    <w:rsid w:val="007313CD"/>
  </w:style>
  <w:style w:type="numbering" w:customStyle="1" w:styleId="11111128">
    <w:name w:val="1 / 1.1 / 1.1.128"/>
    <w:basedOn w:val="NoList"/>
    <w:next w:val="111111"/>
    <w:unhideWhenUsed/>
    <w:rsid w:val="007313CD"/>
    <w:pPr>
      <w:numPr>
        <w:numId w:val="5"/>
      </w:numPr>
    </w:pPr>
  </w:style>
  <w:style w:type="character" w:customStyle="1" w:styleId="FootnoteCharacters">
    <w:name w:val="Footnote Characters"/>
    <w:rsid w:val="007313CD"/>
    <w:rPr>
      <w:vertAlign w:val="superscript"/>
    </w:rPr>
  </w:style>
  <w:style w:type="character" w:customStyle="1" w:styleId="NormalWebChar">
    <w:name w:val="Normal (Web) Char"/>
    <w:link w:val="NormalWeb"/>
    <w:uiPriority w:val="99"/>
    <w:rsid w:val="007313CD"/>
    <w:rPr>
      <w:sz w:val="24"/>
      <w:szCs w:val="24"/>
      <w:lang w:val="en-GB"/>
    </w:rPr>
  </w:style>
  <w:style w:type="numbering" w:customStyle="1" w:styleId="111111711">
    <w:name w:val="1 / 1.1 / 1.1.1711"/>
    <w:basedOn w:val="NoList"/>
    <w:next w:val="111111"/>
    <w:semiHidden/>
    <w:unhideWhenUsed/>
    <w:rsid w:val="007313CD"/>
    <w:pPr>
      <w:numPr>
        <w:numId w:val="7"/>
      </w:numPr>
    </w:pPr>
  </w:style>
  <w:style w:type="numbering" w:customStyle="1" w:styleId="11111132">
    <w:name w:val="1 / 1.1 / 1.1.132"/>
    <w:basedOn w:val="NoList"/>
    <w:next w:val="111111"/>
    <w:rsid w:val="007313CD"/>
  </w:style>
  <w:style w:type="numbering" w:customStyle="1" w:styleId="111111242">
    <w:name w:val="1 / 1.1 / 1.1.1242"/>
    <w:rsid w:val="007313CD"/>
  </w:style>
  <w:style w:type="character" w:customStyle="1" w:styleId="WW8Num1z0">
    <w:name w:val="WW8Num1z0"/>
    <w:rsid w:val="00A02508"/>
  </w:style>
  <w:style w:type="character" w:customStyle="1" w:styleId="WW8Num1z1">
    <w:name w:val="WW8Num1z1"/>
    <w:rsid w:val="00A02508"/>
  </w:style>
  <w:style w:type="character" w:customStyle="1" w:styleId="WW8Num1z2">
    <w:name w:val="WW8Num1z2"/>
    <w:rsid w:val="00A02508"/>
  </w:style>
  <w:style w:type="character" w:customStyle="1" w:styleId="WW8Num1z3">
    <w:name w:val="WW8Num1z3"/>
    <w:rsid w:val="00A02508"/>
  </w:style>
  <w:style w:type="character" w:customStyle="1" w:styleId="WW8Num1z4">
    <w:name w:val="WW8Num1z4"/>
    <w:rsid w:val="00A02508"/>
  </w:style>
  <w:style w:type="character" w:customStyle="1" w:styleId="WW8Num1z5">
    <w:name w:val="WW8Num1z5"/>
    <w:rsid w:val="00A02508"/>
  </w:style>
  <w:style w:type="character" w:customStyle="1" w:styleId="WW8Num1z6">
    <w:name w:val="WW8Num1z6"/>
    <w:rsid w:val="00A02508"/>
  </w:style>
  <w:style w:type="character" w:customStyle="1" w:styleId="WW8Num1z7">
    <w:name w:val="WW8Num1z7"/>
    <w:rsid w:val="00A02508"/>
  </w:style>
  <w:style w:type="character" w:customStyle="1" w:styleId="WW8Num1z8">
    <w:name w:val="WW8Num1z8"/>
    <w:rsid w:val="00A02508"/>
  </w:style>
  <w:style w:type="character" w:customStyle="1" w:styleId="WW8Num2z0">
    <w:name w:val="WW8Num2z0"/>
    <w:rsid w:val="00A02508"/>
    <w:rPr>
      <w:rFonts w:ascii="Times New Roman" w:eastAsia="Times New Roman" w:hAnsi="Times New Roman" w:cs="Times New Roman"/>
    </w:rPr>
  </w:style>
  <w:style w:type="character" w:customStyle="1" w:styleId="WW8Num2z1">
    <w:name w:val="WW8Num2z1"/>
    <w:rsid w:val="00A02508"/>
    <w:rPr>
      <w:rFonts w:ascii="Courier New" w:hAnsi="Courier New" w:cs="Courier New"/>
    </w:rPr>
  </w:style>
  <w:style w:type="character" w:customStyle="1" w:styleId="WW8Num2z2">
    <w:name w:val="WW8Num2z2"/>
    <w:rsid w:val="00A02508"/>
    <w:rPr>
      <w:rFonts w:ascii="Wingdings" w:hAnsi="Wingdings" w:cs="Wingdings"/>
    </w:rPr>
  </w:style>
  <w:style w:type="character" w:customStyle="1" w:styleId="WW8Num2z3">
    <w:name w:val="WW8Num2z3"/>
    <w:rsid w:val="00A02508"/>
    <w:rPr>
      <w:rFonts w:ascii="Symbol" w:hAnsi="Symbol" w:cs="Symbol"/>
    </w:rPr>
  </w:style>
  <w:style w:type="character" w:customStyle="1" w:styleId="WW8Num3z0">
    <w:name w:val="WW8Num3z0"/>
    <w:rsid w:val="00A02508"/>
  </w:style>
  <w:style w:type="character" w:customStyle="1" w:styleId="WW8Num3z1">
    <w:name w:val="WW8Num3z1"/>
    <w:rsid w:val="00A02508"/>
    <w:rPr>
      <w:b w:val="0"/>
      <w:i w:val="0"/>
    </w:rPr>
  </w:style>
  <w:style w:type="character" w:customStyle="1" w:styleId="WW8Num3z2">
    <w:name w:val="WW8Num3z2"/>
    <w:rsid w:val="00A02508"/>
  </w:style>
  <w:style w:type="character" w:customStyle="1" w:styleId="WW8Num3z3">
    <w:name w:val="WW8Num3z3"/>
    <w:rsid w:val="00A02508"/>
  </w:style>
  <w:style w:type="character" w:customStyle="1" w:styleId="WW8Num3z4">
    <w:name w:val="WW8Num3z4"/>
    <w:rsid w:val="00A02508"/>
  </w:style>
  <w:style w:type="character" w:customStyle="1" w:styleId="WW8Num3z5">
    <w:name w:val="WW8Num3z5"/>
    <w:rsid w:val="00A02508"/>
  </w:style>
  <w:style w:type="character" w:customStyle="1" w:styleId="WW8Num3z6">
    <w:name w:val="WW8Num3z6"/>
    <w:rsid w:val="00A02508"/>
  </w:style>
  <w:style w:type="character" w:customStyle="1" w:styleId="WW8Num3z7">
    <w:name w:val="WW8Num3z7"/>
    <w:rsid w:val="00A02508"/>
  </w:style>
  <w:style w:type="character" w:customStyle="1" w:styleId="WW8Num3z8">
    <w:name w:val="WW8Num3z8"/>
    <w:rsid w:val="00A02508"/>
  </w:style>
  <w:style w:type="character" w:customStyle="1" w:styleId="WW8Num4z0">
    <w:name w:val="WW8Num4z0"/>
    <w:rsid w:val="00A02508"/>
    <w:rPr>
      <w:b/>
      <w:color w:val="auto"/>
    </w:rPr>
  </w:style>
  <w:style w:type="character" w:customStyle="1" w:styleId="WW8Num4z1">
    <w:name w:val="WW8Num4z1"/>
    <w:rsid w:val="00A02508"/>
    <w:rPr>
      <w:b w:val="0"/>
      <w:i w:val="0"/>
    </w:rPr>
  </w:style>
  <w:style w:type="character" w:customStyle="1" w:styleId="WW8Num4z2">
    <w:name w:val="WW8Num4z2"/>
    <w:rsid w:val="00A02508"/>
    <w:rPr>
      <w:rFonts w:ascii="Times New Roman" w:hAnsi="Times New Roman" w:cs="Times New Roman"/>
      <w:b w:val="0"/>
      <w:sz w:val="24"/>
      <w:szCs w:val="24"/>
    </w:rPr>
  </w:style>
  <w:style w:type="character" w:customStyle="1" w:styleId="WW8Num4z3">
    <w:name w:val="WW8Num4z3"/>
    <w:rsid w:val="00A02508"/>
    <w:rPr>
      <w:rFonts w:ascii="Times New Roman" w:hAnsi="Times New Roman" w:cs="Times New Roman"/>
      <w:b w:val="0"/>
    </w:rPr>
  </w:style>
  <w:style w:type="character" w:customStyle="1" w:styleId="WW8Num4z4">
    <w:name w:val="WW8Num4z4"/>
    <w:rsid w:val="00A02508"/>
    <w:rPr>
      <w:b/>
    </w:rPr>
  </w:style>
  <w:style w:type="character" w:customStyle="1" w:styleId="WW8Num5z0">
    <w:name w:val="WW8Num5z0"/>
    <w:rsid w:val="00A02508"/>
  </w:style>
  <w:style w:type="character" w:customStyle="1" w:styleId="WW8Num5z1">
    <w:name w:val="WW8Num5z1"/>
    <w:rsid w:val="00A02508"/>
    <w:rPr>
      <w:rFonts w:ascii="Times New Roman" w:hAnsi="Times New Roman" w:cs="Times New Roman"/>
      <w:sz w:val="24"/>
    </w:rPr>
  </w:style>
  <w:style w:type="character" w:customStyle="1" w:styleId="WW8Num5z2">
    <w:name w:val="WW8Num5z2"/>
    <w:rsid w:val="00A02508"/>
  </w:style>
  <w:style w:type="character" w:customStyle="1" w:styleId="WW8Num5z3">
    <w:name w:val="WW8Num5z3"/>
    <w:rsid w:val="00A02508"/>
  </w:style>
  <w:style w:type="character" w:customStyle="1" w:styleId="WW8Num5z4">
    <w:name w:val="WW8Num5z4"/>
    <w:rsid w:val="00A02508"/>
  </w:style>
  <w:style w:type="character" w:customStyle="1" w:styleId="WW8Num5z5">
    <w:name w:val="WW8Num5z5"/>
    <w:rsid w:val="00A02508"/>
  </w:style>
  <w:style w:type="character" w:customStyle="1" w:styleId="WW8Num5z6">
    <w:name w:val="WW8Num5z6"/>
    <w:rsid w:val="00A02508"/>
  </w:style>
  <w:style w:type="character" w:customStyle="1" w:styleId="WW8Num5z7">
    <w:name w:val="WW8Num5z7"/>
    <w:rsid w:val="00A02508"/>
  </w:style>
  <w:style w:type="character" w:customStyle="1" w:styleId="WW8Num5z8">
    <w:name w:val="WW8Num5z8"/>
    <w:rsid w:val="00A02508"/>
  </w:style>
  <w:style w:type="character" w:customStyle="1" w:styleId="WW8Num6z0">
    <w:name w:val="WW8Num6z0"/>
    <w:rsid w:val="00A02508"/>
  </w:style>
  <w:style w:type="character" w:customStyle="1" w:styleId="WW8Num7z0">
    <w:name w:val="WW8Num7z0"/>
    <w:rsid w:val="00A02508"/>
  </w:style>
  <w:style w:type="character" w:customStyle="1" w:styleId="WW8Num7z1">
    <w:name w:val="WW8Num7z1"/>
    <w:rsid w:val="00A02508"/>
  </w:style>
  <w:style w:type="character" w:customStyle="1" w:styleId="WW8Num7z2">
    <w:name w:val="WW8Num7z2"/>
    <w:rsid w:val="00A02508"/>
  </w:style>
  <w:style w:type="character" w:customStyle="1" w:styleId="WW8Num7z3">
    <w:name w:val="WW8Num7z3"/>
    <w:rsid w:val="00A02508"/>
  </w:style>
  <w:style w:type="character" w:customStyle="1" w:styleId="WW8Num7z4">
    <w:name w:val="WW8Num7z4"/>
    <w:rsid w:val="00A02508"/>
  </w:style>
  <w:style w:type="character" w:customStyle="1" w:styleId="WW8Num7z5">
    <w:name w:val="WW8Num7z5"/>
    <w:rsid w:val="00A02508"/>
  </w:style>
  <w:style w:type="character" w:customStyle="1" w:styleId="WW8Num7z6">
    <w:name w:val="WW8Num7z6"/>
    <w:rsid w:val="00A02508"/>
  </w:style>
  <w:style w:type="character" w:customStyle="1" w:styleId="WW8Num7z7">
    <w:name w:val="WW8Num7z7"/>
    <w:rsid w:val="00A02508"/>
  </w:style>
  <w:style w:type="character" w:customStyle="1" w:styleId="WW8Num7z8">
    <w:name w:val="WW8Num7z8"/>
    <w:rsid w:val="00A02508"/>
  </w:style>
  <w:style w:type="character" w:customStyle="1" w:styleId="WW8Num8z0">
    <w:name w:val="WW8Num8z0"/>
    <w:rsid w:val="00A02508"/>
  </w:style>
  <w:style w:type="character" w:customStyle="1" w:styleId="WW8Num8z1">
    <w:name w:val="WW8Num8z1"/>
    <w:rsid w:val="00A02508"/>
    <w:rPr>
      <w:b w:val="0"/>
      <w:i w:val="0"/>
      <w:sz w:val="24"/>
      <w:szCs w:val="24"/>
    </w:rPr>
  </w:style>
  <w:style w:type="character" w:customStyle="1" w:styleId="WW8Num8z2">
    <w:name w:val="WW8Num8z2"/>
    <w:rsid w:val="00A02508"/>
  </w:style>
  <w:style w:type="character" w:customStyle="1" w:styleId="WW8Num8z3">
    <w:name w:val="WW8Num8z3"/>
    <w:rsid w:val="00A02508"/>
  </w:style>
  <w:style w:type="character" w:customStyle="1" w:styleId="WW8Num8z4">
    <w:name w:val="WW8Num8z4"/>
    <w:rsid w:val="00A02508"/>
  </w:style>
  <w:style w:type="character" w:customStyle="1" w:styleId="WW8Num8z5">
    <w:name w:val="WW8Num8z5"/>
    <w:rsid w:val="00A02508"/>
  </w:style>
  <w:style w:type="character" w:customStyle="1" w:styleId="WW8Num8z6">
    <w:name w:val="WW8Num8z6"/>
    <w:rsid w:val="00A02508"/>
  </w:style>
  <w:style w:type="character" w:customStyle="1" w:styleId="WW8Num8z7">
    <w:name w:val="WW8Num8z7"/>
    <w:rsid w:val="00A02508"/>
  </w:style>
  <w:style w:type="character" w:customStyle="1" w:styleId="WW8Num8z8">
    <w:name w:val="WW8Num8z8"/>
    <w:rsid w:val="00A02508"/>
  </w:style>
  <w:style w:type="character" w:customStyle="1" w:styleId="WW8Num9z0">
    <w:name w:val="WW8Num9z0"/>
    <w:rsid w:val="00A02508"/>
  </w:style>
  <w:style w:type="character" w:customStyle="1" w:styleId="WW8Num9z1">
    <w:name w:val="WW8Num9z1"/>
    <w:rsid w:val="00A02508"/>
    <w:rPr>
      <w:i w:val="0"/>
    </w:rPr>
  </w:style>
  <w:style w:type="character" w:customStyle="1" w:styleId="WW8Num9z2">
    <w:name w:val="WW8Num9z2"/>
    <w:rsid w:val="00A02508"/>
  </w:style>
  <w:style w:type="character" w:customStyle="1" w:styleId="WW8Num9z3">
    <w:name w:val="WW8Num9z3"/>
    <w:rsid w:val="00A02508"/>
  </w:style>
  <w:style w:type="character" w:customStyle="1" w:styleId="WW8Num9z4">
    <w:name w:val="WW8Num9z4"/>
    <w:rsid w:val="00A02508"/>
  </w:style>
  <w:style w:type="character" w:customStyle="1" w:styleId="WW8Num9z5">
    <w:name w:val="WW8Num9z5"/>
    <w:rsid w:val="00A02508"/>
  </w:style>
  <w:style w:type="character" w:customStyle="1" w:styleId="WW8Num9z6">
    <w:name w:val="WW8Num9z6"/>
    <w:rsid w:val="00A02508"/>
  </w:style>
  <w:style w:type="character" w:customStyle="1" w:styleId="WW8Num9z7">
    <w:name w:val="WW8Num9z7"/>
    <w:rsid w:val="00A02508"/>
  </w:style>
  <w:style w:type="character" w:customStyle="1" w:styleId="WW8Num9z8">
    <w:name w:val="WW8Num9z8"/>
    <w:rsid w:val="00A02508"/>
  </w:style>
  <w:style w:type="character" w:customStyle="1" w:styleId="WW8Num10z0">
    <w:name w:val="WW8Num10z0"/>
    <w:rsid w:val="00A02508"/>
  </w:style>
  <w:style w:type="character" w:customStyle="1" w:styleId="WW8Num10z1">
    <w:name w:val="WW8Num10z1"/>
    <w:rsid w:val="00A02508"/>
  </w:style>
  <w:style w:type="character" w:customStyle="1" w:styleId="WW8Num10z2">
    <w:name w:val="WW8Num10z2"/>
    <w:rsid w:val="00A02508"/>
  </w:style>
  <w:style w:type="character" w:customStyle="1" w:styleId="WW8Num10z3">
    <w:name w:val="WW8Num10z3"/>
    <w:rsid w:val="00A02508"/>
  </w:style>
  <w:style w:type="character" w:customStyle="1" w:styleId="WW8Num10z4">
    <w:name w:val="WW8Num10z4"/>
    <w:rsid w:val="00A02508"/>
  </w:style>
  <w:style w:type="character" w:customStyle="1" w:styleId="WW8Num10z5">
    <w:name w:val="WW8Num10z5"/>
    <w:rsid w:val="00A02508"/>
  </w:style>
  <w:style w:type="character" w:customStyle="1" w:styleId="WW8Num10z6">
    <w:name w:val="WW8Num10z6"/>
    <w:rsid w:val="00A02508"/>
  </w:style>
  <w:style w:type="character" w:customStyle="1" w:styleId="WW8Num10z7">
    <w:name w:val="WW8Num10z7"/>
    <w:rsid w:val="00A02508"/>
  </w:style>
  <w:style w:type="character" w:customStyle="1" w:styleId="WW8Num10z8">
    <w:name w:val="WW8Num10z8"/>
    <w:rsid w:val="00A02508"/>
  </w:style>
  <w:style w:type="character" w:customStyle="1" w:styleId="WW8Num11z0">
    <w:name w:val="WW8Num11z0"/>
    <w:rsid w:val="00A02508"/>
  </w:style>
  <w:style w:type="character" w:customStyle="1" w:styleId="WW8Num11z1">
    <w:name w:val="WW8Num11z1"/>
    <w:rsid w:val="00A02508"/>
    <w:rPr>
      <w:rFonts w:ascii="Times New Roman" w:hAnsi="Times New Roman" w:cs="Times New Roman"/>
      <w:sz w:val="24"/>
    </w:rPr>
  </w:style>
  <w:style w:type="character" w:customStyle="1" w:styleId="WW8Num11z2">
    <w:name w:val="WW8Num11z2"/>
    <w:rsid w:val="00A02508"/>
  </w:style>
  <w:style w:type="character" w:customStyle="1" w:styleId="WW8Num11z3">
    <w:name w:val="WW8Num11z3"/>
    <w:rsid w:val="00A02508"/>
  </w:style>
  <w:style w:type="character" w:customStyle="1" w:styleId="WW8Num11z4">
    <w:name w:val="WW8Num11z4"/>
    <w:rsid w:val="00A02508"/>
  </w:style>
  <w:style w:type="character" w:customStyle="1" w:styleId="WW8Num11z5">
    <w:name w:val="WW8Num11z5"/>
    <w:rsid w:val="00A02508"/>
  </w:style>
  <w:style w:type="character" w:customStyle="1" w:styleId="WW8Num11z6">
    <w:name w:val="WW8Num11z6"/>
    <w:rsid w:val="00A02508"/>
  </w:style>
  <w:style w:type="character" w:customStyle="1" w:styleId="WW8Num11z7">
    <w:name w:val="WW8Num11z7"/>
    <w:rsid w:val="00A02508"/>
  </w:style>
  <w:style w:type="character" w:customStyle="1" w:styleId="WW8Num11z8">
    <w:name w:val="WW8Num11z8"/>
    <w:rsid w:val="00A02508"/>
  </w:style>
  <w:style w:type="character" w:customStyle="1" w:styleId="WW8Num12z0">
    <w:name w:val="WW8Num12z0"/>
    <w:rsid w:val="00A02508"/>
  </w:style>
  <w:style w:type="character" w:customStyle="1" w:styleId="WW8Num12z1">
    <w:name w:val="WW8Num12z1"/>
    <w:rsid w:val="00A02508"/>
  </w:style>
  <w:style w:type="character" w:customStyle="1" w:styleId="WW8Num12z2">
    <w:name w:val="WW8Num12z2"/>
    <w:rsid w:val="00A02508"/>
  </w:style>
  <w:style w:type="character" w:customStyle="1" w:styleId="WW8Num12z3">
    <w:name w:val="WW8Num12z3"/>
    <w:rsid w:val="00A02508"/>
  </w:style>
  <w:style w:type="character" w:customStyle="1" w:styleId="WW8Num12z4">
    <w:name w:val="WW8Num12z4"/>
    <w:rsid w:val="00A02508"/>
  </w:style>
  <w:style w:type="character" w:customStyle="1" w:styleId="WW8Num12z5">
    <w:name w:val="WW8Num12z5"/>
    <w:rsid w:val="00A02508"/>
  </w:style>
  <w:style w:type="character" w:customStyle="1" w:styleId="WW8Num12z6">
    <w:name w:val="WW8Num12z6"/>
    <w:rsid w:val="00A02508"/>
  </w:style>
  <w:style w:type="character" w:customStyle="1" w:styleId="WW8Num12z7">
    <w:name w:val="WW8Num12z7"/>
    <w:rsid w:val="00A02508"/>
  </w:style>
  <w:style w:type="character" w:customStyle="1" w:styleId="WW8Num12z8">
    <w:name w:val="WW8Num12z8"/>
    <w:rsid w:val="00A02508"/>
  </w:style>
  <w:style w:type="character" w:customStyle="1" w:styleId="WW8Num13z0">
    <w:name w:val="WW8Num13z0"/>
    <w:rsid w:val="00A02508"/>
  </w:style>
  <w:style w:type="character" w:customStyle="1" w:styleId="WW8Num13z1">
    <w:name w:val="WW8Num13z1"/>
    <w:rsid w:val="00A02508"/>
    <w:rPr>
      <w:rFonts w:ascii="Times New Roman" w:hAnsi="Times New Roman" w:cs="Times New Roman"/>
      <w:sz w:val="24"/>
    </w:rPr>
  </w:style>
  <w:style w:type="character" w:customStyle="1" w:styleId="WW8Num13z2">
    <w:name w:val="WW8Num13z2"/>
    <w:rsid w:val="00A02508"/>
  </w:style>
  <w:style w:type="character" w:customStyle="1" w:styleId="WW8Num13z3">
    <w:name w:val="WW8Num13z3"/>
    <w:rsid w:val="00A02508"/>
  </w:style>
  <w:style w:type="character" w:customStyle="1" w:styleId="WW8Num13z4">
    <w:name w:val="WW8Num13z4"/>
    <w:rsid w:val="00A02508"/>
  </w:style>
  <w:style w:type="character" w:customStyle="1" w:styleId="WW8Num13z5">
    <w:name w:val="WW8Num13z5"/>
    <w:rsid w:val="00A02508"/>
  </w:style>
  <w:style w:type="character" w:customStyle="1" w:styleId="WW8Num13z6">
    <w:name w:val="WW8Num13z6"/>
    <w:rsid w:val="00A02508"/>
  </w:style>
  <w:style w:type="character" w:customStyle="1" w:styleId="WW8Num13z7">
    <w:name w:val="WW8Num13z7"/>
    <w:rsid w:val="00A02508"/>
  </w:style>
  <w:style w:type="character" w:customStyle="1" w:styleId="WW8Num13z8">
    <w:name w:val="WW8Num13z8"/>
    <w:rsid w:val="00A02508"/>
  </w:style>
  <w:style w:type="character" w:customStyle="1" w:styleId="WW8Num14z0">
    <w:name w:val="WW8Num14z0"/>
    <w:rsid w:val="00A02508"/>
  </w:style>
  <w:style w:type="character" w:customStyle="1" w:styleId="WW8Num14z1">
    <w:name w:val="WW8Num14z1"/>
    <w:rsid w:val="00A02508"/>
  </w:style>
  <w:style w:type="character" w:customStyle="1" w:styleId="WW8Num14z2">
    <w:name w:val="WW8Num14z2"/>
    <w:rsid w:val="00A02508"/>
  </w:style>
  <w:style w:type="character" w:customStyle="1" w:styleId="WW8Num14z3">
    <w:name w:val="WW8Num14z3"/>
    <w:rsid w:val="00A02508"/>
  </w:style>
  <w:style w:type="character" w:customStyle="1" w:styleId="WW8Num14z4">
    <w:name w:val="WW8Num14z4"/>
    <w:rsid w:val="00A02508"/>
  </w:style>
  <w:style w:type="character" w:customStyle="1" w:styleId="WW8Num14z5">
    <w:name w:val="WW8Num14z5"/>
    <w:rsid w:val="00A02508"/>
  </w:style>
  <w:style w:type="character" w:customStyle="1" w:styleId="WW8Num14z6">
    <w:name w:val="WW8Num14z6"/>
    <w:rsid w:val="00A02508"/>
  </w:style>
  <w:style w:type="character" w:customStyle="1" w:styleId="WW8Num14z7">
    <w:name w:val="WW8Num14z7"/>
    <w:rsid w:val="00A02508"/>
  </w:style>
  <w:style w:type="character" w:customStyle="1" w:styleId="WW8Num14z8">
    <w:name w:val="WW8Num14z8"/>
    <w:rsid w:val="00A02508"/>
  </w:style>
  <w:style w:type="character" w:customStyle="1" w:styleId="WW8Num15z0">
    <w:name w:val="WW8Num15z0"/>
    <w:rsid w:val="00A02508"/>
  </w:style>
  <w:style w:type="character" w:customStyle="1" w:styleId="WW8Num15z1">
    <w:name w:val="WW8Num15z1"/>
    <w:rsid w:val="00A02508"/>
    <w:rPr>
      <w:rFonts w:ascii="Times New Roman" w:hAnsi="Times New Roman" w:cs="Times New Roman"/>
      <w:sz w:val="24"/>
    </w:rPr>
  </w:style>
  <w:style w:type="character" w:customStyle="1" w:styleId="WW8Num15z2">
    <w:name w:val="WW8Num15z2"/>
    <w:rsid w:val="00A02508"/>
  </w:style>
  <w:style w:type="character" w:customStyle="1" w:styleId="WW8Num15z3">
    <w:name w:val="WW8Num15z3"/>
    <w:rsid w:val="00A02508"/>
  </w:style>
  <w:style w:type="character" w:customStyle="1" w:styleId="WW8Num15z4">
    <w:name w:val="WW8Num15z4"/>
    <w:rsid w:val="00A02508"/>
  </w:style>
  <w:style w:type="character" w:customStyle="1" w:styleId="WW8Num15z5">
    <w:name w:val="WW8Num15z5"/>
    <w:rsid w:val="00A02508"/>
  </w:style>
  <w:style w:type="character" w:customStyle="1" w:styleId="WW8Num15z6">
    <w:name w:val="WW8Num15z6"/>
    <w:rsid w:val="00A02508"/>
  </w:style>
  <w:style w:type="character" w:customStyle="1" w:styleId="WW8Num15z7">
    <w:name w:val="WW8Num15z7"/>
    <w:rsid w:val="00A02508"/>
  </w:style>
  <w:style w:type="character" w:customStyle="1" w:styleId="WW8Num15z8">
    <w:name w:val="WW8Num15z8"/>
    <w:rsid w:val="00A02508"/>
  </w:style>
  <w:style w:type="character" w:customStyle="1" w:styleId="WW8Num16z0">
    <w:name w:val="WW8Num16z0"/>
    <w:rsid w:val="00A02508"/>
  </w:style>
  <w:style w:type="character" w:customStyle="1" w:styleId="WW8Num16z1">
    <w:name w:val="WW8Num16z1"/>
    <w:rsid w:val="00A02508"/>
    <w:rPr>
      <w:rFonts w:ascii="Times New Roman" w:hAnsi="Times New Roman" w:cs="Times New Roman"/>
      <w:sz w:val="24"/>
    </w:rPr>
  </w:style>
  <w:style w:type="character" w:customStyle="1" w:styleId="WW8Num16z2">
    <w:name w:val="WW8Num16z2"/>
    <w:rsid w:val="00A02508"/>
  </w:style>
  <w:style w:type="character" w:customStyle="1" w:styleId="WW8Num16z3">
    <w:name w:val="WW8Num16z3"/>
    <w:rsid w:val="00A02508"/>
  </w:style>
  <w:style w:type="character" w:customStyle="1" w:styleId="WW8Num16z4">
    <w:name w:val="WW8Num16z4"/>
    <w:rsid w:val="00A02508"/>
  </w:style>
  <w:style w:type="character" w:customStyle="1" w:styleId="WW8Num16z5">
    <w:name w:val="WW8Num16z5"/>
    <w:rsid w:val="00A02508"/>
  </w:style>
  <w:style w:type="character" w:customStyle="1" w:styleId="WW8Num16z6">
    <w:name w:val="WW8Num16z6"/>
    <w:rsid w:val="00A02508"/>
  </w:style>
  <w:style w:type="character" w:customStyle="1" w:styleId="WW8Num16z7">
    <w:name w:val="WW8Num16z7"/>
    <w:rsid w:val="00A02508"/>
  </w:style>
  <w:style w:type="character" w:customStyle="1" w:styleId="WW8Num16z8">
    <w:name w:val="WW8Num16z8"/>
    <w:rsid w:val="00A02508"/>
  </w:style>
  <w:style w:type="character" w:customStyle="1" w:styleId="WW8Num17z0">
    <w:name w:val="WW8Num17z0"/>
    <w:rsid w:val="00A02508"/>
  </w:style>
  <w:style w:type="character" w:customStyle="1" w:styleId="WW8Num17z1">
    <w:name w:val="WW8Num17z1"/>
    <w:rsid w:val="00A02508"/>
    <w:rPr>
      <w:b w:val="0"/>
      <w:i w:val="0"/>
      <w:color w:val="auto"/>
    </w:rPr>
  </w:style>
  <w:style w:type="character" w:customStyle="1" w:styleId="WW8Num17z2">
    <w:name w:val="WW8Num17z2"/>
    <w:rsid w:val="00A02508"/>
    <w:rPr>
      <w:b w:val="0"/>
    </w:rPr>
  </w:style>
  <w:style w:type="character" w:customStyle="1" w:styleId="WW8Num17z4">
    <w:name w:val="WW8Num17z4"/>
    <w:rsid w:val="00A02508"/>
    <w:rPr>
      <w:rFonts w:ascii="Times New Roman" w:eastAsia="Times New Roman" w:hAnsi="Times New Roman" w:cs="Times New Roman"/>
    </w:rPr>
  </w:style>
  <w:style w:type="character" w:customStyle="1" w:styleId="WW8Num17z5">
    <w:name w:val="WW8Num17z5"/>
    <w:rsid w:val="00A02508"/>
  </w:style>
  <w:style w:type="character" w:customStyle="1" w:styleId="WW8Num17z6">
    <w:name w:val="WW8Num17z6"/>
    <w:rsid w:val="00A02508"/>
  </w:style>
  <w:style w:type="character" w:customStyle="1" w:styleId="WW8Num17z7">
    <w:name w:val="WW8Num17z7"/>
    <w:rsid w:val="00A02508"/>
  </w:style>
  <w:style w:type="character" w:customStyle="1" w:styleId="WW8Num17z8">
    <w:name w:val="WW8Num17z8"/>
    <w:rsid w:val="00A02508"/>
  </w:style>
  <w:style w:type="character" w:customStyle="1" w:styleId="WW8Num18z0">
    <w:name w:val="WW8Num18z0"/>
    <w:rsid w:val="00A02508"/>
  </w:style>
  <w:style w:type="character" w:customStyle="1" w:styleId="WW8Num18z1">
    <w:name w:val="WW8Num18z1"/>
    <w:rsid w:val="00A02508"/>
    <w:rPr>
      <w:rFonts w:ascii="Times New Roman" w:hAnsi="Times New Roman" w:cs="Times New Roman"/>
      <w:sz w:val="24"/>
    </w:rPr>
  </w:style>
  <w:style w:type="character" w:customStyle="1" w:styleId="WW8Num18z2">
    <w:name w:val="WW8Num18z2"/>
    <w:rsid w:val="00A02508"/>
  </w:style>
  <w:style w:type="character" w:customStyle="1" w:styleId="WW8Num18z3">
    <w:name w:val="WW8Num18z3"/>
    <w:rsid w:val="00A02508"/>
  </w:style>
  <w:style w:type="character" w:customStyle="1" w:styleId="WW8Num18z4">
    <w:name w:val="WW8Num18z4"/>
    <w:rsid w:val="00A02508"/>
  </w:style>
  <w:style w:type="character" w:customStyle="1" w:styleId="WW8Num18z5">
    <w:name w:val="WW8Num18z5"/>
    <w:rsid w:val="00A02508"/>
  </w:style>
  <w:style w:type="character" w:customStyle="1" w:styleId="WW8Num18z6">
    <w:name w:val="WW8Num18z6"/>
    <w:rsid w:val="00A02508"/>
  </w:style>
  <w:style w:type="character" w:customStyle="1" w:styleId="WW8Num18z7">
    <w:name w:val="WW8Num18z7"/>
    <w:rsid w:val="00A02508"/>
  </w:style>
  <w:style w:type="character" w:customStyle="1" w:styleId="WW8Num18z8">
    <w:name w:val="WW8Num18z8"/>
    <w:rsid w:val="00A02508"/>
  </w:style>
  <w:style w:type="character" w:customStyle="1" w:styleId="WW8Num19z0">
    <w:name w:val="WW8Num19z0"/>
    <w:rsid w:val="00A02508"/>
  </w:style>
  <w:style w:type="character" w:customStyle="1" w:styleId="WW8Num19z1">
    <w:name w:val="WW8Num19z1"/>
    <w:rsid w:val="00A02508"/>
    <w:rPr>
      <w:b w:val="0"/>
    </w:rPr>
  </w:style>
  <w:style w:type="character" w:customStyle="1" w:styleId="WW8Num19z2">
    <w:name w:val="WW8Num19z2"/>
    <w:rsid w:val="00A02508"/>
  </w:style>
  <w:style w:type="character" w:customStyle="1" w:styleId="WW8Num19z3">
    <w:name w:val="WW8Num19z3"/>
    <w:rsid w:val="00A02508"/>
  </w:style>
  <w:style w:type="character" w:customStyle="1" w:styleId="WW8Num19z4">
    <w:name w:val="WW8Num19z4"/>
    <w:rsid w:val="00A02508"/>
  </w:style>
  <w:style w:type="character" w:customStyle="1" w:styleId="WW8Num19z5">
    <w:name w:val="WW8Num19z5"/>
    <w:rsid w:val="00A02508"/>
  </w:style>
  <w:style w:type="character" w:customStyle="1" w:styleId="WW8Num19z6">
    <w:name w:val="WW8Num19z6"/>
    <w:rsid w:val="00A02508"/>
  </w:style>
  <w:style w:type="character" w:customStyle="1" w:styleId="WW8Num19z7">
    <w:name w:val="WW8Num19z7"/>
    <w:rsid w:val="00A02508"/>
  </w:style>
  <w:style w:type="character" w:customStyle="1" w:styleId="WW8Num19z8">
    <w:name w:val="WW8Num19z8"/>
    <w:rsid w:val="00A02508"/>
  </w:style>
  <w:style w:type="character" w:customStyle="1" w:styleId="WW8Num20z0">
    <w:name w:val="WW8Num20z0"/>
    <w:rsid w:val="00A02508"/>
  </w:style>
  <w:style w:type="character" w:customStyle="1" w:styleId="WW8Num20z1">
    <w:name w:val="WW8Num20z1"/>
    <w:rsid w:val="00A02508"/>
    <w:rPr>
      <w:i w:val="0"/>
    </w:rPr>
  </w:style>
  <w:style w:type="character" w:customStyle="1" w:styleId="WW8Num20z2">
    <w:name w:val="WW8Num20z2"/>
    <w:rsid w:val="00A02508"/>
  </w:style>
  <w:style w:type="character" w:customStyle="1" w:styleId="WW8Num20z3">
    <w:name w:val="WW8Num20z3"/>
    <w:rsid w:val="00A02508"/>
  </w:style>
  <w:style w:type="character" w:customStyle="1" w:styleId="WW8Num20z4">
    <w:name w:val="WW8Num20z4"/>
    <w:rsid w:val="00A02508"/>
  </w:style>
  <w:style w:type="character" w:customStyle="1" w:styleId="WW8Num20z5">
    <w:name w:val="WW8Num20z5"/>
    <w:rsid w:val="00A02508"/>
  </w:style>
  <w:style w:type="character" w:customStyle="1" w:styleId="WW8Num20z6">
    <w:name w:val="WW8Num20z6"/>
    <w:rsid w:val="00A02508"/>
  </w:style>
  <w:style w:type="character" w:customStyle="1" w:styleId="WW8Num20z7">
    <w:name w:val="WW8Num20z7"/>
    <w:rsid w:val="00A02508"/>
  </w:style>
  <w:style w:type="character" w:customStyle="1" w:styleId="WW8Num20z8">
    <w:name w:val="WW8Num20z8"/>
    <w:rsid w:val="00A02508"/>
  </w:style>
  <w:style w:type="character" w:customStyle="1" w:styleId="WW8Num21z0">
    <w:name w:val="WW8Num21z0"/>
    <w:rsid w:val="00A02508"/>
  </w:style>
  <w:style w:type="character" w:customStyle="1" w:styleId="WW8Num21z1">
    <w:name w:val="WW8Num21z1"/>
    <w:rsid w:val="00A02508"/>
    <w:rPr>
      <w:rFonts w:ascii="Times New Roman" w:hAnsi="Times New Roman" w:cs="Times New Roman"/>
      <w:sz w:val="24"/>
    </w:rPr>
  </w:style>
  <w:style w:type="character" w:customStyle="1" w:styleId="WW8Num21z2">
    <w:name w:val="WW8Num21z2"/>
    <w:rsid w:val="00A02508"/>
  </w:style>
  <w:style w:type="character" w:customStyle="1" w:styleId="WW8Num21z3">
    <w:name w:val="WW8Num21z3"/>
    <w:rsid w:val="00A02508"/>
  </w:style>
  <w:style w:type="character" w:customStyle="1" w:styleId="WW8Num21z4">
    <w:name w:val="WW8Num21z4"/>
    <w:rsid w:val="00A02508"/>
  </w:style>
  <w:style w:type="character" w:customStyle="1" w:styleId="WW8Num21z5">
    <w:name w:val="WW8Num21z5"/>
    <w:rsid w:val="00A02508"/>
  </w:style>
  <w:style w:type="character" w:customStyle="1" w:styleId="WW8Num21z6">
    <w:name w:val="WW8Num21z6"/>
    <w:rsid w:val="00A02508"/>
  </w:style>
  <w:style w:type="character" w:customStyle="1" w:styleId="WW8Num21z7">
    <w:name w:val="WW8Num21z7"/>
    <w:rsid w:val="00A02508"/>
  </w:style>
  <w:style w:type="character" w:customStyle="1" w:styleId="WW8Num21z8">
    <w:name w:val="WW8Num21z8"/>
    <w:rsid w:val="00A02508"/>
  </w:style>
  <w:style w:type="character" w:customStyle="1" w:styleId="WW8Num22z0">
    <w:name w:val="WW8Num22z0"/>
    <w:rsid w:val="00A02508"/>
    <w:rPr>
      <w:b/>
      <w:color w:val="auto"/>
    </w:rPr>
  </w:style>
  <w:style w:type="character" w:customStyle="1" w:styleId="WW8Num22z1">
    <w:name w:val="WW8Num22z1"/>
    <w:rsid w:val="00A02508"/>
    <w:rPr>
      <w:i w:val="0"/>
    </w:rPr>
  </w:style>
  <w:style w:type="character" w:customStyle="1" w:styleId="WW8Num23z0">
    <w:name w:val="WW8Num23z0"/>
    <w:rsid w:val="00A02508"/>
  </w:style>
  <w:style w:type="character" w:customStyle="1" w:styleId="WW8Num23z1">
    <w:name w:val="WW8Num23z1"/>
    <w:rsid w:val="00A02508"/>
  </w:style>
  <w:style w:type="character" w:customStyle="1" w:styleId="WW8Num23z2">
    <w:name w:val="WW8Num23z2"/>
    <w:rsid w:val="00A02508"/>
  </w:style>
  <w:style w:type="character" w:customStyle="1" w:styleId="WW8Num23z3">
    <w:name w:val="WW8Num23z3"/>
    <w:rsid w:val="00A02508"/>
  </w:style>
  <w:style w:type="character" w:customStyle="1" w:styleId="WW8Num23z4">
    <w:name w:val="WW8Num23z4"/>
    <w:rsid w:val="00A02508"/>
  </w:style>
  <w:style w:type="character" w:customStyle="1" w:styleId="WW8Num23z5">
    <w:name w:val="WW8Num23z5"/>
    <w:rsid w:val="00A02508"/>
  </w:style>
  <w:style w:type="character" w:customStyle="1" w:styleId="WW8Num23z6">
    <w:name w:val="WW8Num23z6"/>
    <w:rsid w:val="00A02508"/>
  </w:style>
  <w:style w:type="character" w:customStyle="1" w:styleId="WW8Num23z7">
    <w:name w:val="WW8Num23z7"/>
    <w:rsid w:val="00A02508"/>
  </w:style>
  <w:style w:type="character" w:customStyle="1" w:styleId="WW8Num23z8">
    <w:name w:val="WW8Num23z8"/>
    <w:rsid w:val="00A02508"/>
  </w:style>
  <w:style w:type="character" w:customStyle="1" w:styleId="WW8Num24z0">
    <w:name w:val="WW8Num24z0"/>
    <w:rsid w:val="00A02508"/>
  </w:style>
  <w:style w:type="character" w:customStyle="1" w:styleId="WW8Num24z1">
    <w:name w:val="WW8Num24z1"/>
    <w:rsid w:val="00A02508"/>
    <w:rPr>
      <w:rFonts w:ascii="Times New Roman" w:hAnsi="Times New Roman" w:cs="Times New Roman"/>
      <w:sz w:val="24"/>
    </w:rPr>
  </w:style>
  <w:style w:type="character" w:customStyle="1" w:styleId="WW8Num24z2">
    <w:name w:val="WW8Num24z2"/>
    <w:rsid w:val="00A02508"/>
  </w:style>
  <w:style w:type="character" w:customStyle="1" w:styleId="WW8Num24z3">
    <w:name w:val="WW8Num24z3"/>
    <w:rsid w:val="00A02508"/>
  </w:style>
  <w:style w:type="character" w:customStyle="1" w:styleId="WW8Num24z4">
    <w:name w:val="WW8Num24z4"/>
    <w:rsid w:val="00A02508"/>
  </w:style>
  <w:style w:type="character" w:customStyle="1" w:styleId="WW8Num24z5">
    <w:name w:val="WW8Num24z5"/>
    <w:rsid w:val="00A02508"/>
  </w:style>
  <w:style w:type="character" w:customStyle="1" w:styleId="WW8Num24z6">
    <w:name w:val="WW8Num24z6"/>
    <w:rsid w:val="00A02508"/>
  </w:style>
  <w:style w:type="character" w:customStyle="1" w:styleId="WW8Num24z7">
    <w:name w:val="WW8Num24z7"/>
    <w:rsid w:val="00A02508"/>
  </w:style>
  <w:style w:type="character" w:customStyle="1" w:styleId="WW8Num24z8">
    <w:name w:val="WW8Num24z8"/>
    <w:rsid w:val="00A02508"/>
  </w:style>
  <w:style w:type="character" w:customStyle="1" w:styleId="WW8Num25z0">
    <w:name w:val="WW8Num25z0"/>
    <w:rsid w:val="00A02508"/>
  </w:style>
  <w:style w:type="character" w:customStyle="1" w:styleId="WW8Num25z1">
    <w:name w:val="WW8Num25z1"/>
    <w:rsid w:val="00A02508"/>
    <w:rPr>
      <w:rFonts w:ascii="Times New Roman" w:hAnsi="Times New Roman" w:cs="Times New Roman"/>
      <w:sz w:val="24"/>
    </w:rPr>
  </w:style>
  <w:style w:type="character" w:customStyle="1" w:styleId="WW8Num25z2">
    <w:name w:val="WW8Num25z2"/>
    <w:rsid w:val="00A02508"/>
  </w:style>
  <w:style w:type="character" w:customStyle="1" w:styleId="WW8Num25z3">
    <w:name w:val="WW8Num25z3"/>
    <w:rsid w:val="00A02508"/>
  </w:style>
  <w:style w:type="character" w:customStyle="1" w:styleId="WW8Num25z4">
    <w:name w:val="WW8Num25z4"/>
    <w:rsid w:val="00A02508"/>
  </w:style>
  <w:style w:type="character" w:customStyle="1" w:styleId="WW8Num25z5">
    <w:name w:val="WW8Num25z5"/>
    <w:rsid w:val="00A02508"/>
  </w:style>
  <w:style w:type="character" w:customStyle="1" w:styleId="WW8Num25z6">
    <w:name w:val="WW8Num25z6"/>
    <w:rsid w:val="00A02508"/>
  </w:style>
  <w:style w:type="character" w:customStyle="1" w:styleId="WW8Num25z7">
    <w:name w:val="WW8Num25z7"/>
    <w:rsid w:val="00A02508"/>
  </w:style>
  <w:style w:type="character" w:customStyle="1" w:styleId="WW8Num25z8">
    <w:name w:val="WW8Num25z8"/>
    <w:rsid w:val="00A02508"/>
  </w:style>
  <w:style w:type="character" w:customStyle="1" w:styleId="WW8Num26z0">
    <w:name w:val="WW8Num26z0"/>
    <w:rsid w:val="00A02508"/>
  </w:style>
  <w:style w:type="character" w:customStyle="1" w:styleId="WW8Num26z1">
    <w:name w:val="WW8Num26z1"/>
    <w:rsid w:val="00A02508"/>
  </w:style>
  <w:style w:type="character" w:customStyle="1" w:styleId="WW8Num26z2">
    <w:name w:val="WW8Num26z2"/>
    <w:rsid w:val="00A02508"/>
  </w:style>
  <w:style w:type="character" w:customStyle="1" w:styleId="WW8Num26z3">
    <w:name w:val="WW8Num26z3"/>
    <w:rsid w:val="00A02508"/>
  </w:style>
  <w:style w:type="character" w:customStyle="1" w:styleId="WW8Num26z4">
    <w:name w:val="WW8Num26z4"/>
    <w:rsid w:val="00A02508"/>
  </w:style>
  <w:style w:type="character" w:customStyle="1" w:styleId="WW8Num26z5">
    <w:name w:val="WW8Num26z5"/>
    <w:rsid w:val="00A02508"/>
  </w:style>
  <w:style w:type="character" w:customStyle="1" w:styleId="WW8Num26z6">
    <w:name w:val="WW8Num26z6"/>
    <w:rsid w:val="00A02508"/>
  </w:style>
  <w:style w:type="character" w:customStyle="1" w:styleId="WW8Num26z7">
    <w:name w:val="WW8Num26z7"/>
    <w:rsid w:val="00A02508"/>
  </w:style>
  <w:style w:type="character" w:customStyle="1" w:styleId="WW8Num26z8">
    <w:name w:val="WW8Num26z8"/>
    <w:rsid w:val="00A02508"/>
  </w:style>
  <w:style w:type="character" w:customStyle="1" w:styleId="WW8Num27z0">
    <w:name w:val="WW8Num27z0"/>
    <w:rsid w:val="00A02508"/>
  </w:style>
  <w:style w:type="character" w:customStyle="1" w:styleId="WW8Num27z1">
    <w:name w:val="WW8Num27z1"/>
    <w:rsid w:val="00A02508"/>
    <w:rPr>
      <w:rFonts w:ascii="Times New Roman" w:hAnsi="Times New Roman" w:cs="Times New Roman"/>
      <w:sz w:val="24"/>
    </w:rPr>
  </w:style>
  <w:style w:type="character" w:customStyle="1" w:styleId="WW8Num27z2">
    <w:name w:val="WW8Num27z2"/>
    <w:rsid w:val="00A02508"/>
  </w:style>
  <w:style w:type="character" w:customStyle="1" w:styleId="WW8Num27z3">
    <w:name w:val="WW8Num27z3"/>
    <w:rsid w:val="00A02508"/>
  </w:style>
  <w:style w:type="character" w:customStyle="1" w:styleId="WW8Num27z4">
    <w:name w:val="WW8Num27z4"/>
    <w:rsid w:val="00A02508"/>
  </w:style>
  <w:style w:type="character" w:customStyle="1" w:styleId="WW8Num27z5">
    <w:name w:val="WW8Num27z5"/>
    <w:rsid w:val="00A02508"/>
  </w:style>
  <w:style w:type="character" w:customStyle="1" w:styleId="WW8Num27z6">
    <w:name w:val="WW8Num27z6"/>
    <w:rsid w:val="00A02508"/>
  </w:style>
  <w:style w:type="character" w:customStyle="1" w:styleId="WW8Num27z7">
    <w:name w:val="WW8Num27z7"/>
    <w:rsid w:val="00A02508"/>
  </w:style>
  <w:style w:type="character" w:customStyle="1" w:styleId="WW8Num27z8">
    <w:name w:val="WW8Num27z8"/>
    <w:rsid w:val="00A02508"/>
  </w:style>
  <w:style w:type="character" w:customStyle="1" w:styleId="WW8Num28z0">
    <w:name w:val="WW8Num28z0"/>
    <w:rsid w:val="00A02508"/>
  </w:style>
  <w:style w:type="character" w:customStyle="1" w:styleId="WW8Num28z1">
    <w:name w:val="WW8Num28z1"/>
    <w:rsid w:val="00A02508"/>
  </w:style>
  <w:style w:type="character" w:customStyle="1" w:styleId="WW8Num28z2">
    <w:name w:val="WW8Num28z2"/>
    <w:rsid w:val="00A02508"/>
  </w:style>
  <w:style w:type="character" w:customStyle="1" w:styleId="WW8Num28z3">
    <w:name w:val="WW8Num28z3"/>
    <w:rsid w:val="00A02508"/>
    <w:rPr>
      <w:rFonts w:ascii="Times New Roman" w:eastAsia="Times New Roman" w:hAnsi="Times New Roman" w:cs="Times New Roman"/>
    </w:rPr>
  </w:style>
  <w:style w:type="character" w:customStyle="1" w:styleId="WW8Num28z4">
    <w:name w:val="WW8Num28z4"/>
    <w:rsid w:val="00A02508"/>
  </w:style>
  <w:style w:type="character" w:customStyle="1" w:styleId="WW8Num28z5">
    <w:name w:val="WW8Num28z5"/>
    <w:rsid w:val="00A02508"/>
  </w:style>
  <w:style w:type="character" w:customStyle="1" w:styleId="WW8Num28z6">
    <w:name w:val="WW8Num28z6"/>
    <w:rsid w:val="00A02508"/>
  </w:style>
  <w:style w:type="character" w:customStyle="1" w:styleId="WW8Num28z7">
    <w:name w:val="WW8Num28z7"/>
    <w:rsid w:val="00A02508"/>
  </w:style>
  <w:style w:type="character" w:customStyle="1" w:styleId="WW8Num28z8">
    <w:name w:val="WW8Num28z8"/>
    <w:rsid w:val="00A02508"/>
  </w:style>
  <w:style w:type="character" w:customStyle="1" w:styleId="right4">
    <w:name w:val="right4"/>
    <w:rsid w:val="00A02508"/>
  </w:style>
  <w:style w:type="character" w:customStyle="1" w:styleId="EndnoteCharacters">
    <w:name w:val="Endnote Characters"/>
    <w:rsid w:val="00A02508"/>
    <w:rPr>
      <w:vertAlign w:val="superscript"/>
    </w:rPr>
  </w:style>
  <w:style w:type="paragraph" w:customStyle="1" w:styleId="Heading">
    <w:name w:val="Heading"/>
    <w:basedOn w:val="Normal"/>
    <w:next w:val="BodyText"/>
    <w:rsid w:val="00A02508"/>
    <w:pPr>
      <w:suppressAutoHyphens/>
      <w:jc w:val="center"/>
    </w:pPr>
    <w:rPr>
      <w:rFonts w:ascii="RimTimes" w:hAnsi="RimTimes" w:cs="RimTimes"/>
      <w:sz w:val="28"/>
      <w:szCs w:val="20"/>
      <w:lang w:eastAsia="zh-CN"/>
    </w:rPr>
  </w:style>
  <w:style w:type="paragraph" w:styleId="List">
    <w:name w:val="List"/>
    <w:basedOn w:val="BodyText"/>
    <w:rsid w:val="00A02508"/>
    <w:pPr>
      <w:suppressAutoHyphens/>
      <w:spacing w:after="120"/>
      <w:jc w:val="left"/>
    </w:pPr>
    <w:rPr>
      <w:rFonts w:cs="Mangal"/>
      <w:sz w:val="20"/>
      <w:lang w:val="en-AU" w:eastAsia="zh-CN"/>
    </w:rPr>
  </w:style>
  <w:style w:type="paragraph" w:styleId="Caption">
    <w:name w:val="caption"/>
    <w:basedOn w:val="Normal"/>
    <w:qFormat/>
    <w:rsid w:val="00A02508"/>
    <w:pPr>
      <w:suppressLineNumbers/>
      <w:suppressAutoHyphens/>
      <w:spacing w:before="120" w:after="120"/>
    </w:pPr>
    <w:rPr>
      <w:rFonts w:cs="Mangal"/>
      <w:i/>
      <w:iCs/>
      <w:lang w:eastAsia="zh-CN"/>
    </w:rPr>
  </w:style>
  <w:style w:type="paragraph" w:customStyle="1" w:styleId="Index">
    <w:name w:val="Index"/>
    <w:basedOn w:val="Normal"/>
    <w:rsid w:val="00A02508"/>
    <w:pPr>
      <w:suppressLineNumbers/>
      <w:suppressAutoHyphens/>
    </w:pPr>
    <w:rPr>
      <w:rFonts w:cs="Mangal"/>
      <w:lang w:eastAsia="zh-CN"/>
    </w:rPr>
  </w:style>
  <w:style w:type="paragraph" w:customStyle="1" w:styleId="TableContents">
    <w:name w:val="Table Contents"/>
    <w:basedOn w:val="Normal"/>
    <w:rsid w:val="00A02508"/>
    <w:pPr>
      <w:suppressLineNumbers/>
      <w:suppressAutoHyphens/>
    </w:pPr>
    <w:rPr>
      <w:lang w:eastAsia="zh-CN"/>
    </w:rPr>
  </w:style>
  <w:style w:type="paragraph" w:customStyle="1" w:styleId="TableHeading">
    <w:name w:val="Table Heading"/>
    <w:basedOn w:val="TableContents"/>
    <w:rsid w:val="00A02508"/>
    <w:pPr>
      <w:jc w:val="center"/>
    </w:pPr>
    <w:rPr>
      <w:b/>
      <w:bCs/>
    </w:rPr>
  </w:style>
  <w:style w:type="paragraph" w:customStyle="1" w:styleId="FrameContents">
    <w:name w:val="Frame Contents"/>
    <w:basedOn w:val="Normal"/>
    <w:rsid w:val="00A02508"/>
    <w:pPr>
      <w:suppressAutoHyphens/>
    </w:pPr>
    <w:rPr>
      <w:lang w:eastAsia="zh-CN"/>
    </w:rPr>
  </w:style>
  <w:style w:type="paragraph" w:customStyle="1" w:styleId="CharCharCharCharCharCharCharCharCharCharCharCharCharCharCharCharCharCharCharCharCharCharCharChar1CharCharCharChar0">
    <w:name w:val="Char Char Char Char Char Char Char Char Char Char Char Char Char Char Char Char Char Char Char Char Char Char Char Char1 Char Char Char Char"/>
    <w:basedOn w:val="Normal"/>
    <w:semiHidden/>
    <w:rsid w:val="00CB6651"/>
    <w:pPr>
      <w:spacing w:after="160" w:line="240" w:lineRule="exact"/>
    </w:pPr>
    <w:rPr>
      <w:rFonts w:ascii="Dutch TL" w:hAnsi="Dutch TL"/>
      <w:sz w:val="28"/>
      <w:szCs w:val="20"/>
      <w:lang w:eastAsia="lv-LV"/>
    </w:rPr>
  </w:style>
  <w:style w:type="numbering" w:customStyle="1" w:styleId="NoList11111">
    <w:name w:val="No List11111"/>
    <w:next w:val="NoList"/>
    <w:uiPriority w:val="99"/>
    <w:semiHidden/>
    <w:unhideWhenUsed/>
    <w:rsid w:val="00F3095E"/>
  </w:style>
  <w:style w:type="character" w:customStyle="1" w:styleId="Heading8Char">
    <w:name w:val="Heading 8 Char"/>
    <w:link w:val="Heading8"/>
    <w:semiHidden/>
    <w:rsid w:val="000D305B"/>
    <w:rPr>
      <w:rFonts w:ascii="Calibri" w:eastAsia="Times New Roman" w:hAnsi="Calibri" w:cs="Times New Roman"/>
      <w:i/>
      <w:iCs/>
      <w:sz w:val="24"/>
      <w:szCs w:val="24"/>
      <w:lang w:eastAsia="en-US"/>
    </w:rPr>
  </w:style>
  <w:style w:type="numbering" w:customStyle="1" w:styleId="111111243">
    <w:name w:val="1 / 1.1 / 1.1.1243"/>
    <w:rsid w:val="00A1175F"/>
  </w:style>
  <w:style w:type="numbering" w:customStyle="1" w:styleId="111111721">
    <w:name w:val="1 / 1.1 / 1.1.1721"/>
    <w:basedOn w:val="NoList"/>
    <w:next w:val="111111"/>
    <w:semiHidden/>
    <w:unhideWhenUsed/>
    <w:rsid w:val="007B157F"/>
    <w:pPr>
      <w:numPr>
        <w:numId w:val="1"/>
      </w:numPr>
    </w:pPr>
  </w:style>
  <w:style w:type="paragraph" w:styleId="BodyText3">
    <w:name w:val="Body Text 3"/>
    <w:basedOn w:val="Normal"/>
    <w:link w:val="BodyText3Char"/>
    <w:rsid w:val="00817508"/>
    <w:pPr>
      <w:spacing w:after="120"/>
    </w:pPr>
    <w:rPr>
      <w:sz w:val="16"/>
      <w:szCs w:val="16"/>
    </w:rPr>
  </w:style>
  <w:style w:type="character" w:customStyle="1" w:styleId="BodyText3Char">
    <w:name w:val="Body Text 3 Char"/>
    <w:link w:val="BodyText3"/>
    <w:rsid w:val="00817508"/>
    <w:rPr>
      <w:sz w:val="16"/>
      <w:szCs w:val="16"/>
      <w:lang w:eastAsia="en-US"/>
    </w:rPr>
  </w:style>
  <w:style w:type="character" w:customStyle="1" w:styleId="apple-converted-space">
    <w:name w:val="apple-converted-space"/>
    <w:rsid w:val="00D27D5F"/>
  </w:style>
  <w:style w:type="character" w:customStyle="1" w:styleId="ListParagraphChar">
    <w:name w:val="List Paragraph Char"/>
    <w:aliases w:val="Strip Char,H&amp;P List Paragraph Char,Normal bullet 2 Char,Bullet list Char"/>
    <w:link w:val="ListParagraph"/>
    <w:uiPriority w:val="34"/>
    <w:rsid w:val="003F2520"/>
    <w:rPr>
      <w:rFonts w:ascii="Calibri" w:eastAsia="Calibri" w:hAnsi="Calibri"/>
      <w:sz w:val="22"/>
      <w:szCs w:val="22"/>
    </w:rPr>
  </w:style>
  <w:style w:type="character" w:styleId="Strong">
    <w:name w:val="Strong"/>
    <w:basedOn w:val="DefaultParagraphFont"/>
    <w:uiPriority w:val="22"/>
    <w:qFormat/>
    <w:rsid w:val="00292B8B"/>
    <w:rPr>
      <w:b/>
      <w:bCs/>
    </w:rPr>
  </w:style>
  <w:style w:type="paragraph" w:customStyle="1" w:styleId="Iauiue1">
    <w:name w:val="Iau?iue1"/>
    <w:rsid w:val="000645CE"/>
    <w:pPr>
      <w:suppressAutoHyphens/>
    </w:pPr>
    <w:rPr>
      <w:rFonts w:ascii="BaltHelvetica" w:eastAsia="Arial" w:hAnsi="BaltHelvetica"/>
      <w:sz w:val="24"/>
      <w:lang w:val="ru-RU" w:eastAsia="ar-SA"/>
    </w:rPr>
  </w:style>
  <w:style w:type="numbering" w:customStyle="1" w:styleId="Style131">
    <w:name w:val="Style131"/>
    <w:rsid w:val="00B0340C"/>
    <w:pPr>
      <w:numPr>
        <w:numId w:val="11"/>
      </w:numPr>
    </w:pPr>
  </w:style>
  <w:style w:type="paragraph" w:customStyle="1" w:styleId="tvhtml">
    <w:name w:val="tv_html"/>
    <w:basedOn w:val="Normal"/>
    <w:rsid w:val="00B0340C"/>
    <w:pPr>
      <w:spacing w:before="100" w:beforeAutospacing="1" w:after="100" w:afterAutospacing="1"/>
    </w:pPr>
    <w:rPr>
      <w:rFonts w:ascii="Verdana" w:hAnsi="Verdana"/>
      <w:sz w:val="16"/>
      <w:szCs w:val="16"/>
      <w:lang w:eastAsia="lv-LV"/>
    </w:rPr>
  </w:style>
  <w:style w:type="paragraph" w:customStyle="1" w:styleId="RakstzRakstzCharCharRakstzRakstz">
    <w:name w:val="Rakstz. Rakstz. Char Char Rakstz. Rakstz."/>
    <w:basedOn w:val="Normal"/>
    <w:rsid w:val="00B0340C"/>
    <w:pPr>
      <w:spacing w:before="120" w:after="160" w:line="240" w:lineRule="exact"/>
      <w:ind w:firstLine="720"/>
      <w:jc w:val="both"/>
    </w:pPr>
    <w:rPr>
      <w:rFonts w:ascii="Verdana" w:hAnsi="Verdana"/>
      <w:sz w:val="20"/>
      <w:szCs w:val="20"/>
      <w:lang w:val="en-US"/>
    </w:rPr>
  </w:style>
  <w:style w:type="paragraph" w:customStyle="1" w:styleId="Rakstz">
    <w:name w:val="Rakstz."/>
    <w:basedOn w:val="Normal"/>
    <w:semiHidden/>
    <w:rsid w:val="00B0340C"/>
    <w:pPr>
      <w:spacing w:after="160" w:line="240" w:lineRule="exact"/>
    </w:pPr>
    <w:rPr>
      <w:rFonts w:ascii="Arial" w:hAnsi="Arial"/>
      <w:sz w:val="22"/>
      <w:szCs w:val="22"/>
      <w:lang w:val="en-US" w:eastAsia="en-GB"/>
    </w:rPr>
  </w:style>
  <w:style w:type="paragraph" w:styleId="PlainText">
    <w:name w:val="Plain Text"/>
    <w:basedOn w:val="Normal"/>
    <w:link w:val="PlainTextChar"/>
    <w:uiPriority w:val="99"/>
    <w:semiHidden/>
    <w:unhideWhenUsed/>
    <w:rsid w:val="00B0340C"/>
    <w:rPr>
      <w:rFonts w:ascii="Calibri" w:eastAsia="Calibri" w:hAnsi="Calibri"/>
      <w:sz w:val="22"/>
      <w:szCs w:val="21"/>
    </w:rPr>
  </w:style>
  <w:style w:type="character" w:customStyle="1" w:styleId="PlainTextChar">
    <w:name w:val="Plain Text Char"/>
    <w:basedOn w:val="DefaultParagraphFont"/>
    <w:link w:val="PlainText"/>
    <w:uiPriority w:val="99"/>
    <w:semiHidden/>
    <w:rsid w:val="00B0340C"/>
    <w:rPr>
      <w:rFonts w:ascii="Calibri" w:eastAsia="Calibri" w:hAnsi="Calibri"/>
      <w:sz w:val="22"/>
      <w:szCs w:val="21"/>
      <w:lang w:val="lv-LV"/>
    </w:rPr>
  </w:style>
  <w:style w:type="paragraph" w:customStyle="1" w:styleId="LO-Normal">
    <w:name w:val="LO-Normal"/>
    <w:rsid w:val="00B0340C"/>
    <w:pPr>
      <w:suppressAutoHyphens/>
    </w:pPr>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4613">
      <w:bodyDiv w:val="1"/>
      <w:marLeft w:val="0"/>
      <w:marRight w:val="0"/>
      <w:marTop w:val="0"/>
      <w:marBottom w:val="0"/>
      <w:divBdr>
        <w:top w:val="none" w:sz="0" w:space="0" w:color="auto"/>
        <w:left w:val="none" w:sz="0" w:space="0" w:color="auto"/>
        <w:bottom w:val="none" w:sz="0" w:space="0" w:color="auto"/>
        <w:right w:val="none" w:sz="0" w:space="0" w:color="auto"/>
      </w:divBdr>
    </w:div>
    <w:div w:id="148058537">
      <w:bodyDiv w:val="1"/>
      <w:marLeft w:val="0"/>
      <w:marRight w:val="0"/>
      <w:marTop w:val="0"/>
      <w:marBottom w:val="0"/>
      <w:divBdr>
        <w:top w:val="none" w:sz="0" w:space="0" w:color="auto"/>
        <w:left w:val="none" w:sz="0" w:space="0" w:color="auto"/>
        <w:bottom w:val="none" w:sz="0" w:space="0" w:color="auto"/>
        <w:right w:val="none" w:sz="0" w:space="0" w:color="auto"/>
      </w:divBdr>
    </w:div>
    <w:div w:id="186798653">
      <w:bodyDiv w:val="1"/>
      <w:marLeft w:val="0"/>
      <w:marRight w:val="0"/>
      <w:marTop w:val="0"/>
      <w:marBottom w:val="0"/>
      <w:divBdr>
        <w:top w:val="none" w:sz="0" w:space="0" w:color="auto"/>
        <w:left w:val="none" w:sz="0" w:space="0" w:color="auto"/>
        <w:bottom w:val="none" w:sz="0" w:space="0" w:color="auto"/>
        <w:right w:val="none" w:sz="0" w:space="0" w:color="auto"/>
      </w:divBdr>
    </w:div>
    <w:div w:id="217325337">
      <w:bodyDiv w:val="1"/>
      <w:marLeft w:val="0"/>
      <w:marRight w:val="0"/>
      <w:marTop w:val="0"/>
      <w:marBottom w:val="0"/>
      <w:divBdr>
        <w:top w:val="none" w:sz="0" w:space="0" w:color="auto"/>
        <w:left w:val="none" w:sz="0" w:space="0" w:color="auto"/>
        <w:bottom w:val="none" w:sz="0" w:space="0" w:color="auto"/>
        <w:right w:val="none" w:sz="0" w:space="0" w:color="auto"/>
      </w:divBdr>
    </w:div>
    <w:div w:id="255750520">
      <w:bodyDiv w:val="1"/>
      <w:marLeft w:val="0"/>
      <w:marRight w:val="0"/>
      <w:marTop w:val="0"/>
      <w:marBottom w:val="0"/>
      <w:divBdr>
        <w:top w:val="none" w:sz="0" w:space="0" w:color="auto"/>
        <w:left w:val="none" w:sz="0" w:space="0" w:color="auto"/>
        <w:bottom w:val="none" w:sz="0" w:space="0" w:color="auto"/>
        <w:right w:val="none" w:sz="0" w:space="0" w:color="auto"/>
      </w:divBdr>
      <w:divsChild>
        <w:div w:id="2100328467">
          <w:marLeft w:val="0"/>
          <w:marRight w:val="0"/>
          <w:marTop w:val="0"/>
          <w:marBottom w:val="0"/>
          <w:divBdr>
            <w:top w:val="none" w:sz="0" w:space="0" w:color="auto"/>
            <w:left w:val="none" w:sz="0" w:space="0" w:color="auto"/>
            <w:bottom w:val="none" w:sz="0" w:space="0" w:color="auto"/>
            <w:right w:val="none" w:sz="0" w:space="0" w:color="auto"/>
          </w:divBdr>
        </w:div>
      </w:divsChild>
    </w:div>
    <w:div w:id="294526611">
      <w:bodyDiv w:val="1"/>
      <w:marLeft w:val="0"/>
      <w:marRight w:val="0"/>
      <w:marTop w:val="0"/>
      <w:marBottom w:val="0"/>
      <w:divBdr>
        <w:top w:val="none" w:sz="0" w:space="0" w:color="auto"/>
        <w:left w:val="none" w:sz="0" w:space="0" w:color="auto"/>
        <w:bottom w:val="none" w:sz="0" w:space="0" w:color="auto"/>
        <w:right w:val="none" w:sz="0" w:space="0" w:color="auto"/>
      </w:divBdr>
    </w:div>
    <w:div w:id="452217037">
      <w:bodyDiv w:val="1"/>
      <w:marLeft w:val="0"/>
      <w:marRight w:val="0"/>
      <w:marTop w:val="0"/>
      <w:marBottom w:val="0"/>
      <w:divBdr>
        <w:top w:val="none" w:sz="0" w:space="0" w:color="auto"/>
        <w:left w:val="none" w:sz="0" w:space="0" w:color="auto"/>
        <w:bottom w:val="none" w:sz="0" w:space="0" w:color="auto"/>
        <w:right w:val="none" w:sz="0" w:space="0" w:color="auto"/>
      </w:divBdr>
    </w:div>
    <w:div w:id="480001789">
      <w:bodyDiv w:val="1"/>
      <w:marLeft w:val="0"/>
      <w:marRight w:val="0"/>
      <w:marTop w:val="0"/>
      <w:marBottom w:val="0"/>
      <w:divBdr>
        <w:top w:val="none" w:sz="0" w:space="0" w:color="auto"/>
        <w:left w:val="none" w:sz="0" w:space="0" w:color="auto"/>
        <w:bottom w:val="none" w:sz="0" w:space="0" w:color="auto"/>
        <w:right w:val="none" w:sz="0" w:space="0" w:color="auto"/>
      </w:divBdr>
    </w:div>
    <w:div w:id="482895854">
      <w:bodyDiv w:val="1"/>
      <w:marLeft w:val="0"/>
      <w:marRight w:val="0"/>
      <w:marTop w:val="0"/>
      <w:marBottom w:val="0"/>
      <w:divBdr>
        <w:top w:val="none" w:sz="0" w:space="0" w:color="auto"/>
        <w:left w:val="none" w:sz="0" w:space="0" w:color="auto"/>
        <w:bottom w:val="none" w:sz="0" w:space="0" w:color="auto"/>
        <w:right w:val="none" w:sz="0" w:space="0" w:color="auto"/>
      </w:divBdr>
    </w:div>
    <w:div w:id="541678171">
      <w:bodyDiv w:val="1"/>
      <w:marLeft w:val="0"/>
      <w:marRight w:val="0"/>
      <w:marTop w:val="0"/>
      <w:marBottom w:val="0"/>
      <w:divBdr>
        <w:top w:val="none" w:sz="0" w:space="0" w:color="auto"/>
        <w:left w:val="none" w:sz="0" w:space="0" w:color="auto"/>
        <w:bottom w:val="none" w:sz="0" w:space="0" w:color="auto"/>
        <w:right w:val="none" w:sz="0" w:space="0" w:color="auto"/>
      </w:divBdr>
    </w:div>
    <w:div w:id="545876334">
      <w:bodyDiv w:val="1"/>
      <w:marLeft w:val="0"/>
      <w:marRight w:val="0"/>
      <w:marTop w:val="0"/>
      <w:marBottom w:val="0"/>
      <w:divBdr>
        <w:top w:val="none" w:sz="0" w:space="0" w:color="auto"/>
        <w:left w:val="none" w:sz="0" w:space="0" w:color="auto"/>
        <w:bottom w:val="none" w:sz="0" w:space="0" w:color="auto"/>
        <w:right w:val="none" w:sz="0" w:space="0" w:color="auto"/>
      </w:divBdr>
    </w:div>
    <w:div w:id="546793286">
      <w:bodyDiv w:val="1"/>
      <w:marLeft w:val="0"/>
      <w:marRight w:val="0"/>
      <w:marTop w:val="0"/>
      <w:marBottom w:val="0"/>
      <w:divBdr>
        <w:top w:val="none" w:sz="0" w:space="0" w:color="auto"/>
        <w:left w:val="none" w:sz="0" w:space="0" w:color="auto"/>
        <w:bottom w:val="none" w:sz="0" w:space="0" w:color="auto"/>
        <w:right w:val="none" w:sz="0" w:space="0" w:color="auto"/>
      </w:divBdr>
    </w:div>
    <w:div w:id="588540707">
      <w:bodyDiv w:val="1"/>
      <w:marLeft w:val="0"/>
      <w:marRight w:val="0"/>
      <w:marTop w:val="0"/>
      <w:marBottom w:val="0"/>
      <w:divBdr>
        <w:top w:val="none" w:sz="0" w:space="0" w:color="auto"/>
        <w:left w:val="none" w:sz="0" w:space="0" w:color="auto"/>
        <w:bottom w:val="none" w:sz="0" w:space="0" w:color="auto"/>
        <w:right w:val="none" w:sz="0" w:space="0" w:color="auto"/>
      </w:divBdr>
    </w:div>
    <w:div w:id="608202694">
      <w:bodyDiv w:val="1"/>
      <w:marLeft w:val="0"/>
      <w:marRight w:val="0"/>
      <w:marTop w:val="0"/>
      <w:marBottom w:val="0"/>
      <w:divBdr>
        <w:top w:val="none" w:sz="0" w:space="0" w:color="auto"/>
        <w:left w:val="none" w:sz="0" w:space="0" w:color="auto"/>
        <w:bottom w:val="none" w:sz="0" w:space="0" w:color="auto"/>
        <w:right w:val="none" w:sz="0" w:space="0" w:color="auto"/>
      </w:divBdr>
    </w:div>
    <w:div w:id="664430735">
      <w:bodyDiv w:val="1"/>
      <w:marLeft w:val="0"/>
      <w:marRight w:val="0"/>
      <w:marTop w:val="0"/>
      <w:marBottom w:val="0"/>
      <w:divBdr>
        <w:top w:val="none" w:sz="0" w:space="0" w:color="auto"/>
        <w:left w:val="none" w:sz="0" w:space="0" w:color="auto"/>
        <w:bottom w:val="none" w:sz="0" w:space="0" w:color="auto"/>
        <w:right w:val="none" w:sz="0" w:space="0" w:color="auto"/>
      </w:divBdr>
    </w:div>
    <w:div w:id="675618432">
      <w:bodyDiv w:val="1"/>
      <w:marLeft w:val="0"/>
      <w:marRight w:val="0"/>
      <w:marTop w:val="0"/>
      <w:marBottom w:val="0"/>
      <w:divBdr>
        <w:top w:val="none" w:sz="0" w:space="0" w:color="auto"/>
        <w:left w:val="none" w:sz="0" w:space="0" w:color="auto"/>
        <w:bottom w:val="none" w:sz="0" w:space="0" w:color="auto"/>
        <w:right w:val="none" w:sz="0" w:space="0" w:color="auto"/>
      </w:divBdr>
    </w:div>
    <w:div w:id="694814065">
      <w:bodyDiv w:val="1"/>
      <w:marLeft w:val="0"/>
      <w:marRight w:val="0"/>
      <w:marTop w:val="0"/>
      <w:marBottom w:val="0"/>
      <w:divBdr>
        <w:top w:val="none" w:sz="0" w:space="0" w:color="auto"/>
        <w:left w:val="none" w:sz="0" w:space="0" w:color="auto"/>
        <w:bottom w:val="none" w:sz="0" w:space="0" w:color="auto"/>
        <w:right w:val="none" w:sz="0" w:space="0" w:color="auto"/>
      </w:divBdr>
    </w:div>
    <w:div w:id="861432529">
      <w:bodyDiv w:val="1"/>
      <w:marLeft w:val="0"/>
      <w:marRight w:val="0"/>
      <w:marTop w:val="0"/>
      <w:marBottom w:val="0"/>
      <w:divBdr>
        <w:top w:val="none" w:sz="0" w:space="0" w:color="auto"/>
        <w:left w:val="none" w:sz="0" w:space="0" w:color="auto"/>
        <w:bottom w:val="none" w:sz="0" w:space="0" w:color="auto"/>
        <w:right w:val="none" w:sz="0" w:space="0" w:color="auto"/>
      </w:divBdr>
    </w:div>
    <w:div w:id="866522376">
      <w:bodyDiv w:val="1"/>
      <w:marLeft w:val="0"/>
      <w:marRight w:val="0"/>
      <w:marTop w:val="0"/>
      <w:marBottom w:val="0"/>
      <w:divBdr>
        <w:top w:val="none" w:sz="0" w:space="0" w:color="auto"/>
        <w:left w:val="none" w:sz="0" w:space="0" w:color="auto"/>
        <w:bottom w:val="none" w:sz="0" w:space="0" w:color="auto"/>
        <w:right w:val="none" w:sz="0" w:space="0" w:color="auto"/>
      </w:divBdr>
    </w:div>
    <w:div w:id="956527894">
      <w:bodyDiv w:val="1"/>
      <w:marLeft w:val="100"/>
      <w:marRight w:val="100"/>
      <w:marTop w:val="0"/>
      <w:marBottom w:val="0"/>
      <w:divBdr>
        <w:top w:val="none" w:sz="0" w:space="0" w:color="auto"/>
        <w:left w:val="none" w:sz="0" w:space="0" w:color="auto"/>
        <w:bottom w:val="none" w:sz="0" w:space="0" w:color="auto"/>
        <w:right w:val="none" w:sz="0" w:space="0" w:color="auto"/>
      </w:divBdr>
      <w:divsChild>
        <w:div w:id="259795162">
          <w:marLeft w:val="0"/>
          <w:marRight w:val="0"/>
          <w:marTop w:val="240"/>
          <w:marBottom w:val="0"/>
          <w:divBdr>
            <w:top w:val="none" w:sz="0" w:space="0" w:color="auto"/>
            <w:left w:val="none" w:sz="0" w:space="0" w:color="auto"/>
            <w:bottom w:val="none" w:sz="0" w:space="0" w:color="auto"/>
            <w:right w:val="none" w:sz="0" w:space="0" w:color="auto"/>
          </w:divBdr>
        </w:div>
      </w:divsChild>
    </w:div>
    <w:div w:id="1038702387">
      <w:bodyDiv w:val="1"/>
      <w:marLeft w:val="0"/>
      <w:marRight w:val="0"/>
      <w:marTop w:val="0"/>
      <w:marBottom w:val="0"/>
      <w:divBdr>
        <w:top w:val="none" w:sz="0" w:space="0" w:color="auto"/>
        <w:left w:val="none" w:sz="0" w:space="0" w:color="auto"/>
        <w:bottom w:val="none" w:sz="0" w:space="0" w:color="auto"/>
        <w:right w:val="none" w:sz="0" w:space="0" w:color="auto"/>
      </w:divBdr>
    </w:div>
    <w:div w:id="1084642200">
      <w:bodyDiv w:val="1"/>
      <w:marLeft w:val="0"/>
      <w:marRight w:val="0"/>
      <w:marTop w:val="0"/>
      <w:marBottom w:val="0"/>
      <w:divBdr>
        <w:top w:val="none" w:sz="0" w:space="0" w:color="auto"/>
        <w:left w:val="none" w:sz="0" w:space="0" w:color="auto"/>
        <w:bottom w:val="none" w:sz="0" w:space="0" w:color="auto"/>
        <w:right w:val="none" w:sz="0" w:space="0" w:color="auto"/>
      </w:divBdr>
    </w:div>
    <w:div w:id="1127816820">
      <w:bodyDiv w:val="1"/>
      <w:marLeft w:val="0"/>
      <w:marRight w:val="0"/>
      <w:marTop w:val="0"/>
      <w:marBottom w:val="0"/>
      <w:divBdr>
        <w:top w:val="none" w:sz="0" w:space="0" w:color="auto"/>
        <w:left w:val="none" w:sz="0" w:space="0" w:color="auto"/>
        <w:bottom w:val="none" w:sz="0" w:space="0" w:color="auto"/>
        <w:right w:val="none" w:sz="0" w:space="0" w:color="auto"/>
      </w:divBdr>
    </w:div>
    <w:div w:id="1135638426">
      <w:bodyDiv w:val="1"/>
      <w:marLeft w:val="0"/>
      <w:marRight w:val="0"/>
      <w:marTop w:val="0"/>
      <w:marBottom w:val="0"/>
      <w:divBdr>
        <w:top w:val="none" w:sz="0" w:space="0" w:color="auto"/>
        <w:left w:val="none" w:sz="0" w:space="0" w:color="auto"/>
        <w:bottom w:val="none" w:sz="0" w:space="0" w:color="auto"/>
        <w:right w:val="none" w:sz="0" w:space="0" w:color="auto"/>
      </w:divBdr>
    </w:div>
    <w:div w:id="1161434448">
      <w:bodyDiv w:val="1"/>
      <w:marLeft w:val="0"/>
      <w:marRight w:val="0"/>
      <w:marTop w:val="0"/>
      <w:marBottom w:val="0"/>
      <w:divBdr>
        <w:top w:val="none" w:sz="0" w:space="0" w:color="auto"/>
        <w:left w:val="none" w:sz="0" w:space="0" w:color="auto"/>
        <w:bottom w:val="none" w:sz="0" w:space="0" w:color="auto"/>
        <w:right w:val="none" w:sz="0" w:space="0" w:color="auto"/>
      </w:divBdr>
    </w:div>
    <w:div w:id="1326320233">
      <w:bodyDiv w:val="1"/>
      <w:marLeft w:val="0"/>
      <w:marRight w:val="0"/>
      <w:marTop w:val="0"/>
      <w:marBottom w:val="0"/>
      <w:divBdr>
        <w:top w:val="none" w:sz="0" w:space="0" w:color="auto"/>
        <w:left w:val="none" w:sz="0" w:space="0" w:color="auto"/>
        <w:bottom w:val="none" w:sz="0" w:space="0" w:color="auto"/>
        <w:right w:val="none" w:sz="0" w:space="0" w:color="auto"/>
      </w:divBdr>
    </w:div>
    <w:div w:id="1353651245">
      <w:bodyDiv w:val="1"/>
      <w:marLeft w:val="0"/>
      <w:marRight w:val="0"/>
      <w:marTop w:val="0"/>
      <w:marBottom w:val="0"/>
      <w:divBdr>
        <w:top w:val="none" w:sz="0" w:space="0" w:color="auto"/>
        <w:left w:val="none" w:sz="0" w:space="0" w:color="auto"/>
        <w:bottom w:val="none" w:sz="0" w:space="0" w:color="auto"/>
        <w:right w:val="none" w:sz="0" w:space="0" w:color="auto"/>
      </w:divBdr>
    </w:div>
    <w:div w:id="1403992775">
      <w:bodyDiv w:val="1"/>
      <w:marLeft w:val="0"/>
      <w:marRight w:val="0"/>
      <w:marTop w:val="0"/>
      <w:marBottom w:val="0"/>
      <w:divBdr>
        <w:top w:val="none" w:sz="0" w:space="0" w:color="auto"/>
        <w:left w:val="none" w:sz="0" w:space="0" w:color="auto"/>
        <w:bottom w:val="none" w:sz="0" w:space="0" w:color="auto"/>
        <w:right w:val="none" w:sz="0" w:space="0" w:color="auto"/>
      </w:divBdr>
    </w:div>
    <w:div w:id="1423145836">
      <w:bodyDiv w:val="1"/>
      <w:marLeft w:val="0"/>
      <w:marRight w:val="0"/>
      <w:marTop w:val="0"/>
      <w:marBottom w:val="0"/>
      <w:divBdr>
        <w:top w:val="none" w:sz="0" w:space="0" w:color="auto"/>
        <w:left w:val="none" w:sz="0" w:space="0" w:color="auto"/>
        <w:bottom w:val="none" w:sz="0" w:space="0" w:color="auto"/>
        <w:right w:val="none" w:sz="0" w:space="0" w:color="auto"/>
      </w:divBdr>
    </w:div>
    <w:div w:id="1591815070">
      <w:bodyDiv w:val="1"/>
      <w:marLeft w:val="0"/>
      <w:marRight w:val="0"/>
      <w:marTop w:val="0"/>
      <w:marBottom w:val="0"/>
      <w:divBdr>
        <w:top w:val="none" w:sz="0" w:space="0" w:color="auto"/>
        <w:left w:val="none" w:sz="0" w:space="0" w:color="auto"/>
        <w:bottom w:val="none" w:sz="0" w:space="0" w:color="auto"/>
        <w:right w:val="none" w:sz="0" w:space="0" w:color="auto"/>
      </w:divBdr>
    </w:div>
    <w:div w:id="1674604166">
      <w:bodyDiv w:val="1"/>
      <w:marLeft w:val="0"/>
      <w:marRight w:val="0"/>
      <w:marTop w:val="0"/>
      <w:marBottom w:val="0"/>
      <w:divBdr>
        <w:top w:val="none" w:sz="0" w:space="0" w:color="auto"/>
        <w:left w:val="none" w:sz="0" w:space="0" w:color="auto"/>
        <w:bottom w:val="none" w:sz="0" w:space="0" w:color="auto"/>
        <w:right w:val="none" w:sz="0" w:space="0" w:color="auto"/>
      </w:divBdr>
    </w:div>
    <w:div w:id="1827164699">
      <w:bodyDiv w:val="1"/>
      <w:marLeft w:val="0"/>
      <w:marRight w:val="0"/>
      <w:marTop w:val="0"/>
      <w:marBottom w:val="0"/>
      <w:divBdr>
        <w:top w:val="none" w:sz="0" w:space="0" w:color="auto"/>
        <w:left w:val="none" w:sz="0" w:space="0" w:color="auto"/>
        <w:bottom w:val="none" w:sz="0" w:space="0" w:color="auto"/>
        <w:right w:val="none" w:sz="0" w:space="0" w:color="auto"/>
      </w:divBdr>
    </w:div>
    <w:div w:id="1837259600">
      <w:bodyDiv w:val="1"/>
      <w:marLeft w:val="0"/>
      <w:marRight w:val="0"/>
      <w:marTop w:val="0"/>
      <w:marBottom w:val="0"/>
      <w:divBdr>
        <w:top w:val="none" w:sz="0" w:space="0" w:color="auto"/>
        <w:left w:val="none" w:sz="0" w:space="0" w:color="auto"/>
        <w:bottom w:val="none" w:sz="0" w:space="0" w:color="auto"/>
        <w:right w:val="none" w:sz="0" w:space="0" w:color="auto"/>
      </w:divBdr>
    </w:div>
    <w:div w:id="1902859804">
      <w:bodyDiv w:val="1"/>
      <w:marLeft w:val="0"/>
      <w:marRight w:val="0"/>
      <w:marTop w:val="0"/>
      <w:marBottom w:val="0"/>
      <w:divBdr>
        <w:top w:val="none" w:sz="0" w:space="0" w:color="auto"/>
        <w:left w:val="none" w:sz="0" w:space="0" w:color="auto"/>
        <w:bottom w:val="none" w:sz="0" w:space="0" w:color="auto"/>
        <w:right w:val="none" w:sz="0" w:space="0" w:color="auto"/>
      </w:divBdr>
    </w:div>
    <w:div w:id="1945335318">
      <w:bodyDiv w:val="1"/>
      <w:marLeft w:val="0"/>
      <w:marRight w:val="0"/>
      <w:marTop w:val="0"/>
      <w:marBottom w:val="0"/>
      <w:divBdr>
        <w:top w:val="none" w:sz="0" w:space="0" w:color="auto"/>
        <w:left w:val="none" w:sz="0" w:space="0" w:color="auto"/>
        <w:bottom w:val="none" w:sz="0" w:space="0" w:color="auto"/>
        <w:right w:val="none" w:sz="0" w:space="0" w:color="auto"/>
      </w:divBdr>
    </w:div>
    <w:div w:id="1982809720">
      <w:bodyDiv w:val="1"/>
      <w:marLeft w:val="0"/>
      <w:marRight w:val="0"/>
      <w:marTop w:val="0"/>
      <w:marBottom w:val="0"/>
      <w:divBdr>
        <w:top w:val="none" w:sz="0" w:space="0" w:color="auto"/>
        <w:left w:val="none" w:sz="0" w:space="0" w:color="auto"/>
        <w:bottom w:val="none" w:sz="0" w:space="0" w:color="auto"/>
        <w:right w:val="none" w:sz="0" w:space="0" w:color="auto"/>
      </w:divBdr>
    </w:div>
    <w:div w:id="2000427334">
      <w:bodyDiv w:val="1"/>
      <w:marLeft w:val="0"/>
      <w:marRight w:val="0"/>
      <w:marTop w:val="0"/>
      <w:marBottom w:val="0"/>
      <w:divBdr>
        <w:top w:val="none" w:sz="0" w:space="0" w:color="auto"/>
        <w:left w:val="none" w:sz="0" w:space="0" w:color="auto"/>
        <w:bottom w:val="none" w:sz="0" w:space="0" w:color="auto"/>
        <w:right w:val="none" w:sz="0" w:space="0" w:color="auto"/>
      </w:divBdr>
    </w:div>
    <w:div w:id="2044550078">
      <w:bodyDiv w:val="1"/>
      <w:marLeft w:val="0"/>
      <w:marRight w:val="0"/>
      <w:marTop w:val="0"/>
      <w:marBottom w:val="0"/>
      <w:divBdr>
        <w:top w:val="none" w:sz="0" w:space="0" w:color="auto"/>
        <w:left w:val="none" w:sz="0" w:space="0" w:color="auto"/>
        <w:bottom w:val="none" w:sz="0" w:space="0" w:color="auto"/>
        <w:right w:val="none" w:sz="0" w:space="0" w:color="auto"/>
      </w:divBdr>
    </w:div>
    <w:div w:id="2079159738">
      <w:bodyDiv w:val="1"/>
      <w:marLeft w:val="0"/>
      <w:marRight w:val="0"/>
      <w:marTop w:val="0"/>
      <w:marBottom w:val="0"/>
      <w:divBdr>
        <w:top w:val="none" w:sz="0" w:space="0" w:color="auto"/>
        <w:left w:val="none" w:sz="0" w:space="0" w:color="auto"/>
        <w:bottom w:val="none" w:sz="0" w:space="0" w:color="auto"/>
        <w:right w:val="none" w:sz="0" w:space="0" w:color="auto"/>
      </w:divBdr>
    </w:div>
    <w:div w:id="212110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turs.dunovskis@mil.lv" TargetMode="External"/><Relationship Id="rId13" Type="http://schemas.openxmlformats.org/officeDocument/2006/relationships/image" Target="media/image2.jpeg"/><Relationship Id="rId18" Type="http://schemas.openxmlformats.org/officeDocument/2006/relationships/image" Target="media/image7.jpeg"/><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is.kolesnikovs@mil.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mailto:arturs.dunovskis@mil.lv"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dainis.kolesnikovs@mil.lv"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E1017-55F9-4B9B-A5D1-CD08E3C0C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32</Pages>
  <Words>36968</Words>
  <Characters>21073</Characters>
  <Application>Microsoft Office Word</Application>
  <DocSecurity>0</DocSecurity>
  <Lines>175</Lines>
  <Paragraphs>115</Paragraphs>
  <ScaleCrop>false</ScaleCrop>
  <HeadingPairs>
    <vt:vector size="2" baseType="variant">
      <vt:variant>
        <vt:lpstr>Title</vt:lpstr>
      </vt:variant>
      <vt:variant>
        <vt:i4>1</vt:i4>
      </vt:variant>
    </vt:vector>
  </HeadingPairs>
  <TitlesOfParts>
    <vt:vector size="1" baseType="lpstr">
      <vt:lpstr>APSTIPRINĀTS</vt:lpstr>
    </vt:vector>
  </TitlesOfParts>
  <Company>AIVA</Company>
  <LinksUpToDate>false</LinksUpToDate>
  <CharactersWithSpaces>57926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Zane Linaberga</dc:creator>
  <cp:lastModifiedBy>Sandra Pavlova</cp:lastModifiedBy>
  <cp:revision>44</cp:revision>
  <cp:lastPrinted>2018-12-20T07:33:00Z</cp:lastPrinted>
  <dcterms:created xsi:type="dcterms:W3CDTF">2018-12-17T08:24:00Z</dcterms:created>
  <dcterms:modified xsi:type="dcterms:W3CDTF">2018-12-20T09:21:00Z</dcterms:modified>
</cp:coreProperties>
</file>