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6F2D0F" w:rsidP="00372E75">
      <w:pPr>
        <w:ind w:left="-426"/>
        <w:jc w:val="center"/>
        <w:outlineLvl w:val="0"/>
        <w:rPr>
          <w:b/>
        </w:rPr>
      </w:pPr>
      <w:r>
        <w:rPr>
          <w:b/>
        </w:rPr>
        <w:t>“</w:t>
      </w:r>
      <w:r w:rsidR="00005986">
        <w:rPr>
          <w:b/>
        </w:rPr>
        <w:t>FIMAR programmatūras uzturēšana, atbalsts un datu piegāde</w:t>
      </w:r>
      <w:r>
        <w:rPr>
          <w:b/>
        </w:rPr>
        <w:t>”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6F2D0F">
        <w:t>8</w:t>
      </w:r>
      <w:r w:rsidR="0081294F" w:rsidRPr="004E32ED">
        <w:t>/</w:t>
      </w:r>
      <w:r w:rsidR="00005986">
        <w:t>191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6237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  <w:gridSpan w:val="2"/>
          </w:tcPr>
          <w:p w:rsidR="00EB0ABC" w:rsidRPr="004E32ED" w:rsidRDefault="008E7991" w:rsidP="00005986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B614BD">
              <w:t>8</w:t>
            </w:r>
            <w:r w:rsidRPr="004E32ED">
              <w:t>.</w:t>
            </w:r>
            <w:r w:rsidR="00B614BD">
              <w:t> </w:t>
            </w:r>
            <w:r w:rsidRPr="004E32ED">
              <w:t xml:space="preserve">gada </w:t>
            </w:r>
            <w:r w:rsidR="00005986">
              <w:t>30</w:t>
            </w:r>
            <w:r w:rsidR="00846178">
              <w:t>.</w:t>
            </w:r>
            <w:r w:rsidR="00005986">
              <w:t>oktobrī</w:t>
            </w:r>
          </w:p>
        </w:tc>
      </w:tr>
      <w:tr w:rsidR="00D24950" w:rsidRPr="004E32ED" w:rsidTr="00D24950">
        <w:tc>
          <w:tcPr>
            <w:tcW w:w="2268" w:type="dxa"/>
          </w:tcPr>
          <w:p w:rsidR="00D24950" w:rsidRPr="004E32ED" w:rsidRDefault="00D24950" w:rsidP="00EB0ABC">
            <w:r>
              <w:t>Identifikācijas Nr.</w:t>
            </w:r>
          </w:p>
        </w:tc>
        <w:tc>
          <w:tcPr>
            <w:tcW w:w="7797" w:type="dxa"/>
            <w:gridSpan w:val="2"/>
          </w:tcPr>
          <w:p w:rsidR="00D24950" w:rsidRPr="004E32ED" w:rsidRDefault="00D24950" w:rsidP="00D24950">
            <w:r>
              <w:t>VAMOIC 2018/191</w:t>
            </w:r>
          </w:p>
        </w:tc>
      </w:tr>
      <w:tr w:rsidR="00EB0ABC" w:rsidRPr="004E32ED" w:rsidTr="00D24950">
        <w:tc>
          <w:tcPr>
            <w:tcW w:w="3828" w:type="dxa"/>
            <w:gridSpan w:val="2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</w:t>
            </w:r>
            <w:r w:rsidR="00D24950">
              <w:rPr>
                <w:b/>
                <w:i/>
              </w:rPr>
              <w:t xml:space="preserve"> un tās izvēles pamatojums saskaņā ar Publisko iepirkumu likuma 8.panta septītās daļas punktu</w:t>
            </w:r>
            <w:r>
              <w:rPr>
                <w:b/>
                <w:i/>
              </w:rPr>
              <w:t>:</w:t>
            </w:r>
          </w:p>
        </w:tc>
        <w:tc>
          <w:tcPr>
            <w:tcW w:w="6237" w:type="dxa"/>
          </w:tcPr>
          <w:p w:rsidR="0052488C" w:rsidRPr="004E32ED" w:rsidRDefault="003656EB" w:rsidP="00D24950">
            <w:pPr>
              <w:jc w:val="both"/>
            </w:pPr>
            <w:r w:rsidRPr="004E32ED">
              <w:t xml:space="preserve">Sarunu procedūra </w:t>
            </w:r>
            <w:r w:rsidR="00D24950">
              <w:t>tiek rīkota pamatojoties uz</w:t>
            </w:r>
            <w:r w:rsidRPr="004E32ED">
              <w:t xml:space="preserve"> ar Publisko iepirkumu likuma </w:t>
            </w:r>
            <w:r w:rsidR="00372E75">
              <w:t>8.</w:t>
            </w:r>
            <w:r w:rsidR="00B614BD">
              <w:t> 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B614BD">
              <w:t>2.punkt</w:t>
            </w:r>
            <w:r w:rsidR="00846178">
              <w:t>a “b” apakšpunktu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B614BD" w:rsidRPr="004E32ED" w:rsidTr="00005986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797" w:type="dxa"/>
            <w:gridSpan w:val="2"/>
            <w:vAlign w:val="center"/>
          </w:tcPr>
          <w:p w:rsidR="00B614BD" w:rsidRPr="004E32ED" w:rsidRDefault="00005986" w:rsidP="003979A1">
            <w:pPr>
              <w:ind w:firstLine="34"/>
              <w:jc w:val="both"/>
            </w:pPr>
            <w:r w:rsidRPr="005B1A0C">
              <w:t>Nacionālo bruņoto spēku Apvi</w:t>
            </w:r>
            <w:r>
              <w:t>enotais štābs</w:t>
            </w:r>
            <w:r w:rsidRPr="005B1A0C">
              <w:t xml:space="preserve">, kas atrodas Krustabaznīcas ielā 9, </w:t>
            </w:r>
            <w:r>
              <w:t xml:space="preserve">Rīgā, </w:t>
            </w:r>
            <w:r w:rsidRPr="005B1A0C">
              <w:t>LV-1006.</w:t>
            </w:r>
          </w:p>
        </w:tc>
      </w:tr>
      <w:tr w:rsidR="00B614BD" w:rsidRPr="004E32ED" w:rsidTr="003979A1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797" w:type="dxa"/>
            <w:gridSpan w:val="2"/>
            <w:vAlign w:val="center"/>
          </w:tcPr>
          <w:p w:rsidR="00B614BD" w:rsidRPr="004E32ED" w:rsidRDefault="00846178" w:rsidP="003979A1">
            <w:pPr>
              <w:ind w:firstLine="34"/>
              <w:jc w:val="both"/>
            </w:pPr>
            <w:r>
              <w:t>Valsts aizsardzības militāro objektu un iepirkumu c</w:t>
            </w:r>
            <w:r w:rsidR="00B614BD" w:rsidRPr="004E32ED">
              <w:t>entrs</w:t>
            </w:r>
            <w:r>
              <w:t xml:space="preserve"> (turpmāk – Centrs)</w:t>
            </w:r>
            <w:r w:rsidR="00B614BD" w:rsidRPr="004E32ED">
              <w:t>, kas atrodas Ernestīnes ielā 34, Rīgā, LV-1046.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>
              <w:rPr>
                <w:b/>
                <w:i/>
              </w:rPr>
              <w:t>s sa</w:t>
            </w:r>
            <w:r w:rsidR="006F2D0F">
              <w:rPr>
                <w:b/>
                <w:i/>
              </w:rPr>
              <w:t>s</w:t>
            </w:r>
            <w:r>
              <w:rPr>
                <w:b/>
                <w:i/>
              </w:rPr>
              <w:t>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  <w:gridSpan w:val="2"/>
          </w:tcPr>
          <w:p w:rsidR="00B614BD" w:rsidRPr="00315089" w:rsidRDefault="00B614BD" w:rsidP="00B614BD">
            <w:pPr>
              <w:jc w:val="both"/>
            </w:pPr>
            <w:r w:rsidRPr="00315089">
              <w:t xml:space="preserve">Iepirkuma komisija izveidota ar Centra </w:t>
            </w:r>
            <w:r w:rsidR="00005986" w:rsidRPr="00BD43A3">
              <w:rPr>
                <w:bCs/>
              </w:rPr>
              <w:t>2018. gada 20. septembra rīkojumu Nr.RPDJ/2018-1250</w:t>
            </w:r>
            <w:r w:rsidRPr="00315089">
              <w:t xml:space="preserve"> šādā sastāvā:</w:t>
            </w:r>
          </w:p>
          <w:p w:rsidR="00005986" w:rsidRPr="00BD43A3" w:rsidRDefault="00005986" w:rsidP="00005986">
            <w:pPr>
              <w:pStyle w:val="Subtitle"/>
              <w:numPr>
                <w:ilvl w:val="1"/>
                <w:numId w:val="47"/>
              </w:numPr>
              <w:ind w:left="459" w:hanging="283"/>
              <w:jc w:val="both"/>
              <w:rPr>
                <w:szCs w:val="24"/>
              </w:rPr>
            </w:pPr>
            <w:r w:rsidRPr="00BD43A3">
              <w:rPr>
                <w:szCs w:val="24"/>
              </w:rPr>
              <w:t>Komisijas priekšsēdētāja –</w:t>
            </w:r>
            <w:r w:rsidRPr="00BD43A3">
              <w:rPr>
                <w:rFonts w:eastAsia="Calibri"/>
                <w:szCs w:val="24"/>
              </w:rPr>
              <w:t xml:space="preserve"> </w:t>
            </w:r>
            <w:r w:rsidRPr="00BD43A3">
              <w:rPr>
                <w:szCs w:val="24"/>
              </w:rPr>
              <w:t>Marina Imbrasa-Kuļiņiča, Centra Materiāltehnisko līdzekļu departamenta Centralizēto iepirkumu vadības nodaļas pārvaldes vecākā referente.</w:t>
            </w:r>
          </w:p>
          <w:p w:rsidR="00005986" w:rsidRPr="00BD43A3" w:rsidRDefault="00005986" w:rsidP="00005986">
            <w:pPr>
              <w:pStyle w:val="Subtitle"/>
              <w:numPr>
                <w:ilvl w:val="1"/>
                <w:numId w:val="47"/>
              </w:numPr>
              <w:ind w:left="459" w:hanging="283"/>
              <w:jc w:val="both"/>
              <w:rPr>
                <w:szCs w:val="24"/>
              </w:rPr>
            </w:pPr>
            <w:r w:rsidRPr="00BD43A3">
              <w:rPr>
                <w:szCs w:val="24"/>
              </w:rPr>
              <w:t xml:space="preserve">Komisijas priekšsēdētājas vietniece – Inese Ozola, Centra Materiāltehnisko līdzekļu departamenta </w:t>
            </w:r>
            <w:r w:rsidRPr="00BD43A3">
              <w:rPr>
                <w:bCs/>
                <w:szCs w:val="24"/>
              </w:rPr>
              <w:t xml:space="preserve">Centralizēto iepirkumu vadības nodaļas </w:t>
            </w:r>
            <w:r w:rsidRPr="00BD43A3">
              <w:rPr>
                <w:szCs w:val="24"/>
              </w:rPr>
              <w:t>pārvaldes vecākā referente.</w:t>
            </w:r>
          </w:p>
          <w:p w:rsidR="00005986" w:rsidRPr="00BD43A3" w:rsidRDefault="00005986" w:rsidP="00005986">
            <w:pPr>
              <w:pStyle w:val="Subtitle"/>
              <w:numPr>
                <w:ilvl w:val="1"/>
                <w:numId w:val="47"/>
              </w:numPr>
              <w:ind w:left="459" w:hanging="283"/>
              <w:jc w:val="both"/>
              <w:rPr>
                <w:szCs w:val="24"/>
              </w:rPr>
            </w:pPr>
            <w:r w:rsidRPr="00BD43A3">
              <w:rPr>
                <w:szCs w:val="24"/>
              </w:rPr>
              <w:t xml:space="preserve">Rita Čumakeviča – Centra Juridiskā un iepirkumu nodrošinājuma departamenta </w:t>
            </w:r>
            <w:r w:rsidRPr="00BD43A3">
              <w:rPr>
                <w:bCs/>
                <w:szCs w:val="24"/>
              </w:rPr>
              <w:t xml:space="preserve">Centralizēto iepirkumu juridiskā nodrošinājuma nodaļas </w:t>
            </w:r>
            <w:r w:rsidRPr="00BD43A3">
              <w:rPr>
                <w:szCs w:val="24"/>
              </w:rPr>
              <w:t>vadītāja.</w:t>
            </w:r>
          </w:p>
          <w:p w:rsidR="00005986" w:rsidRPr="00BD43A3" w:rsidRDefault="00005986" w:rsidP="00005986">
            <w:pPr>
              <w:pStyle w:val="Subtitle"/>
              <w:numPr>
                <w:ilvl w:val="1"/>
                <w:numId w:val="47"/>
              </w:numPr>
              <w:ind w:left="459" w:hanging="283"/>
              <w:jc w:val="both"/>
              <w:rPr>
                <w:szCs w:val="24"/>
              </w:rPr>
            </w:pPr>
            <w:r w:rsidRPr="00BD43A3">
              <w:rPr>
                <w:szCs w:val="24"/>
              </w:rPr>
              <w:t xml:space="preserve">Komisijas jurists – Ilva Prātiņa, Centra Juridiskā un iepirkumu nodrošinājuma departamenta </w:t>
            </w:r>
            <w:r w:rsidRPr="00BD43A3">
              <w:rPr>
                <w:bCs/>
                <w:szCs w:val="24"/>
              </w:rPr>
              <w:t xml:space="preserve">Centralizēto iepirkumu juridiskā nodrošinājuma nodaļas </w:t>
            </w:r>
            <w:r w:rsidRPr="00BD43A3">
              <w:rPr>
                <w:szCs w:val="24"/>
              </w:rPr>
              <w:t>juriskonsulte.</w:t>
            </w:r>
          </w:p>
          <w:p w:rsidR="00005986" w:rsidRPr="00BD43A3" w:rsidRDefault="00005986" w:rsidP="00005986">
            <w:pPr>
              <w:pStyle w:val="ListParagraph"/>
              <w:numPr>
                <w:ilvl w:val="1"/>
                <w:numId w:val="47"/>
              </w:numPr>
              <w:spacing w:after="200"/>
              <w:ind w:left="459" w:right="-81" w:hanging="283"/>
              <w:jc w:val="both"/>
            </w:pPr>
            <w:r w:rsidRPr="00BD43A3">
              <w:t>Iepirkuma atbildīgā amatpersona – majors Nikolajs Smolovins, Nacionālo bruņoto spēku Apvienotā štāba Izlūkošanas departamenta Izlūkinformācijas pārvaldes Ģeometeoinformācijas daļas priekšnieks.</w:t>
            </w:r>
          </w:p>
          <w:p w:rsidR="00B614BD" w:rsidRPr="00315089" w:rsidRDefault="007B4D64" w:rsidP="00D24950">
            <w:pPr>
              <w:jc w:val="both"/>
            </w:pPr>
            <w:r>
              <w:t xml:space="preserve">Komisijas </w:t>
            </w:r>
            <w:r w:rsidR="00BA57D1">
              <w:t>sekretāre</w:t>
            </w:r>
            <w:r w:rsidR="00846178">
              <w:t>s pienākumus uzdots pildīt</w:t>
            </w:r>
            <w:r>
              <w:t xml:space="preserve"> – </w:t>
            </w:r>
            <w:r w:rsidR="00846178">
              <w:t>Elīnai Ozoliņai</w:t>
            </w:r>
            <w:r w:rsidR="00BA57D1" w:rsidRPr="00315089">
              <w:t xml:space="preserve">, Centra </w:t>
            </w:r>
            <w:r w:rsidR="00D24950">
              <w:t>Materiāltehnisko līdzekļu</w:t>
            </w:r>
            <w:r w:rsidR="00BA57D1" w:rsidRPr="00315089">
              <w:t xml:space="preserve"> departamenta </w:t>
            </w:r>
            <w:r w:rsidR="00D24950">
              <w:t>Centralizēto</w:t>
            </w:r>
            <w:r w:rsidR="00846178">
              <w:t xml:space="preserve"> iepirkumu </w:t>
            </w:r>
            <w:r w:rsidR="00D24950">
              <w:t xml:space="preserve">vadības </w:t>
            </w:r>
            <w:r w:rsidR="00846178">
              <w:t>nodaļas pārvaldes</w:t>
            </w:r>
            <w:r w:rsidR="00BA57D1" w:rsidRPr="00315089">
              <w:t xml:space="preserve"> referente</w:t>
            </w:r>
            <w:r w:rsidR="00846178">
              <w:t>i</w:t>
            </w:r>
            <w:r>
              <w:t>.</w:t>
            </w:r>
          </w:p>
        </w:tc>
      </w:tr>
      <w:tr w:rsidR="00B614BD" w:rsidRPr="004E32ED" w:rsidTr="00005986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  <w:gridSpan w:val="2"/>
            <w:vAlign w:val="center"/>
          </w:tcPr>
          <w:p w:rsidR="00B614BD" w:rsidRPr="00315089" w:rsidRDefault="00005986" w:rsidP="00005986">
            <w:pPr>
              <w:tabs>
                <w:tab w:val="left" w:pos="284"/>
              </w:tabs>
              <w:jc w:val="both"/>
            </w:pPr>
            <w:r w:rsidRPr="005B1A0C">
              <w:t>FIMAR programmatūras uzturēšana, atbalsts un datu piegāde 201</w:t>
            </w:r>
            <w:r>
              <w:t>9</w:t>
            </w:r>
            <w:r w:rsidRPr="005B1A0C">
              <w:t>.-2021.gadam</w:t>
            </w:r>
            <w:r>
              <w:t>.</w:t>
            </w:r>
          </w:p>
        </w:tc>
      </w:tr>
      <w:tr w:rsidR="00B614BD" w:rsidRPr="004E32ED" w:rsidTr="00005986">
        <w:trPr>
          <w:trHeight w:val="525"/>
        </w:trPr>
        <w:tc>
          <w:tcPr>
            <w:tcW w:w="2268" w:type="dxa"/>
          </w:tcPr>
          <w:p w:rsidR="00B614BD" w:rsidRPr="004E32ED" w:rsidRDefault="00B614BD" w:rsidP="004F03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</w:t>
            </w:r>
            <w:r w:rsidR="004F03EE">
              <w:rPr>
                <w:b/>
                <w:i/>
              </w:rPr>
              <w:t>ā p</w:t>
            </w:r>
            <w:r w:rsidR="00F44D4D">
              <w:rPr>
                <w:b/>
                <w:i/>
              </w:rPr>
              <w:t>iegādātāja nosaukums</w:t>
            </w:r>
            <w:r w:rsidRPr="004E32ED"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vAlign w:val="center"/>
          </w:tcPr>
          <w:p w:rsidR="00B614BD" w:rsidRPr="004E32ED" w:rsidRDefault="00005986" w:rsidP="00005986">
            <w:pPr>
              <w:jc w:val="both"/>
              <w:rPr>
                <w:lang w:eastAsia="en-US"/>
              </w:rPr>
            </w:pPr>
            <w:r w:rsidRPr="005B1A0C">
              <w:t xml:space="preserve">Latvijas Universitāte (Izglītības un zinātnes ministrijas Izglītības iestāžu reģistra reģ. Nr. 3341000218), Raiņa bulvāris 19, Rīga, </w:t>
            </w:r>
            <w:r w:rsidRPr="005B1A0C">
              <w:br/>
              <w:t>LV-1050.</w:t>
            </w:r>
          </w:p>
        </w:tc>
      </w:tr>
      <w:tr w:rsidR="00B614BD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B614BD" w:rsidRPr="004E32ED" w:rsidRDefault="00B614BD" w:rsidP="00B614BD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  <w:gridSpan w:val="2"/>
          </w:tcPr>
          <w:p w:rsidR="00B614BD" w:rsidRPr="00005986" w:rsidRDefault="00005986" w:rsidP="00005986">
            <w:pPr>
              <w:spacing w:after="120"/>
              <w:jc w:val="both"/>
              <w:rPr>
                <w:color w:val="FF0000"/>
              </w:rPr>
            </w:pPr>
            <w:r w:rsidRPr="00374318">
              <w:t xml:space="preserve">Pamatojoties uz </w:t>
            </w:r>
            <w:r>
              <w:t>Publisko iepirkumu likuma (turpmāk – PIL)</w:t>
            </w:r>
            <w:r w:rsidRPr="00374318">
              <w:t xml:space="preserve"> </w:t>
            </w:r>
            <w:r w:rsidRPr="008F1059">
              <w:t>51. panta pirmo daļu</w:t>
            </w:r>
            <w:r>
              <w:t xml:space="preserve">, </w:t>
            </w:r>
            <w:r w:rsidRPr="008F1059">
              <w:t>Ministru kabineta 28.02.2017. noteikumu Nr.107</w:t>
            </w:r>
            <w:r>
              <w:t xml:space="preserve"> 178.punktu</w:t>
            </w:r>
            <w:r w:rsidRPr="00374318">
              <w:t xml:space="preserve"> un sarunu procedūras nolik</w:t>
            </w:r>
            <w:r>
              <w:t xml:space="preserve">uma </w:t>
            </w:r>
            <w:r w:rsidRPr="00374318">
              <w:t>2</w:t>
            </w:r>
            <w:r>
              <w:t>8</w:t>
            </w:r>
            <w:r w:rsidRPr="00374318">
              <w:t>.1. punktu</w:t>
            </w:r>
            <w:r>
              <w:t>,</w:t>
            </w:r>
            <w:r w:rsidRPr="00374318">
              <w:t xml:space="preserve"> </w:t>
            </w:r>
            <w:r>
              <w:t xml:space="preserve">līguma slēgšanas tiesības </w:t>
            </w:r>
            <w:r w:rsidRPr="005F5A4B">
              <w:t xml:space="preserve">par </w:t>
            </w:r>
            <w:r>
              <w:t>FIMAR programmatūras uzturēšanu, atbalstu un datu piegādi</w:t>
            </w:r>
            <w:r w:rsidR="00D24950">
              <w:t xml:space="preserve"> iepirkumu komisja nolēma</w:t>
            </w:r>
            <w:r w:rsidRPr="005F5A4B">
              <w:t xml:space="preserve"> </w:t>
            </w:r>
            <w:r w:rsidRPr="005F5A4B">
              <w:rPr>
                <w:b/>
                <w:spacing w:val="-1"/>
              </w:rPr>
              <w:t xml:space="preserve">piešķirt </w:t>
            </w:r>
            <w:r>
              <w:rPr>
                <w:b/>
                <w:spacing w:val="-1"/>
              </w:rPr>
              <w:t>Latvijas Universitātei</w:t>
            </w:r>
            <w:r w:rsidRPr="005F5A4B">
              <w:rPr>
                <w:spacing w:val="-1"/>
              </w:rPr>
              <w:t>,</w:t>
            </w:r>
            <w:r w:rsidRPr="005F5A4B"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izglītības iestāžu reģ. Nr.3341000218,</w:t>
            </w:r>
            <w:r w:rsidRPr="00D46C9F">
              <w:t xml:space="preserve"> par līguma kopējo summu </w:t>
            </w:r>
            <w:r>
              <w:t>84 240.00</w:t>
            </w:r>
            <w:r w:rsidRPr="00D46C9F">
              <w:t xml:space="preserve"> EUR (astoņdesmit </w:t>
            </w:r>
            <w:r>
              <w:t>četri</w:t>
            </w:r>
            <w:r w:rsidRPr="00D46C9F">
              <w:t xml:space="preserve"> tūkstoši </w:t>
            </w:r>
            <w:r>
              <w:t>divi</w:t>
            </w:r>
            <w:r w:rsidRPr="00D46C9F">
              <w:t xml:space="preserve"> simti </w:t>
            </w:r>
            <w:r>
              <w:t>četrdesmit</w:t>
            </w:r>
            <w:r w:rsidRPr="00D46C9F">
              <w:t xml:space="preserve"> eiro un 00 centi) bez PVN.</w:t>
            </w:r>
          </w:p>
        </w:tc>
      </w:tr>
    </w:tbl>
    <w:p w:rsidR="001E4A48" w:rsidRDefault="001E4A48" w:rsidP="001E4A48">
      <w:pPr>
        <w:jc w:val="both"/>
      </w:pPr>
    </w:p>
    <w:p w:rsidR="006B0AD3" w:rsidRDefault="006B0AD3" w:rsidP="00A1635F">
      <w:pPr>
        <w:jc w:val="both"/>
      </w:pPr>
      <w:bookmarkStart w:id="0" w:name="_GoBack"/>
      <w:bookmarkEnd w:id="0"/>
    </w:p>
    <w:sectPr w:rsidR="006B0AD3" w:rsidSect="004F03EE">
      <w:footerReference w:type="even" r:id="rId8"/>
      <w:footerReference w:type="default" r:id="rId9"/>
      <w:pgSz w:w="11906" w:h="16838"/>
      <w:pgMar w:top="851" w:right="849" w:bottom="426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950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84A4F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B3157A"/>
    <w:multiLevelType w:val="multilevel"/>
    <w:tmpl w:val="AB2A11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8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946C0"/>
    <w:multiLevelType w:val="hybridMultilevel"/>
    <w:tmpl w:val="1A8A900A"/>
    <w:lvl w:ilvl="0" w:tplc="2904F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B75C85"/>
    <w:multiLevelType w:val="multilevel"/>
    <w:tmpl w:val="98D6EC10"/>
    <w:numStyleLink w:val="Style18"/>
  </w:abstractNum>
  <w:abstractNum w:abstractNumId="20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B0B23"/>
    <w:multiLevelType w:val="hybridMultilevel"/>
    <w:tmpl w:val="8DE4EB0A"/>
    <w:lvl w:ilvl="0" w:tplc="2CD40B7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6" w15:restartNumberingAfterBreak="0">
    <w:nsid w:val="4435777E"/>
    <w:multiLevelType w:val="multilevel"/>
    <w:tmpl w:val="84A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2"/>
        </w:tabs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7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9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1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8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9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3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20"/>
  </w:num>
  <w:num w:numId="5">
    <w:abstractNumId w:val="15"/>
  </w:num>
  <w:num w:numId="6">
    <w:abstractNumId w:val="41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35"/>
  </w:num>
  <w:num w:numId="12">
    <w:abstractNumId w:val="39"/>
  </w:num>
  <w:num w:numId="13">
    <w:abstractNumId w:val="31"/>
  </w:num>
  <w:num w:numId="14">
    <w:abstractNumId w:val="3"/>
  </w:num>
  <w:num w:numId="15">
    <w:abstractNumId w:val="46"/>
  </w:num>
  <w:num w:numId="16">
    <w:abstractNumId w:val="8"/>
  </w:num>
  <w:num w:numId="17">
    <w:abstractNumId w:val="12"/>
  </w:num>
  <w:num w:numId="18">
    <w:abstractNumId w:val="38"/>
  </w:num>
  <w:num w:numId="19">
    <w:abstractNumId w:val="7"/>
  </w:num>
  <w:num w:numId="20">
    <w:abstractNumId w:val="1"/>
  </w:num>
  <w:num w:numId="21">
    <w:abstractNumId w:val="43"/>
  </w:num>
  <w:num w:numId="22">
    <w:abstractNumId w:val="27"/>
  </w:num>
  <w:num w:numId="23">
    <w:abstractNumId w:val="49"/>
  </w:num>
  <w:num w:numId="24">
    <w:abstractNumId w:val="33"/>
  </w:num>
  <w:num w:numId="25">
    <w:abstractNumId w:val="18"/>
  </w:num>
  <w:num w:numId="26">
    <w:abstractNumId w:val="22"/>
  </w:num>
  <w:num w:numId="27">
    <w:abstractNumId w:val="47"/>
  </w:num>
  <w:num w:numId="28">
    <w:abstractNumId w:val="6"/>
  </w:num>
  <w:num w:numId="29">
    <w:abstractNumId w:val="42"/>
  </w:num>
  <w:num w:numId="30">
    <w:abstractNumId w:val="44"/>
  </w:num>
  <w:num w:numId="31">
    <w:abstractNumId w:val="2"/>
  </w:num>
  <w:num w:numId="32">
    <w:abstractNumId w:val="24"/>
  </w:num>
  <w:num w:numId="33">
    <w:abstractNumId w:val="29"/>
  </w:num>
  <w:num w:numId="34">
    <w:abstractNumId w:val="32"/>
  </w:num>
  <w:num w:numId="35">
    <w:abstractNumId w:val="25"/>
  </w:num>
  <w:num w:numId="36">
    <w:abstractNumId w:val="37"/>
  </w:num>
  <w:num w:numId="37">
    <w:abstractNumId w:val="48"/>
  </w:num>
  <w:num w:numId="38">
    <w:abstractNumId w:val="30"/>
  </w:num>
  <w:num w:numId="39">
    <w:abstractNumId w:val="34"/>
  </w:num>
  <w:num w:numId="40">
    <w:abstractNumId w:val="23"/>
  </w:num>
  <w:num w:numId="41">
    <w:abstractNumId w:val="28"/>
  </w:num>
  <w:num w:numId="42">
    <w:abstractNumId w:val="40"/>
  </w:num>
  <w:num w:numId="43">
    <w:abstractNumId w:val="45"/>
  </w:num>
  <w:num w:numId="44">
    <w:abstractNumId w:val="19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6"/>
  </w:num>
  <w:num w:numId="46">
    <w:abstractNumId w:val="16"/>
  </w:num>
  <w:num w:numId="47">
    <w:abstractNumId w:val="4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86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7EC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4A48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9A1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3EE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2D0F"/>
    <w:rsid w:val="006F34D8"/>
    <w:rsid w:val="006F5922"/>
    <w:rsid w:val="0070005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D64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178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2C9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77C01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14BD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57D1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950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1498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865A8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4D4D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aliases w:val="2,Strip,H&amp;P List Paragraph"/>
    <w:basedOn w:val="Normal"/>
    <w:link w:val="ListParagraphChar"/>
    <w:uiPriority w:val="99"/>
    <w:qFormat/>
    <w:rsid w:val="00743050"/>
    <w:pPr>
      <w:ind w:left="720"/>
      <w:contextualSpacing/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99"/>
    <w:qFormat/>
    <w:rsid w:val="00005986"/>
    <w:rPr>
      <w:sz w:val="24"/>
      <w:szCs w:val="24"/>
      <w:lang w:val="lv-LV" w:eastAsia="lv-LV"/>
    </w:rPr>
  </w:style>
  <w:style w:type="paragraph" w:styleId="Subtitle">
    <w:name w:val="Subtitle"/>
    <w:basedOn w:val="Normal"/>
    <w:link w:val="SubtitleChar"/>
    <w:qFormat/>
    <w:rsid w:val="00005986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05986"/>
    <w:rPr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828B-0064-4C94-8811-34A779AA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2</cp:revision>
  <cp:lastPrinted>2018-12-19T11:39:00Z</cp:lastPrinted>
  <dcterms:created xsi:type="dcterms:W3CDTF">2018-12-20T07:43:00Z</dcterms:created>
  <dcterms:modified xsi:type="dcterms:W3CDTF">2018-12-20T07:43:00Z</dcterms:modified>
</cp:coreProperties>
</file>