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C3" w:rsidRPr="001E0EC3" w:rsidRDefault="001E0EC3" w:rsidP="00036C7A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2400BA" w:rsidRDefault="002400BA" w:rsidP="002400B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</w:p>
    <w:p w:rsidR="001E0EC3" w:rsidRPr="002400BA" w:rsidRDefault="001E0EC3" w:rsidP="00036C7A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400B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PASŪTĪTĀJS</w:t>
      </w:r>
    </w:p>
    <w:p w:rsidR="001E0EC3" w:rsidRPr="001E0EC3" w:rsidRDefault="001E0EC3" w:rsidP="00036C7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NOSAUKUMS, ADRESE UN KONTAKTPERSONA(-AS</w:t>
      </w:r>
      <w:r w:rsidRPr="001E0EC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313"/>
        <w:gridCol w:w="3029"/>
      </w:tblGrid>
      <w:tr w:rsidR="001E0EC3" w:rsidRPr="001E0EC3" w:rsidTr="00036C7A">
        <w:trPr>
          <w:trHeight w:val="321"/>
        </w:trPr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Pilns nosaukums, reģistrācijas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Valsts aizsardzības militāro objektu un iepirkumu centrs, 90009225180</w:t>
            </w:r>
          </w:p>
        </w:tc>
      </w:tr>
      <w:tr w:rsidR="001E0EC3" w:rsidRPr="001E0EC3" w:rsidTr="00036C7A">
        <w:trPr>
          <w:trHeight w:val="315"/>
        </w:trPr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Pasta adrese: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Ernestīnes 34 </w:t>
            </w:r>
          </w:p>
        </w:tc>
      </w:tr>
      <w:tr w:rsidR="001E0EC3" w:rsidRPr="001E0EC3" w:rsidTr="001E0EC3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Pilsēta/Novads: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Rīga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Pasta indekss: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LV-1046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Valsts: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Latvija</w:t>
            </w:r>
          </w:p>
        </w:tc>
      </w:tr>
      <w:tr w:rsidR="001E0EC3" w:rsidRPr="001E0EC3" w:rsidTr="001E0EC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76580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Kontaktpersonas vārds, uzvārds: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5765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Madara Udalova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F942FC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Tālruņa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6730</w:t>
            </w:r>
            <w:r w:rsidR="005765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0202</w:t>
            </w:r>
          </w:p>
        </w:tc>
      </w:tr>
      <w:tr w:rsidR="001E0EC3" w:rsidRPr="001E0EC3" w:rsidTr="002400BA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76580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E-pasta adrese: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5765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madara.udalova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@vamoic.gov.lv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Faksa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67300207</w:t>
            </w:r>
          </w:p>
        </w:tc>
      </w:tr>
      <w:tr w:rsidR="001E0EC3" w:rsidRPr="001E0EC3" w:rsidTr="001E0EC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Interneta adreses: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 xml:space="preserve">Vispārējā interneta adrese </w:t>
            </w:r>
            <w:r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 xml:space="preserve">(URL):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http://www.vamoic.gov.lv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 xml:space="preserve">Pircēja profila adrese </w:t>
            </w:r>
            <w:r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 xml:space="preserve">(URL):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http://www.vamoic.gov.lv </w:t>
            </w:r>
          </w:p>
        </w:tc>
      </w:tr>
    </w:tbl>
    <w:p w:rsidR="00880B29" w:rsidRPr="002400BA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0"/>
          <w:lang w:eastAsia="lv-LV"/>
        </w:rPr>
      </w:pPr>
    </w:p>
    <w:p w:rsidR="001E0EC3" w:rsidRPr="001E0EC3" w:rsidRDefault="001E0EC3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036C7A">
        <w:trPr>
          <w:trHeight w:val="540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Default="001E0EC3" w:rsidP="00F942FC">
            <w:pPr>
              <w:spacing w:before="15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Iepirkuma līguma nosaukums:</w:t>
            </w:r>
          </w:p>
          <w:p w:rsidR="00576580" w:rsidRPr="00576580" w:rsidRDefault="00576580" w:rsidP="005765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580">
              <w:rPr>
                <w:rFonts w:ascii="Arial" w:hAnsi="Arial" w:cs="Arial"/>
                <w:sz w:val="18"/>
                <w:szCs w:val="18"/>
              </w:rPr>
              <w:t>“Būvniecības ieceres dokumentācijas, tehnisko specifikāciju un TBCE izstrāde objektam “Administratīvās ēkas jaunbūve “Ādažu nacionālajā mācību centrā” K</w:t>
            </w:r>
            <w:r w:rsidRPr="00576580">
              <w:rPr>
                <w:rFonts w:ascii="Arial" w:hAnsi="Arial" w:cs="Arial"/>
                <w:sz w:val="18"/>
                <w:szCs w:val="18"/>
              </w:rPr>
              <w:t xml:space="preserve">adagā, Ādažu novadā”” </w:t>
            </w:r>
          </w:p>
        </w:tc>
      </w:tr>
    </w:tbl>
    <w:p w:rsidR="001E0EC3" w:rsidRPr="002400BA" w:rsidRDefault="001E0EC3" w:rsidP="001E0EC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7E9C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Līguma veids un būvdarbu veikšanas, pakalpojumu sniegšanas vai piegādes vieta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</w:t>
            </w:r>
          </w:p>
          <w:p w:rsidR="001E0EC3" w:rsidRPr="002400BA" w:rsidRDefault="001E0EC3" w:rsidP="00545239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NUTS kods LV00</w:t>
            </w:r>
            <w:r w:rsidR="0054523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Būvdarbi </w:t>
            </w:r>
            <w:r w:rsidR="00F5762F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□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Piegāde □ Pakalpojumi </w:t>
            </w:r>
            <w:r w:rsidR="00F5762F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■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Pakalpojumu 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kategorijas Nr. 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310016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Būvdarbu veikšanas, pakalpojumu sniegšanas vai piegādes vieta: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F942FC" w:rsidRPr="00F942FC">
              <w:rPr>
                <w:rFonts w:ascii="Arial" w:hAnsi="Arial" w:cs="Arial"/>
                <w:sz w:val="20"/>
                <w:szCs w:val="20"/>
              </w:rPr>
              <w:t>"Ādažu nacionālajā mācību centrā", Kadagā, Ādažu novadā"</w:t>
            </w:r>
          </w:p>
        </w:tc>
      </w:tr>
      <w:tr w:rsidR="001E0EC3" w:rsidRPr="002400BA" w:rsidTr="004908DA">
        <w:trPr>
          <w:trHeight w:val="847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0B29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Īss būvdarbu veida un apjoma apraksts vai īss piegāžu vai pakalpojumu veida un daudzuma apraksts vai līgumcena </w:t>
            </w:r>
          </w:p>
          <w:p w:rsidR="00576580" w:rsidRDefault="00576580" w:rsidP="001E0EC3">
            <w:pPr>
              <w:spacing w:before="15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580">
              <w:rPr>
                <w:rFonts w:ascii="Arial" w:hAnsi="Arial" w:cs="Arial"/>
                <w:sz w:val="18"/>
                <w:szCs w:val="18"/>
              </w:rPr>
              <w:t>“Būvniecības ieceres dokumentācijas, tehnisko specifikāciju un TBCE izstrāde objektam “Administratīvās ēkas jaunbūve “Ādažu nacionālajā mācību centrā” Kadagā, Ādažu novadā””</w:t>
            </w:r>
          </w:p>
          <w:p w:rsidR="00576580" w:rsidRPr="002400BA" w:rsidRDefault="00576580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:rsidR="001E0EC3" w:rsidRPr="002400BA" w:rsidRDefault="001E0EC3" w:rsidP="001E0EC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1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1"/>
          <w:lang w:eastAsia="lv-LV"/>
        </w:rPr>
        <w:t>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4734"/>
      </w:tblGrid>
      <w:tr w:rsidR="001E0EC3" w:rsidRPr="001E0EC3" w:rsidTr="001E0EC3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  <w:t xml:space="preserve">Galvenais kods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  <w:t xml:space="preserve">Papildu kodi </w:t>
            </w:r>
          </w:p>
        </w:tc>
      </w:tr>
      <w:tr w:rsidR="001E0EC3" w:rsidRPr="001E0EC3" w:rsidTr="001E0EC3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1E0EC3" w:rsidRDefault="00F5762F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5762F">
              <w:rPr>
                <w:rFonts w:ascii="Arial" w:eastAsia="Times New Roman" w:hAnsi="Arial" w:cs="Arial"/>
                <w:sz w:val="20"/>
                <w:szCs w:val="20"/>
              </w:rPr>
              <w:t>71000000-8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1E0EC3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1E0EC3" w:rsidRPr="002400BA" w:rsidRDefault="001E0EC3" w:rsidP="001E0EC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Kopējā līgumcena, par kuru noslēgts līgums (ieskaitot visas daļas, ietverot visus piemērojamos nodokļus, izņemot PVN)</w:t>
      </w:r>
    </w:p>
    <w:p w:rsidR="001E0EC3" w:rsidRPr="002400BA" w:rsidRDefault="00576580" w:rsidP="00880B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21 </w:t>
      </w:r>
      <w:proofErr w:type="gramStart"/>
      <w:r>
        <w:rPr>
          <w:rFonts w:ascii="Arial" w:eastAsia="Times New Roman" w:hAnsi="Arial" w:cs="Arial"/>
          <w:sz w:val="20"/>
          <w:szCs w:val="20"/>
          <w:lang w:eastAsia="lv-LV"/>
        </w:rPr>
        <w:t>250,00</w:t>
      </w:r>
      <w:r w:rsidR="00EA5B16" w:rsidRPr="002400BA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="001E0EC3" w:rsidRPr="002400BA">
        <w:rPr>
          <w:rFonts w:ascii="Arial" w:eastAsia="Times New Roman" w:hAnsi="Arial" w:cs="Arial"/>
          <w:sz w:val="20"/>
          <w:szCs w:val="20"/>
          <w:lang w:eastAsia="lv-LV"/>
        </w:rPr>
        <w:t>Valūta</w:t>
      </w:r>
      <w:proofErr w:type="gramEnd"/>
      <w:r w:rsidR="001E0EC3" w:rsidRPr="002400BA">
        <w:rPr>
          <w:rFonts w:ascii="Arial" w:eastAsia="Times New Roman" w:hAnsi="Arial" w:cs="Arial"/>
          <w:sz w:val="20"/>
          <w:szCs w:val="20"/>
          <w:lang w:eastAsia="lv-LV"/>
        </w:rPr>
        <w:t xml:space="preserve">: </w:t>
      </w:r>
      <w:r w:rsidR="00310016" w:rsidRPr="002400BA">
        <w:rPr>
          <w:rFonts w:ascii="Arial" w:eastAsia="Times New Roman" w:hAnsi="Arial" w:cs="Arial"/>
          <w:sz w:val="20"/>
          <w:szCs w:val="20"/>
          <w:lang w:eastAsia="lv-LV"/>
        </w:rPr>
        <w:t>EUR</w:t>
      </w:r>
    </w:p>
    <w:p w:rsidR="00880B29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lang w:eastAsia="lv-LV"/>
        </w:rPr>
      </w:pPr>
    </w:p>
    <w:p w:rsidR="001E0EC3" w:rsidRPr="002400BA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lang w:eastAsia="lv-LV"/>
        </w:rPr>
      </w:pPr>
      <w:r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lastRenderedPageBreak/>
        <w:t>IEPIRKUMS</w:t>
      </w:r>
      <w:r w:rsidR="001E0EC3"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 xml:space="preserve"> </w:t>
      </w:r>
      <w:r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>SASKAŅĀ AR AIZSARDZĪBAS UN DROŠĪBAS JOMAS IEPIRKUMA LIKUMA 6.PANTA DEVĪTO DAĻU</w:t>
      </w:r>
      <w:r w:rsidR="001E0EC3"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 xml:space="preserve"> </w:t>
      </w:r>
    </w:p>
    <w:p w:rsidR="002400BA" w:rsidRDefault="002400BA" w:rsidP="00880B29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p w:rsidR="00880B29" w:rsidRPr="002400BA" w:rsidRDefault="001E0EC3" w:rsidP="00880B2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Iepirkuma identifikācijas numurs:</w:t>
      </w:r>
    </w:p>
    <w:p w:rsidR="00036C7A" w:rsidRPr="002400BA" w:rsidRDefault="00880B29" w:rsidP="00C04451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5679"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sz w:val="20"/>
          <w:szCs w:val="20"/>
          <w:lang w:eastAsia="lv-LV"/>
        </w:rPr>
        <w:t>VAMOIC 201</w:t>
      </w:r>
      <w:r w:rsidR="002400BA" w:rsidRPr="002400BA">
        <w:rPr>
          <w:rFonts w:ascii="Arial" w:eastAsia="Times New Roman" w:hAnsi="Arial" w:cs="Arial"/>
          <w:sz w:val="20"/>
          <w:szCs w:val="20"/>
          <w:lang w:eastAsia="lv-LV"/>
        </w:rPr>
        <w:t>8</w:t>
      </w:r>
      <w:r w:rsidRPr="002400BA">
        <w:rPr>
          <w:rFonts w:ascii="Arial" w:eastAsia="Times New Roman" w:hAnsi="Arial" w:cs="Arial"/>
          <w:sz w:val="20"/>
          <w:szCs w:val="20"/>
          <w:lang w:eastAsia="lv-LV"/>
        </w:rPr>
        <w:t>/</w:t>
      </w:r>
      <w:r w:rsidR="00576580">
        <w:rPr>
          <w:rFonts w:ascii="Arial" w:eastAsia="Times New Roman" w:hAnsi="Arial" w:cs="Arial"/>
          <w:sz w:val="20"/>
          <w:szCs w:val="20"/>
          <w:lang w:eastAsia="lv-LV"/>
        </w:rPr>
        <w:t>129</w:t>
      </w:r>
    </w:p>
    <w:p w:rsidR="001E0EC3" w:rsidRPr="001E0EC3" w:rsidRDefault="001E0EC3" w:rsidP="001E0EC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6C7A" w:rsidRPr="002400BA" w:rsidRDefault="001E0EC3" w:rsidP="00036C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Līguma Nr.: 1        </w:t>
            </w:r>
          </w:p>
          <w:p w:rsidR="00576580" w:rsidRDefault="001E0EC3" w:rsidP="0057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Noslēgtā iepirkuma līguma nosaukums: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  <w:p w:rsidR="00576580" w:rsidRPr="00576580" w:rsidRDefault="00576580" w:rsidP="0057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76580">
              <w:rPr>
                <w:rFonts w:ascii="Arial" w:hAnsi="Arial" w:cs="Arial"/>
                <w:sz w:val="18"/>
                <w:szCs w:val="18"/>
              </w:rPr>
              <w:t>“Būvniecības ieceres dokumentācijas, tehnisko specifikāciju un TBCE izstrāde objektam “Administratīvās ēkas jaunbūve “Ādažu nacionālajā mācību centrā” Kadagā, Ādažu novadā””</w:t>
            </w:r>
          </w:p>
          <w:p w:rsidR="00576580" w:rsidRPr="002400BA" w:rsidRDefault="00576580" w:rsidP="00036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036C7A" w:rsidP="00F942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</w:t>
            </w:r>
            <w:r w:rsidR="001E0EC3"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ēmuma pieņemšanas datums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</w:r>
            <w:r w:rsidR="005765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08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</w:t>
            </w:r>
            <w:r w:rsid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/201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  <w:r w:rsidR="001E0EC3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F942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Saņemto piedāvājumu skaits</w:t>
            </w:r>
            <w:r w:rsidR="00036C7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: </w:t>
            </w:r>
            <w:r w:rsid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66AC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INFORMĀCIJA PAR UZVARĒTĀJU</w:t>
            </w:r>
          </w:p>
          <w:p w:rsidR="001E0EC3" w:rsidRPr="002400BA" w:rsidRDefault="001E0EC3" w:rsidP="00C04451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Pilns nosaukums, reģistrācijas numurs vai fiziskai</w:t>
            </w:r>
            <w:r w:rsidR="00C04451"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 personai – vārds, uzvārds:</w:t>
            </w:r>
          </w:p>
          <w:p w:rsidR="00576580" w:rsidRPr="00576580" w:rsidRDefault="00576580" w:rsidP="00C0445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580">
              <w:rPr>
                <w:rFonts w:ascii="Arial" w:hAnsi="Arial" w:cs="Arial"/>
                <w:sz w:val="20"/>
                <w:szCs w:val="20"/>
              </w:rPr>
              <w:t>SIA „</w:t>
            </w:r>
            <w:proofErr w:type="spellStart"/>
            <w:r w:rsidRPr="00576580">
              <w:rPr>
                <w:rFonts w:ascii="Arial" w:hAnsi="Arial" w:cs="Arial"/>
                <w:sz w:val="20"/>
                <w:szCs w:val="20"/>
              </w:rPr>
              <w:t>Belss</w:t>
            </w:r>
            <w:proofErr w:type="spellEnd"/>
            <w:r w:rsidRPr="00576580">
              <w:rPr>
                <w:rFonts w:ascii="Arial" w:hAnsi="Arial" w:cs="Arial"/>
                <w:sz w:val="20"/>
                <w:szCs w:val="20"/>
              </w:rPr>
              <w:t xml:space="preserve">”, </w:t>
            </w:r>
            <w:r w:rsidRPr="00576580">
              <w:rPr>
                <w:rFonts w:ascii="Arial" w:hAnsi="Arial" w:cs="Arial"/>
                <w:sz w:val="20"/>
                <w:szCs w:val="20"/>
              </w:rPr>
              <w:t>Reģ.Nr.40003237609</w:t>
            </w:r>
          </w:p>
          <w:p w:rsidR="001E0EC3" w:rsidRPr="00F942FC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Pasta adrese: </w:t>
            </w:r>
            <w:r w:rsidR="004F26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Kalvenes iela 22A</w:t>
            </w:r>
          </w:p>
          <w:p w:rsidR="001E0EC3" w:rsidRPr="004F2670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F2670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Pilsēta/Novads:</w:t>
            </w:r>
            <w:r w:rsidRPr="004F26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C04451" w:rsidRPr="004F26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Rīga</w:t>
            </w:r>
          </w:p>
          <w:p w:rsidR="001E0EC3" w:rsidRPr="00F942FC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F2670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Pasta indekss:</w:t>
            </w:r>
            <w:r w:rsidR="004908DA" w:rsidRPr="004F26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LV-10</w:t>
            </w:r>
            <w:r w:rsidR="004F2670" w:rsidRPr="004F26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58</w:t>
            </w:r>
          </w:p>
          <w:p w:rsidR="001E0EC3" w:rsidRPr="00F942FC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Valsts: </w:t>
            </w:r>
            <w:r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Latvija</w:t>
            </w:r>
          </w:p>
          <w:p w:rsidR="001E0EC3" w:rsidRPr="002400BA" w:rsidRDefault="00F942FC" w:rsidP="004F267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E-pasts</w:t>
            </w:r>
            <w:r w:rsidR="001E0EC3"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: </w:t>
            </w:r>
            <w:r w:rsidR="004F26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iepirkumi@belss.lv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66AC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Informācija par līgumcenu (tikai cipariem)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Piedāvātā līgumcena (bez PVN): </w:t>
            </w:r>
            <w:r w:rsidR="005765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21 </w:t>
            </w:r>
            <w:proofErr w:type="gramStart"/>
            <w:r w:rsidR="005765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250,00</w:t>
            </w:r>
            <w:r w:rsidR="00576580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Valūta</w:t>
            </w:r>
            <w:proofErr w:type="gramEnd"/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: 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  <w:p w:rsidR="001E0EC3" w:rsidRPr="002400BA" w:rsidRDefault="001E0EC3" w:rsidP="004908DA">
            <w:pPr>
              <w:spacing w:before="120" w:after="120" w:line="240" w:lineRule="auto"/>
              <w:ind w:right="-99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Kopējā līgumcena, par kuru noslēgts līgums (ietverot visus piemē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rojamos nodokļus, izņemot PVN): </w:t>
            </w:r>
            <w:r w:rsidR="005765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21 </w:t>
            </w:r>
            <w:proofErr w:type="gramStart"/>
            <w:r w:rsidR="005765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250,00</w:t>
            </w:r>
            <w:r w:rsidR="00576580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Valūta</w:t>
            </w:r>
            <w:proofErr w:type="gramEnd"/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: 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</w:tc>
      </w:tr>
    </w:tbl>
    <w:p w:rsidR="00566AC7" w:rsidRPr="002400BA" w:rsidRDefault="001E0EC3" w:rsidP="00566AC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Cita papildu informācija </w:t>
      </w:r>
      <w:r w:rsidRPr="002400BA">
        <w:rPr>
          <w:rFonts w:ascii="Arial" w:eastAsia="Times New Roman" w:hAnsi="Arial" w:cs="Arial"/>
          <w:b/>
          <w:i/>
          <w:sz w:val="20"/>
          <w:szCs w:val="20"/>
          <w:lang w:eastAsia="lv-LV"/>
        </w:rPr>
        <w:t>(ja nepieciešams)</w:t>
      </w:r>
      <w:r w:rsidRPr="002400BA">
        <w:rPr>
          <w:rFonts w:ascii="Arial" w:eastAsia="Times New Roman" w:hAnsi="Arial" w:cs="Arial"/>
          <w:b/>
          <w:bCs/>
          <w:i/>
          <w:sz w:val="20"/>
          <w:szCs w:val="20"/>
          <w:lang w:eastAsia="lv-LV"/>
        </w:rPr>
        <w:t>:</w:t>
      </w:r>
      <w:r w:rsidR="00C04451"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</w:t>
      </w:r>
    </w:p>
    <w:p w:rsidR="004043CC" w:rsidRDefault="004043CC">
      <w:bookmarkStart w:id="0" w:name="_GoBack"/>
      <w:bookmarkEnd w:id="0"/>
    </w:p>
    <w:sectPr w:rsidR="004043CC" w:rsidSect="004908DA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3"/>
    <w:rsid w:val="00036C7A"/>
    <w:rsid w:val="001E0EC3"/>
    <w:rsid w:val="002400BA"/>
    <w:rsid w:val="00310016"/>
    <w:rsid w:val="004043CC"/>
    <w:rsid w:val="004908DA"/>
    <w:rsid w:val="004F2670"/>
    <w:rsid w:val="00545239"/>
    <w:rsid w:val="00566AC7"/>
    <w:rsid w:val="00576580"/>
    <w:rsid w:val="00820E6C"/>
    <w:rsid w:val="00880B29"/>
    <w:rsid w:val="00C04451"/>
    <w:rsid w:val="00E27E9C"/>
    <w:rsid w:val="00EA5B16"/>
    <w:rsid w:val="00F5762F"/>
    <w:rsid w:val="00F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0139"/>
  <w15:docId w15:val="{4613768F-FA32-4892-9B01-F6A16A45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Birzniece</dc:creator>
  <cp:lastModifiedBy>Madara Udalova</cp:lastModifiedBy>
  <cp:revision>11</cp:revision>
  <cp:lastPrinted>2019-01-10T11:47:00Z</cp:lastPrinted>
  <dcterms:created xsi:type="dcterms:W3CDTF">2014-04-10T13:22:00Z</dcterms:created>
  <dcterms:modified xsi:type="dcterms:W3CDTF">2019-01-14T12:43:00Z</dcterms:modified>
</cp:coreProperties>
</file>