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43" w:rsidRPr="004E55DD" w:rsidRDefault="00BA270A" w:rsidP="005E1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Precizējošas i</w:t>
      </w:r>
      <w:r w:rsidR="00A15D4E">
        <w:rPr>
          <w:rFonts w:ascii="Times New Roman" w:hAnsi="Times New Roman" w:cs="Times New Roman"/>
          <w:b/>
          <w:sz w:val="28"/>
          <w:szCs w:val="28"/>
        </w:rPr>
        <w:t>zmaiņas</w:t>
      </w:r>
      <w:r w:rsidR="004E55DD" w:rsidRPr="004E55DD">
        <w:rPr>
          <w:rFonts w:ascii="Times New Roman" w:hAnsi="Times New Roman" w:cs="Times New Roman"/>
          <w:b/>
          <w:sz w:val="28"/>
          <w:szCs w:val="28"/>
        </w:rPr>
        <w:t xml:space="preserve"> nolikumam</w:t>
      </w:r>
    </w:p>
    <w:p w:rsidR="00F83E8F" w:rsidRPr="004E55DD" w:rsidRDefault="005E1643" w:rsidP="005E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DD">
        <w:rPr>
          <w:rFonts w:ascii="Times New Roman" w:hAnsi="Times New Roman" w:cs="Times New Roman"/>
          <w:b/>
          <w:sz w:val="24"/>
          <w:szCs w:val="24"/>
        </w:rPr>
        <w:t>“</w:t>
      </w:r>
      <w:r w:rsidR="004E55DD" w:rsidRPr="004E55DD">
        <w:rPr>
          <w:rFonts w:ascii="Times New Roman" w:hAnsi="Times New Roman" w:cs="Times New Roman"/>
          <w:b/>
          <w:sz w:val="24"/>
          <w:szCs w:val="24"/>
        </w:rPr>
        <w:t>Ļoti sēklu ūdeņu pārmeklēšanas operāciju militārais kajaks</w:t>
      </w:r>
      <w:r w:rsidRPr="004E55DD">
        <w:rPr>
          <w:rFonts w:ascii="Times New Roman" w:hAnsi="Times New Roman" w:cs="Times New Roman"/>
          <w:b/>
          <w:sz w:val="24"/>
          <w:szCs w:val="24"/>
        </w:rPr>
        <w:t>”</w:t>
      </w:r>
    </w:p>
    <w:p w:rsidR="005E1643" w:rsidRPr="004E55DD" w:rsidRDefault="005E1643" w:rsidP="005E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5DD">
        <w:rPr>
          <w:rFonts w:ascii="Times New Roman" w:hAnsi="Times New Roman" w:cs="Times New Roman"/>
          <w:b/>
          <w:sz w:val="24"/>
          <w:szCs w:val="24"/>
        </w:rPr>
        <w:t>ID Nr. AMNBSNP1. RNC201</w:t>
      </w:r>
      <w:r w:rsidR="004E55DD" w:rsidRPr="004E55DD">
        <w:rPr>
          <w:rFonts w:ascii="Times New Roman" w:hAnsi="Times New Roman" w:cs="Times New Roman"/>
          <w:b/>
          <w:sz w:val="24"/>
          <w:szCs w:val="24"/>
        </w:rPr>
        <w:t>8</w:t>
      </w:r>
      <w:r w:rsidRPr="004E55DD">
        <w:rPr>
          <w:rFonts w:ascii="Times New Roman" w:hAnsi="Times New Roman" w:cs="Times New Roman"/>
          <w:b/>
          <w:sz w:val="24"/>
          <w:szCs w:val="24"/>
        </w:rPr>
        <w:t>/0</w:t>
      </w:r>
      <w:r w:rsidR="004E55DD" w:rsidRPr="004E55DD">
        <w:rPr>
          <w:rFonts w:ascii="Times New Roman" w:hAnsi="Times New Roman" w:cs="Times New Roman"/>
          <w:b/>
          <w:sz w:val="24"/>
          <w:szCs w:val="24"/>
        </w:rPr>
        <w:t>52</w:t>
      </w:r>
    </w:p>
    <w:p w:rsidR="005E1643" w:rsidRDefault="005E1643" w:rsidP="005E1643">
      <w:pPr>
        <w:spacing w:after="0"/>
        <w:jc w:val="center"/>
        <w:rPr>
          <w:rFonts w:ascii="Times New Roman" w:hAnsi="Times New Roman" w:cs="Times New Roman"/>
        </w:rPr>
      </w:pPr>
    </w:p>
    <w:p w:rsidR="004E55DD" w:rsidRDefault="004E55DD" w:rsidP="005E1643">
      <w:pPr>
        <w:spacing w:after="0"/>
        <w:jc w:val="center"/>
        <w:rPr>
          <w:rFonts w:ascii="Times New Roman" w:hAnsi="Times New Roman" w:cs="Times New Roman"/>
        </w:rPr>
      </w:pPr>
    </w:p>
    <w:p w:rsidR="004E55DD" w:rsidRDefault="004E55DD" w:rsidP="004E55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55DD">
        <w:rPr>
          <w:rFonts w:ascii="Times New Roman" w:hAnsi="Times New Roman" w:cs="Times New Roman"/>
        </w:rPr>
        <w:t xml:space="preserve">Izteikt iepirkuma nolikuma </w:t>
      </w:r>
      <w:proofErr w:type="gramStart"/>
      <w:r w:rsidRPr="004E55DD">
        <w:rPr>
          <w:rFonts w:ascii="Times New Roman" w:hAnsi="Times New Roman" w:cs="Times New Roman"/>
        </w:rPr>
        <w:t>2.sadaļas “Iepirkuma priekšmets, apjoms un plānotā līguma summa”</w:t>
      </w:r>
      <w:proofErr w:type="gramEnd"/>
      <w:r w:rsidRPr="004E55DD">
        <w:rPr>
          <w:rFonts w:ascii="Times New Roman" w:hAnsi="Times New Roman" w:cs="Times New Roman"/>
        </w:rPr>
        <w:t xml:space="preserve"> 2.1. punktu sekojošā redakcijā:</w:t>
      </w:r>
    </w:p>
    <w:p w:rsidR="004E55DD" w:rsidRDefault="004E55DD" w:rsidP="004E55D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5796"/>
      </w:tblGrid>
      <w:tr w:rsidR="004E55DD" w:rsidRPr="004E55DD" w:rsidTr="004E55DD">
        <w:tc>
          <w:tcPr>
            <w:tcW w:w="2726" w:type="dxa"/>
          </w:tcPr>
          <w:p w:rsidR="004E55DD" w:rsidRPr="004E55DD" w:rsidRDefault="004E55DD" w:rsidP="004E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Iepirkuma priekšmets, apjoms un plānotā līguma summa</w:t>
            </w:r>
          </w:p>
        </w:tc>
        <w:tc>
          <w:tcPr>
            <w:tcW w:w="5796" w:type="dxa"/>
          </w:tcPr>
          <w:p w:rsidR="004E55DD" w:rsidRPr="004E55DD" w:rsidRDefault="004E55DD" w:rsidP="004E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Ļoti seklu ūdeņu pārmeklēšanas operāciju kajaks (turpmāk – Prece) saskaņā ar tehnisko specifikāciju (nolikuma 2.pielikums).</w:t>
            </w:r>
          </w:p>
          <w:p w:rsidR="004E55DD" w:rsidRPr="004E55DD" w:rsidRDefault="004E55DD" w:rsidP="004E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E55DD" w:rsidRPr="004E55DD" w:rsidRDefault="004E55DD" w:rsidP="004E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Iepirkuma plānotais maksimālais apjoms – 4 </w:t>
            </w:r>
            <w:proofErr w:type="spellStart"/>
            <w:r w:rsidRPr="004E5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gab</w:t>
            </w:r>
            <w:proofErr w:type="spellEnd"/>
            <w:r w:rsidRPr="004E55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*.</w:t>
            </w:r>
          </w:p>
          <w:p w:rsidR="004E55DD" w:rsidRPr="004E55DD" w:rsidRDefault="004E55DD" w:rsidP="004E5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lv-LV"/>
              </w:rPr>
              <w:t>*Prece tiks iegādāta plānotā finansējuma ietvaros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lv-LV"/>
              </w:rPr>
              <w:t>.</w:t>
            </w:r>
          </w:p>
        </w:tc>
      </w:tr>
    </w:tbl>
    <w:p w:rsidR="004E55DD" w:rsidRDefault="004E55DD" w:rsidP="004E55D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4E55DD" w:rsidRDefault="004E55DD" w:rsidP="004E55D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4E55DD" w:rsidRDefault="004E55DD" w:rsidP="004E55D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4E55DD" w:rsidRDefault="004E55DD" w:rsidP="004E55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iepirkuma nolikuma 4. pielikuma “Finanšu piedāvājums” tabulu sekojošā redakcijā:</w:t>
      </w:r>
    </w:p>
    <w:p w:rsidR="004E55DD" w:rsidRDefault="004E55DD" w:rsidP="004E55DD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1984"/>
      </w:tblGrid>
      <w:tr w:rsidR="004E55DD" w:rsidRPr="004E55DD" w:rsidTr="004E55DD">
        <w:tc>
          <w:tcPr>
            <w:tcW w:w="4678" w:type="dxa"/>
            <w:shd w:val="clear" w:color="auto" w:fill="auto"/>
            <w:vAlign w:val="center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1984" w:type="dxa"/>
            <w:vAlign w:val="center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Cena, EUR</w:t>
            </w:r>
          </w:p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bez PVN 21%</w:t>
            </w:r>
          </w:p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par 1gab.</w:t>
            </w:r>
          </w:p>
        </w:tc>
      </w:tr>
      <w:tr w:rsidR="004E55DD" w:rsidRPr="004E55DD" w:rsidTr="004E55DD">
        <w:trPr>
          <w:trHeight w:val="1226"/>
        </w:trPr>
        <w:tc>
          <w:tcPr>
            <w:tcW w:w="4678" w:type="dxa"/>
            <w:shd w:val="clear" w:color="auto" w:fill="auto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Ļoti seklu ūdeņu pārmeklēšanas operāciju kajaks </w:t>
            </w:r>
            <w:r w:rsidRPr="004E55D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_______________________________</w:t>
            </w:r>
          </w:p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(ražotājs/modelis)</w:t>
            </w:r>
          </w:p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>http://www.</w:t>
            </w:r>
            <w:r w:rsidRPr="004E55DD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>___________________________________</w:t>
            </w:r>
          </w:p>
          <w:p w:rsidR="00114051" w:rsidRDefault="00114051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</w:pPr>
          </w:p>
          <w:p w:rsidR="004E55DD" w:rsidRPr="004E55DD" w:rsidRDefault="004E55DD" w:rsidP="0011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</w:pPr>
            <w:r w:rsidRPr="004E55DD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>(</w:t>
            </w:r>
            <w:r w:rsidR="00114051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 xml:space="preserve">norādīt </w:t>
            </w:r>
            <w:r w:rsidRPr="004E55DD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>Interneta vietne</w:t>
            </w:r>
            <w:r w:rsidR="00114051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 xml:space="preserve">s adrese, kur var apskatīt </w:t>
            </w:r>
            <w:r w:rsidRPr="004E55DD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lv-LV"/>
              </w:rPr>
              <w:t>preces detalizētu aprakstu)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E55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gab.</w:t>
            </w:r>
          </w:p>
        </w:tc>
        <w:tc>
          <w:tcPr>
            <w:tcW w:w="1984" w:type="dxa"/>
          </w:tcPr>
          <w:p w:rsidR="004E55DD" w:rsidRPr="004E55DD" w:rsidRDefault="004E55DD" w:rsidP="004E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E55DD" w:rsidRPr="004E55DD" w:rsidRDefault="004E55DD" w:rsidP="0011405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sectPr w:rsidR="004E55DD" w:rsidRPr="004E5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0AD2"/>
    <w:multiLevelType w:val="hybridMultilevel"/>
    <w:tmpl w:val="9FE0D3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C77B4"/>
    <w:multiLevelType w:val="hybridMultilevel"/>
    <w:tmpl w:val="0464DFB8"/>
    <w:lvl w:ilvl="0" w:tplc="7922A8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F4615"/>
    <w:multiLevelType w:val="hybridMultilevel"/>
    <w:tmpl w:val="1F86A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06295"/>
    <w:multiLevelType w:val="hybridMultilevel"/>
    <w:tmpl w:val="68F04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43"/>
    <w:rsid w:val="00114051"/>
    <w:rsid w:val="00254EDA"/>
    <w:rsid w:val="002A7883"/>
    <w:rsid w:val="004E55DD"/>
    <w:rsid w:val="004E55E7"/>
    <w:rsid w:val="005E1643"/>
    <w:rsid w:val="00A15D4E"/>
    <w:rsid w:val="00BA270A"/>
    <w:rsid w:val="00F375A7"/>
    <w:rsid w:val="00F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Vasiļenko</dc:creator>
  <cp:lastModifiedBy>Irina Vasiļenko</cp:lastModifiedBy>
  <cp:revision>6</cp:revision>
  <cp:lastPrinted>2018-10-23T08:12:00Z</cp:lastPrinted>
  <dcterms:created xsi:type="dcterms:W3CDTF">2017-04-28T10:31:00Z</dcterms:created>
  <dcterms:modified xsi:type="dcterms:W3CDTF">2018-10-23T09:50:00Z</dcterms:modified>
</cp:coreProperties>
</file>