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2FB" w:rsidRPr="006F4C40" w:rsidRDefault="000672FB" w:rsidP="000672FB">
      <w:pPr>
        <w:jc w:val="right"/>
        <w:rPr>
          <w:i/>
          <w:sz w:val="23"/>
          <w:szCs w:val="23"/>
        </w:rPr>
      </w:pPr>
      <w:r w:rsidRPr="006F4C40">
        <w:rPr>
          <w:i/>
          <w:sz w:val="23"/>
          <w:szCs w:val="23"/>
        </w:rPr>
        <w:t>IZRAKSTS</w:t>
      </w:r>
    </w:p>
    <w:p w:rsidR="0050085D" w:rsidRDefault="0050085D" w:rsidP="00F347D1">
      <w:pPr>
        <w:jc w:val="center"/>
        <w:rPr>
          <w:sz w:val="24"/>
          <w:szCs w:val="24"/>
        </w:rPr>
      </w:pPr>
    </w:p>
    <w:p w:rsidR="00F347D1" w:rsidRPr="00CE1D73" w:rsidRDefault="00F347D1" w:rsidP="00F347D1">
      <w:pPr>
        <w:jc w:val="center"/>
        <w:rPr>
          <w:sz w:val="24"/>
          <w:szCs w:val="24"/>
        </w:rPr>
      </w:pPr>
      <w:r w:rsidRPr="00CE1D73">
        <w:rPr>
          <w:sz w:val="24"/>
          <w:szCs w:val="24"/>
        </w:rPr>
        <w:t>Iepirkuma</w:t>
      </w:r>
    </w:p>
    <w:p w:rsidR="0066322A" w:rsidRPr="00230A82" w:rsidRDefault="0066322A" w:rsidP="0066322A">
      <w:pPr>
        <w:tabs>
          <w:tab w:val="left" w:pos="426"/>
          <w:tab w:val="left" w:pos="993"/>
        </w:tabs>
        <w:ind w:left="426"/>
        <w:jc w:val="center"/>
        <w:rPr>
          <w:b/>
          <w:sz w:val="24"/>
          <w:szCs w:val="24"/>
        </w:rPr>
      </w:pPr>
      <w:r w:rsidRPr="00230A82">
        <w:rPr>
          <w:b/>
          <w:bCs/>
          <w:sz w:val="24"/>
          <w:szCs w:val="24"/>
        </w:rPr>
        <w:t>„Būvprojekta izstrāde, autoruzraudzība un būvdarbi objektā</w:t>
      </w:r>
    </w:p>
    <w:p w:rsidR="0066322A" w:rsidRDefault="0066322A" w:rsidP="0066322A">
      <w:pPr>
        <w:jc w:val="center"/>
        <w:rPr>
          <w:b/>
          <w:bCs/>
          <w:sz w:val="24"/>
          <w:szCs w:val="24"/>
        </w:rPr>
      </w:pPr>
      <w:r w:rsidRPr="00230A82">
        <w:rPr>
          <w:b/>
          <w:bCs/>
          <w:sz w:val="24"/>
          <w:szCs w:val="24"/>
        </w:rPr>
        <w:t xml:space="preserve">„Kazarmas ēkas (007) pagrabstāva pārseguma konservācija </w:t>
      </w:r>
    </w:p>
    <w:p w:rsidR="0066322A" w:rsidRDefault="0066322A" w:rsidP="0066322A">
      <w:pPr>
        <w:jc w:val="center"/>
        <w:rPr>
          <w:rFonts w:eastAsia="Calibri"/>
          <w:b/>
          <w:sz w:val="24"/>
          <w:szCs w:val="24"/>
          <w:lang w:eastAsia="en-US"/>
        </w:rPr>
      </w:pPr>
      <w:r w:rsidRPr="00230A82">
        <w:rPr>
          <w:b/>
          <w:bCs/>
          <w:sz w:val="24"/>
          <w:szCs w:val="24"/>
        </w:rPr>
        <w:t>„Ādažu nacionālajā mācību centrā” Kadagā, Ādažu novadā””</w:t>
      </w:r>
      <w:r w:rsidRPr="0066322A">
        <w:rPr>
          <w:rFonts w:eastAsia="Calibri"/>
          <w:b/>
          <w:sz w:val="24"/>
          <w:szCs w:val="24"/>
          <w:lang w:eastAsia="en-US"/>
        </w:rPr>
        <w:t xml:space="preserve"> </w:t>
      </w:r>
    </w:p>
    <w:p w:rsidR="00DF1E79" w:rsidRPr="00B721F7" w:rsidRDefault="00DF4A24" w:rsidP="00B721F7">
      <w:pPr>
        <w:jc w:val="center"/>
        <w:rPr>
          <w:rFonts w:eastAsia="Calibri"/>
          <w:b/>
          <w:sz w:val="24"/>
          <w:szCs w:val="24"/>
          <w:lang w:eastAsia="en-US"/>
        </w:rPr>
      </w:pPr>
      <w:r w:rsidRPr="0066322A">
        <w:rPr>
          <w:rFonts w:eastAsia="Calibri"/>
          <w:b/>
          <w:sz w:val="24"/>
          <w:szCs w:val="24"/>
          <w:lang w:eastAsia="en-US"/>
        </w:rPr>
        <w:t>(identifikācijas Nr. VAMOIC 201</w:t>
      </w:r>
      <w:r w:rsidR="0049076A" w:rsidRPr="0066322A">
        <w:rPr>
          <w:rFonts w:eastAsia="Calibri"/>
          <w:b/>
          <w:sz w:val="24"/>
          <w:szCs w:val="24"/>
          <w:lang w:eastAsia="en-US"/>
        </w:rPr>
        <w:t>7</w:t>
      </w:r>
      <w:r w:rsidRPr="0066322A">
        <w:rPr>
          <w:rFonts w:eastAsia="Calibri"/>
          <w:b/>
          <w:sz w:val="24"/>
          <w:szCs w:val="24"/>
          <w:lang w:eastAsia="en-US"/>
        </w:rPr>
        <w:t>/</w:t>
      </w:r>
      <w:r w:rsidR="0066322A">
        <w:rPr>
          <w:rFonts w:eastAsia="Calibri"/>
          <w:b/>
          <w:sz w:val="24"/>
          <w:szCs w:val="24"/>
          <w:lang w:eastAsia="en-US"/>
        </w:rPr>
        <w:t>205</w:t>
      </w:r>
      <w:r w:rsidRPr="0066322A">
        <w:rPr>
          <w:rFonts w:eastAsia="Calibri"/>
          <w:b/>
          <w:sz w:val="24"/>
          <w:szCs w:val="24"/>
          <w:lang w:eastAsia="en-US"/>
        </w:rPr>
        <w:t>)</w:t>
      </w:r>
    </w:p>
    <w:p w:rsidR="00DF4A24" w:rsidRPr="0066322A" w:rsidRDefault="00B721F7" w:rsidP="00DF4A24">
      <w:pPr>
        <w:jc w:val="center"/>
        <w:rPr>
          <w:sz w:val="24"/>
          <w:szCs w:val="24"/>
        </w:rPr>
      </w:pPr>
      <w:r>
        <w:rPr>
          <w:sz w:val="24"/>
          <w:szCs w:val="24"/>
        </w:rPr>
        <w:t>komisijas sēdes</w:t>
      </w:r>
    </w:p>
    <w:p w:rsidR="00010F0D" w:rsidRPr="0066322A" w:rsidRDefault="00DF4A24" w:rsidP="00DF4A24">
      <w:pPr>
        <w:jc w:val="center"/>
        <w:rPr>
          <w:sz w:val="24"/>
          <w:szCs w:val="24"/>
        </w:rPr>
      </w:pPr>
      <w:r w:rsidRPr="0066322A">
        <w:rPr>
          <w:sz w:val="24"/>
          <w:szCs w:val="24"/>
        </w:rPr>
        <w:t>protokols Nr. VAMOIC 201</w:t>
      </w:r>
      <w:r w:rsidR="0049076A" w:rsidRPr="0066322A">
        <w:rPr>
          <w:sz w:val="24"/>
          <w:szCs w:val="24"/>
        </w:rPr>
        <w:t>7</w:t>
      </w:r>
      <w:r w:rsidRPr="0066322A">
        <w:rPr>
          <w:sz w:val="24"/>
          <w:szCs w:val="24"/>
        </w:rPr>
        <w:t>/</w:t>
      </w:r>
      <w:r w:rsidR="0066322A">
        <w:rPr>
          <w:sz w:val="24"/>
          <w:szCs w:val="24"/>
        </w:rPr>
        <w:t>205</w:t>
      </w:r>
      <w:r w:rsidR="00C55565" w:rsidRPr="0066322A">
        <w:rPr>
          <w:sz w:val="24"/>
          <w:szCs w:val="24"/>
        </w:rPr>
        <w:t>-</w:t>
      </w:r>
      <w:r w:rsidR="00345383" w:rsidRPr="0066322A">
        <w:rPr>
          <w:sz w:val="24"/>
          <w:szCs w:val="24"/>
        </w:rPr>
        <w:t>0</w:t>
      </w:r>
      <w:r w:rsidR="00B803E1">
        <w:rPr>
          <w:sz w:val="24"/>
          <w:szCs w:val="24"/>
        </w:rPr>
        <w:t>6</w:t>
      </w:r>
    </w:p>
    <w:p w:rsidR="00F156A3" w:rsidRPr="0066322A" w:rsidRDefault="00F156A3" w:rsidP="00DF4A24">
      <w:pPr>
        <w:jc w:val="both"/>
        <w:rPr>
          <w:sz w:val="24"/>
          <w:szCs w:val="24"/>
        </w:rPr>
      </w:pPr>
    </w:p>
    <w:p w:rsidR="00010F0D" w:rsidRPr="0066322A" w:rsidRDefault="00010F0D" w:rsidP="00DF4A24">
      <w:pPr>
        <w:jc w:val="both"/>
        <w:rPr>
          <w:sz w:val="24"/>
          <w:szCs w:val="24"/>
        </w:rPr>
      </w:pPr>
      <w:r w:rsidRPr="0066322A">
        <w:rPr>
          <w:sz w:val="24"/>
          <w:szCs w:val="24"/>
        </w:rPr>
        <w:t>Rīgā</w:t>
      </w:r>
      <w:r w:rsidRPr="0066322A">
        <w:rPr>
          <w:sz w:val="24"/>
          <w:szCs w:val="24"/>
        </w:rPr>
        <w:tab/>
      </w:r>
      <w:r w:rsidRPr="0066322A">
        <w:rPr>
          <w:sz w:val="24"/>
          <w:szCs w:val="24"/>
        </w:rPr>
        <w:tab/>
      </w:r>
      <w:r w:rsidRPr="0066322A">
        <w:rPr>
          <w:sz w:val="24"/>
          <w:szCs w:val="24"/>
        </w:rPr>
        <w:tab/>
      </w:r>
      <w:r w:rsidRPr="0066322A">
        <w:rPr>
          <w:sz w:val="24"/>
          <w:szCs w:val="24"/>
        </w:rPr>
        <w:tab/>
      </w:r>
      <w:r w:rsidRPr="0066322A">
        <w:rPr>
          <w:sz w:val="24"/>
          <w:szCs w:val="24"/>
        </w:rPr>
        <w:tab/>
      </w:r>
      <w:r w:rsidRPr="0066322A">
        <w:rPr>
          <w:sz w:val="24"/>
          <w:szCs w:val="24"/>
        </w:rPr>
        <w:tab/>
      </w:r>
      <w:r w:rsidRPr="0066322A">
        <w:rPr>
          <w:sz w:val="24"/>
          <w:szCs w:val="24"/>
        </w:rPr>
        <w:tab/>
      </w:r>
      <w:r w:rsidRPr="0066322A">
        <w:rPr>
          <w:sz w:val="24"/>
          <w:szCs w:val="24"/>
        </w:rPr>
        <w:tab/>
      </w:r>
      <w:r w:rsidRPr="0066322A">
        <w:rPr>
          <w:sz w:val="24"/>
          <w:szCs w:val="24"/>
        </w:rPr>
        <w:tab/>
      </w:r>
      <w:r w:rsidR="00FB0B40" w:rsidRPr="0066322A">
        <w:rPr>
          <w:sz w:val="24"/>
          <w:szCs w:val="24"/>
        </w:rPr>
        <w:t xml:space="preserve">     </w:t>
      </w:r>
      <w:r w:rsidR="00CC49EB" w:rsidRPr="0066322A">
        <w:rPr>
          <w:sz w:val="24"/>
          <w:szCs w:val="24"/>
        </w:rPr>
        <w:t xml:space="preserve"> </w:t>
      </w:r>
      <w:r w:rsidR="00DF1E79" w:rsidRPr="0066322A">
        <w:rPr>
          <w:sz w:val="24"/>
          <w:szCs w:val="24"/>
        </w:rPr>
        <w:t xml:space="preserve">   </w:t>
      </w:r>
      <w:r w:rsidR="0049076A" w:rsidRPr="0066322A">
        <w:rPr>
          <w:sz w:val="24"/>
          <w:szCs w:val="24"/>
        </w:rPr>
        <w:t xml:space="preserve"> </w:t>
      </w:r>
      <w:r w:rsidRPr="0066322A">
        <w:rPr>
          <w:sz w:val="24"/>
          <w:szCs w:val="24"/>
        </w:rPr>
        <w:t>20</w:t>
      </w:r>
      <w:r w:rsidR="00BB4D3C" w:rsidRPr="0066322A">
        <w:rPr>
          <w:sz w:val="24"/>
          <w:szCs w:val="24"/>
        </w:rPr>
        <w:t>1</w:t>
      </w:r>
      <w:r w:rsidR="0066322A">
        <w:rPr>
          <w:sz w:val="24"/>
          <w:szCs w:val="24"/>
        </w:rPr>
        <w:t>8</w:t>
      </w:r>
      <w:r w:rsidR="00207C7E" w:rsidRPr="0066322A">
        <w:rPr>
          <w:sz w:val="24"/>
          <w:szCs w:val="24"/>
        </w:rPr>
        <w:t>.</w:t>
      </w:r>
      <w:r w:rsidRPr="0066322A">
        <w:rPr>
          <w:sz w:val="24"/>
          <w:szCs w:val="24"/>
        </w:rPr>
        <w:t xml:space="preserve">gada </w:t>
      </w:r>
      <w:r w:rsidR="00B803E1">
        <w:rPr>
          <w:sz w:val="24"/>
          <w:szCs w:val="24"/>
        </w:rPr>
        <w:t>6.februārī</w:t>
      </w:r>
    </w:p>
    <w:p w:rsidR="006F1942" w:rsidRPr="0066322A" w:rsidRDefault="006F1942" w:rsidP="00DF4A24">
      <w:pPr>
        <w:jc w:val="both"/>
        <w:rPr>
          <w:sz w:val="24"/>
          <w:szCs w:val="24"/>
        </w:rPr>
      </w:pPr>
    </w:p>
    <w:p w:rsidR="00655BC9" w:rsidRDefault="00655BC9" w:rsidP="00655BC9">
      <w:pPr>
        <w:pStyle w:val="BodyText"/>
        <w:spacing w:line="240" w:lineRule="auto"/>
        <w:ind w:firstLine="360"/>
        <w:rPr>
          <w:rFonts w:ascii="Times New Roman" w:hAnsi="Times New Roman"/>
          <w:sz w:val="24"/>
          <w:szCs w:val="24"/>
        </w:rPr>
      </w:pPr>
      <w:r w:rsidRPr="00F00336">
        <w:rPr>
          <w:rFonts w:ascii="Times New Roman" w:hAnsi="Times New Roman"/>
          <w:sz w:val="24"/>
          <w:szCs w:val="24"/>
        </w:rPr>
        <w:t>Iepirkuma komisijas, kas izveidota ar Valsts aizsardzības militāro objektu un iepirkumu centra (turpmāk - Centrs) 2017.</w:t>
      </w:r>
      <w:r w:rsidRPr="00023C82">
        <w:rPr>
          <w:rFonts w:ascii="Times New Roman" w:hAnsi="Times New Roman"/>
          <w:sz w:val="24"/>
          <w:szCs w:val="24"/>
        </w:rPr>
        <w:t xml:space="preserve">gada 27.decenbra </w:t>
      </w:r>
      <w:smartTag w:uri="schemas-tilde-lv/tildestengine" w:element="veidnes">
        <w:smartTagPr>
          <w:attr w:name="text" w:val="rīkojumu"/>
          <w:attr w:name="id" w:val="-1"/>
          <w:attr w:name="baseform" w:val="rīkojum|s"/>
        </w:smartTagPr>
        <w:r w:rsidRPr="00023C82">
          <w:rPr>
            <w:rFonts w:ascii="Times New Roman" w:hAnsi="Times New Roman"/>
            <w:sz w:val="24"/>
            <w:szCs w:val="24"/>
          </w:rPr>
          <w:t>rīkojumu</w:t>
        </w:r>
      </w:smartTag>
      <w:r w:rsidRPr="00023C82">
        <w:rPr>
          <w:rFonts w:ascii="Times New Roman" w:hAnsi="Times New Roman"/>
          <w:sz w:val="24"/>
          <w:szCs w:val="24"/>
        </w:rPr>
        <w:t xml:space="preserve"> Nr.1252</w:t>
      </w:r>
      <w:r w:rsidR="00BB116B">
        <w:rPr>
          <w:rFonts w:ascii="Times New Roman" w:hAnsi="Times New Roman"/>
          <w:sz w:val="24"/>
          <w:szCs w:val="24"/>
        </w:rPr>
        <w:t xml:space="preserve"> (grozījumi ar Centra 2018</w:t>
      </w:r>
      <w:r w:rsidR="00BB116B" w:rsidRPr="00BB116B">
        <w:rPr>
          <w:rFonts w:ascii="Times New Roman" w:hAnsi="Times New Roman"/>
          <w:sz w:val="24"/>
          <w:szCs w:val="24"/>
        </w:rPr>
        <w:t xml:space="preserve">.gada </w:t>
      </w:r>
      <w:r w:rsidR="00BB116B">
        <w:rPr>
          <w:rFonts w:ascii="Times New Roman" w:hAnsi="Times New Roman"/>
          <w:sz w:val="24"/>
          <w:szCs w:val="24"/>
        </w:rPr>
        <w:t>31.janvāra</w:t>
      </w:r>
      <w:r w:rsidR="00BB116B" w:rsidRPr="00BB116B">
        <w:rPr>
          <w:rFonts w:ascii="Times New Roman" w:hAnsi="Times New Roman"/>
          <w:sz w:val="24"/>
          <w:szCs w:val="24"/>
        </w:rPr>
        <w:t xml:space="preserve"> rīkojumu Nr.</w:t>
      </w:r>
      <w:r w:rsidR="00BB116B">
        <w:rPr>
          <w:rFonts w:ascii="Times New Roman" w:hAnsi="Times New Roman"/>
          <w:sz w:val="24"/>
          <w:szCs w:val="24"/>
        </w:rPr>
        <w:t xml:space="preserve"> RPDJ/2018-116</w:t>
      </w:r>
      <w:r w:rsidR="00BB116B" w:rsidRPr="00BB116B">
        <w:rPr>
          <w:rFonts w:ascii="Times New Roman" w:hAnsi="Times New Roman"/>
          <w:sz w:val="24"/>
          <w:szCs w:val="24"/>
        </w:rPr>
        <w:t>)</w:t>
      </w:r>
      <w:r w:rsidRPr="00023C82">
        <w:rPr>
          <w:rFonts w:ascii="Times New Roman" w:hAnsi="Times New Roman"/>
          <w:sz w:val="24"/>
          <w:szCs w:val="24"/>
        </w:rPr>
        <w:t>, sastāvs</w:t>
      </w:r>
      <w:r w:rsidRPr="00F00336">
        <w:rPr>
          <w:rFonts w:ascii="Times New Roman" w:hAnsi="Times New Roman"/>
          <w:sz w:val="24"/>
          <w:szCs w:val="24"/>
        </w:rPr>
        <w:t>:</w:t>
      </w:r>
    </w:p>
    <w:p w:rsidR="00655BC9" w:rsidRDefault="00655BC9" w:rsidP="00655BC9">
      <w:pPr>
        <w:pStyle w:val="BodyText"/>
        <w:numPr>
          <w:ilvl w:val="0"/>
          <w:numId w:val="1"/>
        </w:numPr>
        <w:spacing w:line="240" w:lineRule="auto"/>
        <w:rPr>
          <w:rFonts w:ascii="Times New Roman" w:hAnsi="Times New Roman"/>
          <w:sz w:val="24"/>
          <w:szCs w:val="24"/>
        </w:rPr>
      </w:pPr>
      <w:r w:rsidRPr="00624925">
        <w:rPr>
          <w:rFonts w:ascii="Times New Roman" w:hAnsi="Times New Roman"/>
          <w:sz w:val="24"/>
          <w:szCs w:val="24"/>
        </w:rPr>
        <w:t xml:space="preserve">Komisijas priekšsēdētāja – </w:t>
      </w:r>
      <w:r w:rsidR="00BB116B">
        <w:rPr>
          <w:rFonts w:ascii="Times New Roman" w:hAnsi="Times New Roman"/>
          <w:sz w:val="24"/>
          <w:szCs w:val="24"/>
        </w:rPr>
        <w:t>Vita Roķe</w:t>
      </w:r>
      <w:r w:rsidRPr="00624925">
        <w:rPr>
          <w:rFonts w:ascii="Times New Roman" w:hAnsi="Times New Roman"/>
          <w:sz w:val="24"/>
          <w:szCs w:val="24"/>
        </w:rPr>
        <w:t>,</w:t>
      </w:r>
      <w:r w:rsidRPr="00F00336">
        <w:rPr>
          <w:sz w:val="24"/>
          <w:szCs w:val="24"/>
        </w:rPr>
        <w:t xml:space="preserve"> </w:t>
      </w:r>
      <w:r w:rsidRPr="00492257">
        <w:rPr>
          <w:rFonts w:ascii="Times New Roman" w:hAnsi="Times New Roman"/>
          <w:sz w:val="24"/>
          <w:szCs w:val="24"/>
        </w:rPr>
        <w:t>Centra Juridiskā un iepirkumu nodrošinājuma departamenta Infrastruktūras līgumu un iepirkumu nodaļas</w:t>
      </w:r>
      <w:r>
        <w:rPr>
          <w:rFonts w:ascii="Times New Roman" w:hAnsi="Times New Roman"/>
          <w:sz w:val="24"/>
          <w:szCs w:val="24"/>
        </w:rPr>
        <w:t xml:space="preserve"> pārvaldes vecākā referente</w:t>
      </w:r>
      <w:r w:rsidR="00BB116B">
        <w:rPr>
          <w:rFonts w:ascii="Times New Roman" w:hAnsi="Times New Roman"/>
          <w:sz w:val="24"/>
          <w:szCs w:val="24"/>
        </w:rPr>
        <w:t xml:space="preserve"> (grozījumi ar Centra 2018</w:t>
      </w:r>
      <w:r w:rsidR="00BB116B" w:rsidRPr="00BB116B">
        <w:rPr>
          <w:rFonts w:ascii="Times New Roman" w:hAnsi="Times New Roman"/>
          <w:sz w:val="24"/>
          <w:szCs w:val="24"/>
        </w:rPr>
        <w:t xml:space="preserve">.gada </w:t>
      </w:r>
      <w:r w:rsidR="00BB116B">
        <w:rPr>
          <w:rFonts w:ascii="Times New Roman" w:hAnsi="Times New Roman"/>
          <w:sz w:val="24"/>
          <w:szCs w:val="24"/>
        </w:rPr>
        <w:t>31.janvāra</w:t>
      </w:r>
      <w:r w:rsidR="00BB116B" w:rsidRPr="00BB116B">
        <w:rPr>
          <w:rFonts w:ascii="Times New Roman" w:hAnsi="Times New Roman"/>
          <w:sz w:val="24"/>
          <w:szCs w:val="24"/>
        </w:rPr>
        <w:t xml:space="preserve"> rīkojumu Nr.</w:t>
      </w:r>
      <w:r w:rsidR="00BB116B">
        <w:rPr>
          <w:rFonts w:ascii="Times New Roman" w:hAnsi="Times New Roman"/>
          <w:sz w:val="24"/>
          <w:szCs w:val="24"/>
        </w:rPr>
        <w:t xml:space="preserve"> RPDJ/2018-116</w:t>
      </w:r>
      <w:r w:rsidR="00BB116B" w:rsidRPr="00BB116B">
        <w:rPr>
          <w:rFonts w:ascii="Times New Roman" w:hAnsi="Times New Roman"/>
          <w:sz w:val="24"/>
          <w:szCs w:val="24"/>
        </w:rPr>
        <w:t>)</w:t>
      </w:r>
      <w:r>
        <w:rPr>
          <w:rFonts w:ascii="Times New Roman" w:hAnsi="Times New Roman"/>
          <w:sz w:val="24"/>
          <w:szCs w:val="24"/>
        </w:rPr>
        <w:t>.</w:t>
      </w:r>
    </w:p>
    <w:p w:rsidR="00655BC9" w:rsidRPr="00F00336" w:rsidRDefault="00655BC9" w:rsidP="00655BC9">
      <w:pPr>
        <w:pStyle w:val="Header"/>
        <w:numPr>
          <w:ilvl w:val="0"/>
          <w:numId w:val="1"/>
        </w:numPr>
        <w:tabs>
          <w:tab w:val="clear" w:pos="4153"/>
          <w:tab w:val="clear" w:pos="8306"/>
        </w:tabs>
        <w:jc w:val="both"/>
        <w:rPr>
          <w:sz w:val="24"/>
          <w:szCs w:val="24"/>
        </w:rPr>
      </w:pPr>
      <w:r w:rsidRPr="00F00336">
        <w:rPr>
          <w:sz w:val="24"/>
          <w:szCs w:val="24"/>
        </w:rPr>
        <w:t>Komisijas priekšsēdētāja</w:t>
      </w:r>
      <w:r>
        <w:rPr>
          <w:sz w:val="24"/>
          <w:szCs w:val="24"/>
        </w:rPr>
        <w:t>s</w:t>
      </w:r>
      <w:r w:rsidRPr="00F00336">
        <w:rPr>
          <w:sz w:val="24"/>
          <w:szCs w:val="24"/>
        </w:rPr>
        <w:t xml:space="preserve"> vietnieks – Gunārs Grīnieks, Centra Būvniecības departamenta Būvprojektu izstrādes nodaļas vecākais būvinženieris. </w:t>
      </w:r>
    </w:p>
    <w:p w:rsidR="00655BC9" w:rsidRPr="00F00336" w:rsidRDefault="00655BC9" w:rsidP="00655BC9">
      <w:pPr>
        <w:pStyle w:val="Header"/>
        <w:numPr>
          <w:ilvl w:val="0"/>
          <w:numId w:val="1"/>
        </w:numPr>
        <w:tabs>
          <w:tab w:val="clear" w:pos="4153"/>
          <w:tab w:val="clear" w:pos="8306"/>
        </w:tabs>
        <w:jc w:val="both"/>
        <w:rPr>
          <w:sz w:val="24"/>
          <w:szCs w:val="24"/>
        </w:rPr>
      </w:pPr>
      <w:r w:rsidRPr="00F00336">
        <w:rPr>
          <w:sz w:val="24"/>
          <w:szCs w:val="24"/>
        </w:rPr>
        <w:t>Komisijas locekļi:</w:t>
      </w:r>
    </w:p>
    <w:p w:rsidR="00655BC9" w:rsidRDefault="00655BC9" w:rsidP="00655BC9">
      <w:pPr>
        <w:pStyle w:val="ListParagraph"/>
        <w:numPr>
          <w:ilvl w:val="1"/>
          <w:numId w:val="1"/>
        </w:numPr>
        <w:tabs>
          <w:tab w:val="left" w:pos="993"/>
        </w:tabs>
        <w:spacing w:after="200"/>
        <w:ind w:right="-81" w:firstLine="6"/>
        <w:contextualSpacing/>
        <w:jc w:val="both"/>
        <w:rPr>
          <w:sz w:val="24"/>
          <w:szCs w:val="24"/>
        </w:rPr>
      </w:pPr>
      <w:r w:rsidRPr="003A689B">
        <w:rPr>
          <w:sz w:val="24"/>
          <w:szCs w:val="24"/>
        </w:rPr>
        <w:t>Komisijas jurist</w:t>
      </w:r>
      <w:r>
        <w:rPr>
          <w:sz w:val="24"/>
          <w:szCs w:val="24"/>
        </w:rPr>
        <w:t>s</w:t>
      </w:r>
      <w:r w:rsidRPr="003A689B">
        <w:rPr>
          <w:sz w:val="24"/>
          <w:szCs w:val="24"/>
        </w:rPr>
        <w:t xml:space="preserve"> – </w:t>
      </w:r>
      <w:r>
        <w:rPr>
          <w:sz w:val="24"/>
          <w:szCs w:val="24"/>
        </w:rPr>
        <w:t>Edgars Vilītis</w:t>
      </w:r>
      <w:r w:rsidRPr="003A689B">
        <w:rPr>
          <w:sz w:val="24"/>
          <w:szCs w:val="24"/>
        </w:rPr>
        <w:t xml:space="preserve">, Centra Juridiskā un iepirkumu nodrošinājuma </w:t>
      </w:r>
    </w:p>
    <w:p w:rsidR="00655BC9" w:rsidRPr="00CD739F" w:rsidRDefault="00655BC9" w:rsidP="00655BC9">
      <w:pPr>
        <w:pStyle w:val="ListParagraph"/>
        <w:tabs>
          <w:tab w:val="left" w:pos="993"/>
        </w:tabs>
        <w:spacing w:after="200"/>
        <w:ind w:left="426" w:right="-81"/>
        <w:contextualSpacing/>
        <w:jc w:val="both"/>
        <w:rPr>
          <w:sz w:val="24"/>
          <w:szCs w:val="24"/>
        </w:rPr>
      </w:pPr>
      <w:r>
        <w:rPr>
          <w:sz w:val="24"/>
          <w:szCs w:val="24"/>
        </w:rPr>
        <w:tab/>
      </w:r>
      <w:r w:rsidRPr="003A689B">
        <w:rPr>
          <w:sz w:val="24"/>
          <w:szCs w:val="24"/>
        </w:rPr>
        <w:t xml:space="preserve">departamenta Infrastruktūras līgumu un iepirkumu nodaļas </w:t>
      </w:r>
      <w:r w:rsidRPr="00CD739F">
        <w:rPr>
          <w:sz w:val="24"/>
          <w:szCs w:val="24"/>
        </w:rPr>
        <w:t xml:space="preserve">juriskonsults; </w:t>
      </w:r>
    </w:p>
    <w:p w:rsidR="00655BC9" w:rsidRDefault="00655BC9" w:rsidP="00655BC9">
      <w:pPr>
        <w:pStyle w:val="ListParagraph"/>
        <w:numPr>
          <w:ilvl w:val="1"/>
          <w:numId w:val="1"/>
        </w:numPr>
        <w:tabs>
          <w:tab w:val="left" w:pos="993"/>
        </w:tabs>
        <w:spacing w:after="200"/>
        <w:ind w:right="-81" w:firstLine="6"/>
        <w:contextualSpacing/>
        <w:jc w:val="both"/>
        <w:rPr>
          <w:sz w:val="24"/>
          <w:szCs w:val="24"/>
        </w:rPr>
      </w:pPr>
      <w:r w:rsidRPr="00CD739F">
        <w:rPr>
          <w:sz w:val="24"/>
          <w:szCs w:val="24"/>
        </w:rPr>
        <w:t xml:space="preserve">Jānis Bērziņš, Nacionālo bruņoto spēku Nodrošinājuma pavēlniecības 3. </w:t>
      </w:r>
    </w:p>
    <w:p w:rsidR="00655BC9" w:rsidRDefault="00655BC9" w:rsidP="00655BC9">
      <w:pPr>
        <w:pStyle w:val="ListParagraph"/>
        <w:tabs>
          <w:tab w:val="left" w:pos="993"/>
        </w:tabs>
        <w:spacing w:after="200"/>
        <w:ind w:left="426" w:right="-81"/>
        <w:contextualSpacing/>
        <w:jc w:val="both"/>
        <w:rPr>
          <w:sz w:val="24"/>
          <w:szCs w:val="24"/>
        </w:rPr>
      </w:pPr>
      <w:r>
        <w:rPr>
          <w:sz w:val="24"/>
          <w:szCs w:val="24"/>
        </w:rPr>
        <w:tab/>
      </w:r>
      <w:r w:rsidRPr="00CD739F">
        <w:rPr>
          <w:sz w:val="24"/>
          <w:szCs w:val="24"/>
        </w:rPr>
        <w:t>Reģionālā nodrošinājuma centra (turpmāk – NBS NP 3.RNC)</w:t>
      </w:r>
      <w:r>
        <w:rPr>
          <w:sz w:val="24"/>
          <w:szCs w:val="24"/>
        </w:rPr>
        <w:t xml:space="preserve"> AR </w:t>
      </w:r>
    </w:p>
    <w:p w:rsidR="00655BC9" w:rsidRPr="00CD739F" w:rsidRDefault="00655BC9" w:rsidP="00655BC9">
      <w:pPr>
        <w:pStyle w:val="ListParagraph"/>
        <w:tabs>
          <w:tab w:val="left" w:pos="993"/>
        </w:tabs>
        <w:ind w:left="426" w:right="-81"/>
        <w:contextualSpacing/>
        <w:jc w:val="both"/>
        <w:rPr>
          <w:sz w:val="24"/>
          <w:szCs w:val="24"/>
        </w:rPr>
      </w:pPr>
      <w:r>
        <w:rPr>
          <w:sz w:val="24"/>
          <w:szCs w:val="24"/>
        </w:rPr>
        <w:tab/>
        <w:t>I</w:t>
      </w:r>
      <w:r w:rsidRPr="00CD739F">
        <w:rPr>
          <w:sz w:val="24"/>
          <w:szCs w:val="24"/>
        </w:rPr>
        <w:t xml:space="preserve">nfrastruktūras grupas ēku ekspluatācijas </w:t>
      </w:r>
      <w:r>
        <w:rPr>
          <w:sz w:val="24"/>
          <w:szCs w:val="24"/>
        </w:rPr>
        <w:t xml:space="preserve">inženieris </w:t>
      </w:r>
      <w:r w:rsidRPr="00CD739F">
        <w:rPr>
          <w:sz w:val="24"/>
          <w:szCs w:val="24"/>
        </w:rPr>
        <w:t>civilais darbinieks.</w:t>
      </w:r>
    </w:p>
    <w:p w:rsidR="00655BC9" w:rsidRPr="00E73B24" w:rsidRDefault="00655BC9" w:rsidP="00655BC9">
      <w:pPr>
        <w:pStyle w:val="Header"/>
        <w:numPr>
          <w:ilvl w:val="0"/>
          <w:numId w:val="1"/>
        </w:numPr>
        <w:jc w:val="both"/>
        <w:rPr>
          <w:sz w:val="24"/>
          <w:szCs w:val="24"/>
        </w:rPr>
      </w:pPr>
      <w:r w:rsidRPr="00E73B24">
        <w:rPr>
          <w:sz w:val="24"/>
          <w:szCs w:val="24"/>
        </w:rPr>
        <w:t>Komisijas sekretāre – Ervita Riekstiņa, Centra Juridiskā un iepirkumu nodrošinājuma departamenta Infrastruktūras līgumu un iepirkumu nodaļas pārvaldes referente.</w:t>
      </w:r>
    </w:p>
    <w:p w:rsidR="0049076A" w:rsidRPr="0049076A" w:rsidRDefault="0049076A" w:rsidP="0049076A">
      <w:pPr>
        <w:rPr>
          <w:sz w:val="24"/>
          <w:szCs w:val="23"/>
        </w:rPr>
      </w:pPr>
    </w:p>
    <w:p w:rsidR="002C77A6" w:rsidRPr="009066D0" w:rsidRDefault="002C77A6" w:rsidP="001C4E30">
      <w:pPr>
        <w:rPr>
          <w:sz w:val="24"/>
          <w:szCs w:val="24"/>
        </w:rPr>
      </w:pPr>
      <w:r w:rsidRPr="009066D0">
        <w:rPr>
          <w:sz w:val="24"/>
          <w:szCs w:val="24"/>
        </w:rPr>
        <w:t>Piedalās:</w:t>
      </w:r>
    </w:p>
    <w:p w:rsidR="001C4E30" w:rsidRDefault="001C4E30" w:rsidP="001C4E30">
      <w:pPr>
        <w:rPr>
          <w:sz w:val="24"/>
          <w:szCs w:val="24"/>
        </w:rPr>
      </w:pPr>
      <w:r w:rsidRPr="00D57BB6">
        <w:rPr>
          <w:sz w:val="24"/>
          <w:szCs w:val="24"/>
        </w:rPr>
        <w:t>Ko</w:t>
      </w:r>
      <w:r w:rsidR="00F347D1">
        <w:rPr>
          <w:sz w:val="24"/>
          <w:szCs w:val="24"/>
        </w:rPr>
        <w:t>misijas priekšsēdētāja</w:t>
      </w:r>
      <w:r w:rsidRPr="00D57BB6">
        <w:rPr>
          <w:sz w:val="24"/>
          <w:szCs w:val="24"/>
        </w:rPr>
        <w:t>:</w:t>
      </w:r>
      <w:r w:rsidR="00DF1E79">
        <w:rPr>
          <w:sz w:val="24"/>
          <w:szCs w:val="24"/>
        </w:rPr>
        <w:tab/>
      </w:r>
      <w:r w:rsidRPr="00D57BB6">
        <w:rPr>
          <w:sz w:val="24"/>
          <w:szCs w:val="24"/>
        </w:rPr>
        <w:tab/>
      </w:r>
      <w:r w:rsidR="00F347D1">
        <w:rPr>
          <w:sz w:val="24"/>
          <w:szCs w:val="24"/>
        </w:rPr>
        <w:tab/>
      </w:r>
      <w:r w:rsidR="00F347D1">
        <w:rPr>
          <w:sz w:val="24"/>
          <w:szCs w:val="24"/>
        </w:rPr>
        <w:tab/>
      </w:r>
      <w:r w:rsidR="00BB116B">
        <w:rPr>
          <w:sz w:val="24"/>
          <w:szCs w:val="24"/>
        </w:rPr>
        <w:t>V.Roķe</w:t>
      </w:r>
    </w:p>
    <w:p w:rsidR="005B7DB4" w:rsidRDefault="00F347D1" w:rsidP="001C4E30">
      <w:pPr>
        <w:rPr>
          <w:sz w:val="24"/>
          <w:szCs w:val="24"/>
        </w:rPr>
      </w:pPr>
      <w:r>
        <w:rPr>
          <w:sz w:val="24"/>
          <w:szCs w:val="24"/>
        </w:rPr>
        <w:t>Komisijas priekšsēdētājas vietnieks</w:t>
      </w:r>
      <w:r w:rsidR="005B7DB4" w:rsidRPr="00D57BB6">
        <w:rPr>
          <w:sz w:val="24"/>
          <w:szCs w:val="24"/>
        </w:rPr>
        <w:t>:</w:t>
      </w:r>
      <w:r w:rsidR="005B7DB4">
        <w:rPr>
          <w:sz w:val="24"/>
          <w:szCs w:val="24"/>
        </w:rPr>
        <w:tab/>
      </w:r>
      <w:r w:rsidR="005B7DB4">
        <w:rPr>
          <w:sz w:val="24"/>
          <w:szCs w:val="24"/>
        </w:rPr>
        <w:tab/>
      </w:r>
      <w:r w:rsidR="005B7DB4" w:rsidRPr="00D57BB6">
        <w:rPr>
          <w:sz w:val="24"/>
          <w:szCs w:val="24"/>
        </w:rPr>
        <w:tab/>
      </w:r>
      <w:r>
        <w:rPr>
          <w:sz w:val="24"/>
          <w:szCs w:val="24"/>
        </w:rPr>
        <w:t>G.Grīnieks</w:t>
      </w:r>
    </w:p>
    <w:p w:rsidR="00826122" w:rsidRPr="00D57BB6" w:rsidRDefault="00826122" w:rsidP="00826122">
      <w:pPr>
        <w:rPr>
          <w:sz w:val="24"/>
          <w:szCs w:val="24"/>
        </w:rPr>
      </w:pPr>
      <w:r>
        <w:rPr>
          <w:sz w:val="24"/>
          <w:szCs w:val="24"/>
        </w:rPr>
        <w:t>Komisijas jurists</w:t>
      </w:r>
      <w:r w:rsidRPr="00D57BB6">
        <w:rPr>
          <w:sz w:val="24"/>
          <w:szCs w:val="24"/>
        </w:rPr>
        <w:t>:</w:t>
      </w:r>
      <w:r>
        <w:rPr>
          <w:sz w:val="24"/>
          <w:szCs w:val="24"/>
        </w:rPr>
        <w:tab/>
      </w:r>
      <w:r>
        <w:rPr>
          <w:sz w:val="24"/>
          <w:szCs w:val="24"/>
        </w:rPr>
        <w:tab/>
      </w:r>
      <w:r w:rsidRPr="00D57BB6">
        <w:rPr>
          <w:sz w:val="24"/>
          <w:szCs w:val="24"/>
        </w:rPr>
        <w:tab/>
      </w:r>
      <w:r>
        <w:rPr>
          <w:sz w:val="24"/>
          <w:szCs w:val="24"/>
        </w:rPr>
        <w:tab/>
      </w:r>
      <w:r>
        <w:rPr>
          <w:sz w:val="24"/>
          <w:szCs w:val="24"/>
        </w:rPr>
        <w:tab/>
        <w:t>E.Vilītis</w:t>
      </w:r>
    </w:p>
    <w:p w:rsidR="001C4E30" w:rsidRPr="00D57BB6" w:rsidRDefault="001C4E30" w:rsidP="001C4E30">
      <w:pPr>
        <w:pStyle w:val="BodyText"/>
        <w:spacing w:line="240" w:lineRule="auto"/>
        <w:ind w:right="45"/>
        <w:jc w:val="left"/>
        <w:rPr>
          <w:rFonts w:ascii="Times New Roman" w:hAnsi="Times New Roman"/>
          <w:sz w:val="24"/>
          <w:szCs w:val="24"/>
        </w:rPr>
      </w:pPr>
      <w:r w:rsidRPr="00D57BB6">
        <w:rPr>
          <w:rFonts w:ascii="Times New Roman" w:hAnsi="Times New Roman"/>
          <w:sz w:val="24"/>
          <w:szCs w:val="24"/>
        </w:rPr>
        <w:t xml:space="preserve">Protokolē: </w:t>
      </w:r>
      <w:r w:rsidRPr="00D57BB6">
        <w:rPr>
          <w:rFonts w:ascii="Times New Roman" w:hAnsi="Times New Roman"/>
          <w:sz w:val="24"/>
          <w:szCs w:val="24"/>
        </w:rPr>
        <w:tab/>
      </w:r>
      <w:r w:rsidRPr="00D57BB6">
        <w:rPr>
          <w:rFonts w:ascii="Times New Roman" w:hAnsi="Times New Roman"/>
          <w:sz w:val="24"/>
          <w:szCs w:val="24"/>
        </w:rPr>
        <w:tab/>
      </w:r>
      <w:r w:rsidRPr="00D57BB6">
        <w:rPr>
          <w:rFonts w:ascii="Times New Roman" w:hAnsi="Times New Roman"/>
          <w:sz w:val="24"/>
          <w:szCs w:val="24"/>
        </w:rPr>
        <w:tab/>
      </w:r>
      <w:r w:rsidRPr="00D57BB6">
        <w:rPr>
          <w:rFonts w:ascii="Times New Roman" w:hAnsi="Times New Roman"/>
          <w:sz w:val="24"/>
          <w:szCs w:val="24"/>
        </w:rPr>
        <w:tab/>
      </w:r>
      <w:r w:rsidR="00F347D1">
        <w:rPr>
          <w:rFonts w:ascii="Times New Roman" w:hAnsi="Times New Roman"/>
          <w:sz w:val="24"/>
          <w:szCs w:val="24"/>
        </w:rPr>
        <w:tab/>
      </w:r>
      <w:r w:rsidR="00F347D1">
        <w:rPr>
          <w:rFonts w:ascii="Times New Roman" w:hAnsi="Times New Roman"/>
          <w:sz w:val="24"/>
          <w:szCs w:val="24"/>
        </w:rPr>
        <w:tab/>
      </w:r>
      <w:r w:rsidR="005B7DB4">
        <w:rPr>
          <w:rFonts w:ascii="Times New Roman" w:hAnsi="Times New Roman"/>
          <w:sz w:val="24"/>
          <w:szCs w:val="24"/>
        </w:rPr>
        <w:t>E.Riekstiņa</w:t>
      </w:r>
    </w:p>
    <w:p w:rsidR="00DD4886" w:rsidRPr="009066D0" w:rsidRDefault="00DD4886" w:rsidP="00DF4A24">
      <w:pPr>
        <w:pStyle w:val="BodyText"/>
        <w:spacing w:line="240" w:lineRule="auto"/>
        <w:ind w:right="43"/>
        <w:jc w:val="left"/>
        <w:rPr>
          <w:rFonts w:ascii="Times New Roman" w:hAnsi="Times New Roman"/>
          <w:sz w:val="24"/>
          <w:szCs w:val="24"/>
        </w:rPr>
      </w:pPr>
    </w:p>
    <w:p w:rsidR="00DD4886" w:rsidRPr="009066D0" w:rsidRDefault="00FB0B40" w:rsidP="00DF4A24">
      <w:pPr>
        <w:rPr>
          <w:snapToGrid w:val="0"/>
          <w:sz w:val="24"/>
          <w:szCs w:val="24"/>
          <w:lang w:eastAsia="en-US"/>
        </w:rPr>
      </w:pPr>
      <w:r w:rsidRPr="009066D0">
        <w:rPr>
          <w:b/>
          <w:snapToGrid w:val="0"/>
          <w:sz w:val="24"/>
          <w:szCs w:val="24"/>
          <w:lang w:eastAsia="en-US"/>
        </w:rPr>
        <w:t>S</w:t>
      </w:r>
      <w:r w:rsidR="006A2A81">
        <w:rPr>
          <w:b/>
          <w:snapToGrid w:val="0"/>
          <w:sz w:val="24"/>
          <w:szCs w:val="24"/>
          <w:lang w:eastAsia="en-US"/>
        </w:rPr>
        <w:t>ēdi</w:t>
      </w:r>
      <w:r w:rsidR="00DD4886" w:rsidRPr="009066D0">
        <w:rPr>
          <w:b/>
          <w:snapToGrid w:val="0"/>
          <w:sz w:val="24"/>
          <w:szCs w:val="24"/>
          <w:lang w:eastAsia="en-US"/>
        </w:rPr>
        <w:t xml:space="preserve"> sāk </w:t>
      </w:r>
      <w:r w:rsidR="00DD4886" w:rsidRPr="009066D0">
        <w:rPr>
          <w:snapToGrid w:val="0"/>
          <w:sz w:val="24"/>
          <w:szCs w:val="24"/>
          <w:lang w:eastAsia="en-US"/>
        </w:rPr>
        <w:t xml:space="preserve">plkst. </w:t>
      </w:r>
      <w:r w:rsidR="00272733" w:rsidRPr="009066D0">
        <w:rPr>
          <w:snapToGrid w:val="0"/>
          <w:sz w:val="24"/>
          <w:szCs w:val="24"/>
          <w:lang w:eastAsia="en-US"/>
        </w:rPr>
        <w:t>1</w:t>
      </w:r>
      <w:r w:rsidR="00B803E1">
        <w:rPr>
          <w:snapToGrid w:val="0"/>
          <w:sz w:val="24"/>
          <w:szCs w:val="24"/>
          <w:lang w:eastAsia="en-US"/>
        </w:rPr>
        <w:t>1</w:t>
      </w:r>
      <w:r w:rsidR="00826122">
        <w:rPr>
          <w:snapToGrid w:val="0"/>
          <w:sz w:val="24"/>
          <w:szCs w:val="24"/>
          <w:lang w:eastAsia="en-US"/>
        </w:rPr>
        <w:t>.</w:t>
      </w:r>
      <w:r w:rsidR="00272733" w:rsidRPr="009066D0">
        <w:rPr>
          <w:snapToGrid w:val="0"/>
          <w:sz w:val="24"/>
          <w:szCs w:val="24"/>
          <w:lang w:eastAsia="en-US"/>
        </w:rPr>
        <w:t>00</w:t>
      </w:r>
    </w:p>
    <w:p w:rsidR="00DF4A24" w:rsidRDefault="00DF4A24" w:rsidP="00DF4A24">
      <w:pPr>
        <w:jc w:val="both"/>
        <w:rPr>
          <w:b/>
          <w:bCs/>
          <w:sz w:val="24"/>
          <w:szCs w:val="24"/>
          <w:u w:val="single"/>
        </w:rPr>
      </w:pPr>
    </w:p>
    <w:p w:rsidR="000D152D" w:rsidRDefault="000D152D" w:rsidP="00DF4A24">
      <w:pPr>
        <w:jc w:val="both"/>
        <w:rPr>
          <w:b/>
          <w:bCs/>
          <w:sz w:val="24"/>
          <w:szCs w:val="24"/>
          <w:u w:val="single"/>
        </w:rPr>
      </w:pPr>
    </w:p>
    <w:p w:rsidR="008D4C22" w:rsidRPr="009066D0" w:rsidRDefault="00FB0B40" w:rsidP="00DF4A24">
      <w:pPr>
        <w:jc w:val="both"/>
        <w:rPr>
          <w:b/>
          <w:bCs/>
          <w:sz w:val="24"/>
          <w:szCs w:val="24"/>
          <w:u w:val="single"/>
        </w:rPr>
      </w:pPr>
      <w:r w:rsidRPr="009066D0">
        <w:rPr>
          <w:b/>
          <w:bCs/>
          <w:sz w:val="24"/>
          <w:szCs w:val="24"/>
          <w:u w:val="single"/>
        </w:rPr>
        <w:t>S</w:t>
      </w:r>
      <w:r w:rsidR="006A2A81">
        <w:rPr>
          <w:b/>
          <w:bCs/>
          <w:sz w:val="24"/>
          <w:szCs w:val="24"/>
          <w:u w:val="single"/>
        </w:rPr>
        <w:t>ēdes</w:t>
      </w:r>
      <w:r w:rsidR="00793645" w:rsidRPr="009066D0">
        <w:rPr>
          <w:b/>
          <w:bCs/>
          <w:sz w:val="24"/>
          <w:szCs w:val="24"/>
          <w:u w:val="single"/>
        </w:rPr>
        <w:t xml:space="preserve"> </w:t>
      </w:r>
      <w:r w:rsidR="00C26412" w:rsidRPr="009066D0">
        <w:rPr>
          <w:b/>
          <w:bCs/>
          <w:sz w:val="24"/>
          <w:szCs w:val="24"/>
          <w:u w:val="single"/>
        </w:rPr>
        <w:t xml:space="preserve">darba </w:t>
      </w:r>
      <w:r w:rsidR="00793645" w:rsidRPr="009066D0">
        <w:rPr>
          <w:b/>
          <w:bCs/>
          <w:sz w:val="24"/>
          <w:szCs w:val="24"/>
          <w:u w:val="single"/>
        </w:rPr>
        <w:t>kārtība:</w:t>
      </w:r>
    </w:p>
    <w:p w:rsidR="00915BFD" w:rsidRPr="00915BFD" w:rsidRDefault="0047700F" w:rsidP="00915BFD">
      <w:pPr>
        <w:widowControl w:val="0"/>
        <w:ind w:right="-166"/>
        <w:jc w:val="both"/>
        <w:rPr>
          <w:bCs/>
          <w:sz w:val="24"/>
          <w:szCs w:val="24"/>
        </w:rPr>
      </w:pPr>
      <w:r>
        <w:rPr>
          <w:sz w:val="24"/>
          <w:szCs w:val="24"/>
        </w:rPr>
        <w:t>Iepirkuma</w:t>
      </w:r>
      <w:r w:rsidR="007D6C48" w:rsidRPr="00514454">
        <w:rPr>
          <w:bCs/>
          <w:sz w:val="24"/>
          <w:szCs w:val="24"/>
        </w:rPr>
        <w:t xml:space="preserve"> </w:t>
      </w:r>
      <w:r w:rsidR="00655BC9">
        <w:rPr>
          <w:bCs/>
          <w:sz w:val="24"/>
          <w:szCs w:val="24"/>
        </w:rPr>
        <w:t>„</w:t>
      </w:r>
      <w:r w:rsidR="00655BC9" w:rsidRPr="00655BC9">
        <w:rPr>
          <w:sz w:val="24"/>
          <w:szCs w:val="24"/>
        </w:rPr>
        <w:t>Būvprojekta izstrāde, autoruzraudzība un būvdarbi objektā „Kazarmas ēkas (007) pagrabstāva pārseguma konservācija „Ādažu nacionālajā mācību centrā” Kadagā, Ādažu novadā”</w:t>
      </w:r>
      <w:r w:rsidR="00655BC9">
        <w:rPr>
          <w:sz w:val="24"/>
          <w:szCs w:val="24"/>
        </w:rPr>
        <w:t>”</w:t>
      </w:r>
      <w:r w:rsidR="00F347D1" w:rsidRPr="00655BC9">
        <w:rPr>
          <w:bCs/>
          <w:sz w:val="24"/>
          <w:szCs w:val="24"/>
        </w:rPr>
        <w:t>, identifikācijas Nr. VAMOIC 2017/</w:t>
      </w:r>
      <w:r w:rsidR="00655BC9" w:rsidRPr="00655BC9">
        <w:rPr>
          <w:bCs/>
          <w:sz w:val="24"/>
          <w:szCs w:val="24"/>
        </w:rPr>
        <w:t>205</w:t>
      </w:r>
      <w:r w:rsidR="00514454" w:rsidRPr="00655BC9">
        <w:rPr>
          <w:bCs/>
          <w:sz w:val="24"/>
          <w:szCs w:val="24"/>
        </w:rPr>
        <w:t>,</w:t>
      </w:r>
      <w:r w:rsidR="003417A3" w:rsidRPr="00655BC9">
        <w:rPr>
          <w:b/>
          <w:bCs/>
          <w:sz w:val="24"/>
          <w:szCs w:val="24"/>
        </w:rPr>
        <w:t xml:space="preserve"> </w:t>
      </w:r>
      <w:r w:rsidR="00051C13" w:rsidRPr="00655BC9">
        <w:rPr>
          <w:bCs/>
          <w:sz w:val="24"/>
          <w:szCs w:val="24"/>
        </w:rPr>
        <w:t xml:space="preserve">(turpmāk – </w:t>
      </w:r>
      <w:r w:rsidR="00F347D1" w:rsidRPr="00655BC9">
        <w:rPr>
          <w:bCs/>
          <w:sz w:val="24"/>
          <w:szCs w:val="24"/>
        </w:rPr>
        <w:t>Iepirkum</w:t>
      </w:r>
      <w:r w:rsidR="00F347D1">
        <w:rPr>
          <w:bCs/>
          <w:sz w:val="24"/>
          <w:szCs w:val="24"/>
        </w:rPr>
        <w:t>s</w:t>
      </w:r>
      <w:r w:rsidR="00051C13" w:rsidRPr="00051C13">
        <w:rPr>
          <w:bCs/>
          <w:sz w:val="24"/>
          <w:szCs w:val="24"/>
        </w:rPr>
        <w:t>)</w:t>
      </w:r>
      <w:r w:rsidR="00B803E1">
        <w:rPr>
          <w:bCs/>
          <w:sz w:val="24"/>
          <w:szCs w:val="24"/>
        </w:rPr>
        <w:t>:</w:t>
      </w:r>
    </w:p>
    <w:p w:rsidR="005267C5" w:rsidRPr="000672FB" w:rsidRDefault="000672FB" w:rsidP="000672FB">
      <w:pPr>
        <w:tabs>
          <w:tab w:val="left" w:pos="993"/>
        </w:tabs>
        <w:ind w:right="43" w:firstLine="426"/>
        <w:jc w:val="both"/>
        <w:rPr>
          <w:sz w:val="24"/>
          <w:szCs w:val="24"/>
        </w:rPr>
      </w:pPr>
      <w:r>
        <w:rPr>
          <w:b/>
          <w:bCs/>
          <w:sz w:val="24"/>
          <w:szCs w:val="24"/>
        </w:rPr>
        <w:t>1.-4. [..]</w:t>
      </w:r>
      <w:r w:rsidR="005267C5" w:rsidRPr="000672FB">
        <w:rPr>
          <w:b/>
          <w:bCs/>
          <w:sz w:val="24"/>
          <w:szCs w:val="24"/>
        </w:rPr>
        <w:t>;</w:t>
      </w:r>
    </w:p>
    <w:p w:rsidR="000672FB" w:rsidRPr="002D43DD" w:rsidRDefault="000672FB" w:rsidP="000672FB">
      <w:pPr>
        <w:tabs>
          <w:tab w:val="left" w:pos="426"/>
        </w:tabs>
        <w:ind w:left="426"/>
        <w:jc w:val="both"/>
        <w:rPr>
          <w:sz w:val="24"/>
          <w:szCs w:val="24"/>
        </w:rPr>
      </w:pPr>
      <w:r>
        <w:rPr>
          <w:b/>
          <w:sz w:val="24"/>
          <w:szCs w:val="24"/>
        </w:rPr>
        <w:t xml:space="preserve">5.  </w:t>
      </w:r>
      <w:r w:rsidRPr="002D43DD">
        <w:rPr>
          <w:b/>
          <w:bCs/>
          <w:sz w:val="24"/>
          <w:szCs w:val="24"/>
        </w:rPr>
        <w:t>Lēmuma pieņemšana par līguma slēgšanas tiesību piešķiršanu</w:t>
      </w:r>
      <w:r>
        <w:rPr>
          <w:b/>
          <w:bCs/>
          <w:sz w:val="24"/>
          <w:szCs w:val="24"/>
        </w:rPr>
        <w:t>.</w:t>
      </w:r>
    </w:p>
    <w:p w:rsidR="00754654" w:rsidRPr="00777970" w:rsidRDefault="00754654" w:rsidP="00514454">
      <w:pPr>
        <w:tabs>
          <w:tab w:val="left" w:pos="360"/>
        </w:tabs>
        <w:jc w:val="both"/>
        <w:rPr>
          <w:b/>
          <w:bCs/>
          <w:sz w:val="24"/>
          <w:szCs w:val="24"/>
        </w:rPr>
      </w:pPr>
    </w:p>
    <w:p w:rsidR="00B803E1" w:rsidRPr="00965AA5" w:rsidRDefault="00FB0B40" w:rsidP="00965AA5">
      <w:pPr>
        <w:tabs>
          <w:tab w:val="left" w:pos="360"/>
        </w:tabs>
        <w:jc w:val="both"/>
        <w:rPr>
          <w:sz w:val="24"/>
          <w:szCs w:val="24"/>
          <w:u w:val="single"/>
        </w:rPr>
      </w:pPr>
      <w:r w:rsidRPr="009F786A">
        <w:rPr>
          <w:b/>
          <w:sz w:val="24"/>
          <w:szCs w:val="24"/>
          <w:u w:val="single"/>
        </w:rPr>
        <w:t>S</w:t>
      </w:r>
      <w:r w:rsidR="006A2A81">
        <w:rPr>
          <w:b/>
          <w:sz w:val="24"/>
          <w:szCs w:val="24"/>
          <w:u w:val="single"/>
        </w:rPr>
        <w:t>ēdes</w:t>
      </w:r>
      <w:r w:rsidR="00754654" w:rsidRPr="009F786A">
        <w:rPr>
          <w:b/>
          <w:sz w:val="24"/>
          <w:szCs w:val="24"/>
          <w:u w:val="single"/>
        </w:rPr>
        <w:t xml:space="preserve"> gaita</w:t>
      </w:r>
      <w:r w:rsidR="00754654" w:rsidRPr="009F786A">
        <w:rPr>
          <w:sz w:val="24"/>
          <w:szCs w:val="24"/>
          <w:u w:val="single"/>
        </w:rPr>
        <w:t>:</w:t>
      </w:r>
    </w:p>
    <w:p w:rsidR="0050085D" w:rsidRPr="0050085D" w:rsidRDefault="0050085D" w:rsidP="0050085D">
      <w:pPr>
        <w:pStyle w:val="ListParagraph"/>
        <w:tabs>
          <w:tab w:val="left" w:pos="993"/>
        </w:tabs>
        <w:ind w:left="0" w:right="43"/>
        <w:jc w:val="both"/>
        <w:rPr>
          <w:sz w:val="24"/>
          <w:szCs w:val="24"/>
        </w:rPr>
      </w:pPr>
      <w:r w:rsidRPr="0050085D">
        <w:rPr>
          <w:b/>
          <w:bCs/>
          <w:sz w:val="24"/>
          <w:szCs w:val="24"/>
        </w:rPr>
        <w:t>1.-4. [..]</w:t>
      </w:r>
      <w:r>
        <w:rPr>
          <w:b/>
          <w:bCs/>
          <w:sz w:val="24"/>
          <w:szCs w:val="24"/>
        </w:rPr>
        <w:t>.</w:t>
      </w:r>
    </w:p>
    <w:p w:rsidR="000D4E1D" w:rsidRPr="0050085D" w:rsidRDefault="000D4E1D" w:rsidP="0050085D">
      <w:pPr>
        <w:pStyle w:val="ListParagraph"/>
        <w:numPr>
          <w:ilvl w:val="0"/>
          <w:numId w:val="1"/>
        </w:numPr>
        <w:tabs>
          <w:tab w:val="left" w:pos="426"/>
        </w:tabs>
        <w:jc w:val="both"/>
        <w:rPr>
          <w:sz w:val="24"/>
          <w:szCs w:val="24"/>
        </w:rPr>
      </w:pPr>
      <w:r w:rsidRPr="0050085D">
        <w:rPr>
          <w:b/>
          <w:bCs/>
          <w:sz w:val="24"/>
          <w:szCs w:val="24"/>
        </w:rPr>
        <w:t>Lēmu</w:t>
      </w:r>
      <w:bookmarkStart w:id="0" w:name="_GoBack"/>
      <w:bookmarkEnd w:id="0"/>
      <w:r w:rsidRPr="0050085D">
        <w:rPr>
          <w:b/>
          <w:bCs/>
          <w:sz w:val="24"/>
          <w:szCs w:val="24"/>
        </w:rPr>
        <w:t>ma pieņemšana par līguma slēgšanas tiesību piešķiršanu</w:t>
      </w:r>
    </w:p>
    <w:p w:rsidR="000D4E1D" w:rsidRPr="0050085D" w:rsidRDefault="000D4E1D" w:rsidP="0050085D">
      <w:pPr>
        <w:numPr>
          <w:ilvl w:val="1"/>
          <w:numId w:val="1"/>
        </w:numPr>
        <w:tabs>
          <w:tab w:val="left" w:pos="993"/>
        </w:tabs>
        <w:ind w:firstLine="6"/>
        <w:jc w:val="both"/>
        <w:rPr>
          <w:sz w:val="24"/>
          <w:szCs w:val="24"/>
        </w:rPr>
      </w:pPr>
      <w:r w:rsidRPr="0050085D">
        <w:rPr>
          <w:sz w:val="24"/>
          <w:szCs w:val="24"/>
        </w:rPr>
        <w:t xml:space="preserve">Iepirkuma komisija, pamatojoties uz PIL 9. panta septīto un trīspadsmito daļu, un </w:t>
      </w:r>
    </w:p>
    <w:p w:rsidR="000D4E1D" w:rsidRPr="0050085D" w:rsidRDefault="0050085D" w:rsidP="0050085D">
      <w:pPr>
        <w:tabs>
          <w:tab w:val="left" w:pos="993"/>
        </w:tabs>
        <w:ind w:left="426"/>
        <w:jc w:val="both"/>
        <w:rPr>
          <w:sz w:val="24"/>
          <w:szCs w:val="24"/>
        </w:rPr>
      </w:pPr>
      <w:r w:rsidRPr="0050085D">
        <w:rPr>
          <w:sz w:val="24"/>
          <w:szCs w:val="24"/>
        </w:rPr>
        <w:tab/>
      </w:r>
      <w:r w:rsidR="000D4E1D" w:rsidRPr="0050085D">
        <w:rPr>
          <w:sz w:val="24"/>
          <w:szCs w:val="24"/>
        </w:rPr>
        <w:t xml:space="preserve">Iepirkuma nolikuma </w:t>
      </w:r>
      <w:r w:rsidR="006D5724" w:rsidRPr="0050085D">
        <w:rPr>
          <w:sz w:val="24"/>
          <w:szCs w:val="24"/>
        </w:rPr>
        <w:t>15</w:t>
      </w:r>
      <w:r w:rsidR="000D4E1D" w:rsidRPr="0050085D">
        <w:rPr>
          <w:sz w:val="24"/>
          <w:szCs w:val="24"/>
        </w:rPr>
        <w:t>.1. punktu, vienbalsīgi nolemj:</w:t>
      </w:r>
    </w:p>
    <w:p w:rsidR="000D4E1D" w:rsidRPr="00DB0107" w:rsidRDefault="000D4E1D" w:rsidP="0050085D">
      <w:pPr>
        <w:numPr>
          <w:ilvl w:val="2"/>
          <w:numId w:val="1"/>
        </w:numPr>
        <w:tabs>
          <w:tab w:val="left" w:pos="1276"/>
          <w:tab w:val="left" w:pos="1701"/>
        </w:tabs>
        <w:ind w:firstLine="273"/>
        <w:jc w:val="both"/>
        <w:rPr>
          <w:b/>
          <w:sz w:val="24"/>
          <w:szCs w:val="24"/>
        </w:rPr>
      </w:pPr>
      <w:r w:rsidRPr="002D43DD">
        <w:rPr>
          <w:b/>
          <w:sz w:val="24"/>
          <w:szCs w:val="24"/>
          <w:u w:val="single"/>
        </w:rPr>
        <w:t>piešķirt</w:t>
      </w:r>
      <w:r w:rsidRPr="002D43DD">
        <w:rPr>
          <w:sz w:val="24"/>
          <w:szCs w:val="24"/>
        </w:rPr>
        <w:t xml:space="preserve"> līguma slēgšanas tiesības</w:t>
      </w:r>
      <w:r w:rsidRPr="002D43DD">
        <w:rPr>
          <w:b/>
          <w:sz w:val="24"/>
          <w:szCs w:val="24"/>
        </w:rPr>
        <w:t xml:space="preserve"> </w:t>
      </w:r>
      <w:r w:rsidRPr="002D43DD">
        <w:rPr>
          <w:rFonts w:eastAsia="Calibri"/>
          <w:b/>
          <w:sz w:val="24"/>
          <w:szCs w:val="24"/>
          <w:lang w:eastAsia="en-US"/>
        </w:rPr>
        <w:t>S</w:t>
      </w:r>
      <w:r>
        <w:rPr>
          <w:rFonts w:eastAsia="Calibri"/>
          <w:b/>
          <w:sz w:val="24"/>
          <w:szCs w:val="24"/>
          <w:lang w:eastAsia="en-US"/>
        </w:rPr>
        <w:t>IA</w:t>
      </w:r>
      <w:r w:rsidRPr="002D43DD">
        <w:rPr>
          <w:rFonts w:eastAsia="Calibri"/>
          <w:b/>
          <w:sz w:val="24"/>
          <w:szCs w:val="24"/>
          <w:lang w:eastAsia="en-US"/>
        </w:rPr>
        <w:t xml:space="preserve"> </w:t>
      </w:r>
      <w:r w:rsidRPr="002D43DD">
        <w:rPr>
          <w:b/>
          <w:sz w:val="24"/>
          <w:szCs w:val="24"/>
        </w:rPr>
        <w:t>”</w:t>
      </w:r>
      <w:r>
        <w:rPr>
          <w:b/>
          <w:bCs/>
          <w:sz w:val="24"/>
          <w:szCs w:val="24"/>
        </w:rPr>
        <w:t>Ventars</w:t>
      </w:r>
      <w:r w:rsidRPr="002D43DD">
        <w:rPr>
          <w:rFonts w:eastAsia="Calibri"/>
          <w:b/>
          <w:sz w:val="24"/>
          <w:szCs w:val="24"/>
          <w:lang w:eastAsia="en-US"/>
        </w:rPr>
        <w:t>”</w:t>
      </w:r>
      <w:r w:rsidRPr="002D43DD">
        <w:rPr>
          <w:sz w:val="24"/>
          <w:szCs w:val="24"/>
        </w:rPr>
        <w:t xml:space="preserve"> </w:t>
      </w:r>
      <w:r w:rsidRPr="000D4E1D">
        <w:rPr>
          <w:sz w:val="24"/>
          <w:szCs w:val="24"/>
        </w:rPr>
        <w:t>(reģ. Nr.</w:t>
      </w:r>
      <w:r w:rsidR="00204263">
        <w:rPr>
          <w:sz w:val="24"/>
          <w:szCs w:val="24"/>
        </w:rPr>
        <w:t>40003722307</w:t>
      </w:r>
      <w:r w:rsidRPr="00204263">
        <w:rPr>
          <w:sz w:val="24"/>
          <w:szCs w:val="24"/>
        </w:rPr>
        <w:t>)</w:t>
      </w:r>
      <w:r w:rsidRPr="00DB0107">
        <w:rPr>
          <w:b/>
          <w:sz w:val="24"/>
          <w:szCs w:val="24"/>
        </w:rPr>
        <w:t xml:space="preserve"> </w:t>
      </w:r>
    </w:p>
    <w:p w:rsidR="000D4E1D" w:rsidRPr="00204263" w:rsidRDefault="000D4E1D" w:rsidP="000D4E1D">
      <w:pPr>
        <w:tabs>
          <w:tab w:val="left" w:pos="1701"/>
        </w:tabs>
        <w:ind w:left="993"/>
        <w:jc w:val="both"/>
        <w:rPr>
          <w:rFonts w:eastAsia="Calibri"/>
          <w:sz w:val="24"/>
          <w:szCs w:val="24"/>
          <w:lang w:eastAsia="en-US"/>
        </w:rPr>
      </w:pPr>
      <w:r>
        <w:rPr>
          <w:sz w:val="24"/>
          <w:szCs w:val="24"/>
        </w:rPr>
        <w:tab/>
      </w:r>
      <w:r w:rsidRPr="00DB0107">
        <w:rPr>
          <w:b/>
          <w:sz w:val="24"/>
          <w:szCs w:val="24"/>
        </w:rPr>
        <w:t xml:space="preserve">par līgumcenu </w:t>
      </w:r>
      <w:r w:rsidRPr="00DB0107">
        <w:rPr>
          <w:rFonts w:eastAsia="Calibri"/>
          <w:b/>
          <w:sz w:val="24"/>
          <w:szCs w:val="24"/>
          <w:lang w:eastAsia="en-US"/>
        </w:rPr>
        <w:t xml:space="preserve">EUR </w:t>
      </w:r>
      <w:r w:rsidR="00204263">
        <w:rPr>
          <w:rFonts w:eastAsia="Calibri"/>
          <w:b/>
          <w:sz w:val="24"/>
          <w:szCs w:val="24"/>
          <w:lang w:eastAsia="en-US"/>
        </w:rPr>
        <w:t>140 196.39</w:t>
      </w:r>
      <w:r w:rsidRPr="00204263">
        <w:rPr>
          <w:rFonts w:eastAsia="Calibri"/>
          <w:sz w:val="24"/>
          <w:szCs w:val="24"/>
          <w:lang w:eastAsia="en-US"/>
        </w:rPr>
        <w:t xml:space="preserve"> </w:t>
      </w:r>
      <w:proofErr w:type="gramStart"/>
      <w:r w:rsidRPr="00204263">
        <w:rPr>
          <w:rFonts w:eastAsia="Calibri"/>
          <w:sz w:val="24"/>
          <w:szCs w:val="24"/>
          <w:lang w:eastAsia="en-US"/>
        </w:rPr>
        <w:t>(</w:t>
      </w:r>
      <w:proofErr w:type="gramEnd"/>
      <w:r w:rsidRPr="00204263">
        <w:rPr>
          <w:rFonts w:eastAsia="Calibri"/>
          <w:sz w:val="24"/>
          <w:szCs w:val="24"/>
          <w:lang w:eastAsia="en-US"/>
        </w:rPr>
        <w:t xml:space="preserve">viens </w:t>
      </w:r>
      <w:r w:rsidR="00204263">
        <w:rPr>
          <w:rFonts w:eastAsia="Calibri"/>
          <w:sz w:val="24"/>
          <w:szCs w:val="24"/>
          <w:lang w:eastAsia="en-US"/>
        </w:rPr>
        <w:t xml:space="preserve">simts četrdesmit </w:t>
      </w:r>
      <w:r w:rsidRPr="00204263">
        <w:rPr>
          <w:rFonts w:eastAsia="Calibri"/>
          <w:sz w:val="24"/>
          <w:szCs w:val="24"/>
          <w:lang w:eastAsia="en-US"/>
        </w:rPr>
        <w:t xml:space="preserve">tūkstoši </w:t>
      </w:r>
      <w:r w:rsidR="00204263">
        <w:rPr>
          <w:rFonts w:eastAsia="Calibri"/>
          <w:sz w:val="24"/>
          <w:szCs w:val="24"/>
          <w:lang w:eastAsia="en-US"/>
        </w:rPr>
        <w:t>viens simts</w:t>
      </w:r>
      <w:r w:rsidRPr="00204263">
        <w:rPr>
          <w:rFonts w:eastAsia="Calibri"/>
          <w:sz w:val="24"/>
          <w:szCs w:val="24"/>
          <w:lang w:eastAsia="en-US"/>
        </w:rPr>
        <w:t xml:space="preserve"> </w:t>
      </w:r>
    </w:p>
    <w:p w:rsidR="000D4E1D" w:rsidRPr="002D43DD" w:rsidRDefault="000D4E1D" w:rsidP="000D4E1D">
      <w:pPr>
        <w:tabs>
          <w:tab w:val="left" w:pos="1701"/>
        </w:tabs>
        <w:ind w:left="1701"/>
        <w:jc w:val="both"/>
        <w:rPr>
          <w:rFonts w:eastAsia="Calibri"/>
          <w:sz w:val="24"/>
          <w:szCs w:val="24"/>
          <w:lang w:eastAsia="en-US"/>
        </w:rPr>
      </w:pPr>
      <w:r w:rsidRPr="00204263">
        <w:rPr>
          <w:rFonts w:eastAsia="Calibri"/>
          <w:sz w:val="24"/>
          <w:szCs w:val="24"/>
          <w:lang w:eastAsia="en-US"/>
        </w:rPr>
        <w:t xml:space="preserve">deviņdesmit seši </w:t>
      </w:r>
      <w:proofErr w:type="spellStart"/>
      <w:r w:rsidR="00204263" w:rsidRPr="00204263">
        <w:rPr>
          <w:rFonts w:eastAsia="Calibri"/>
          <w:i/>
          <w:sz w:val="24"/>
          <w:szCs w:val="24"/>
          <w:lang w:eastAsia="en-US"/>
        </w:rPr>
        <w:t>euro</w:t>
      </w:r>
      <w:proofErr w:type="spellEnd"/>
      <w:r w:rsidR="00204263">
        <w:rPr>
          <w:rFonts w:eastAsia="Calibri"/>
          <w:sz w:val="24"/>
          <w:szCs w:val="24"/>
          <w:lang w:eastAsia="en-US"/>
        </w:rPr>
        <w:t xml:space="preserve"> un 39</w:t>
      </w:r>
      <w:r w:rsidRPr="00204263">
        <w:rPr>
          <w:rFonts w:eastAsia="Calibri"/>
          <w:sz w:val="24"/>
          <w:szCs w:val="24"/>
          <w:lang w:eastAsia="en-US"/>
        </w:rPr>
        <w:t xml:space="preserve"> centi) bez PVN 21% un līguma kopējo summu EUR </w:t>
      </w:r>
      <w:r w:rsidR="00204263">
        <w:rPr>
          <w:rFonts w:eastAsia="Calibri"/>
          <w:sz w:val="24"/>
          <w:szCs w:val="24"/>
          <w:lang w:eastAsia="en-US"/>
        </w:rPr>
        <w:t>169 637.63</w:t>
      </w:r>
      <w:r w:rsidRPr="00204263">
        <w:rPr>
          <w:rFonts w:eastAsia="Calibri"/>
          <w:sz w:val="24"/>
          <w:szCs w:val="24"/>
          <w:lang w:eastAsia="en-US"/>
        </w:rPr>
        <w:t xml:space="preserve"> (viens simts </w:t>
      </w:r>
      <w:r w:rsidR="00204263">
        <w:rPr>
          <w:rFonts w:eastAsia="Calibri"/>
          <w:sz w:val="24"/>
          <w:szCs w:val="24"/>
          <w:lang w:eastAsia="en-US"/>
        </w:rPr>
        <w:t>sešdesmit deviņi</w:t>
      </w:r>
      <w:r w:rsidRPr="00204263">
        <w:rPr>
          <w:rFonts w:eastAsia="Calibri"/>
          <w:sz w:val="24"/>
          <w:szCs w:val="24"/>
          <w:lang w:eastAsia="en-US"/>
        </w:rPr>
        <w:t xml:space="preserve"> tūkstoši </w:t>
      </w:r>
      <w:r w:rsidR="00204263">
        <w:rPr>
          <w:rFonts w:eastAsia="Calibri"/>
          <w:sz w:val="24"/>
          <w:szCs w:val="24"/>
          <w:lang w:eastAsia="en-US"/>
        </w:rPr>
        <w:t>seši simti trīsdesmit septiņi</w:t>
      </w:r>
      <w:r w:rsidRPr="00204263">
        <w:rPr>
          <w:rFonts w:eastAsia="Calibri"/>
          <w:sz w:val="24"/>
          <w:szCs w:val="24"/>
          <w:lang w:eastAsia="en-US"/>
        </w:rPr>
        <w:t xml:space="preserve"> </w:t>
      </w:r>
      <w:proofErr w:type="spellStart"/>
      <w:r w:rsidRPr="00204263">
        <w:rPr>
          <w:rFonts w:eastAsia="Calibri"/>
          <w:i/>
          <w:sz w:val="24"/>
          <w:szCs w:val="24"/>
          <w:lang w:eastAsia="en-US"/>
        </w:rPr>
        <w:t>e</w:t>
      </w:r>
      <w:r w:rsidR="00204263" w:rsidRPr="00204263">
        <w:rPr>
          <w:rFonts w:eastAsia="Calibri"/>
          <w:i/>
          <w:sz w:val="24"/>
          <w:szCs w:val="24"/>
          <w:lang w:eastAsia="en-US"/>
        </w:rPr>
        <w:t>uro</w:t>
      </w:r>
      <w:proofErr w:type="spellEnd"/>
      <w:r w:rsidR="00204263">
        <w:rPr>
          <w:rFonts w:eastAsia="Calibri"/>
          <w:sz w:val="24"/>
          <w:szCs w:val="24"/>
          <w:lang w:eastAsia="en-US"/>
        </w:rPr>
        <w:t xml:space="preserve"> un 63</w:t>
      </w:r>
      <w:r w:rsidRPr="00204263">
        <w:rPr>
          <w:rFonts w:eastAsia="Calibri"/>
          <w:sz w:val="24"/>
          <w:szCs w:val="24"/>
          <w:lang w:eastAsia="en-US"/>
        </w:rPr>
        <w:t xml:space="preserve"> centi) ar PNV 21%</w:t>
      </w:r>
      <w:r w:rsidRPr="00204263">
        <w:rPr>
          <w:sz w:val="24"/>
          <w:szCs w:val="24"/>
        </w:rPr>
        <w:t>;</w:t>
      </w:r>
    </w:p>
    <w:p w:rsidR="000D4E1D" w:rsidRDefault="000D4E1D" w:rsidP="0050085D">
      <w:pPr>
        <w:numPr>
          <w:ilvl w:val="2"/>
          <w:numId w:val="1"/>
        </w:numPr>
        <w:tabs>
          <w:tab w:val="left" w:pos="1276"/>
          <w:tab w:val="left" w:pos="1701"/>
        </w:tabs>
        <w:ind w:firstLine="273"/>
        <w:jc w:val="both"/>
        <w:rPr>
          <w:sz w:val="24"/>
          <w:szCs w:val="24"/>
        </w:rPr>
      </w:pPr>
      <w:r>
        <w:rPr>
          <w:b/>
          <w:sz w:val="24"/>
          <w:szCs w:val="24"/>
          <w:u w:val="single"/>
        </w:rPr>
        <w:lastRenderedPageBreak/>
        <w:t>ne</w:t>
      </w:r>
      <w:r w:rsidRPr="002D43DD">
        <w:rPr>
          <w:b/>
          <w:sz w:val="24"/>
          <w:szCs w:val="24"/>
          <w:u w:val="single"/>
        </w:rPr>
        <w:t>piešķirt</w:t>
      </w:r>
      <w:r w:rsidRPr="002D43DD">
        <w:rPr>
          <w:sz w:val="24"/>
          <w:szCs w:val="24"/>
        </w:rPr>
        <w:t xml:space="preserve"> līguma slēgšanas tiesības</w:t>
      </w:r>
      <w:r w:rsidRPr="002D43DD">
        <w:rPr>
          <w:b/>
          <w:sz w:val="24"/>
          <w:szCs w:val="24"/>
        </w:rPr>
        <w:t xml:space="preserve"> </w:t>
      </w:r>
      <w:r w:rsidR="00BA5352">
        <w:rPr>
          <w:bCs/>
          <w:sz w:val="24"/>
          <w:szCs w:val="24"/>
        </w:rPr>
        <w:t>Pilnsabiedrībai</w:t>
      </w:r>
      <w:r w:rsidR="00BA5352" w:rsidRPr="005267C5">
        <w:rPr>
          <w:bCs/>
          <w:sz w:val="24"/>
          <w:szCs w:val="24"/>
        </w:rPr>
        <w:t xml:space="preserve"> </w:t>
      </w:r>
      <w:r w:rsidR="00BA5352" w:rsidRPr="005267C5">
        <w:rPr>
          <w:sz w:val="24"/>
          <w:szCs w:val="24"/>
        </w:rPr>
        <w:t>”VT KUUM</w:t>
      </w:r>
      <w:r w:rsidR="00BA5352" w:rsidRPr="005267C5">
        <w:rPr>
          <w:bCs/>
          <w:sz w:val="24"/>
          <w:szCs w:val="24"/>
        </w:rPr>
        <w:t>”</w:t>
      </w:r>
    </w:p>
    <w:p w:rsidR="00204263" w:rsidRDefault="000D4E1D" w:rsidP="000D4E1D">
      <w:pPr>
        <w:tabs>
          <w:tab w:val="left" w:pos="1276"/>
          <w:tab w:val="left" w:pos="1701"/>
        </w:tabs>
        <w:ind w:left="993"/>
        <w:jc w:val="both"/>
        <w:rPr>
          <w:rFonts w:eastAsia="Calibri"/>
          <w:sz w:val="24"/>
          <w:szCs w:val="24"/>
          <w:lang w:eastAsia="en-US"/>
        </w:rPr>
      </w:pPr>
      <w:r w:rsidRPr="002D43DD">
        <w:rPr>
          <w:sz w:val="24"/>
          <w:szCs w:val="24"/>
        </w:rPr>
        <w:tab/>
      </w:r>
      <w:r w:rsidRPr="002D43DD">
        <w:rPr>
          <w:sz w:val="24"/>
          <w:szCs w:val="24"/>
        </w:rPr>
        <w:tab/>
        <w:t>(reģ.</w:t>
      </w:r>
      <w:r w:rsidR="00BA5352">
        <w:rPr>
          <w:sz w:val="24"/>
          <w:szCs w:val="24"/>
        </w:rPr>
        <w:t xml:space="preserve"> </w:t>
      </w:r>
      <w:r w:rsidRPr="002D43DD">
        <w:rPr>
          <w:sz w:val="24"/>
          <w:szCs w:val="24"/>
        </w:rPr>
        <w:t>Nr</w:t>
      </w:r>
      <w:r w:rsidRPr="00204263">
        <w:rPr>
          <w:sz w:val="24"/>
          <w:szCs w:val="24"/>
        </w:rPr>
        <w:t>.4</w:t>
      </w:r>
      <w:r w:rsidR="00204263">
        <w:rPr>
          <w:sz w:val="24"/>
          <w:szCs w:val="24"/>
        </w:rPr>
        <w:t>0203070394</w:t>
      </w:r>
      <w:r w:rsidRPr="00204263">
        <w:rPr>
          <w:sz w:val="24"/>
          <w:szCs w:val="24"/>
        </w:rPr>
        <w:t xml:space="preserve">) par līgumcenu </w:t>
      </w:r>
      <w:r w:rsidRPr="00204263">
        <w:rPr>
          <w:rFonts w:eastAsia="Calibri"/>
          <w:sz w:val="24"/>
          <w:szCs w:val="24"/>
          <w:lang w:eastAsia="en-US"/>
        </w:rPr>
        <w:t xml:space="preserve">EUR </w:t>
      </w:r>
      <w:r w:rsidR="00204263">
        <w:rPr>
          <w:bCs/>
          <w:sz w:val="24"/>
          <w:szCs w:val="24"/>
        </w:rPr>
        <w:t>145 152.39</w:t>
      </w:r>
      <w:r w:rsidRPr="00204263">
        <w:rPr>
          <w:bCs/>
          <w:sz w:val="24"/>
          <w:szCs w:val="24"/>
        </w:rPr>
        <w:t xml:space="preserve"> </w:t>
      </w:r>
      <w:proofErr w:type="gramStart"/>
      <w:r w:rsidRPr="00204263">
        <w:rPr>
          <w:rFonts w:eastAsia="Calibri"/>
          <w:sz w:val="24"/>
          <w:szCs w:val="24"/>
          <w:lang w:eastAsia="en-US"/>
        </w:rPr>
        <w:t>(</w:t>
      </w:r>
      <w:proofErr w:type="gramEnd"/>
      <w:r w:rsidRPr="00204263">
        <w:rPr>
          <w:rFonts w:eastAsia="Calibri"/>
          <w:sz w:val="24"/>
          <w:szCs w:val="24"/>
          <w:lang w:eastAsia="en-US"/>
        </w:rPr>
        <w:t xml:space="preserve">viens simts </w:t>
      </w:r>
      <w:r w:rsidR="00204263">
        <w:rPr>
          <w:rFonts w:eastAsia="Calibri"/>
          <w:sz w:val="24"/>
          <w:szCs w:val="24"/>
          <w:lang w:eastAsia="en-US"/>
        </w:rPr>
        <w:t xml:space="preserve">četrdesmit </w:t>
      </w:r>
    </w:p>
    <w:p w:rsidR="000D4E1D" w:rsidRPr="00204263" w:rsidRDefault="00204263" w:rsidP="00204263">
      <w:pPr>
        <w:tabs>
          <w:tab w:val="left" w:pos="1276"/>
          <w:tab w:val="left" w:pos="1701"/>
        </w:tabs>
        <w:ind w:left="1701"/>
        <w:jc w:val="both"/>
        <w:rPr>
          <w:rFonts w:eastAsia="Calibri"/>
          <w:sz w:val="24"/>
          <w:szCs w:val="24"/>
          <w:lang w:eastAsia="en-US"/>
        </w:rPr>
      </w:pPr>
      <w:r>
        <w:rPr>
          <w:rFonts w:eastAsia="Calibri"/>
          <w:sz w:val="24"/>
          <w:szCs w:val="24"/>
          <w:lang w:eastAsia="en-US"/>
        </w:rPr>
        <w:t>pieci</w:t>
      </w:r>
      <w:r w:rsidR="000D4E1D" w:rsidRPr="00204263">
        <w:rPr>
          <w:rFonts w:eastAsia="Calibri"/>
          <w:sz w:val="24"/>
          <w:szCs w:val="24"/>
          <w:lang w:eastAsia="en-US"/>
        </w:rPr>
        <w:t xml:space="preserve"> tūkstoši </w:t>
      </w:r>
      <w:r>
        <w:rPr>
          <w:rFonts w:eastAsia="Calibri"/>
          <w:sz w:val="24"/>
          <w:szCs w:val="24"/>
          <w:lang w:eastAsia="en-US"/>
        </w:rPr>
        <w:t xml:space="preserve">viens simts piecdesmit divi </w:t>
      </w:r>
      <w:proofErr w:type="spellStart"/>
      <w:r w:rsidRPr="00204263">
        <w:rPr>
          <w:rFonts w:eastAsia="Calibri"/>
          <w:i/>
          <w:sz w:val="24"/>
          <w:szCs w:val="24"/>
          <w:lang w:eastAsia="en-US"/>
        </w:rPr>
        <w:t>euro</w:t>
      </w:r>
      <w:proofErr w:type="spellEnd"/>
      <w:r>
        <w:rPr>
          <w:rFonts w:eastAsia="Calibri"/>
          <w:sz w:val="24"/>
          <w:szCs w:val="24"/>
          <w:lang w:eastAsia="en-US"/>
        </w:rPr>
        <w:t xml:space="preserve"> un 39</w:t>
      </w:r>
      <w:r w:rsidR="000D4E1D" w:rsidRPr="00204263">
        <w:rPr>
          <w:rFonts w:eastAsia="Calibri"/>
          <w:sz w:val="24"/>
          <w:szCs w:val="24"/>
          <w:lang w:eastAsia="en-US"/>
        </w:rPr>
        <w:t xml:space="preserve"> centi) bez PVN 21% un līguma kopējo summu EUR </w:t>
      </w:r>
      <w:r>
        <w:rPr>
          <w:rFonts w:eastAsia="Calibri"/>
          <w:sz w:val="24"/>
          <w:szCs w:val="24"/>
          <w:lang w:eastAsia="en-US"/>
        </w:rPr>
        <w:t>175 634.39</w:t>
      </w:r>
      <w:r w:rsidR="000D4E1D" w:rsidRPr="00204263">
        <w:rPr>
          <w:rFonts w:eastAsia="Calibri"/>
          <w:sz w:val="24"/>
          <w:szCs w:val="24"/>
          <w:lang w:eastAsia="en-US"/>
        </w:rPr>
        <w:t xml:space="preserve"> (viens simts </w:t>
      </w:r>
      <w:r>
        <w:rPr>
          <w:rFonts w:eastAsia="Calibri"/>
          <w:sz w:val="24"/>
          <w:szCs w:val="24"/>
          <w:lang w:eastAsia="en-US"/>
        </w:rPr>
        <w:t>septiņdesmit pieci tūkstoši</w:t>
      </w:r>
      <w:r w:rsidR="000D4E1D" w:rsidRPr="00204263">
        <w:rPr>
          <w:rFonts w:eastAsia="Calibri"/>
          <w:sz w:val="24"/>
          <w:szCs w:val="24"/>
          <w:lang w:eastAsia="en-US"/>
        </w:rPr>
        <w:t xml:space="preserve"> </w:t>
      </w:r>
      <w:r>
        <w:rPr>
          <w:rFonts w:eastAsia="Calibri"/>
          <w:sz w:val="24"/>
          <w:szCs w:val="24"/>
          <w:lang w:eastAsia="en-US"/>
        </w:rPr>
        <w:t xml:space="preserve">seši simti trīsdesmit četri </w:t>
      </w:r>
      <w:proofErr w:type="spellStart"/>
      <w:r w:rsidRPr="00204263">
        <w:rPr>
          <w:rFonts w:eastAsia="Calibri"/>
          <w:i/>
          <w:sz w:val="24"/>
          <w:szCs w:val="24"/>
          <w:lang w:eastAsia="en-US"/>
        </w:rPr>
        <w:t>euro</w:t>
      </w:r>
      <w:proofErr w:type="spellEnd"/>
      <w:r>
        <w:rPr>
          <w:rFonts w:eastAsia="Calibri"/>
          <w:sz w:val="24"/>
          <w:szCs w:val="24"/>
          <w:lang w:eastAsia="en-US"/>
        </w:rPr>
        <w:t xml:space="preserve"> un 3</w:t>
      </w:r>
      <w:r w:rsidR="000D4E1D" w:rsidRPr="00204263">
        <w:rPr>
          <w:rFonts w:eastAsia="Calibri"/>
          <w:sz w:val="24"/>
          <w:szCs w:val="24"/>
          <w:lang w:eastAsia="en-US"/>
        </w:rPr>
        <w:t>9 centi)</w:t>
      </w:r>
      <w:r w:rsidR="000D4E1D">
        <w:rPr>
          <w:rFonts w:eastAsia="Calibri"/>
          <w:sz w:val="24"/>
          <w:szCs w:val="24"/>
          <w:lang w:eastAsia="en-US"/>
        </w:rPr>
        <w:t xml:space="preserve"> ar PNV 21%</w:t>
      </w:r>
      <w:r w:rsidR="00BA5352">
        <w:rPr>
          <w:rFonts w:eastAsia="Calibri"/>
          <w:sz w:val="24"/>
          <w:szCs w:val="24"/>
          <w:lang w:eastAsia="en-US"/>
        </w:rPr>
        <w:t>, kuras piedāvājums atbilst Iepirkuma nolikuma prasībām, bet nav</w:t>
      </w:r>
      <w:r w:rsidR="00BA5352" w:rsidRPr="00BA5352">
        <w:rPr>
          <w:sz w:val="24"/>
          <w:szCs w:val="24"/>
        </w:rPr>
        <w:t xml:space="preserve"> </w:t>
      </w:r>
      <w:r w:rsidR="00BA5352">
        <w:rPr>
          <w:sz w:val="24"/>
          <w:szCs w:val="24"/>
        </w:rPr>
        <w:t xml:space="preserve">ar </w:t>
      </w:r>
      <w:r>
        <w:rPr>
          <w:sz w:val="24"/>
          <w:szCs w:val="24"/>
        </w:rPr>
        <w:t>vis</w:t>
      </w:r>
      <w:r w:rsidR="00BA5352">
        <w:rPr>
          <w:sz w:val="24"/>
          <w:szCs w:val="24"/>
        </w:rPr>
        <w:t>zemāko cenu</w:t>
      </w:r>
      <w:r w:rsidR="000D4E1D" w:rsidRPr="002D43DD">
        <w:rPr>
          <w:sz w:val="24"/>
          <w:szCs w:val="24"/>
        </w:rPr>
        <w:t>;</w:t>
      </w:r>
    </w:p>
    <w:p w:rsidR="00BA5352" w:rsidRPr="00204263" w:rsidRDefault="00BA5352" w:rsidP="0050085D">
      <w:pPr>
        <w:numPr>
          <w:ilvl w:val="2"/>
          <w:numId w:val="1"/>
        </w:numPr>
        <w:tabs>
          <w:tab w:val="left" w:pos="1276"/>
          <w:tab w:val="left" w:pos="1701"/>
        </w:tabs>
        <w:ind w:left="993" w:firstLine="0"/>
        <w:jc w:val="both"/>
        <w:rPr>
          <w:sz w:val="24"/>
          <w:szCs w:val="24"/>
        </w:rPr>
      </w:pPr>
      <w:r w:rsidRPr="00204263">
        <w:rPr>
          <w:b/>
          <w:sz w:val="24"/>
          <w:szCs w:val="24"/>
          <w:u w:val="single"/>
        </w:rPr>
        <w:t>nepiešķirt</w:t>
      </w:r>
      <w:r w:rsidRPr="00204263">
        <w:rPr>
          <w:sz w:val="24"/>
          <w:szCs w:val="24"/>
        </w:rPr>
        <w:t xml:space="preserve"> līguma slēgšanas tiesības</w:t>
      </w:r>
      <w:r w:rsidRPr="00204263">
        <w:rPr>
          <w:b/>
          <w:sz w:val="24"/>
          <w:szCs w:val="24"/>
        </w:rPr>
        <w:t xml:space="preserve"> </w:t>
      </w:r>
      <w:r w:rsidRPr="00204263">
        <w:rPr>
          <w:bCs/>
          <w:sz w:val="24"/>
          <w:szCs w:val="24"/>
        </w:rPr>
        <w:t xml:space="preserve">SIA </w:t>
      </w:r>
      <w:r w:rsidRPr="00204263">
        <w:rPr>
          <w:sz w:val="24"/>
          <w:szCs w:val="24"/>
        </w:rPr>
        <w:t>”Modus būve</w:t>
      </w:r>
      <w:r w:rsidRPr="00204263">
        <w:rPr>
          <w:bCs/>
          <w:sz w:val="24"/>
          <w:szCs w:val="24"/>
        </w:rPr>
        <w:t>”</w:t>
      </w:r>
      <w:r w:rsidRPr="00204263">
        <w:rPr>
          <w:sz w:val="24"/>
          <w:szCs w:val="24"/>
        </w:rPr>
        <w:tab/>
        <w:t>(reģ.Nr.4</w:t>
      </w:r>
      <w:r w:rsidR="00204263">
        <w:rPr>
          <w:sz w:val="24"/>
          <w:szCs w:val="24"/>
        </w:rPr>
        <w:t>0103178848</w:t>
      </w:r>
      <w:r w:rsidRPr="00204263">
        <w:rPr>
          <w:sz w:val="24"/>
          <w:szCs w:val="24"/>
        </w:rPr>
        <w:t xml:space="preserve">) </w:t>
      </w:r>
    </w:p>
    <w:p w:rsidR="00204263" w:rsidRDefault="00BA5352" w:rsidP="00204263">
      <w:pPr>
        <w:tabs>
          <w:tab w:val="left" w:pos="1276"/>
          <w:tab w:val="left" w:pos="1701"/>
        </w:tabs>
        <w:ind w:left="993"/>
        <w:jc w:val="both"/>
        <w:rPr>
          <w:rFonts w:eastAsia="Calibri"/>
          <w:sz w:val="24"/>
          <w:szCs w:val="24"/>
          <w:lang w:eastAsia="en-US"/>
        </w:rPr>
      </w:pPr>
      <w:r w:rsidRPr="00204263">
        <w:rPr>
          <w:sz w:val="24"/>
          <w:szCs w:val="24"/>
        </w:rPr>
        <w:tab/>
      </w:r>
      <w:r w:rsidRPr="00204263">
        <w:rPr>
          <w:sz w:val="24"/>
          <w:szCs w:val="24"/>
        </w:rPr>
        <w:tab/>
        <w:t xml:space="preserve">par līgumcenu </w:t>
      </w:r>
      <w:r w:rsidRPr="00204263">
        <w:rPr>
          <w:rFonts w:eastAsia="Calibri"/>
          <w:sz w:val="24"/>
          <w:szCs w:val="24"/>
          <w:lang w:eastAsia="en-US"/>
        </w:rPr>
        <w:t xml:space="preserve">EUR </w:t>
      </w:r>
      <w:r w:rsidR="00204263">
        <w:rPr>
          <w:bCs/>
          <w:sz w:val="24"/>
          <w:szCs w:val="24"/>
        </w:rPr>
        <w:t>148 842.44</w:t>
      </w:r>
      <w:r w:rsidRPr="00204263">
        <w:rPr>
          <w:bCs/>
          <w:sz w:val="24"/>
          <w:szCs w:val="24"/>
        </w:rPr>
        <w:t xml:space="preserve"> </w:t>
      </w:r>
      <w:proofErr w:type="gramStart"/>
      <w:r w:rsidRPr="00204263">
        <w:rPr>
          <w:rFonts w:eastAsia="Calibri"/>
          <w:sz w:val="24"/>
          <w:szCs w:val="24"/>
          <w:lang w:eastAsia="en-US"/>
        </w:rPr>
        <w:t>(</w:t>
      </w:r>
      <w:proofErr w:type="gramEnd"/>
      <w:r w:rsidRPr="00204263">
        <w:rPr>
          <w:rFonts w:eastAsia="Calibri"/>
          <w:sz w:val="24"/>
          <w:szCs w:val="24"/>
          <w:lang w:eastAsia="en-US"/>
        </w:rPr>
        <w:t xml:space="preserve">viens simts </w:t>
      </w:r>
      <w:r w:rsidR="00204263">
        <w:rPr>
          <w:rFonts w:eastAsia="Calibri"/>
          <w:sz w:val="24"/>
          <w:szCs w:val="24"/>
          <w:lang w:eastAsia="en-US"/>
        </w:rPr>
        <w:t>četrdesmit astoņi</w:t>
      </w:r>
      <w:r w:rsidRPr="00204263">
        <w:rPr>
          <w:rFonts w:eastAsia="Calibri"/>
          <w:sz w:val="24"/>
          <w:szCs w:val="24"/>
          <w:lang w:eastAsia="en-US"/>
        </w:rPr>
        <w:t xml:space="preserve"> tūkstoši </w:t>
      </w:r>
      <w:r w:rsidR="00204263">
        <w:rPr>
          <w:rFonts w:eastAsia="Calibri"/>
          <w:sz w:val="24"/>
          <w:szCs w:val="24"/>
          <w:lang w:eastAsia="en-US"/>
        </w:rPr>
        <w:t xml:space="preserve">astoņi </w:t>
      </w:r>
    </w:p>
    <w:p w:rsidR="00BA5352" w:rsidRPr="00204263" w:rsidRDefault="00204263" w:rsidP="00204263">
      <w:pPr>
        <w:tabs>
          <w:tab w:val="left" w:pos="1276"/>
          <w:tab w:val="left" w:pos="1701"/>
        </w:tabs>
        <w:ind w:left="1701"/>
        <w:jc w:val="both"/>
        <w:rPr>
          <w:rFonts w:eastAsia="Calibri"/>
          <w:sz w:val="24"/>
          <w:szCs w:val="24"/>
          <w:lang w:eastAsia="en-US"/>
        </w:rPr>
      </w:pPr>
      <w:r>
        <w:rPr>
          <w:rFonts w:eastAsia="Calibri"/>
          <w:sz w:val="24"/>
          <w:szCs w:val="24"/>
          <w:lang w:eastAsia="en-US"/>
        </w:rPr>
        <w:t xml:space="preserve">simti četrdesmit divi </w:t>
      </w:r>
      <w:proofErr w:type="spellStart"/>
      <w:r w:rsidRPr="00204263">
        <w:rPr>
          <w:rFonts w:eastAsia="Calibri"/>
          <w:i/>
          <w:sz w:val="24"/>
          <w:szCs w:val="24"/>
          <w:lang w:eastAsia="en-US"/>
        </w:rPr>
        <w:t>euro</w:t>
      </w:r>
      <w:proofErr w:type="spellEnd"/>
      <w:r w:rsidR="00BA5352" w:rsidRPr="00204263">
        <w:rPr>
          <w:rFonts w:eastAsia="Calibri"/>
          <w:sz w:val="24"/>
          <w:szCs w:val="24"/>
          <w:lang w:eastAsia="en-US"/>
        </w:rPr>
        <w:t xml:space="preserve"> un </w:t>
      </w:r>
      <w:r>
        <w:rPr>
          <w:rFonts w:eastAsia="Calibri"/>
          <w:sz w:val="24"/>
          <w:szCs w:val="24"/>
          <w:lang w:eastAsia="en-US"/>
        </w:rPr>
        <w:t>44</w:t>
      </w:r>
      <w:r w:rsidR="00BA5352" w:rsidRPr="00204263">
        <w:rPr>
          <w:rFonts w:eastAsia="Calibri"/>
          <w:sz w:val="24"/>
          <w:szCs w:val="24"/>
          <w:lang w:eastAsia="en-US"/>
        </w:rPr>
        <w:t xml:space="preserve"> centi) bez PVN 21% un līguma kopējo summu EUR </w:t>
      </w:r>
      <w:r>
        <w:rPr>
          <w:rFonts w:eastAsia="Calibri"/>
          <w:sz w:val="24"/>
          <w:szCs w:val="24"/>
          <w:lang w:eastAsia="en-US"/>
        </w:rPr>
        <w:t>180 099.35</w:t>
      </w:r>
      <w:r w:rsidR="00BA5352" w:rsidRPr="00204263">
        <w:rPr>
          <w:rFonts w:eastAsia="Calibri"/>
          <w:sz w:val="24"/>
          <w:szCs w:val="24"/>
          <w:lang w:eastAsia="en-US"/>
        </w:rPr>
        <w:t xml:space="preserve"> (viens simts </w:t>
      </w:r>
      <w:r>
        <w:rPr>
          <w:rFonts w:eastAsia="Calibri"/>
          <w:sz w:val="24"/>
          <w:szCs w:val="24"/>
          <w:lang w:eastAsia="en-US"/>
        </w:rPr>
        <w:t>astoņdesmit tūkstoši</w:t>
      </w:r>
      <w:r w:rsidR="00BA5352" w:rsidRPr="00204263">
        <w:rPr>
          <w:rFonts w:eastAsia="Calibri"/>
          <w:sz w:val="24"/>
          <w:szCs w:val="24"/>
          <w:lang w:eastAsia="en-US"/>
        </w:rPr>
        <w:t xml:space="preserve"> </w:t>
      </w:r>
      <w:r>
        <w:rPr>
          <w:rFonts w:eastAsia="Calibri"/>
          <w:sz w:val="24"/>
          <w:szCs w:val="24"/>
          <w:lang w:eastAsia="en-US"/>
        </w:rPr>
        <w:t xml:space="preserve">deviņdesmit deviņi </w:t>
      </w:r>
      <w:proofErr w:type="spellStart"/>
      <w:r w:rsidRPr="00204263">
        <w:rPr>
          <w:rFonts w:eastAsia="Calibri"/>
          <w:i/>
          <w:sz w:val="24"/>
          <w:szCs w:val="24"/>
          <w:lang w:eastAsia="en-US"/>
        </w:rPr>
        <w:t>euro</w:t>
      </w:r>
      <w:proofErr w:type="spellEnd"/>
      <w:r>
        <w:rPr>
          <w:rFonts w:eastAsia="Calibri"/>
          <w:sz w:val="24"/>
          <w:szCs w:val="24"/>
          <w:lang w:eastAsia="en-US"/>
        </w:rPr>
        <w:t xml:space="preserve"> un </w:t>
      </w:r>
      <w:r w:rsidRPr="00204263">
        <w:rPr>
          <w:rFonts w:eastAsia="Calibri"/>
          <w:sz w:val="24"/>
          <w:szCs w:val="24"/>
          <w:lang w:eastAsia="en-US"/>
        </w:rPr>
        <w:t>35</w:t>
      </w:r>
      <w:r w:rsidR="00BA5352" w:rsidRPr="00204263">
        <w:rPr>
          <w:rFonts w:eastAsia="Calibri"/>
          <w:sz w:val="24"/>
          <w:szCs w:val="24"/>
          <w:lang w:eastAsia="en-US"/>
        </w:rPr>
        <w:t xml:space="preserve"> centi) ar</w:t>
      </w:r>
      <w:r w:rsidR="00BA5352">
        <w:rPr>
          <w:rFonts w:eastAsia="Calibri"/>
          <w:sz w:val="24"/>
          <w:szCs w:val="24"/>
          <w:lang w:eastAsia="en-US"/>
        </w:rPr>
        <w:t xml:space="preserve"> PNV 21%,</w:t>
      </w:r>
      <w:r w:rsidR="00BA5352" w:rsidRPr="00BA5352">
        <w:rPr>
          <w:rFonts w:eastAsia="Calibri"/>
          <w:sz w:val="24"/>
          <w:szCs w:val="24"/>
          <w:lang w:eastAsia="en-US"/>
        </w:rPr>
        <w:t xml:space="preserve"> </w:t>
      </w:r>
      <w:r w:rsidR="00BA5352">
        <w:rPr>
          <w:rFonts w:eastAsia="Calibri"/>
          <w:sz w:val="24"/>
          <w:szCs w:val="24"/>
          <w:lang w:eastAsia="en-US"/>
        </w:rPr>
        <w:t>kuras piedāvājums atbilst Iepirkuma nolikuma prasībām, bet nav</w:t>
      </w:r>
      <w:r w:rsidR="00BA5352" w:rsidRPr="00BA5352">
        <w:rPr>
          <w:sz w:val="24"/>
          <w:szCs w:val="24"/>
        </w:rPr>
        <w:t xml:space="preserve"> </w:t>
      </w:r>
      <w:r w:rsidR="00BA5352">
        <w:rPr>
          <w:sz w:val="24"/>
          <w:szCs w:val="24"/>
        </w:rPr>
        <w:t>ar</w:t>
      </w:r>
      <w:r w:rsidR="001B5346">
        <w:rPr>
          <w:sz w:val="24"/>
          <w:szCs w:val="24"/>
        </w:rPr>
        <w:t xml:space="preserve"> </w:t>
      </w:r>
      <w:r>
        <w:rPr>
          <w:sz w:val="24"/>
          <w:szCs w:val="24"/>
        </w:rPr>
        <w:t>vis</w:t>
      </w:r>
      <w:r w:rsidR="00BA5352">
        <w:rPr>
          <w:sz w:val="24"/>
          <w:szCs w:val="24"/>
        </w:rPr>
        <w:t>zemāko cenu</w:t>
      </w:r>
      <w:r w:rsidR="00BA5352" w:rsidRPr="002D43DD">
        <w:rPr>
          <w:sz w:val="24"/>
          <w:szCs w:val="24"/>
        </w:rPr>
        <w:t>;</w:t>
      </w:r>
    </w:p>
    <w:p w:rsidR="00BA5352" w:rsidRPr="00BB0C89" w:rsidRDefault="00BA5352" w:rsidP="0050085D">
      <w:pPr>
        <w:numPr>
          <w:ilvl w:val="2"/>
          <w:numId w:val="1"/>
        </w:numPr>
        <w:tabs>
          <w:tab w:val="left" w:pos="1276"/>
          <w:tab w:val="left" w:pos="1701"/>
        </w:tabs>
        <w:ind w:left="993" w:firstLine="0"/>
        <w:jc w:val="both"/>
        <w:rPr>
          <w:sz w:val="24"/>
          <w:szCs w:val="24"/>
        </w:rPr>
      </w:pPr>
      <w:r w:rsidRPr="00BA5352">
        <w:rPr>
          <w:b/>
          <w:sz w:val="24"/>
          <w:szCs w:val="24"/>
          <w:u w:val="single"/>
        </w:rPr>
        <w:t>nepiešķirt</w:t>
      </w:r>
      <w:r w:rsidRPr="00BA5352">
        <w:rPr>
          <w:sz w:val="24"/>
          <w:szCs w:val="24"/>
        </w:rPr>
        <w:t xml:space="preserve"> līguma slēgšanas tiesības</w:t>
      </w:r>
      <w:r w:rsidRPr="00BA5352">
        <w:rPr>
          <w:b/>
          <w:sz w:val="24"/>
          <w:szCs w:val="24"/>
        </w:rPr>
        <w:t xml:space="preserve"> </w:t>
      </w:r>
      <w:r w:rsidRPr="00BB0C89">
        <w:rPr>
          <w:bCs/>
          <w:sz w:val="24"/>
          <w:szCs w:val="24"/>
        </w:rPr>
        <w:t xml:space="preserve">Pilnsabiedrības </w:t>
      </w:r>
      <w:r w:rsidRPr="00BB0C89">
        <w:rPr>
          <w:sz w:val="24"/>
          <w:szCs w:val="24"/>
        </w:rPr>
        <w:t>”AKN</w:t>
      </w:r>
      <w:r w:rsidRPr="00BB0C89">
        <w:rPr>
          <w:bCs/>
          <w:sz w:val="24"/>
          <w:szCs w:val="24"/>
        </w:rPr>
        <w:t>”</w:t>
      </w:r>
      <w:r w:rsidRPr="00BB0C89">
        <w:rPr>
          <w:sz w:val="24"/>
          <w:szCs w:val="24"/>
        </w:rPr>
        <w:tab/>
      </w:r>
    </w:p>
    <w:p w:rsidR="00BB0C89" w:rsidRDefault="00BA5352" w:rsidP="00BB0C89">
      <w:pPr>
        <w:tabs>
          <w:tab w:val="left" w:pos="1276"/>
          <w:tab w:val="left" w:pos="1701"/>
        </w:tabs>
        <w:ind w:left="993"/>
        <w:jc w:val="both"/>
        <w:rPr>
          <w:rFonts w:eastAsia="Calibri"/>
          <w:sz w:val="24"/>
          <w:szCs w:val="24"/>
          <w:lang w:eastAsia="en-US"/>
        </w:rPr>
      </w:pPr>
      <w:r w:rsidRPr="00BB0C89">
        <w:rPr>
          <w:sz w:val="24"/>
          <w:szCs w:val="24"/>
        </w:rPr>
        <w:tab/>
      </w:r>
      <w:r w:rsidRPr="00BB0C89">
        <w:rPr>
          <w:sz w:val="24"/>
          <w:szCs w:val="24"/>
        </w:rPr>
        <w:tab/>
        <w:t>(reģ. Nr.4</w:t>
      </w:r>
      <w:r w:rsidR="00BB0C89">
        <w:rPr>
          <w:sz w:val="24"/>
          <w:szCs w:val="24"/>
        </w:rPr>
        <w:t>0103568595</w:t>
      </w:r>
      <w:r w:rsidRPr="00BB0C89">
        <w:rPr>
          <w:sz w:val="24"/>
          <w:szCs w:val="24"/>
        </w:rPr>
        <w:t xml:space="preserve">) par līgumcenu </w:t>
      </w:r>
      <w:r w:rsidRPr="00BB0C89">
        <w:rPr>
          <w:rFonts w:eastAsia="Calibri"/>
          <w:sz w:val="24"/>
          <w:szCs w:val="24"/>
          <w:lang w:eastAsia="en-US"/>
        </w:rPr>
        <w:t xml:space="preserve">EUR </w:t>
      </w:r>
      <w:r w:rsidR="00BB0C89">
        <w:rPr>
          <w:bCs/>
          <w:sz w:val="24"/>
          <w:szCs w:val="24"/>
        </w:rPr>
        <w:t>165 295.38</w:t>
      </w:r>
      <w:r w:rsidRPr="00BB0C89">
        <w:rPr>
          <w:bCs/>
          <w:sz w:val="24"/>
          <w:szCs w:val="24"/>
        </w:rPr>
        <w:t xml:space="preserve"> </w:t>
      </w:r>
      <w:proofErr w:type="gramStart"/>
      <w:r w:rsidRPr="00BB0C89">
        <w:rPr>
          <w:rFonts w:eastAsia="Calibri"/>
          <w:sz w:val="24"/>
          <w:szCs w:val="24"/>
          <w:lang w:eastAsia="en-US"/>
        </w:rPr>
        <w:t>(</w:t>
      </w:r>
      <w:proofErr w:type="gramEnd"/>
      <w:r w:rsidRPr="00BB0C89">
        <w:rPr>
          <w:rFonts w:eastAsia="Calibri"/>
          <w:sz w:val="24"/>
          <w:szCs w:val="24"/>
          <w:lang w:eastAsia="en-US"/>
        </w:rPr>
        <w:t xml:space="preserve">viens simts </w:t>
      </w:r>
      <w:r w:rsidR="00BB0C89">
        <w:rPr>
          <w:rFonts w:eastAsia="Calibri"/>
          <w:sz w:val="24"/>
          <w:szCs w:val="24"/>
          <w:lang w:eastAsia="en-US"/>
        </w:rPr>
        <w:t xml:space="preserve">sešdesmit </w:t>
      </w:r>
    </w:p>
    <w:p w:rsidR="00BA5352" w:rsidRDefault="00BB0C89" w:rsidP="00BB0C89">
      <w:pPr>
        <w:tabs>
          <w:tab w:val="left" w:pos="1276"/>
          <w:tab w:val="left" w:pos="1701"/>
        </w:tabs>
        <w:ind w:left="1701"/>
        <w:jc w:val="both"/>
        <w:rPr>
          <w:sz w:val="24"/>
          <w:szCs w:val="24"/>
        </w:rPr>
      </w:pPr>
      <w:r>
        <w:rPr>
          <w:rFonts w:eastAsia="Calibri"/>
          <w:sz w:val="24"/>
          <w:szCs w:val="24"/>
          <w:lang w:eastAsia="en-US"/>
        </w:rPr>
        <w:t xml:space="preserve">pieci tūkstoši divi simti deviņdesmit pieci </w:t>
      </w:r>
      <w:proofErr w:type="spellStart"/>
      <w:r w:rsidRPr="00BB0C89">
        <w:rPr>
          <w:rFonts w:eastAsia="Calibri"/>
          <w:i/>
          <w:sz w:val="24"/>
          <w:szCs w:val="24"/>
          <w:lang w:eastAsia="en-US"/>
        </w:rPr>
        <w:t>euro</w:t>
      </w:r>
      <w:proofErr w:type="spellEnd"/>
      <w:r>
        <w:rPr>
          <w:rFonts w:eastAsia="Calibri"/>
          <w:sz w:val="24"/>
          <w:szCs w:val="24"/>
          <w:lang w:eastAsia="en-US"/>
        </w:rPr>
        <w:t xml:space="preserve"> un 38</w:t>
      </w:r>
      <w:r w:rsidR="00BA5352" w:rsidRPr="00BB0C89">
        <w:rPr>
          <w:rFonts w:eastAsia="Calibri"/>
          <w:sz w:val="24"/>
          <w:szCs w:val="24"/>
          <w:lang w:eastAsia="en-US"/>
        </w:rPr>
        <w:t xml:space="preserve"> centi) bez PVN 21% un līguma kopējo summu EUR </w:t>
      </w:r>
      <w:r>
        <w:rPr>
          <w:rFonts w:eastAsia="Calibri"/>
          <w:sz w:val="24"/>
          <w:szCs w:val="24"/>
          <w:lang w:eastAsia="en-US"/>
        </w:rPr>
        <w:t>200 007.41</w:t>
      </w:r>
      <w:r w:rsidR="00BA5352" w:rsidRPr="00BB0C89">
        <w:rPr>
          <w:rFonts w:eastAsia="Calibri"/>
          <w:sz w:val="24"/>
          <w:szCs w:val="24"/>
          <w:lang w:eastAsia="en-US"/>
        </w:rPr>
        <w:t xml:space="preserve"> (</w:t>
      </w:r>
      <w:r>
        <w:rPr>
          <w:rFonts w:eastAsia="Calibri"/>
          <w:sz w:val="24"/>
          <w:szCs w:val="24"/>
          <w:lang w:eastAsia="en-US"/>
        </w:rPr>
        <w:t>divi simti</w:t>
      </w:r>
      <w:r w:rsidR="00BA5352" w:rsidRPr="00BB0C89">
        <w:rPr>
          <w:rFonts w:eastAsia="Calibri"/>
          <w:sz w:val="24"/>
          <w:szCs w:val="24"/>
          <w:lang w:eastAsia="en-US"/>
        </w:rPr>
        <w:t xml:space="preserve"> </w:t>
      </w:r>
      <w:r>
        <w:rPr>
          <w:rFonts w:eastAsia="Calibri"/>
          <w:sz w:val="24"/>
          <w:szCs w:val="24"/>
          <w:lang w:eastAsia="en-US"/>
        </w:rPr>
        <w:t>tūkstoši</w:t>
      </w:r>
      <w:r w:rsidR="00BA5352" w:rsidRPr="00BB0C89">
        <w:rPr>
          <w:rFonts w:eastAsia="Calibri"/>
          <w:sz w:val="24"/>
          <w:szCs w:val="24"/>
          <w:lang w:eastAsia="en-US"/>
        </w:rPr>
        <w:t xml:space="preserve"> </w:t>
      </w:r>
      <w:r>
        <w:rPr>
          <w:rFonts w:eastAsia="Calibri"/>
          <w:sz w:val="24"/>
          <w:szCs w:val="24"/>
          <w:lang w:eastAsia="en-US"/>
        </w:rPr>
        <w:t xml:space="preserve">septiņi </w:t>
      </w:r>
      <w:proofErr w:type="spellStart"/>
      <w:r w:rsidRPr="00BB0C89">
        <w:rPr>
          <w:rFonts w:eastAsia="Calibri"/>
          <w:i/>
          <w:sz w:val="24"/>
          <w:szCs w:val="24"/>
          <w:lang w:eastAsia="en-US"/>
        </w:rPr>
        <w:t>eu</w:t>
      </w:r>
      <w:r w:rsidR="00BA5352" w:rsidRPr="00BB0C89">
        <w:rPr>
          <w:rFonts w:eastAsia="Calibri"/>
          <w:i/>
          <w:sz w:val="24"/>
          <w:szCs w:val="24"/>
          <w:lang w:eastAsia="en-US"/>
        </w:rPr>
        <w:t>ro</w:t>
      </w:r>
      <w:proofErr w:type="spellEnd"/>
      <w:r>
        <w:rPr>
          <w:rFonts w:eastAsia="Calibri"/>
          <w:sz w:val="24"/>
          <w:szCs w:val="24"/>
          <w:lang w:eastAsia="en-US"/>
        </w:rPr>
        <w:t xml:space="preserve"> un 41</w:t>
      </w:r>
      <w:r w:rsidR="00BA5352" w:rsidRPr="00BB0C89">
        <w:rPr>
          <w:rFonts w:eastAsia="Calibri"/>
          <w:sz w:val="24"/>
          <w:szCs w:val="24"/>
          <w:lang w:eastAsia="en-US"/>
        </w:rPr>
        <w:t xml:space="preserve"> </w:t>
      </w:r>
      <w:r>
        <w:rPr>
          <w:rFonts w:eastAsia="Calibri"/>
          <w:sz w:val="24"/>
          <w:szCs w:val="24"/>
          <w:lang w:eastAsia="en-US"/>
        </w:rPr>
        <w:t>cents</w:t>
      </w:r>
      <w:r w:rsidR="00BA5352" w:rsidRPr="00BB0C89">
        <w:rPr>
          <w:rFonts w:eastAsia="Calibri"/>
          <w:sz w:val="24"/>
          <w:szCs w:val="24"/>
          <w:lang w:eastAsia="en-US"/>
        </w:rPr>
        <w:t>) ar PNV 21%, jo tās piedāvājums</w:t>
      </w:r>
      <w:r w:rsidR="00BA5352">
        <w:rPr>
          <w:rFonts w:eastAsia="Calibri"/>
          <w:sz w:val="24"/>
          <w:szCs w:val="24"/>
          <w:lang w:eastAsia="en-US"/>
        </w:rPr>
        <w:t xml:space="preserve"> nav </w:t>
      </w:r>
      <w:r w:rsidR="00BA5352">
        <w:rPr>
          <w:sz w:val="24"/>
          <w:szCs w:val="24"/>
        </w:rPr>
        <w:t xml:space="preserve">ar </w:t>
      </w:r>
      <w:r>
        <w:rPr>
          <w:sz w:val="24"/>
          <w:szCs w:val="24"/>
        </w:rPr>
        <w:t>vis</w:t>
      </w:r>
      <w:r w:rsidR="00BA5352">
        <w:rPr>
          <w:sz w:val="24"/>
          <w:szCs w:val="24"/>
        </w:rPr>
        <w:t>zemāko cenu</w:t>
      </w:r>
      <w:r w:rsidR="00BA5352" w:rsidRPr="002D43DD">
        <w:rPr>
          <w:sz w:val="24"/>
          <w:szCs w:val="24"/>
        </w:rPr>
        <w:t>;</w:t>
      </w:r>
    </w:p>
    <w:p w:rsidR="00ED47EE" w:rsidRDefault="00ED47EE" w:rsidP="0050085D">
      <w:pPr>
        <w:numPr>
          <w:ilvl w:val="1"/>
          <w:numId w:val="1"/>
        </w:numPr>
        <w:tabs>
          <w:tab w:val="left" w:pos="993"/>
        </w:tabs>
        <w:ind w:left="426" w:firstLine="0"/>
        <w:jc w:val="both"/>
        <w:rPr>
          <w:rFonts w:eastAsia="Calibri"/>
          <w:sz w:val="24"/>
          <w:szCs w:val="24"/>
          <w:lang w:eastAsia="en-US"/>
        </w:rPr>
      </w:pPr>
      <w:r w:rsidRPr="00ED47EE">
        <w:rPr>
          <w:sz w:val="24"/>
          <w:szCs w:val="24"/>
        </w:rPr>
        <w:t>Iepirkuma komisija, pamatojoties uz PIL 9. panta pirmo daļu, vienbalsīgi nolemj</w:t>
      </w:r>
      <w:r w:rsidRPr="00ED47EE">
        <w:rPr>
          <w:sz w:val="24"/>
          <w:szCs w:val="24"/>
        </w:rPr>
        <w:tab/>
      </w:r>
      <w:r w:rsidR="00BA5352" w:rsidRPr="00C63BF9">
        <w:rPr>
          <w:b/>
          <w:sz w:val="24"/>
          <w:szCs w:val="24"/>
          <w:u w:val="single"/>
        </w:rPr>
        <w:t>nepiešķirt</w:t>
      </w:r>
      <w:r w:rsidR="00BA5352" w:rsidRPr="00ED47EE">
        <w:rPr>
          <w:sz w:val="24"/>
          <w:szCs w:val="24"/>
        </w:rPr>
        <w:t xml:space="preserve"> līguma slēgšanas tiesības</w:t>
      </w:r>
      <w:r w:rsidR="00BA5352" w:rsidRPr="00ED47EE">
        <w:rPr>
          <w:b/>
          <w:sz w:val="24"/>
          <w:szCs w:val="24"/>
        </w:rPr>
        <w:t xml:space="preserve"> </w:t>
      </w:r>
      <w:r w:rsidR="00FF0E03" w:rsidRPr="00ED47EE">
        <w:rPr>
          <w:bCs/>
          <w:sz w:val="24"/>
          <w:szCs w:val="24"/>
        </w:rPr>
        <w:t>AS</w:t>
      </w:r>
      <w:r w:rsidR="00BA5352" w:rsidRPr="00ED47EE">
        <w:rPr>
          <w:bCs/>
          <w:sz w:val="24"/>
          <w:szCs w:val="24"/>
        </w:rPr>
        <w:t xml:space="preserve"> </w:t>
      </w:r>
      <w:r w:rsidR="00BA5352" w:rsidRPr="00ED47EE">
        <w:rPr>
          <w:sz w:val="24"/>
          <w:szCs w:val="24"/>
        </w:rPr>
        <w:t>”</w:t>
      </w:r>
      <w:r w:rsidR="00FF0E03" w:rsidRPr="00ED47EE">
        <w:rPr>
          <w:sz w:val="24"/>
          <w:szCs w:val="24"/>
        </w:rPr>
        <w:t>R.A.J.</w:t>
      </w:r>
      <w:r w:rsidR="00BA5352" w:rsidRPr="00ED47EE">
        <w:rPr>
          <w:bCs/>
          <w:sz w:val="24"/>
          <w:szCs w:val="24"/>
        </w:rPr>
        <w:t>”</w:t>
      </w:r>
      <w:r w:rsidR="00BA5352" w:rsidRPr="00ED47EE">
        <w:rPr>
          <w:sz w:val="24"/>
          <w:szCs w:val="24"/>
        </w:rPr>
        <w:tab/>
      </w:r>
      <w:r w:rsidR="00FF0E03" w:rsidRPr="00ED47EE">
        <w:rPr>
          <w:sz w:val="24"/>
          <w:szCs w:val="24"/>
        </w:rPr>
        <w:t xml:space="preserve"> </w:t>
      </w:r>
      <w:proofErr w:type="gramStart"/>
      <w:r>
        <w:rPr>
          <w:sz w:val="24"/>
          <w:szCs w:val="24"/>
        </w:rPr>
        <w:t>(</w:t>
      </w:r>
      <w:proofErr w:type="gramEnd"/>
      <w:r>
        <w:rPr>
          <w:sz w:val="24"/>
          <w:szCs w:val="24"/>
        </w:rPr>
        <w:t xml:space="preserve">reģ. </w:t>
      </w:r>
      <w:r w:rsidR="00BA5352" w:rsidRPr="00ED47EE">
        <w:rPr>
          <w:sz w:val="24"/>
          <w:szCs w:val="24"/>
        </w:rPr>
        <w:t>Nr.4</w:t>
      </w:r>
      <w:r w:rsidR="005709E6" w:rsidRPr="00ED47EE">
        <w:rPr>
          <w:sz w:val="24"/>
          <w:szCs w:val="24"/>
        </w:rPr>
        <w:t>0003805492</w:t>
      </w:r>
      <w:r>
        <w:rPr>
          <w:sz w:val="24"/>
          <w:szCs w:val="24"/>
        </w:rPr>
        <w:t xml:space="preserve">) </w:t>
      </w:r>
      <w:r w:rsidR="00BA5352" w:rsidRPr="00ED47EE">
        <w:rPr>
          <w:sz w:val="24"/>
          <w:szCs w:val="24"/>
        </w:rPr>
        <w:t xml:space="preserve">par </w:t>
      </w:r>
      <w:r w:rsidRPr="00ED47EE">
        <w:rPr>
          <w:sz w:val="24"/>
          <w:szCs w:val="24"/>
        </w:rPr>
        <w:tab/>
      </w:r>
      <w:r w:rsidR="00BA5352" w:rsidRPr="00ED47EE">
        <w:rPr>
          <w:sz w:val="24"/>
          <w:szCs w:val="24"/>
        </w:rPr>
        <w:t>līgumcenu</w:t>
      </w:r>
      <w:r w:rsidR="00BA5352" w:rsidRPr="00ED47EE">
        <w:rPr>
          <w:rFonts w:eastAsia="Calibri"/>
          <w:sz w:val="24"/>
          <w:szCs w:val="24"/>
          <w:lang w:eastAsia="en-US"/>
        </w:rPr>
        <w:t xml:space="preserve"> EUR</w:t>
      </w:r>
      <w:r w:rsidR="00BA5352" w:rsidRPr="00ED47EE">
        <w:rPr>
          <w:rFonts w:eastAsia="Calibri"/>
          <w:bCs/>
          <w:sz w:val="24"/>
          <w:szCs w:val="24"/>
          <w:lang w:eastAsia="en-US"/>
        </w:rPr>
        <w:t xml:space="preserve"> </w:t>
      </w:r>
      <w:r w:rsidR="005709E6" w:rsidRPr="00ED47EE">
        <w:rPr>
          <w:bCs/>
          <w:sz w:val="24"/>
          <w:szCs w:val="24"/>
        </w:rPr>
        <w:t>179 335.04</w:t>
      </w:r>
      <w:r w:rsidR="00BA5352" w:rsidRPr="00ED47EE">
        <w:rPr>
          <w:rFonts w:eastAsia="Calibri"/>
          <w:bCs/>
          <w:sz w:val="24"/>
          <w:szCs w:val="24"/>
          <w:lang w:eastAsia="en-US"/>
        </w:rPr>
        <w:t xml:space="preserve"> </w:t>
      </w:r>
      <w:r w:rsidR="00BA5352" w:rsidRPr="00ED47EE">
        <w:rPr>
          <w:rFonts w:eastAsia="Calibri"/>
          <w:sz w:val="24"/>
          <w:szCs w:val="24"/>
          <w:lang w:eastAsia="en-US"/>
        </w:rPr>
        <w:t xml:space="preserve">(viens simts </w:t>
      </w:r>
      <w:r w:rsidR="005709E6" w:rsidRPr="00ED47EE">
        <w:rPr>
          <w:rFonts w:eastAsia="Calibri"/>
          <w:sz w:val="24"/>
          <w:szCs w:val="24"/>
          <w:lang w:eastAsia="en-US"/>
        </w:rPr>
        <w:t>septiņdesmit deviņi</w:t>
      </w:r>
      <w:r w:rsidR="00BA5352" w:rsidRPr="00ED47EE">
        <w:rPr>
          <w:rFonts w:eastAsia="Calibri"/>
          <w:sz w:val="24"/>
          <w:szCs w:val="24"/>
          <w:lang w:eastAsia="en-US"/>
        </w:rPr>
        <w:t xml:space="preserve"> tūkstoši </w:t>
      </w:r>
      <w:r w:rsidR="005709E6" w:rsidRPr="00ED47EE">
        <w:rPr>
          <w:rFonts w:eastAsia="Calibri"/>
          <w:sz w:val="24"/>
          <w:szCs w:val="24"/>
          <w:lang w:eastAsia="en-US"/>
        </w:rPr>
        <w:t xml:space="preserve">trīs simti </w:t>
      </w:r>
      <w:r w:rsidRPr="00ED47EE">
        <w:rPr>
          <w:rFonts w:eastAsia="Calibri"/>
          <w:sz w:val="24"/>
          <w:szCs w:val="24"/>
          <w:lang w:eastAsia="en-US"/>
        </w:rPr>
        <w:tab/>
      </w:r>
      <w:r w:rsidR="005709E6" w:rsidRPr="00ED47EE">
        <w:rPr>
          <w:rFonts w:eastAsia="Calibri"/>
          <w:sz w:val="24"/>
          <w:szCs w:val="24"/>
          <w:lang w:eastAsia="en-US"/>
        </w:rPr>
        <w:t xml:space="preserve">trīsdesmit pieci </w:t>
      </w:r>
      <w:proofErr w:type="spellStart"/>
      <w:r w:rsidR="005709E6" w:rsidRPr="00ED47EE">
        <w:rPr>
          <w:rFonts w:eastAsia="Calibri"/>
          <w:i/>
          <w:sz w:val="24"/>
          <w:szCs w:val="24"/>
          <w:lang w:eastAsia="en-US"/>
        </w:rPr>
        <w:t>euro</w:t>
      </w:r>
      <w:proofErr w:type="spellEnd"/>
      <w:r w:rsidR="005709E6" w:rsidRPr="00ED47EE">
        <w:rPr>
          <w:rFonts w:eastAsia="Calibri"/>
          <w:sz w:val="24"/>
          <w:szCs w:val="24"/>
          <w:lang w:eastAsia="en-US"/>
        </w:rPr>
        <w:t xml:space="preserve"> un 04</w:t>
      </w:r>
      <w:r w:rsidR="00BA5352" w:rsidRPr="00ED47EE">
        <w:rPr>
          <w:rFonts w:eastAsia="Calibri"/>
          <w:sz w:val="24"/>
          <w:szCs w:val="24"/>
          <w:lang w:eastAsia="en-US"/>
        </w:rPr>
        <w:t xml:space="preserve"> centi) bez PVN 21% un līguma kopējo summu EUR </w:t>
      </w:r>
    </w:p>
    <w:p w:rsidR="00ED47EE" w:rsidRDefault="00ED47EE" w:rsidP="00ED47EE">
      <w:pPr>
        <w:tabs>
          <w:tab w:val="left" w:pos="426"/>
          <w:tab w:val="left" w:pos="993"/>
        </w:tabs>
        <w:ind w:left="426"/>
        <w:jc w:val="both"/>
        <w:rPr>
          <w:rFonts w:eastAsia="Calibri"/>
          <w:sz w:val="24"/>
          <w:szCs w:val="24"/>
          <w:lang w:eastAsia="en-US"/>
        </w:rPr>
      </w:pPr>
      <w:r>
        <w:rPr>
          <w:rFonts w:eastAsia="Calibri"/>
          <w:sz w:val="24"/>
          <w:szCs w:val="24"/>
          <w:lang w:eastAsia="en-US"/>
        </w:rPr>
        <w:tab/>
      </w:r>
      <w:r w:rsidR="005709E6" w:rsidRPr="00ED47EE">
        <w:rPr>
          <w:rFonts w:eastAsia="Calibri"/>
          <w:sz w:val="24"/>
          <w:szCs w:val="24"/>
          <w:lang w:eastAsia="en-US"/>
        </w:rPr>
        <w:t>216 995.40</w:t>
      </w:r>
      <w:r w:rsidR="00BA5352" w:rsidRPr="00ED47EE">
        <w:rPr>
          <w:rFonts w:eastAsia="Calibri"/>
          <w:sz w:val="24"/>
          <w:szCs w:val="24"/>
          <w:lang w:eastAsia="en-US"/>
        </w:rPr>
        <w:t xml:space="preserve"> </w:t>
      </w:r>
      <w:proofErr w:type="gramStart"/>
      <w:r w:rsidR="00BA5352" w:rsidRPr="00ED47EE">
        <w:rPr>
          <w:rFonts w:eastAsia="Calibri"/>
          <w:sz w:val="24"/>
          <w:szCs w:val="24"/>
          <w:lang w:eastAsia="en-US"/>
        </w:rPr>
        <w:t>(</w:t>
      </w:r>
      <w:proofErr w:type="gramEnd"/>
      <w:r w:rsidR="005709E6" w:rsidRPr="00ED47EE">
        <w:rPr>
          <w:rFonts w:eastAsia="Calibri"/>
          <w:sz w:val="24"/>
          <w:szCs w:val="24"/>
          <w:lang w:eastAsia="en-US"/>
        </w:rPr>
        <w:t>divi simti sešpadsmit tūkstoši</w:t>
      </w:r>
      <w:r w:rsidR="00BA5352" w:rsidRPr="00ED47EE">
        <w:rPr>
          <w:rFonts w:eastAsia="Calibri"/>
          <w:sz w:val="24"/>
          <w:szCs w:val="24"/>
          <w:lang w:eastAsia="en-US"/>
        </w:rPr>
        <w:t xml:space="preserve"> deviņi simti </w:t>
      </w:r>
      <w:r w:rsidR="005709E6" w:rsidRPr="00ED47EE">
        <w:rPr>
          <w:rFonts w:eastAsia="Calibri"/>
          <w:sz w:val="24"/>
          <w:szCs w:val="24"/>
          <w:lang w:eastAsia="en-US"/>
        </w:rPr>
        <w:t xml:space="preserve">deviņdesmit pieci </w:t>
      </w:r>
      <w:proofErr w:type="spellStart"/>
      <w:r w:rsidR="005709E6" w:rsidRPr="00ED47EE">
        <w:rPr>
          <w:rFonts w:eastAsia="Calibri"/>
          <w:i/>
          <w:sz w:val="24"/>
          <w:szCs w:val="24"/>
          <w:lang w:eastAsia="en-US"/>
        </w:rPr>
        <w:t>euro</w:t>
      </w:r>
      <w:proofErr w:type="spellEnd"/>
      <w:r w:rsidR="005709E6" w:rsidRPr="00ED47EE">
        <w:rPr>
          <w:rFonts w:eastAsia="Calibri"/>
          <w:i/>
          <w:sz w:val="24"/>
          <w:szCs w:val="24"/>
          <w:lang w:eastAsia="en-US"/>
        </w:rPr>
        <w:t xml:space="preserve"> </w:t>
      </w:r>
      <w:r w:rsidR="005709E6" w:rsidRPr="00ED47EE">
        <w:rPr>
          <w:rFonts w:eastAsia="Calibri"/>
          <w:sz w:val="24"/>
          <w:szCs w:val="24"/>
          <w:lang w:eastAsia="en-US"/>
        </w:rPr>
        <w:t>un 40</w:t>
      </w:r>
      <w:r w:rsidR="00BA5352" w:rsidRPr="00ED47EE">
        <w:rPr>
          <w:rFonts w:eastAsia="Calibri"/>
          <w:sz w:val="24"/>
          <w:szCs w:val="24"/>
          <w:lang w:eastAsia="en-US"/>
        </w:rPr>
        <w:t xml:space="preserve"> </w:t>
      </w:r>
    </w:p>
    <w:p w:rsidR="00BA5352" w:rsidRPr="00ED47EE" w:rsidRDefault="00BA5352" w:rsidP="00ED47EE">
      <w:pPr>
        <w:tabs>
          <w:tab w:val="left" w:pos="426"/>
          <w:tab w:val="left" w:pos="993"/>
        </w:tabs>
        <w:ind w:left="993"/>
        <w:jc w:val="both"/>
        <w:rPr>
          <w:sz w:val="24"/>
          <w:szCs w:val="24"/>
        </w:rPr>
      </w:pPr>
      <w:r w:rsidRPr="00ED47EE">
        <w:rPr>
          <w:rFonts w:eastAsia="Calibri"/>
          <w:sz w:val="24"/>
          <w:szCs w:val="24"/>
          <w:lang w:eastAsia="en-US"/>
        </w:rPr>
        <w:t>centi) ar PNV</w:t>
      </w:r>
      <w:r w:rsidR="00C63BF9">
        <w:rPr>
          <w:rFonts w:eastAsia="Calibri"/>
          <w:sz w:val="24"/>
          <w:szCs w:val="24"/>
          <w:lang w:eastAsia="en-US"/>
        </w:rPr>
        <w:t xml:space="preserve"> 21%, jo </w:t>
      </w:r>
      <w:r w:rsidR="00C63BF9">
        <w:rPr>
          <w:sz w:val="24"/>
          <w:szCs w:val="24"/>
        </w:rPr>
        <w:t>tās piedāvātā līgumcena</w:t>
      </w:r>
      <w:r w:rsidR="00C63BF9">
        <w:rPr>
          <w:rFonts w:eastAsia="Calibri"/>
          <w:sz w:val="24"/>
          <w:szCs w:val="24"/>
          <w:lang w:eastAsia="en-US"/>
        </w:rPr>
        <w:t xml:space="preserve"> </w:t>
      </w:r>
      <w:r w:rsidR="00C63BF9">
        <w:rPr>
          <w:sz w:val="24"/>
          <w:szCs w:val="24"/>
        </w:rPr>
        <w:t>pārsniedz</w:t>
      </w:r>
      <w:proofErr w:type="gramStart"/>
      <w:r w:rsidR="00C63BF9">
        <w:rPr>
          <w:sz w:val="24"/>
          <w:szCs w:val="24"/>
        </w:rPr>
        <w:t xml:space="preserve"> PIL</w:t>
      </w:r>
      <w:r w:rsidR="00FF0E03" w:rsidRPr="00ED47EE">
        <w:rPr>
          <w:sz w:val="24"/>
          <w:szCs w:val="24"/>
        </w:rPr>
        <w:t xml:space="preserve"> 9. panta pirmajā daļā noteikto publiska būvdarbu </w:t>
      </w:r>
      <w:r w:rsidR="00C63BF9">
        <w:rPr>
          <w:sz w:val="24"/>
          <w:szCs w:val="24"/>
        </w:rPr>
        <w:t>līguma paredzamās līgumcenas</w:t>
      </w:r>
      <w:r w:rsidR="00FF0E03" w:rsidRPr="00ED47EE">
        <w:rPr>
          <w:sz w:val="24"/>
          <w:szCs w:val="24"/>
        </w:rPr>
        <w:t xml:space="preserve"> augstāko robežvērtību</w:t>
      </w:r>
      <w:proofErr w:type="gramEnd"/>
      <w:r w:rsidR="00FF0E03" w:rsidRPr="00ED47EE">
        <w:rPr>
          <w:sz w:val="24"/>
          <w:szCs w:val="24"/>
        </w:rPr>
        <w:t xml:space="preserve"> – </w:t>
      </w:r>
      <w:r w:rsidR="00125D32" w:rsidRPr="00ED47EE">
        <w:rPr>
          <w:sz w:val="24"/>
          <w:szCs w:val="24"/>
        </w:rPr>
        <w:t>„</w:t>
      </w:r>
      <w:r w:rsidR="00FF0E03" w:rsidRPr="00ED47EE">
        <w:rPr>
          <w:sz w:val="24"/>
          <w:szCs w:val="24"/>
        </w:rPr>
        <w:t>mazāka par 170 000.00</w:t>
      </w:r>
      <w:r w:rsidR="00125D32" w:rsidRPr="00ED47EE">
        <w:rPr>
          <w:sz w:val="24"/>
          <w:szCs w:val="24"/>
        </w:rPr>
        <w:t xml:space="preserve"> </w:t>
      </w:r>
      <w:proofErr w:type="spellStart"/>
      <w:r w:rsidR="00125D32" w:rsidRPr="00ED47EE">
        <w:rPr>
          <w:i/>
          <w:sz w:val="24"/>
          <w:szCs w:val="24"/>
        </w:rPr>
        <w:t>euro</w:t>
      </w:r>
      <w:proofErr w:type="spellEnd"/>
      <w:r w:rsidR="00125D32" w:rsidRPr="00ED47EE">
        <w:rPr>
          <w:sz w:val="24"/>
          <w:szCs w:val="24"/>
        </w:rPr>
        <w:t>”</w:t>
      </w:r>
      <w:r w:rsidR="00FF0E03" w:rsidRPr="00ED47EE">
        <w:rPr>
          <w:sz w:val="24"/>
          <w:szCs w:val="24"/>
        </w:rPr>
        <w:t>.</w:t>
      </w:r>
    </w:p>
    <w:p w:rsidR="00BA5352" w:rsidRPr="002D43DD" w:rsidRDefault="00BA5352" w:rsidP="000D4E1D">
      <w:pPr>
        <w:tabs>
          <w:tab w:val="left" w:pos="1701"/>
        </w:tabs>
        <w:ind w:left="1701"/>
        <w:jc w:val="both"/>
        <w:rPr>
          <w:rFonts w:eastAsia="Calibri"/>
          <w:sz w:val="24"/>
          <w:szCs w:val="24"/>
          <w:lang w:eastAsia="en-US"/>
        </w:rPr>
      </w:pPr>
    </w:p>
    <w:p w:rsidR="008D2120" w:rsidRPr="00B567DB" w:rsidRDefault="008D2120" w:rsidP="0050085D">
      <w:pPr>
        <w:numPr>
          <w:ilvl w:val="1"/>
          <w:numId w:val="1"/>
        </w:numPr>
        <w:tabs>
          <w:tab w:val="left" w:pos="993"/>
        </w:tabs>
        <w:ind w:firstLine="6"/>
        <w:jc w:val="both"/>
        <w:rPr>
          <w:sz w:val="24"/>
          <w:szCs w:val="24"/>
        </w:rPr>
      </w:pPr>
      <w:r w:rsidRPr="00B567DB">
        <w:rPr>
          <w:sz w:val="24"/>
          <w:szCs w:val="24"/>
        </w:rPr>
        <w:t xml:space="preserve">Komisija </w:t>
      </w:r>
      <w:r w:rsidRPr="00B567DB">
        <w:rPr>
          <w:sz w:val="24"/>
          <w:szCs w:val="24"/>
          <w:u w:val="single"/>
        </w:rPr>
        <w:t>nolemj uzdot</w:t>
      </w:r>
      <w:r w:rsidRPr="00B567DB">
        <w:rPr>
          <w:sz w:val="24"/>
          <w:szCs w:val="24"/>
        </w:rPr>
        <w:t>:</w:t>
      </w:r>
    </w:p>
    <w:p w:rsidR="008D2120" w:rsidRPr="00B567DB" w:rsidRDefault="008D2120" w:rsidP="0050085D">
      <w:pPr>
        <w:numPr>
          <w:ilvl w:val="2"/>
          <w:numId w:val="1"/>
        </w:numPr>
        <w:tabs>
          <w:tab w:val="left" w:pos="1701"/>
          <w:tab w:val="left" w:pos="2552"/>
        </w:tabs>
        <w:ind w:left="851" w:right="-81" w:firstLine="142"/>
        <w:jc w:val="both"/>
        <w:rPr>
          <w:b/>
          <w:sz w:val="24"/>
          <w:szCs w:val="24"/>
        </w:rPr>
      </w:pPr>
      <w:r w:rsidRPr="00B567DB">
        <w:rPr>
          <w:sz w:val="24"/>
          <w:szCs w:val="24"/>
        </w:rPr>
        <w:t xml:space="preserve">komisijas juristam </w:t>
      </w:r>
      <w:r>
        <w:rPr>
          <w:sz w:val="24"/>
          <w:szCs w:val="24"/>
        </w:rPr>
        <w:t>E.Vilītim</w:t>
      </w:r>
      <w:r w:rsidRPr="00B567DB">
        <w:rPr>
          <w:sz w:val="24"/>
          <w:szCs w:val="24"/>
        </w:rPr>
        <w:t>:</w:t>
      </w:r>
    </w:p>
    <w:p w:rsidR="008D2120" w:rsidRPr="00B567DB" w:rsidRDefault="008D2120" w:rsidP="0050085D">
      <w:pPr>
        <w:numPr>
          <w:ilvl w:val="3"/>
          <w:numId w:val="1"/>
        </w:numPr>
        <w:tabs>
          <w:tab w:val="left" w:pos="1701"/>
          <w:tab w:val="left" w:pos="2410"/>
        </w:tabs>
        <w:ind w:left="2552" w:right="-81" w:hanging="851"/>
        <w:jc w:val="both"/>
        <w:rPr>
          <w:b/>
          <w:sz w:val="24"/>
          <w:szCs w:val="24"/>
        </w:rPr>
      </w:pPr>
      <w:r w:rsidRPr="00B567DB">
        <w:rPr>
          <w:sz w:val="24"/>
          <w:szCs w:val="24"/>
        </w:rPr>
        <w:t xml:space="preserve">sagatavot komisijas lēmumam un piedāvājumam atbilstošu līgumu </w:t>
      </w:r>
    </w:p>
    <w:p w:rsidR="008D2120" w:rsidRPr="00B567DB" w:rsidRDefault="008D2120" w:rsidP="008D2120">
      <w:pPr>
        <w:tabs>
          <w:tab w:val="left" w:pos="1701"/>
          <w:tab w:val="left" w:pos="1985"/>
          <w:tab w:val="left" w:pos="2552"/>
        </w:tabs>
        <w:ind w:right="-81"/>
        <w:jc w:val="both"/>
        <w:rPr>
          <w:sz w:val="24"/>
          <w:szCs w:val="24"/>
        </w:rPr>
      </w:pPr>
      <w:r w:rsidRPr="00B567DB">
        <w:rPr>
          <w:sz w:val="24"/>
          <w:szCs w:val="24"/>
        </w:rPr>
        <w:tab/>
      </w:r>
      <w:r w:rsidRPr="00B567DB">
        <w:rPr>
          <w:sz w:val="24"/>
          <w:szCs w:val="24"/>
        </w:rPr>
        <w:tab/>
      </w:r>
      <w:r w:rsidRPr="00B567DB">
        <w:rPr>
          <w:sz w:val="24"/>
          <w:szCs w:val="24"/>
        </w:rPr>
        <w:tab/>
        <w:t>sas</w:t>
      </w:r>
      <w:r>
        <w:rPr>
          <w:sz w:val="24"/>
          <w:szCs w:val="24"/>
        </w:rPr>
        <w:t>kaņošanai un parakstīšanai ar SIA</w:t>
      </w:r>
      <w:r w:rsidRPr="00B567DB">
        <w:rPr>
          <w:sz w:val="24"/>
          <w:szCs w:val="24"/>
        </w:rPr>
        <w:t xml:space="preserve"> ”</w:t>
      </w:r>
      <w:r>
        <w:rPr>
          <w:bCs/>
          <w:sz w:val="24"/>
          <w:szCs w:val="24"/>
        </w:rPr>
        <w:t>Ventars</w:t>
      </w:r>
      <w:r w:rsidRPr="00B567DB">
        <w:rPr>
          <w:sz w:val="24"/>
          <w:szCs w:val="24"/>
        </w:rPr>
        <w:t>”;</w:t>
      </w:r>
    </w:p>
    <w:p w:rsidR="008D2120" w:rsidRPr="00B567DB" w:rsidRDefault="008D2120" w:rsidP="0050085D">
      <w:pPr>
        <w:numPr>
          <w:ilvl w:val="3"/>
          <w:numId w:val="1"/>
        </w:numPr>
        <w:tabs>
          <w:tab w:val="left" w:pos="1560"/>
          <w:tab w:val="left" w:pos="1701"/>
          <w:tab w:val="left" w:pos="2552"/>
        </w:tabs>
        <w:ind w:left="2552" w:right="-81" w:hanging="851"/>
        <w:jc w:val="both"/>
        <w:rPr>
          <w:sz w:val="24"/>
          <w:szCs w:val="24"/>
        </w:rPr>
      </w:pPr>
      <w:r w:rsidRPr="00B567DB">
        <w:rPr>
          <w:sz w:val="24"/>
          <w:szCs w:val="24"/>
        </w:rPr>
        <w:t xml:space="preserve">ne vēlāk kā </w:t>
      </w:r>
      <w:r w:rsidRPr="00173A51">
        <w:rPr>
          <w:sz w:val="24"/>
          <w:szCs w:val="24"/>
        </w:rPr>
        <w:t>desmit darba dienu laikā no dienas, kad stājies spēkā iepirkuma līgums,</w:t>
      </w:r>
      <w:r w:rsidRPr="00B567DB">
        <w:rPr>
          <w:sz w:val="24"/>
          <w:szCs w:val="24"/>
        </w:rPr>
        <w:t xml:space="preserve"> nosūtīt publicēšanai Aizsardzības ministrijas </w:t>
      </w:r>
      <w:r>
        <w:rPr>
          <w:sz w:val="24"/>
          <w:szCs w:val="24"/>
        </w:rPr>
        <w:t>tīmekļa vietnē</w:t>
      </w:r>
      <w:r w:rsidRPr="00B567DB">
        <w:rPr>
          <w:sz w:val="24"/>
          <w:szCs w:val="24"/>
        </w:rPr>
        <w:t xml:space="preserve"> līguma tekstu, ievērojot komercnoslēpuma un personas datu aizsardzības prasības;</w:t>
      </w:r>
    </w:p>
    <w:p w:rsidR="008D2120" w:rsidRPr="00B567DB" w:rsidRDefault="008D2120" w:rsidP="0050085D">
      <w:pPr>
        <w:numPr>
          <w:ilvl w:val="2"/>
          <w:numId w:val="1"/>
        </w:numPr>
        <w:tabs>
          <w:tab w:val="left" w:pos="851"/>
          <w:tab w:val="left" w:pos="1701"/>
        </w:tabs>
        <w:ind w:firstLine="273"/>
        <w:jc w:val="both"/>
        <w:rPr>
          <w:sz w:val="24"/>
          <w:szCs w:val="24"/>
        </w:rPr>
      </w:pPr>
      <w:r w:rsidRPr="00B567DB">
        <w:rPr>
          <w:sz w:val="24"/>
          <w:szCs w:val="24"/>
        </w:rPr>
        <w:t>komisijas sekretārei E.Riekstiņai:</w:t>
      </w:r>
    </w:p>
    <w:p w:rsidR="008D2120" w:rsidRPr="00B567DB" w:rsidRDefault="008D2120" w:rsidP="0050085D">
      <w:pPr>
        <w:numPr>
          <w:ilvl w:val="3"/>
          <w:numId w:val="1"/>
        </w:numPr>
        <w:tabs>
          <w:tab w:val="left" w:pos="2410"/>
        </w:tabs>
        <w:ind w:left="2552" w:right="-81" w:hanging="851"/>
        <w:jc w:val="both"/>
        <w:rPr>
          <w:b/>
          <w:sz w:val="24"/>
          <w:szCs w:val="24"/>
        </w:rPr>
      </w:pPr>
      <w:r w:rsidRPr="00B567DB">
        <w:rPr>
          <w:sz w:val="24"/>
          <w:szCs w:val="24"/>
        </w:rPr>
        <w:t>saskaņā ar PIL 9.</w:t>
      </w:r>
      <w:r>
        <w:rPr>
          <w:sz w:val="24"/>
          <w:szCs w:val="24"/>
        </w:rPr>
        <w:t xml:space="preserve"> </w:t>
      </w:r>
      <w:r w:rsidRPr="00B567DB">
        <w:rPr>
          <w:sz w:val="24"/>
          <w:szCs w:val="24"/>
        </w:rPr>
        <w:t xml:space="preserve">panta četrpadsmito daļu trīs darba dienu laikā </w:t>
      </w:r>
    </w:p>
    <w:p w:rsidR="008D2120" w:rsidRPr="00B567DB" w:rsidRDefault="008D2120" w:rsidP="008D2120">
      <w:pPr>
        <w:tabs>
          <w:tab w:val="left" w:pos="2552"/>
        </w:tabs>
        <w:ind w:left="1701" w:right="-81"/>
        <w:jc w:val="both"/>
        <w:rPr>
          <w:sz w:val="24"/>
          <w:szCs w:val="24"/>
        </w:rPr>
      </w:pPr>
      <w:r w:rsidRPr="00B567DB">
        <w:rPr>
          <w:sz w:val="24"/>
          <w:szCs w:val="24"/>
        </w:rPr>
        <w:tab/>
        <w:t>informēt</w:t>
      </w:r>
      <w:r w:rsidRPr="00B567DB">
        <w:rPr>
          <w:b/>
          <w:sz w:val="24"/>
          <w:szCs w:val="24"/>
        </w:rPr>
        <w:t xml:space="preserve"> </w:t>
      </w:r>
      <w:r w:rsidRPr="00B567DB">
        <w:rPr>
          <w:sz w:val="24"/>
          <w:szCs w:val="24"/>
        </w:rPr>
        <w:t xml:space="preserve">pretendentus, kuri iesnieguši piedāvājumus iepirkumā, par </w:t>
      </w:r>
    </w:p>
    <w:p w:rsidR="008D2120" w:rsidRPr="00B567DB" w:rsidRDefault="008D2120" w:rsidP="008D2120">
      <w:pPr>
        <w:tabs>
          <w:tab w:val="left" w:pos="2552"/>
        </w:tabs>
        <w:ind w:right="-81"/>
        <w:jc w:val="both"/>
        <w:rPr>
          <w:b/>
          <w:sz w:val="24"/>
          <w:szCs w:val="24"/>
        </w:rPr>
      </w:pPr>
      <w:r w:rsidRPr="00B567DB">
        <w:rPr>
          <w:sz w:val="24"/>
          <w:szCs w:val="24"/>
        </w:rPr>
        <w:tab/>
        <w:t>pieņemto lēmumu;</w:t>
      </w:r>
    </w:p>
    <w:p w:rsidR="008D2120" w:rsidRPr="00B567DB" w:rsidRDefault="008D2120" w:rsidP="0050085D">
      <w:pPr>
        <w:numPr>
          <w:ilvl w:val="3"/>
          <w:numId w:val="1"/>
        </w:numPr>
        <w:tabs>
          <w:tab w:val="left" w:pos="2410"/>
        </w:tabs>
        <w:ind w:left="2552" w:right="-81" w:hanging="851"/>
        <w:jc w:val="both"/>
        <w:rPr>
          <w:b/>
          <w:sz w:val="24"/>
          <w:szCs w:val="24"/>
        </w:rPr>
      </w:pPr>
      <w:r w:rsidRPr="00B567DB">
        <w:rPr>
          <w:sz w:val="24"/>
          <w:szCs w:val="24"/>
        </w:rPr>
        <w:t>nosūtīt publicēšanai Aizsardzī</w:t>
      </w:r>
      <w:r>
        <w:rPr>
          <w:sz w:val="24"/>
          <w:szCs w:val="24"/>
        </w:rPr>
        <w:t>bas ministrijas tīmekļa vietnē 6.02.2018</w:t>
      </w:r>
      <w:r w:rsidRPr="00B567DB">
        <w:rPr>
          <w:sz w:val="24"/>
          <w:szCs w:val="24"/>
        </w:rPr>
        <w:t xml:space="preserve">. </w:t>
      </w:r>
    </w:p>
    <w:p w:rsidR="008D2120" w:rsidRPr="00B567DB" w:rsidRDefault="008D2120" w:rsidP="008D2120">
      <w:pPr>
        <w:tabs>
          <w:tab w:val="left" w:pos="2552"/>
        </w:tabs>
        <w:ind w:left="2552" w:right="-81"/>
        <w:jc w:val="both"/>
        <w:rPr>
          <w:b/>
          <w:sz w:val="24"/>
          <w:szCs w:val="24"/>
        </w:rPr>
      </w:pPr>
      <w:r>
        <w:rPr>
          <w:sz w:val="24"/>
          <w:szCs w:val="24"/>
        </w:rPr>
        <w:t>komisijas sēdes protokola Nr. VAMOIC 2017/205-06</w:t>
      </w:r>
      <w:r w:rsidRPr="00B567DB">
        <w:rPr>
          <w:sz w:val="24"/>
          <w:szCs w:val="24"/>
        </w:rPr>
        <w:t xml:space="preserve"> izrakstu par pieņemto lēmumu;</w:t>
      </w:r>
    </w:p>
    <w:p w:rsidR="008D2120" w:rsidRPr="00B567DB" w:rsidRDefault="008D2120" w:rsidP="0050085D">
      <w:pPr>
        <w:numPr>
          <w:ilvl w:val="3"/>
          <w:numId w:val="1"/>
        </w:numPr>
        <w:tabs>
          <w:tab w:val="left" w:pos="2410"/>
        </w:tabs>
        <w:ind w:left="2552" w:right="-81" w:hanging="851"/>
        <w:jc w:val="both"/>
        <w:rPr>
          <w:sz w:val="24"/>
          <w:szCs w:val="24"/>
        </w:rPr>
      </w:pPr>
      <w:r w:rsidRPr="00B567DB">
        <w:rPr>
          <w:sz w:val="24"/>
          <w:szCs w:val="24"/>
        </w:rPr>
        <w:t xml:space="preserve">desmit darba dienu laikā pēc līguma noslēgšanas sagatavot </w:t>
      </w:r>
      <w:r w:rsidRPr="00B3678E">
        <w:rPr>
          <w:sz w:val="24"/>
          <w:szCs w:val="24"/>
        </w:rPr>
        <w:t xml:space="preserve">publicēšanai </w:t>
      </w:r>
      <w:r w:rsidRPr="00B3678E">
        <w:rPr>
          <w:i/>
          <w:sz w:val="24"/>
          <w:szCs w:val="24"/>
        </w:rPr>
        <w:t>Informatīvo paziņojumu par noslēgto līgumu</w:t>
      </w:r>
      <w:r w:rsidRPr="00B3678E">
        <w:rPr>
          <w:sz w:val="24"/>
          <w:szCs w:val="24"/>
        </w:rPr>
        <w:t xml:space="preserve"> Iepirkumu</w:t>
      </w:r>
      <w:r>
        <w:rPr>
          <w:sz w:val="24"/>
          <w:szCs w:val="24"/>
        </w:rPr>
        <w:t xml:space="preserve"> uzraudzības biroja</w:t>
      </w:r>
      <w:r w:rsidRPr="008D2120">
        <w:rPr>
          <w:sz w:val="24"/>
          <w:szCs w:val="24"/>
        </w:rPr>
        <w:t xml:space="preserve"> </w:t>
      </w:r>
      <w:r>
        <w:rPr>
          <w:sz w:val="24"/>
          <w:szCs w:val="24"/>
        </w:rPr>
        <w:t xml:space="preserve">tīmekļa vietnē </w:t>
      </w:r>
      <w:r w:rsidRPr="00B567DB">
        <w:rPr>
          <w:sz w:val="24"/>
          <w:szCs w:val="24"/>
        </w:rPr>
        <w:t>saskaņā ar PIL 9.</w:t>
      </w:r>
      <w:r>
        <w:rPr>
          <w:sz w:val="24"/>
          <w:szCs w:val="24"/>
        </w:rPr>
        <w:t xml:space="preserve"> </w:t>
      </w:r>
      <w:r w:rsidRPr="00B567DB">
        <w:rPr>
          <w:sz w:val="24"/>
          <w:szCs w:val="24"/>
        </w:rPr>
        <w:t>panta septiņpadsmito daļu;</w:t>
      </w:r>
    </w:p>
    <w:p w:rsidR="008D2120" w:rsidRPr="008D2120" w:rsidRDefault="008D2120" w:rsidP="0050085D">
      <w:pPr>
        <w:numPr>
          <w:ilvl w:val="3"/>
          <w:numId w:val="1"/>
        </w:numPr>
        <w:tabs>
          <w:tab w:val="left" w:pos="2410"/>
        </w:tabs>
        <w:ind w:left="2552" w:right="-81" w:hanging="851"/>
        <w:jc w:val="both"/>
        <w:rPr>
          <w:b/>
          <w:sz w:val="24"/>
          <w:szCs w:val="24"/>
        </w:rPr>
      </w:pPr>
      <w:r w:rsidRPr="00B567DB">
        <w:rPr>
          <w:sz w:val="24"/>
          <w:szCs w:val="24"/>
        </w:rPr>
        <w:t xml:space="preserve">pēc </w:t>
      </w:r>
      <w:r>
        <w:rPr>
          <w:sz w:val="24"/>
          <w:szCs w:val="24"/>
        </w:rPr>
        <w:t xml:space="preserve">paziņojuma </w:t>
      </w:r>
      <w:r w:rsidRPr="00B567DB">
        <w:rPr>
          <w:sz w:val="24"/>
          <w:szCs w:val="24"/>
        </w:rPr>
        <w:t xml:space="preserve">publicēšanas </w:t>
      </w:r>
      <w:r w:rsidRPr="008D2120">
        <w:rPr>
          <w:sz w:val="24"/>
          <w:szCs w:val="24"/>
        </w:rPr>
        <w:t>I</w:t>
      </w:r>
      <w:r>
        <w:rPr>
          <w:sz w:val="24"/>
          <w:szCs w:val="24"/>
        </w:rPr>
        <w:t>epirkumu uzraudzības biroja</w:t>
      </w:r>
      <w:r w:rsidRPr="008D2120">
        <w:rPr>
          <w:sz w:val="24"/>
          <w:szCs w:val="24"/>
        </w:rPr>
        <w:t xml:space="preserve"> </w:t>
      </w:r>
      <w:r>
        <w:rPr>
          <w:sz w:val="24"/>
          <w:szCs w:val="24"/>
        </w:rPr>
        <w:t>tīmekļa vietnē</w:t>
      </w:r>
      <w:r w:rsidRPr="00B567DB">
        <w:rPr>
          <w:sz w:val="24"/>
          <w:szCs w:val="24"/>
        </w:rPr>
        <w:t xml:space="preserve"> nosūtīt </w:t>
      </w:r>
      <w:r w:rsidR="0033669D">
        <w:rPr>
          <w:sz w:val="24"/>
          <w:szCs w:val="24"/>
        </w:rPr>
        <w:t xml:space="preserve">paziņojumu </w:t>
      </w:r>
      <w:r w:rsidRPr="00B567DB">
        <w:rPr>
          <w:sz w:val="24"/>
          <w:szCs w:val="24"/>
        </w:rPr>
        <w:t xml:space="preserve">publicēšanai </w:t>
      </w:r>
      <w:r w:rsidRPr="008D2120">
        <w:rPr>
          <w:sz w:val="24"/>
          <w:szCs w:val="24"/>
        </w:rPr>
        <w:t xml:space="preserve">Aizsardzības ministrijas </w:t>
      </w:r>
      <w:r>
        <w:rPr>
          <w:sz w:val="24"/>
          <w:szCs w:val="24"/>
        </w:rPr>
        <w:t>tīmekļa vietnē</w:t>
      </w:r>
      <w:r w:rsidRPr="008D2120">
        <w:rPr>
          <w:sz w:val="24"/>
          <w:szCs w:val="24"/>
        </w:rPr>
        <w:t>.</w:t>
      </w:r>
    </w:p>
    <w:p w:rsidR="0050085D" w:rsidRDefault="0050085D" w:rsidP="0050085D">
      <w:pPr>
        <w:ind w:right="-81"/>
        <w:jc w:val="both"/>
        <w:rPr>
          <w:sz w:val="24"/>
          <w:szCs w:val="24"/>
        </w:rPr>
      </w:pPr>
    </w:p>
    <w:p w:rsidR="0050085D" w:rsidRPr="0050085D" w:rsidRDefault="0050085D" w:rsidP="0050085D">
      <w:pPr>
        <w:ind w:right="-81" w:firstLine="720"/>
        <w:jc w:val="both"/>
        <w:rPr>
          <w:b/>
          <w:sz w:val="24"/>
          <w:szCs w:val="24"/>
        </w:rPr>
      </w:pPr>
      <w:r w:rsidRPr="0050085D">
        <w:rPr>
          <w:sz w:val="24"/>
          <w:szCs w:val="24"/>
        </w:rPr>
        <w:t>Saskaņā ar PIL 9. panta divdesmit trešo daļu, pretendents, kurš iesniedzis piedāvājumu iepirkumā, ir tiesīgs pārsūdzēt komisijas pieņemto lēmumu Administratīvajā rajona tiesā Administratīvā procesa likumā noteiktajā kārtībā mēneša laikā no lēmuma saņemšanas dienas. Lēmuma pārsūdzēšana neaptur tā darbību.</w:t>
      </w:r>
    </w:p>
    <w:p w:rsidR="00710C33" w:rsidRPr="009B2CE7" w:rsidRDefault="00710C33" w:rsidP="00710C33">
      <w:pPr>
        <w:pStyle w:val="ListParagraph"/>
        <w:ind w:left="360" w:hanging="360"/>
        <w:rPr>
          <w:sz w:val="24"/>
          <w:szCs w:val="24"/>
        </w:rPr>
      </w:pPr>
    </w:p>
    <w:p w:rsidR="00754654" w:rsidRPr="009B2CE7" w:rsidRDefault="00FB0B40" w:rsidP="00DF4A24">
      <w:pPr>
        <w:jc w:val="both"/>
        <w:rPr>
          <w:sz w:val="24"/>
          <w:szCs w:val="24"/>
        </w:rPr>
      </w:pPr>
      <w:r w:rsidRPr="009B2CE7">
        <w:rPr>
          <w:b/>
          <w:sz w:val="24"/>
          <w:szCs w:val="24"/>
        </w:rPr>
        <w:t>S</w:t>
      </w:r>
      <w:r w:rsidR="006A2A81" w:rsidRPr="009B2CE7">
        <w:rPr>
          <w:b/>
          <w:sz w:val="24"/>
          <w:szCs w:val="24"/>
        </w:rPr>
        <w:t>ēdi</w:t>
      </w:r>
      <w:r w:rsidR="00754654" w:rsidRPr="009B2CE7">
        <w:rPr>
          <w:b/>
          <w:sz w:val="24"/>
          <w:szCs w:val="24"/>
        </w:rPr>
        <w:t xml:space="preserve"> slēdz: </w:t>
      </w:r>
      <w:r w:rsidR="00754654" w:rsidRPr="009B2CE7">
        <w:rPr>
          <w:sz w:val="24"/>
          <w:szCs w:val="24"/>
        </w:rPr>
        <w:t>plkst.</w:t>
      </w:r>
      <w:r w:rsidR="00754654" w:rsidRPr="009B2CE7">
        <w:rPr>
          <w:b/>
          <w:sz w:val="24"/>
          <w:szCs w:val="24"/>
        </w:rPr>
        <w:t xml:space="preserve"> </w:t>
      </w:r>
      <w:r w:rsidR="00F26584" w:rsidRPr="009B2CE7">
        <w:rPr>
          <w:sz w:val="24"/>
          <w:szCs w:val="24"/>
        </w:rPr>
        <w:t>1</w:t>
      </w:r>
      <w:r w:rsidR="00B803E1">
        <w:rPr>
          <w:sz w:val="24"/>
          <w:szCs w:val="24"/>
        </w:rPr>
        <w:t>1.25</w:t>
      </w:r>
    </w:p>
    <w:p w:rsidR="00754654" w:rsidRDefault="00754654" w:rsidP="00DF4A24">
      <w:pPr>
        <w:jc w:val="both"/>
        <w:rPr>
          <w:sz w:val="24"/>
          <w:szCs w:val="24"/>
        </w:rPr>
      </w:pPr>
    </w:p>
    <w:p w:rsidR="000D152D" w:rsidRDefault="000D152D" w:rsidP="00DF4A24">
      <w:pPr>
        <w:jc w:val="both"/>
        <w:rPr>
          <w:sz w:val="24"/>
          <w:szCs w:val="24"/>
        </w:rPr>
      </w:pPr>
    </w:p>
    <w:p w:rsidR="00754654" w:rsidRPr="00051C13" w:rsidRDefault="00754654" w:rsidP="00DF4A24">
      <w:pPr>
        <w:jc w:val="both"/>
        <w:rPr>
          <w:i/>
          <w:sz w:val="24"/>
          <w:szCs w:val="24"/>
        </w:rPr>
      </w:pPr>
      <w:r w:rsidRPr="00051C13">
        <w:rPr>
          <w:i/>
          <w:sz w:val="24"/>
          <w:szCs w:val="24"/>
        </w:rPr>
        <w:t>Pielikumā:</w:t>
      </w:r>
    </w:p>
    <w:p w:rsidR="0050085D" w:rsidRPr="0050085D" w:rsidRDefault="0050085D" w:rsidP="0050085D">
      <w:pPr>
        <w:tabs>
          <w:tab w:val="left" w:pos="993"/>
        </w:tabs>
        <w:ind w:right="43" w:firstLine="426"/>
        <w:jc w:val="both"/>
        <w:rPr>
          <w:sz w:val="24"/>
          <w:szCs w:val="24"/>
        </w:rPr>
      </w:pPr>
      <w:r w:rsidRPr="0050085D">
        <w:rPr>
          <w:bCs/>
          <w:sz w:val="24"/>
          <w:szCs w:val="24"/>
        </w:rPr>
        <w:t>1.-10. [..].</w:t>
      </w:r>
    </w:p>
    <w:p w:rsidR="00FC333F" w:rsidRPr="00A270FD" w:rsidRDefault="00FC333F" w:rsidP="002A34C3">
      <w:pPr>
        <w:ind w:left="720"/>
        <w:jc w:val="both"/>
        <w:rPr>
          <w:b/>
          <w:sz w:val="24"/>
          <w:szCs w:val="24"/>
        </w:rPr>
      </w:pPr>
    </w:p>
    <w:p w:rsidR="00CE33B6" w:rsidRPr="00953DFD" w:rsidRDefault="006C54F5" w:rsidP="009423AA">
      <w:pPr>
        <w:pStyle w:val="ListParagraph"/>
        <w:jc w:val="both"/>
        <w:rPr>
          <w:sz w:val="24"/>
          <w:szCs w:val="24"/>
        </w:rPr>
      </w:pPr>
      <w:r>
        <w:rPr>
          <w:sz w:val="24"/>
          <w:szCs w:val="24"/>
        </w:rPr>
        <w:t xml:space="preserve"> </w:t>
      </w:r>
    </w:p>
    <w:p w:rsidR="0050085D" w:rsidRPr="00C34624" w:rsidRDefault="0050085D" w:rsidP="0050085D">
      <w:pPr>
        <w:ind w:right="55" w:firstLine="360"/>
        <w:jc w:val="both"/>
        <w:rPr>
          <w:sz w:val="24"/>
          <w:szCs w:val="24"/>
        </w:rPr>
      </w:pPr>
      <w:r w:rsidRPr="00C34624">
        <w:rPr>
          <w:sz w:val="24"/>
          <w:szCs w:val="24"/>
        </w:rPr>
        <w:t>Komisijas priekšs</w:t>
      </w:r>
      <w:r>
        <w:rPr>
          <w:sz w:val="24"/>
          <w:szCs w:val="24"/>
        </w:rPr>
        <w:t>ēdētāja</w:t>
      </w:r>
      <w:r w:rsidRPr="00C34624">
        <w:rPr>
          <w:sz w:val="24"/>
          <w:szCs w:val="24"/>
        </w:rPr>
        <w:t>:</w:t>
      </w:r>
      <w:r w:rsidRPr="00C34624">
        <w:rPr>
          <w:sz w:val="24"/>
          <w:szCs w:val="24"/>
        </w:rPr>
        <w:tab/>
      </w:r>
      <w:r w:rsidRPr="00C34624">
        <w:rPr>
          <w:sz w:val="24"/>
          <w:szCs w:val="24"/>
        </w:rPr>
        <w:tab/>
      </w:r>
      <w:r w:rsidRPr="00C34624">
        <w:rPr>
          <w:sz w:val="24"/>
          <w:szCs w:val="24"/>
        </w:rPr>
        <w:tab/>
        <w:t>(</w:t>
      </w:r>
      <w:r w:rsidRPr="00C34624">
        <w:rPr>
          <w:i/>
          <w:sz w:val="24"/>
          <w:szCs w:val="24"/>
        </w:rPr>
        <w:t>personīgais paraksts</w:t>
      </w:r>
      <w:r w:rsidRPr="00C34624">
        <w:rPr>
          <w:sz w:val="24"/>
          <w:szCs w:val="24"/>
        </w:rPr>
        <w:t xml:space="preserve">) </w:t>
      </w:r>
      <w:r>
        <w:rPr>
          <w:sz w:val="24"/>
          <w:szCs w:val="24"/>
        </w:rPr>
        <w:tab/>
      </w:r>
      <w:proofErr w:type="spellStart"/>
      <w:r>
        <w:rPr>
          <w:sz w:val="24"/>
          <w:szCs w:val="24"/>
        </w:rPr>
        <w:t>V.Roķe</w:t>
      </w:r>
      <w:proofErr w:type="spellEnd"/>
    </w:p>
    <w:p w:rsidR="0050085D" w:rsidRPr="00C34624" w:rsidRDefault="0050085D" w:rsidP="0050085D">
      <w:pPr>
        <w:ind w:left="360" w:right="55"/>
        <w:jc w:val="both"/>
        <w:rPr>
          <w:sz w:val="24"/>
          <w:szCs w:val="24"/>
        </w:rPr>
      </w:pPr>
      <w:r w:rsidRPr="00C34624">
        <w:rPr>
          <w:sz w:val="24"/>
          <w:szCs w:val="24"/>
        </w:rPr>
        <w:t xml:space="preserve">Komisijas </w:t>
      </w:r>
      <w:r>
        <w:rPr>
          <w:sz w:val="24"/>
          <w:szCs w:val="24"/>
        </w:rPr>
        <w:t>priekšsēdētājas vietnieks:</w:t>
      </w:r>
      <w:r>
        <w:rPr>
          <w:sz w:val="24"/>
          <w:szCs w:val="24"/>
        </w:rPr>
        <w:tab/>
      </w:r>
      <w:r w:rsidRPr="00C34624">
        <w:rPr>
          <w:sz w:val="24"/>
          <w:szCs w:val="24"/>
        </w:rPr>
        <w:t>(</w:t>
      </w:r>
      <w:r w:rsidRPr="00C34624">
        <w:rPr>
          <w:i/>
          <w:sz w:val="24"/>
          <w:szCs w:val="24"/>
        </w:rPr>
        <w:t>personīgais paraksts</w:t>
      </w:r>
      <w:r w:rsidRPr="00C34624">
        <w:rPr>
          <w:sz w:val="24"/>
          <w:szCs w:val="24"/>
        </w:rPr>
        <w:t xml:space="preserve">) </w:t>
      </w:r>
      <w:r>
        <w:rPr>
          <w:sz w:val="24"/>
          <w:szCs w:val="24"/>
        </w:rPr>
        <w:tab/>
      </w:r>
      <w:proofErr w:type="spellStart"/>
      <w:r>
        <w:rPr>
          <w:sz w:val="24"/>
          <w:szCs w:val="24"/>
        </w:rPr>
        <w:t>G.Grīnieks</w:t>
      </w:r>
      <w:proofErr w:type="spellEnd"/>
    </w:p>
    <w:p w:rsidR="0050085D" w:rsidRDefault="0050085D" w:rsidP="0050085D">
      <w:pPr>
        <w:ind w:left="360" w:right="55"/>
        <w:jc w:val="both"/>
        <w:rPr>
          <w:sz w:val="24"/>
          <w:szCs w:val="24"/>
        </w:rPr>
      </w:pPr>
      <w:r>
        <w:rPr>
          <w:sz w:val="24"/>
          <w:szCs w:val="24"/>
        </w:rPr>
        <w:t>Komisijas jurists</w:t>
      </w:r>
      <w:r>
        <w:rPr>
          <w:sz w:val="24"/>
          <w:szCs w:val="24"/>
        </w:rPr>
        <w:tab/>
      </w:r>
      <w:r>
        <w:rPr>
          <w:sz w:val="24"/>
          <w:szCs w:val="24"/>
        </w:rPr>
        <w:tab/>
      </w:r>
      <w:r>
        <w:rPr>
          <w:sz w:val="24"/>
          <w:szCs w:val="24"/>
        </w:rPr>
        <w:tab/>
      </w:r>
      <w:r>
        <w:rPr>
          <w:sz w:val="24"/>
          <w:szCs w:val="24"/>
        </w:rPr>
        <w:tab/>
      </w:r>
      <w:r w:rsidRPr="00C34624">
        <w:rPr>
          <w:sz w:val="24"/>
          <w:szCs w:val="24"/>
        </w:rPr>
        <w:t>(</w:t>
      </w:r>
      <w:r w:rsidRPr="00C34624">
        <w:rPr>
          <w:i/>
          <w:sz w:val="24"/>
          <w:szCs w:val="24"/>
        </w:rPr>
        <w:t>personīgais paraksts</w:t>
      </w:r>
      <w:r w:rsidRPr="00C34624">
        <w:rPr>
          <w:sz w:val="24"/>
          <w:szCs w:val="24"/>
        </w:rPr>
        <w:t xml:space="preserve">) </w:t>
      </w:r>
      <w:r>
        <w:rPr>
          <w:sz w:val="24"/>
          <w:szCs w:val="24"/>
        </w:rPr>
        <w:tab/>
        <w:t>E.Vilītis</w:t>
      </w:r>
    </w:p>
    <w:p w:rsidR="0050085D" w:rsidRPr="00C34624" w:rsidRDefault="0050085D" w:rsidP="0050085D">
      <w:pPr>
        <w:ind w:firstLine="360"/>
        <w:jc w:val="both"/>
        <w:rPr>
          <w:sz w:val="24"/>
          <w:szCs w:val="24"/>
        </w:rPr>
      </w:pPr>
      <w:r w:rsidRPr="00C34624">
        <w:rPr>
          <w:sz w:val="24"/>
          <w:szCs w:val="24"/>
        </w:rPr>
        <w:t>Komisijas sekretāre:</w:t>
      </w:r>
      <w:r w:rsidRPr="00C34624">
        <w:rPr>
          <w:sz w:val="24"/>
          <w:szCs w:val="24"/>
        </w:rPr>
        <w:tab/>
      </w:r>
      <w:r w:rsidRPr="00C34624">
        <w:rPr>
          <w:sz w:val="24"/>
          <w:szCs w:val="24"/>
        </w:rPr>
        <w:tab/>
      </w:r>
      <w:r w:rsidRPr="00C34624">
        <w:rPr>
          <w:sz w:val="24"/>
          <w:szCs w:val="24"/>
        </w:rPr>
        <w:tab/>
        <w:t>(</w:t>
      </w:r>
      <w:r w:rsidRPr="00C34624">
        <w:rPr>
          <w:i/>
          <w:sz w:val="24"/>
          <w:szCs w:val="24"/>
        </w:rPr>
        <w:t>personīgais paraksts</w:t>
      </w:r>
      <w:r w:rsidRPr="00C34624">
        <w:rPr>
          <w:sz w:val="24"/>
          <w:szCs w:val="24"/>
        </w:rPr>
        <w:t xml:space="preserve">) </w:t>
      </w:r>
      <w:r>
        <w:rPr>
          <w:sz w:val="24"/>
          <w:szCs w:val="24"/>
        </w:rPr>
        <w:tab/>
      </w:r>
      <w:r w:rsidRPr="00C34624">
        <w:rPr>
          <w:sz w:val="24"/>
          <w:szCs w:val="24"/>
        </w:rPr>
        <w:t>E.Riekstiņa</w:t>
      </w:r>
    </w:p>
    <w:p w:rsidR="0050085D" w:rsidRDefault="0050085D" w:rsidP="0050085D">
      <w:pPr>
        <w:jc w:val="right"/>
        <w:rPr>
          <w:i/>
          <w:sz w:val="23"/>
          <w:szCs w:val="23"/>
        </w:rPr>
      </w:pPr>
    </w:p>
    <w:p w:rsidR="00167FBF" w:rsidRDefault="00167FBF" w:rsidP="0050085D">
      <w:pPr>
        <w:jc w:val="right"/>
        <w:rPr>
          <w:i/>
          <w:sz w:val="23"/>
          <w:szCs w:val="23"/>
        </w:rPr>
      </w:pPr>
    </w:p>
    <w:p w:rsidR="0050085D" w:rsidRPr="006F4C40" w:rsidRDefault="0050085D" w:rsidP="0050085D">
      <w:pPr>
        <w:jc w:val="right"/>
        <w:rPr>
          <w:i/>
          <w:sz w:val="23"/>
          <w:szCs w:val="23"/>
        </w:rPr>
      </w:pPr>
      <w:r>
        <w:rPr>
          <w:i/>
          <w:sz w:val="23"/>
          <w:szCs w:val="23"/>
        </w:rPr>
        <w:t>IZ</w:t>
      </w:r>
      <w:r w:rsidRPr="006F4C40">
        <w:rPr>
          <w:i/>
          <w:sz w:val="23"/>
          <w:szCs w:val="23"/>
        </w:rPr>
        <w:t>RAKSTS PAREIZS</w:t>
      </w:r>
    </w:p>
    <w:p w:rsidR="0050085D" w:rsidRPr="006F4C40" w:rsidRDefault="0050085D" w:rsidP="0050085D">
      <w:pPr>
        <w:jc w:val="right"/>
        <w:rPr>
          <w:sz w:val="23"/>
          <w:szCs w:val="23"/>
        </w:rPr>
      </w:pPr>
      <w:r w:rsidRPr="006F4C40">
        <w:rPr>
          <w:sz w:val="23"/>
          <w:szCs w:val="23"/>
        </w:rPr>
        <w:t xml:space="preserve">Centra Juridiskā un iepirkumu nodrošinājuma departamenta </w:t>
      </w:r>
    </w:p>
    <w:p w:rsidR="0050085D" w:rsidRPr="006F4C40" w:rsidRDefault="0050085D" w:rsidP="0050085D">
      <w:pPr>
        <w:jc w:val="right"/>
        <w:rPr>
          <w:sz w:val="23"/>
          <w:szCs w:val="23"/>
        </w:rPr>
      </w:pPr>
      <w:r w:rsidRPr="006F4C40">
        <w:rPr>
          <w:sz w:val="23"/>
          <w:szCs w:val="23"/>
        </w:rPr>
        <w:t>Infrastruktūras līgumu un iepirkumu nodaļas pārvaldes referente</w:t>
      </w:r>
    </w:p>
    <w:p w:rsidR="0050085D" w:rsidRPr="006F4C40" w:rsidRDefault="0050085D" w:rsidP="0050085D">
      <w:pPr>
        <w:jc w:val="right"/>
        <w:rPr>
          <w:sz w:val="23"/>
          <w:szCs w:val="23"/>
        </w:rPr>
      </w:pPr>
      <w:r w:rsidRPr="006F4C40">
        <w:rPr>
          <w:sz w:val="23"/>
          <w:szCs w:val="23"/>
        </w:rPr>
        <w:t xml:space="preserve">E.Riekstiņa </w:t>
      </w:r>
      <w:r w:rsidRPr="006F4C40">
        <w:rPr>
          <w:i/>
          <w:sz w:val="23"/>
          <w:szCs w:val="23"/>
        </w:rPr>
        <w:t>(personīgais paraksts)</w:t>
      </w:r>
    </w:p>
    <w:p w:rsidR="0050085D" w:rsidRPr="00C34624" w:rsidRDefault="0050085D" w:rsidP="0050085D">
      <w:pPr>
        <w:spacing w:after="200" w:line="276" w:lineRule="auto"/>
        <w:jc w:val="right"/>
        <w:rPr>
          <w:rFonts w:eastAsia="Calibri"/>
          <w:sz w:val="23"/>
          <w:szCs w:val="23"/>
          <w:lang w:eastAsia="en-US"/>
        </w:rPr>
      </w:pPr>
      <w:r w:rsidRPr="006F4C40">
        <w:rPr>
          <w:sz w:val="23"/>
          <w:szCs w:val="23"/>
        </w:rPr>
        <w:t xml:space="preserve">Rīgā, </w:t>
      </w:r>
      <w:r>
        <w:rPr>
          <w:sz w:val="23"/>
          <w:szCs w:val="23"/>
        </w:rPr>
        <w:t>9.02.2018</w:t>
      </w:r>
      <w:r w:rsidRPr="006F4C40">
        <w:rPr>
          <w:sz w:val="23"/>
          <w:szCs w:val="23"/>
        </w:rPr>
        <w:t>.</w:t>
      </w:r>
    </w:p>
    <w:p w:rsidR="0011058C" w:rsidRPr="00F26584" w:rsidRDefault="0011058C" w:rsidP="00DF4A24">
      <w:pPr>
        <w:ind w:left="360" w:right="55"/>
        <w:jc w:val="both"/>
        <w:rPr>
          <w:sz w:val="24"/>
          <w:szCs w:val="24"/>
        </w:rPr>
      </w:pPr>
    </w:p>
    <w:p w:rsidR="0011058C" w:rsidRPr="00F26584" w:rsidRDefault="0011058C" w:rsidP="00DF4A24">
      <w:pPr>
        <w:rPr>
          <w:sz w:val="24"/>
          <w:szCs w:val="24"/>
        </w:rPr>
      </w:pPr>
    </w:p>
    <w:p w:rsidR="0011058C" w:rsidRPr="00F26584" w:rsidRDefault="0011058C" w:rsidP="00DF4A24">
      <w:pPr>
        <w:rPr>
          <w:sz w:val="24"/>
          <w:szCs w:val="24"/>
        </w:rPr>
      </w:pPr>
    </w:p>
    <w:p w:rsidR="0011058C" w:rsidRPr="00F26584" w:rsidRDefault="0011058C" w:rsidP="00DF4A24">
      <w:pPr>
        <w:rPr>
          <w:sz w:val="24"/>
          <w:szCs w:val="24"/>
        </w:rPr>
      </w:pPr>
    </w:p>
    <w:p w:rsidR="0011058C" w:rsidRPr="00F26584" w:rsidRDefault="0011058C" w:rsidP="00DF4A24">
      <w:pPr>
        <w:rPr>
          <w:sz w:val="24"/>
          <w:szCs w:val="24"/>
        </w:rPr>
      </w:pPr>
    </w:p>
    <w:sectPr w:rsidR="0011058C" w:rsidRPr="00F26584" w:rsidSect="0049076A">
      <w:headerReference w:type="even" r:id="rId9"/>
      <w:footerReference w:type="default" r:id="rId10"/>
      <w:footerReference w:type="first" r:id="rId11"/>
      <w:pgSz w:w="11906" w:h="16838" w:code="9"/>
      <w:pgMar w:top="851" w:right="1016" w:bottom="709" w:left="1525" w:header="720" w:footer="3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D0F" w:rsidRPr="00404D1C" w:rsidRDefault="00A34D0F">
      <w:pPr>
        <w:rPr>
          <w:sz w:val="19"/>
          <w:szCs w:val="19"/>
        </w:rPr>
      </w:pPr>
      <w:r w:rsidRPr="00404D1C">
        <w:rPr>
          <w:sz w:val="19"/>
          <w:szCs w:val="19"/>
        </w:rPr>
        <w:separator/>
      </w:r>
    </w:p>
  </w:endnote>
  <w:endnote w:type="continuationSeparator" w:id="0">
    <w:p w:rsidR="00A34D0F" w:rsidRPr="00404D1C" w:rsidRDefault="00A34D0F">
      <w:pPr>
        <w:rPr>
          <w:sz w:val="19"/>
          <w:szCs w:val="19"/>
        </w:rPr>
      </w:pPr>
      <w:r w:rsidRPr="00404D1C">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utch TL">
    <w:altName w:val="Times New Roman"/>
    <w:panose1 w:val="02020503060505020304"/>
    <w:charset w:val="00"/>
    <w:family w:val="roman"/>
    <w:pitch w:val="variable"/>
    <w:sig w:usb0="800002AF" w:usb1="5000204A"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EA" w:rsidRPr="00777970" w:rsidRDefault="00A95CEA" w:rsidP="008C5DF2">
    <w:pPr>
      <w:pStyle w:val="Footer"/>
      <w:tabs>
        <w:tab w:val="clear" w:pos="4153"/>
        <w:tab w:val="clear" w:pos="8306"/>
        <w:tab w:val="left" w:pos="4150"/>
      </w:tabs>
      <w:rPr>
        <w:i/>
        <w:sz w:val="16"/>
        <w:szCs w:val="16"/>
      </w:rPr>
    </w:pPr>
    <w:r w:rsidRPr="00777970">
      <w:rPr>
        <w:i/>
        <w:sz w:val="16"/>
        <w:szCs w:val="16"/>
      </w:rPr>
      <w:tab/>
    </w:r>
  </w:p>
  <w:p w:rsidR="00A95CEA" w:rsidRPr="00404D1C" w:rsidRDefault="00A95CEA">
    <w:pPr>
      <w:pStyle w:val="Footer"/>
      <w:jc w:val="right"/>
      <w:rPr>
        <w:sz w:val="23"/>
        <w:szCs w:val="23"/>
      </w:rPr>
    </w:pPr>
    <w:smartTag w:uri="schemas-tilde-lv/tildestengine" w:element="veidnes">
      <w:smartTagPr>
        <w:attr w:name="id" w:val="-1"/>
        <w:attr w:name="baseform" w:val="protokol|s"/>
        <w:attr w:name="text" w:val="protokols"/>
      </w:smartTagPr>
      <w:r w:rsidRPr="00777970">
        <w:rPr>
          <w:i/>
          <w:szCs w:val="16"/>
        </w:rPr>
        <w:t>Protokols</w:t>
      </w:r>
    </w:smartTag>
    <w:r w:rsidRPr="00777970">
      <w:rPr>
        <w:i/>
        <w:szCs w:val="16"/>
      </w:rPr>
      <w:t xml:space="preserve"> Nr. VAMOIC 201</w:t>
    </w:r>
    <w:r>
      <w:rPr>
        <w:i/>
        <w:szCs w:val="16"/>
      </w:rPr>
      <w:t>7/205</w:t>
    </w:r>
    <w:r w:rsidRPr="00777970">
      <w:rPr>
        <w:i/>
        <w:szCs w:val="16"/>
      </w:rPr>
      <w:t>-</w:t>
    </w:r>
    <w:r>
      <w:rPr>
        <w:i/>
        <w:szCs w:val="16"/>
      </w:rPr>
      <w:t>06</w:t>
    </w:r>
    <w:r w:rsidRPr="0049076A">
      <w:rPr>
        <w:i/>
        <w:szCs w:val="16"/>
      </w:rPr>
      <w:t xml:space="preserve">                                                                                                                             </w:t>
    </w:r>
    <w:r w:rsidRPr="00D17257">
      <w:rPr>
        <w:sz w:val="18"/>
        <w:szCs w:val="18"/>
      </w:rPr>
      <w:fldChar w:fldCharType="begin"/>
    </w:r>
    <w:r w:rsidRPr="00D17257">
      <w:rPr>
        <w:sz w:val="18"/>
        <w:szCs w:val="18"/>
      </w:rPr>
      <w:instrText xml:space="preserve"> PAGE   \* MERGEFORMAT </w:instrText>
    </w:r>
    <w:r w:rsidRPr="00D17257">
      <w:rPr>
        <w:sz w:val="18"/>
        <w:szCs w:val="18"/>
      </w:rPr>
      <w:fldChar w:fldCharType="separate"/>
    </w:r>
    <w:r w:rsidR="001731DF">
      <w:rPr>
        <w:noProof/>
        <w:sz w:val="18"/>
        <w:szCs w:val="18"/>
      </w:rPr>
      <w:t>2</w:t>
    </w:r>
    <w:r w:rsidRPr="00D17257">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EA" w:rsidRPr="00404D1C" w:rsidRDefault="00A95CEA" w:rsidP="006A7478">
    <w:pPr>
      <w:pStyle w:val="Footer"/>
      <w:rPr>
        <w:sz w:val="19"/>
        <w:szCs w:val="19"/>
      </w:rPr>
    </w:pPr>
    <w:smartTag w:uri="schemas-tilde-lv/tildestengine" w:element="veidnes">
      <w:smartTagPr>
        <w:attr w:name="text" w:val="protokols"/>
        <w:attr w:name="baseform" w:val="protokol|s"/>
        <w:attr w:name="id" w:val="-1"/>
      </w:smartTagPr>
      <w:r w:rsidRPr="00404D1C">
        <w:rPr>
          <w:sz w:val="19"/>
          <w:szCs w:val="19"/>
        </w:rPr>
        <w:t>Protokols</w:t>
      </w:r>
    </w:smartTag>
    <w:r w:rsidRPr="00404D1C">
      <w:rPr>
        <w:sz w:val="19"/>
        <w:szCs w:val="19"/>
      </w:rPr>
      <w:t xml:space="preserve"> Nr. VAMOIC 2010/096-01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D0F" w:rsidRPr="00404D1C" w:rsidRDefault="00A34D0F">
      <w:pPr>
        <w:rPr>
          <w:sz w:val="19"/>
          <w:szCs w:val="19"/>
        </w:rPr>
      </w:pPr>
      <w:r w:rsidRPr="00404D1C">
        <w:rPr>
          <w:sz w:val="19"/>
          <w:szCs w:val="19"/>
        </w:rPr>
        <w:separator/>
      </w:r>
    </w:p>
  </w:footnote>
  <w:footnote w:type="continuationSeparator" w:id="0">
    <w:p w:rsidR="00A34D0F" w:rsidRPr="00404D1C" w:rsidRDefault="00A34D0F">
      <w:pPr>
        <w:rPr>
          <w:sz w:val="19"/>
          <w:szCs w:val="19"/>
        </w:rPr>
      </w:pPr>
      <w:r w:rsidRPr="00404D1C">
        <w:rPr>
          <w:sz w:val="19"/>
          <w:szCs w:val="19"/>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EA" w:rsidRPr="00404D1C" w:rsidRDefault="00A95CEA" w:rsidP="00010F0D">
    <w:pPr>
      <w:pStyle w:val="Header"/>
      <w:framePr w:wrap="around" w:vAnchor="text" w:hAnchor="margin" w:xAlign="center" w:y="1"/>
      <w:rPr>
        <w:rStyle w:val="PageNumber"/>
        <w:sz w:val="19"/>
        <w:szCs w:val="19"/>
      </w:rPr>
    </w:pPr>
    <w:r w:rsidRPr="00404D1C">
      <w:rPr>
        <w:rStyle w:val="PageNumber"/>
        <w:sz w:val="19"/>
        <w:szCs w:val="19"/>
      </w:rPr>
      <w:fldChar w:fldCharType="begin"/>
    </w:r>
    <w:r w:rsidRPr="00404D1C">
      <w:rPr>
        <w:rStyle w:val="PageNumber"/>
        <w:sz w:val="19"/>
        <w:szCs w:val="19"/>
      </w:rPr>
      <w:instrText xml:space="preserve">PAGE  </w:instrText>
    </w:r>
    <w:r w:rsidRPr="00404D1C">
      <w:rPr>
        <w:rStyle w:val="PageNumber"/>
        <w:sz w:val="19"/>
        <w:szCs w:val="19"/>
      </w:rPr>
      <w:fldChar w:fldCharType="separate"/>
    </w:r>
    <w:r w:rsidRPr="00404D1C">
      <w:rPr>
        <w:rStyle w:val="PageNumber"/>
        <w:noProof/>
        <w:sz w:val="19"/>
        <w:szCs w:val="19"/>
      </w:rPr>
      <w:t>2</w:t>
    </w:r>
    <w:r w:rsidRPr="00404D1C">
      <w:rPr>
        <w:rStyle w:val="PageNumber"/>
        <w:sz w:val="19"/>
        <w:szCs w:val="19"/>
      </w:rPr>
      <w:fldChar w:fldCharType="end"/>
    </w:r>
  </w:p>
  <w:p w:rsidR="00A95CEA" w:rsidRPr="00404D1C" w:rsidRDefault="00A95CEA">
    <w:pPr>
      <w:pStyle w:val="Header"/>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1">
    <w:nsid w:val="03A16727"/>
    <w:multiLevelType w:val="hybridMultilevel"/>
    <w:tmpl w:val="C5C22BB6"/>
    <w:lvl w:ilvl="0" w:tplc="ECC83A38">
      <w:start w:val="165"/>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
    <w:nsid w:val="05EE256E"/>
    <w:multiLevelType w:val="multilevel"/>
    <w:tmpl w:val="64E66B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8D33847"/>
    <w:multiLevelType w:val="multilevel"/>
    <w:tmpl w:val="57EA1DB6"/>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b w:val="0"/>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0D536907"/>
    <w:multiLevelType w:val="multilevel"/>
    <w:tmpl w:val="64E66B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0470CE6"/>
    <w:multiLevelType w:val="multilevel"/>
    <w:tmpl w:val="AF88A04E"/>
    <w:lvl w:ilvl="0">
      <w:start w:val="1"/>
      <w:numFmt w:val="decimal"/>
      <w:lvlText w:val="%1."/>
      <w:lvlJc w:val="left"/>
      <w:pPr>
        <w:ind w:left="360" w:hanging="360"/>
      </w:pPr>
      <w:rPr>
        <w:rFonts w:hint="default"/>
        <w:b/>
      </w:rPr>
    </w:lvl>
    <w:lvl w:ilvl="1">
      <w:start w:val="1"/>
      <w:numFmt w:val="decimal"/>
      <w:lvlText w:val="%1.%2."/>
      <w:lvlJc w:val="left"/>
      <w:pPr>
        <w:ind w:left="1778" w:hanging="360"/>
      </w:pPr>
      <w:rPr>
        <w:rFonts w:hint="default"/>
        <w:b w:val="0"/>
        <w:i w:val="0"/>
      </w:rPr>
    </w:lvl>
    <w:lvl w:ilvl="2">
      <w:start w:val="1"/>
      <w:numFmt w:val="decimal"/>
      <w:lvlText w:val="%1.%2.%3."/>
      <w:lvlJc w:val="left"/>
      <w:pPr>
        <w:ind w:left="2860" w:hanging="720"/>
      </w:pPr>
      <w:rPr>
        <w:rFonts w:hint="default"/>
        <w:b w:val="0"/>
        <w:i w:val="0"/>
      </w:rPr>
    </w:lvl>
    <w:lvl w:ilvl="3">
      <w:start w:val="1"/>
      <w:numFmt w:val="decimal"/>
      <w:lvlText w:val="%1.%2.%3.%4."/>
      <w:lvlJc w:val="left"/>
      <w:pPr>
        <w:ind w:left="4548" w:hanging="720"/>
      </w:pPr>
      <w:rPr>
        <w:rFonts w:hint="default"/>
        <w:b w:val="0"/>
        <w:i w:val="0"/>
      </w:rPr>
    </w:lvl>
    <w:lvl w:ilvl="4">
      <w:start w:val="1"/>
      <w:numFmt w:val="decimal"/>
      <w:lvlText w:val="%1.%2.%3.%4.%5."/>
      <w:lvlJc w:val="left"/>
      <w:pPr>
        <w:ind w:left="5360" w:hanging="1080"/>
      </w:pPr>
      <w:rPr>
        <w:rFonts w:hint="default"/>
        <w:b w:val="0"/>
      </w:rPr>
    </w:lvl>
    <w:lvl w:ilvl="5">
      <w:start w:val="1"/>
      <w:numFmt w:val="decimal"/>
      <w:lvlText w:val="%1.%2.%3.%4.%5.%6."/>
      <w:lvlJc w:val="left"/>
      <w:pPr>
        <w:ind w:left="6430" w:hanging="1080"/>
      </w:pPr>
      <w:rPr>
        <w:rFonts w:hint="default"/>
        <w:b w:val="0"/>
      </w:rPr>
    </w:lvl>
    <w:lvl w:ilvl="6">
      <w:start w:val="1"/>
      <w:numFmt w:val="decimal"/>
      <w:lvlText w:val="%1.%2.%3.%4.%5.%6.%7."/>
      <w:lvlJc w:val="left"/>
      <w:pPr>
        <w:ind w:left="7860" w:hanging="1440"/>
      </w:pPr>
      <w:rPr>
        <w:rFonts w:hint="default"/>
        <w:b w:val="0"/>
      </w:rPr>
    </w:lvl>
    <w:lvl w:ilvl="7">
      <w:start w:val="1"/>
      <w:numFmt w:val="decimal"/>
      <w:lvlText w:val="%1.%2.%3.%4.%5.%6.%7.%8."/>
      <w:lvlJc w:val="left"/>
      <w:pPr>
        <w:ind w:left="8930" w:hanging="1440"/>
      </w:pPr>
      <w:rPr>
        <w:rFonts w:hint="default"/>
        <w:b w:val="0"/>
      </w:rPr>
    </w:lvl>
    <w:lvl w:ilvl="8">
      <w:start w:val="1"/>
      <w:numFmt w:val="decimal"/>
      <w:lvlText w:val="%1.%2.%3.%4.%5.%6.%7.%8.%9."/>
      <w:lvlJc w:val="left"/>
      <w:pPr>
        <w:ind w:left="10360" w:hanging="1800"/>
      </w:pPr>
      <w:rPr>
        <w:rFonts w:hint="default"/>
        <w:b w:val="0"/>
      </w:rPr>
    </w:lvl>
  </w:abstractNum>
  <w:abstractNum w:abstractNumId="6">
    <w:nsid w:val="28D41460"/>
    <w:multiLevelType w:val="multilevel"/>
    <w:tmpl w:val="031CBEE4"/>
    <w:lvl w:ilvl="0">
      <w:start w:val="2"/>
      <w:numFmt w:val="decimal"/>
      <w:lvlText w:val="%1."/>
      <w:lvlJc w:val="left"/>
      <w:pPr>
        <w:ind w:left="360" w:hanging="360"/>
      </w:pPr>
      <w:rPr>
        <w:rFonts w:hint="default"/>
        <w:b/>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E0F23D6"/>
    <w:multiLevelType w:val="multilevel"/>
    <w:tmpl w:val="C1E86784"/>
    <w:lvl w:ilvl="0">
      <w:start w:val="4"/>
      <w:numFmt w:val="decimal"/>
      <w:lvlText w:val="%1."/>
      <w:lvlJc w:val="left"/>
      <w:pPr>
        <w:ind w:left="360" w:hanging="360"/>
      </w:pPr>
      <w:rPr>
        <w:rFonts w:hint="default"/>
        <w:b/>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nsid w:val="2E26296E"/>
    <w:multiLevelType w:val="multilevel"/>
    <w:tmpl w:val="64E66B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40B539A"/>
    <w:multiLevelType w:val="multilevel"/>
    <w:tmpl w:val="64E66B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4DA509A"/>
    <w:multiLevelType w:val="multilevel"/>
    <w:tmpl w:val="79B6D9DA"/>
    <w:styleLink w:val="11111131"/>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8512A12"/>
    <w:multiLevelType w:val="multilevel"/>
    <w:tmpl w:val="64E66B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E353A23"/>
    <w:multiLevelType w:val="hybridMultilevel"/>
    <w:tmpl w:val="51FC9902"/>
    <w:lvl w:ilvl="0" w:tplc="6F0A56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AD78E8"/>
    <w:multiLevelType w:val="multilevel"/>
    <w:tmpl w:val="0D780B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44426A1"/>
    <w:multiLevelType w:val="multilevel"/>
    <w:tmpl w:val="F760CD6E"/>
    <w:lvl w:ilvl="0">
      <w:start w:val="1"/>
      <w:numFmt w:val="decimal"/>
      <w:lvlText w:val="%1."/>
      <w:lvlJc w:val="left"/>
      <w:pPr>
        <w:ind w:left="360" w:hanging="360"/>
      </w:pPr>
      <w:rPr>
        <w:rFonts w:hint="default"/>
        <w:b/>
        <w:sz w:val="24"/>
        <w:szCs w:val="24"/>
      </w:rPr>
    </w:lvl>
    <w:lvl w:ilvl="1">
      <w:start w:val="1"/>
      <w:numFmt w:val="decimal"/>
      <w:lvlText w:val="%1.%2."/>
      <w:lvlJc w:val="left"/>
      <w:pPr>
        <w:ind w:left="644" w:hanging="360"/>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4C203413"/>
    <w:multiLevelType w:val="multilevel"/>
    <w:tmpl w:val="D7C0947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ED878AD"/>
    <w:multiLevelType w:val="multilevel"/>
    <w:tmpl w:val="D9369006"/>
    <w:lvl w:ilvl="0">
      <w:start w:val="1"/>
      <w:numFmt w:val="decimal"/>
      <w:lvlText w:val="%1."/>
      <w:lvlJc w:val="left"/>
      <w:pPr>
        <w:ind w:left="360" w:hanging="360"/>
      </w:pPr>
      <w:rPr>
        <w:rFonts w:hint="default"/>
        <w:b/>
      </w:rPr>
    </w:lvl>
    <w:lvl w:ilvl="1">
      <w:start w:val="1"/>
      <w:numFmt w:val="decimal"/>
      <w:lvlText w:val="%2."/>
      <w:lvlJc w:val="left"/>
      <w:pPr>
        <w:ind w:left="786" w:hanging="360"/>
      </w:pPr>
      <w:rPr>
        <w:rFonts w:ascii="Times New Roman" w:eastAsia="Times New Roman" w:hAnsi="Times New Roman" w:cs="Times New Roman"/>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7">
    <w:nsid w:val="507A2BB4"/>
    <w:multiLevelType w:val="multilevel"/>
    <w:tmpl w:val="B7A00C58"/>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color w:val="auto"/>
      </w:rPr>
    </w:lvl>
    <w:lvl w:ilvl="2">
      <w:start w:val="1"/>
      <w:numFmt w:val="decimal"/>
      <w:lvlText w:val="%1.%2.%3."/>
      <w:lvlJc w:val="left"/>
      <w:pPr>
        <w:tabs>
          <w:tab w:val="num" w:pos="2138"/>
        </w:tabs>
        <w:ind w:left="1922" w:hanging="504"/>
      </w:pPr>
      <w:rPr>
        <w:b w:val="0"/>
        <w:i w:val="0"/>
      </w:rPr>
    </w:lvl>
    <w:lvl w:ilvl="3">
      <w:start w:val="1"/>
      <w:numFmt w:val="decimal"/>
      <w:lvlText w:val="%1.%2.%3.%4."/>
      <w:lvlJc w:val="left"/>
      <w:pPr>
        <w:tabs>
          <w:tab w:val="num" w:pos="2520"/>
        </w:tabs>
        <w:ind w:left="2088" w:hanging="648"/>
      </w:pPr>
      <w:rPr>
        <w:b w:val="0"/>
      </w:rPr>
    </w:lvl>
    <w:lvl w:ilvl="4">
      <w:start w:val="1"/>
      <w:numFmt w:val="lowerLetter"/>
      <w:lvlText w:val="%5)"/>
      <w:lvlJc w:val="left"/>
      <w:pPr>
        <w:tabs>
          <w:tab w:val="num" w:pos="2880"/>
        </w:tabs>
        <w:ind w:left="2592" w:hanging="792"/>
      </w:pPr>
      <w:rPr>
        <w:rFonts w:ascii="Times New Roman" w:eastAsia="Times New Roman" w:hAnsi="Times New Roman" w:cs="Times New Roman"/>
        <w:i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52611AE7"/>
    <w:multiLevelType w:val="multilevel"/>
    <w:tmpl w:val="64E66B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3D849CC"/>
    <w:multiLevelType w:val="multilevel"/>
    <w:tmpl w:val="C1E86784"/>
    <w:lvl w:ilvl="0">
      <w:start w:val="4"/>
      <w:numFmt w:val="decimal"/>
      <w:lvlText w:val="%1."/>
      <w:lvlJc w:val="left"/>
      <w:pPr>
        <w:ind w:left="360" w:hanging="360"/>
      </w:pPr>
      <w:rPr>
        <w:rFonts w:hint="default"/>
        <w:b/>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0">
    <w:nsid w:val="552B2639"/>
    <w:multiLevelType w:val="hybridMultilevel"/>
    <w:tmpl w:val="6CE4D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2C4EE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CBE2967"/>
    <w:multiLevelType w:val="multilevel"/>
    <w:tmpl w:val="64E66B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FE358FB"/>
    <w:multiLevelType w:val="multilevel"/>
    <w:tmpl w:val="C2828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2B5179B"/>
    <w:multiLevelType w:val="hybridMultilevel"/>
    <w:tmpl w:val="750256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C40FD1"/>
    <w:multiLevelType w:val="hybridMultilevel"/>
    <w:tmpl w:val="51FC9902"/>
    <w:lvl w:ilvl="0" w:tplc="6F0A56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BE296C"/>
    <w:multiLevelType w:val="multilevel"/>
    <w:tmpl w:val="C220F36C"/>
    <w:lvl w:ilvl="0">
      <w:start w:val="1"/>
      <w:numFmt w:val="decimal"/>
      <w:lvlText w:val="%1."/>
      <w:lvlJc w:val="left"/>
      <w:pPr>
        <w:ind w:left="720" w:hanging="360"/>
      </w:pPr>
      <w:rPr>
        <w:rFonts w:hint="default"/>
        <w:b/>
      </w:rPr>
    </w:lvl>
    <w:lvl w:ilvl="1">
      <w:start w:val="7"/>
      <w:numFmt w:val="decimal"/>
      <w:isLgl/>
      <w:lvlText w:val="%1.%2."/>
      <w:lvlJc w:val="left"/>
      <w:pPr>
        <w:ind w:left="1281" w:hanging="420"/>
      </w:pPr>
      <w:rPr>
        <w:rFonts w:hint="default"/>
      </w:rPr>
    </w:lvl>
    <w:lvl w:ilvl="2">
      <w:start w:val="1"/>
      <w:numFmt w:val="decimal"/>
      <w:isLgl/>
      <w:lvlText w:val="%1.%2.%3."/>
      <w:lvlJc w:val="left"/>
      <w:pPr>
        <w:ind w:left="2082" w:hanging="720"/>
      </w:pPr>
      <w:rPr>
        <w:rFonts w:hint="default"/>
      </w:rPr>
    </w:lvl>
    <w:lvl w:ilvl="3">
      <w:start w:val="1"/>
      <w:numFmt w:val="decimal"/>
      <w:isLgl/>
      <w:lvlText w:val="%1.%2.%3.%4."/>
      <w:lvlJc w:val="left"/>
      <w:pPr>
        <w:ind w:left="2583" w:hanging="720"/>
      </w:pPr>
      <w:rPr>
        <w:rFonts w:hint="default"/>
      </w:rPr>
    </w:lvl>
    <w:lvl w:ilvl="4">
      <w:start w:val="1"/>
      <w:numFmt w:val="decimal"/>
      <w:isLgl/>
      <w:lvlText w:val="%1.%2.%3.%4.%5."/>
      <w:lvlJc w:val="left"/>
      <w:pPr>
        <w:ind w:left="3444" w:hanging="1080"/>
      </w:pPr>
      <w:rPr>
        <w:rFonts w:hint="default"/>
      </w:rPr>
    </w:lvl>
    <w:lvl w:ilvl="5">
      <w:start w:val="1"/>
      <w:numFmt w:val="decimal"/>
      <w:isLgl/>
      <w:lvlText w:val="%1.%2.%3.%4.%5.%6."/>
      <w:lvlJc w:val="left"/>
      <w:pPr>
        <w:ind w:left="3945" w:hanging="1080"/>
      </w:pPr>
      <w:rPr>
        <w:rFonts w:hint="default"/>
      </w:rPr>
    </w:lvl>
    <w:lvl w:ilvl="6">
      <w:start w:val="1"/>
      <w:numFmt w:val="decimal"/>
      <w:isLgl/>
      <w:lvlText w:val="%1.%2.%3.%4.%5.%6.%7."/>
      <w:lvlJc w:val="left"/>
      <w:pPr>
        <w:ind w:left="4806" w:hanging="1440"/>
      </w:pPr>
      <w:rPr>
        <w:rFonts w:hint="default"/>
      </w:rPr>
    </w:lvl>
    <w:lvl w:ilvl="7">
      <w:start w:val="1"/>
      <w:numFmt w:val="decimal"/>
      <w:isLgl/>
      <w:lvlText w:val="%1.%2.%3.%4.%5.%6.%7.%8."/>
      <w:lvlJc w:val="left"/>
      <w:pPr>
        <w:ind w:left="5307" w:hanging="1440"/>
      </w:pPr>
      <w:rPr>
        <w:rFonts w:hint="default"/>
      </w:rPr>
    </w:lvl>
    <w:lvl w:ilvl="8">
      <w:start w:val="1"/>
      <w:numFmt w:val="decimal"/>
      <w:isLgl/>
      <w:lvlText w:val="%1.%2.%3.%4.%5.%6.%7.%8.%9."/>
      <w:lvlJc w:val="left"/>
      <w:pPr>
        <w:ind w:left="6168" w:hanging="1800"/>
      </w:pPr>
      <w:rPr>
        <w:rFonts w:hint="default"/>
      </w:rPr>
    </w:lvl>
  </w:abstractNum>
  <w:abstractNum w:abstractNumId="27">
    <w:nsid w:val="78813928"/>
    <w:multiLevelType w:val="multilevel"/>
    <w:tmpl w:val="64E66B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7A601353"/>
    <w:multiLevelType w:val="multilevel"/>
    <w:tmpl w:val="64E66B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7C2A26DE"/>
    <w:multiLevelType w:val="multilevel"/>
    <w:tmpl w:val="64E66B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0"/>
  </w:num>
  <w:num w:numId="3">
    <w:abstractNumId w:val="21"/>
  </w:num>
  <w:num w:numId="4">
    <w:abstractNumId w:val="10"/>
  </w:num>
  <w:num w:numId="5">
    <w:abstractNumId w:val="17"/>
  </w:num>
  <w:num w:numId="6">
    <w:abstractNumId w:val="12"/>
  </w:num>
  <w:num w:numId="7">
    <w:abstractNumId w:val="16"/>
  </w:num>
  <w:num w:numId="8">
    <w:abstractNumId w:val="15"/>
  </w:num>
  <w:num w:numId="9">
    <w:abstractNumId w:val="26"/>
  </w:num>
  <w:num w:numId="10">
    <w:abstractNumId w:val="24"/>
  </w:num>
  <w:num w:numId="11">
    <w:abstractNumId w:val="23"/>
  </w:num>
  <w:num w:numId="12">
    <w:abstractNumId w:val="18"/>
  </w:num>
  <w:num w:numId="13">
    <w:abstractNumId w:val="8"/>
  </w:num>
  <w:num w:numId="14">
    <w:abstractNumId w:val="29"/>
  </w:num>
  <w:num w:numId="15">
    <w:abstractNumId w:val="5"/>
  </w:num>
  <w:num w:numId="16">
    <w:abstractNumId w:val="27"/>
  </w:num>
  <w:num w:numId="17">
    <w:abstractNumId w:val="1"/>
  </w:num>
  <w:num w:numId="18">
    <w:abstractNumId w:val="14"/>
  </w:num>
  <w:num w:numId="19">
    <w:abstractNumId w:val="20"/>
  </w:num>
  <w:num w:numId="20">
    <w:abstractNumId w:val="25"/>
  </w:num>
  <w:num w:numId="21">
    <w:abstractNumId w:val="13"/>
  </w:num>
  <w:num w:numId="22">
    <w:abstractNumId w:val="6"/>
  </w:num>
  <w:num w:numId="23">
    <w:abstractNumId w:val="2"/>
  </w:num>
  <w:num w:numId="24">
    <w:abstractNumId w:val="4"/>
  </w:num>
  <w:num w:numId="25">
    <w:abstractNumId w:val="9"/>
  </w:num>
  <w:num w:numId="26">
    <w:abstractNumId w:val="28"/>
  </w:num>
  <w:num w:numId="27">
    <w:abstractNumId w:val="22"/>
  </w:num>
  <w:num w:numId="28">
    <w:abstractNumId w:val="11"/>
  </w:num>
  <w:num w:numId="29">
    <w:abstractNumId w:val="19"/>
  </w:num>
  <w:num w:numId="3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0A29DF"/>
    <w:rsid w:val="00000408"/>
    <w:rsid w:val="000009B0"/>
    <w:rsid w:val="000020EE"/>
    <w:rsid w:val="000027B7"/>
    <w:rsid w:val="00002CA8"/>
    <w:rsid w:val="00003FCB"/>
    <w:rsid w:val="000041D8"/>
    <w:rsid w:val="000041E9"/>
    <w:rsid w:val="000052C8"/>
    <w:rsid w:val="000052F2"/>
    <w:rsid w:val="00005F77"/>
    <w:rsid w:val="0000689C"/>
    <w:rsid w:val="00006BFB"/>
    <w:rsid w:val="00007044"/>
    <w:rsid w:val="000076DE"/>
    <w:rsid w:val="00007AFD"/>
    <w:rsid w:val="00007C5B"/>
    <w:rsid w:val="0001031D"/>
    <w:rsid w:val="000109E1"/>
    <w:rsid w:val="00010F0D"/>
    <w:rsid w:val="000115E1"/>
    <w:rsid w:val="00011C9D"/>
    <w:rsid w:val="00012E7A"/>
    <w:rsid w:val="00013873"/>
    <w:rsid w:val="00013CF9"/>
    <w:rsid w:val="00013DFE"/>
    <w:rsid w:val="000143F2"/>
    <w:rsid w:val="00014B9B"/>
    <w:rsid w:val="00015117"/>
    <w:rsid w:val="00017008"/>
    <w:rsid w:val="00017882"/>
    <w:rsid w:val="000178ED"/>
    <w:rsid w:val="00017C52"/>
    <w:rsid w:val="00020285"/>
    <w:rsid w:val="00021128"/>
    <w:rsid w:val="000213F0"/>
    <w:rsid w:val="0002165B"/>
    <w:rsid w:val="00021AF6"/>
    <w:rsid w:val="00022116"/>
    <w:rsid w:val="000229AD"/>
    <w:rsid w:val="00022A80"/>
    <w:rsid w:val="00022E53"/>
    <w:rsid w:val="00023BCD"/>
    <w:rsid w:val="000251F3"/>
    <w:rsid w:val="00026266"/>
    <w:rsid w:val="00027836"/>
    <w:rsid w:val="00027892"/>
    <w:rsid w:val="0003070B"/>
    <w:rsid w:val="00031650"/>
    <w:rsid w:val="000318E6"/>
    <w:rsid w:val="00031BC8"/>
    <w:rsid w:val="00032657"/>
    <w:rsid w:val="00032F45"/>
    <w:rsid w:val="00033697"/>
    <w:rsid w:val="000337E8"/>
    <w:rsid w:val="00034B8F"/>
    <w:rsid w:val="00035A42"/>
    <w:rsid w:val="00037F66"/>
    <w:rsid w:val="00040387"/>
    <w:rsid w:val="00040B43"/>
    <w:rsid w:val="00040F0A"/>
    <w:rsid w:val="00041062"/>
    <w:rsid w:val="00041330"/>
    <w:rsid w:val="0004190B"/>
    <w:rsid w:val="00041911"/>
    <w:rsid w:val="00042C42"/>
    <w:rsid w:val="00042C7D"/>
    <w:rsid w:val="00044426"/>
    <w:rsid w:val="0004489C"/>
    <w:rsid w:val="00044E13"/>
    <w:rsid w:val="000450DA"/>
    <w:rsid w:val="00045A93"/>
    <w:rsid w:val="00045AD5"/>
    <w:rsid w:val="00045B21"/>
    <w:rsid w:val="00046530"/>
    <w:rsid w:val="0004659C"/>
    <w:rsid w:val="00046BA3"/>
    <w:rsid w:val="000474BB"/>
    <w:rsid w:val="00047A30"/>
    <w:rsid w:val="00047EDF"/>
    <w:rsid w:val="0005038B"/>
    <w:rsid w:val="000510B6"/>
    <w:rsid w:val="0005126B"/>
    <w:rsid w:val="000512B0"/>
    <w:rsid w:val="00051C13"/>
    <w:rsid w:val="00051FF3"/>
    <w:rsid w:val="00053764"/>
    <w:rsid w:val="00054B73"/>
    <w:rsid w:val="000559D7"/>
    <w:rsid w:val="000560C4"/>
    <w:rsid w:val="000572DC"/>
    <w:rsid w:val="00057B53"/>
    <w:rsid w:val="00060D02"/>
    <w:rsid w:val="00061777"/>
    <w:rsid w:val="00061CA7"/>
    <w:rsid w:val="00062301"/>
    <w:rsid w:val="00062A1A"/>
    <w:rsid w:val="00063365"/>
    <w:rsid w:val="000636A1"/>
    <w:rsid w:val="00063716"/>
    <w:rsid w:val="00063DEC"/>
    <w:rsid w:val="0006488E"/>
    <w:rsid w:val="000648D3"/>
    <w:rsid w:val="00064BC6"/>
    <w:rsid w:val="0006547D"/>
    <w:rsid w:val="00066AE7"/>
    <w:rsid w:val="000672FB"/>
    <w:rsid w:val="00067C2A"/>
    <w:rsid w:val="00070FF8"/>
    <w:rsid w:val="0007180A"/>
    <w:rsid w:val="00072CF5"/>
    <w:rsid w:val="0007318A"/>
    <w:rsid w:val="00073920"/>
    <w:rsid w:val="00073C64"/>
    <w:rsid w:val="00074ED3"/>
    <w:rsid w:val="00075036"/>
    <w:rsid w:val="00075719"/>
    <w:rsid w:val="00075CF7"/>
    <w:rsid w:val="00077407"/>
    <w:rsid w:val="000809A4"/>
    <w:rsid w:val="000819C4"/>
    <w:rsid w:val="00083155"/>
    <w:rsid w:val="00083A4A"/>
    <w:rsid w:val="00084108"/>
    <w:rsid w:val="00084331"/>
    <w:rsid w:val="00084730"/>
    <w:rsid w:val="000849A5"/>
    <w:rsid w:val="00084ED9"/>
    <w:rsid w:val="00084F6F"/>
    <w:rsid w:val="0008520F"/>
    <w:rsid w:val="00085633"/>
    <w:rsid w:val="00085D30"/>
    <w:rsid w:val="00085E33"/>
    <w:rsid w:val="00086C80"/>
    <w:rsid w:val="00087117"/>
    <w:rsid w:val="000879F1"/>
    <w:rsid w:val="00087AA7"/>
    <w:rsid w:val="00087AED"/>
    <w:rsid w:val="000903DC"/>
    <w:rsid w:val="00090AB7"/>
    <w:rsid w:val="00091F4F"/>
    <w:rsid w:val="000924DB"/>
    <w:rsid w:val="00092E9F"/>
    <w:rsid w:val="00093469"/>
    <w:rsid w:val="00094D7B"/>
    <w:rsid w:val="00096361"/>
    <w:rsid w:val="00096CC1"/>
    <w:rsid w:val="00097069"/>
    <w:rsid w:val="00097116"/>
    <w:rsid w:val="00097205"/>
    <w:rsid w:val="00097605"/>
    <w:rsid w:val="00097A2D"/>
    <w:rsid w:val="00097E5B"/>
    <w:rsid w:val="000A0600"/>
    <w:rsid w:val="000A0F40"/>
    <w:rsid w:val="000A20B6"/>
    <w:rsid w:val="000A222F"/>
    <w:rsid w:val="000A26E3"/>
    <w:rsid w:val="000A29DF"/>
    <w:rsid w:val="000A3183"/>
    <w:rsid w:val="000A32F5"/>
    <w:rsid w:val="000A47EC"/>
    <w:rsid w:val="000A50D1"/>
    <w:rsid w:val="000A55EE"/>
    <w:rsid w:val="000A5ABF"/>
    <w:rsid w:val="000A636B"/>
    <w:rsid w:val="000A6ADA"/>
    <w:rsid w:val="000A702B"/>
    <w:rsid w:val="000A7C06"/>
    <w:rsid w:val="000B0F48"/>
    <w:rsid w:val="000B14CB"/>
    <w:rsid w:val="000B19E0"/>
    <w:rsid w:val="000B1AEE"/>
    <w:rsid w:val="000B1C34"/>
    <w:rsid w:val="000B1D98"/>
    <w:rsid w:val="000B283C"/>
    <w:rsid w:val="000B3063"/>
    <w:rsid w:val="000B3F8D"/>
    <w:rsid w:val="000B4269"/>
    <w:rsid w:val="000B4448"/>
    <w:rsid w:val="000B490A"/>
    <w:rsid w:val="000B547A"/>
    <w:rsid w:val="000B6B49"/>
    <w:rsid w:val="000B6B61"/>
    <w:rsid w:val="000B7255"/>
    <w:rsid w:val="000B78E0"/>
    <w:rsid w:val="000C146B"/>
    <w:rsid w:val="000C16ED"/>
    <w:rsid w:val="000C1BE2"/>
    <w:rsid w:val="000C1E3A"/>
    <w:rsid w:val="000C210A"/>
    <w:rsid w:val="000C3E7A"/>
    <w:rsid w:val="000C4090"/>
    <w:rsid w:val="000C53D8"/>
    <w:rsid w:val="000C6C42"/>
    <w:rsid w:val="000C77E5"/>
    <w:rsid w:val="000D0A92"/>
    <w:rsid w:val="000D0D7A"/>
    <w:rsid w:val="000D1315"/>
    <w:rsid w:val="000D152D"/>
    <w:rsid w:val="000D2018"/>
    <w:rsid w:val="000D3924"/>
    <w:rsid w:val="000D39A7"/>
    <w:rsid w:val="000D450C"/>
    <w:rsid w:val="000D4E1D"/>
    <w:rsid w:val="000D5084"/>
    <w:rsid w:val="000D5111"/>
    <w:rsid w:val="000D6688"/>
    <w:rsid w:val="000E142C"/>
    <w:rsid w:val="000E233D"/>
    <w:rsid w:val="000E27C8"/>
    <w:rsid w:val="000E2CE8"/>
    <w:rsid w:val="000E2D38"/>
    <w:rsid w:val="000E3300"/>
    <w:rsid w:val="000E36A3"/>
    <w:rsid w:val="000E3927"/>
    <w:rsid w:val="000E4672"/>
    <w:rsid w:val="000E4976"/>
    <w:rsid w:val="000E694A"/>
    <w:rsid w:val="000E69EF"/>
    <w:rsid w:val="000F082D"/>
    <w:rsid w:val="000F098F"/>
    <w:rsid w:val="000F09AE"/>
    <w:rsid w:val="000F0D94"/>
    <w:rsid w:val="000F149C"/>
    <w:rsid w:val="000F2479"/>
    <w:rsid w:val="000F2811"/>
    <w:rsid w:val="000F4830"/>
    <w:rsid w:val="000F4B98"/>
    <w:rsid w:val="000F5CE2"/>
    <w:rsid w:val="000F5E96"/>
    <w:rsid w:val="000F5FA9"/>
    <w:rsid w:val="000F6158"/>
    <w:rsid w:val="000F7821"/>
    <w:rsid w:val="00100058"/>
    <w:rsid w:val="001004C5"/>
    <w:rsid w:val="00101544"/>
    <w:rsid w:val="001015B5"/>
    <w:rsid w:val="001022B2"/>
    <w:rsid w:val="001025D3"/>
    <w:rsid w:val="00102B50"/>
    <w:rsid w:val="00102DC7"/>
    <w:rsid w:val="0010470B"/>
    <w:rsid w:val="001047E4"/>
    <w:rsid w:val="00104AF6"/>
    <w:rsid w:val="00107792"/>
    <w:rsid w:val="00110114"/>
    <w:rsid w:val="0011058C"/>
    <w:rsid w:val="00111FEC"/>
    <w:rsid w:val="001125C4"/>
    <w:rsid w:val="00112663"/>
    <w:rsid w:val="0011274A"/>
    <w:rsid w:val="001128A7"/>
    <w:rsid w:val="00113627"/>
    <w:rsid w:val="001141C4"/>
    <w:rsid w:val="00114CEF"/>
    <w:rsid w:val="00114CF6"/>
    <w:rsid w:val="00115A6A"/>
    <w:rsid w:val="00115A7F"/>
    <w:rsid w:val="00116443"/>
    <w:rsid w:val="00116460"/>
    <w:rsid w:val="00116BD0"/>
    <w:rsid w:val="00117C3F"/>
    <w:rsid w:val="001200C0"/>
    <w:rsid w:val="00120570"/>
    <w:rsid w:val="001212FE"/>
    <w:rsid w:val="001219F7"/>
    <w:rsid w:val="001222C8"/>
    <w:rsid w:val="00122674"/>
    <w:rsid w:val="00123001"/>
    <w:rsid w:val="00124705"/>
    <w:rsid w:val="00124E46"/>
    <w:rsid w:val="00124F27"/>
    <w:rsid w:val="00125281"/>
    <w:rsid w:val="00125D32"/>
    <w:rsid w:val="001260EE"/>
    <w:rsid w:val="00126532"/>
    <w:rsid w:val="00126D11"/>
    <w:rsid w:val="00127B42"/>
    <w:rsid w:val="00127F46"/>
    <w:rsid w:val="00130B60"/>
    <w:rsid w:val="00132B02"/>
    <w:rsid w:val="00132BF1"/>
    <w:rsid w:val="00136732"/>
    <w:rsid w:val="001367E5"/>
    <w:rsid w:val="001374EF"/>
    <w:rsid w:val="00137525"/>
    <w:rsid w:val="00140115"/>
    <w:rsid w:val="00141498"/>
    <w:rsid w:val="001419D0"/>
    <w:rsid w:val="00141EFA"/>
    <w:rsid w:val="001422E5"/>
    <w:rsid w:val="00142EE0"/>
    <w:rsid w:val="0014447A"/>
    <w:rsid w:val="0014465B"/>
    <w:rsid w:val="00145F1A"/>
    <w:rsid w:val="00145F2E"/>
    <w:rsid w:val="00146571"/>
    <w:rsid w:val="001465BA"/>
    <w:rsid w:val="00146C4A"/>
    <w:rsid w:val="00146E4C"/>
    <w:rsid w:val="0014725E"/>
    <w:rsid w:val="00147863"/>
    <w:rsid w:val="00147AFB"/>
    <w:rsid w:val="0015003C"/>
    <w:rsid w:val="0015058A"/>
    <w:rsid w:val="001507A7"/>
    <w:rsid w:val="00151C01"/>
    <w:rsid w:val="001542B0"/>
    <w:rsid w:val="00154CE4"/>
    <w:rsid w:val="001562B4"/>
    <w:rsid w:val="0015678D"/>
    <w:rsid w:val="00157475"/>
    <w:rsid w:val="00157E6B"/>
    <w:rsid w:val="0016117C"/>
    <w:rsid w:val="0016165A"/>
    <w:rsid w:val="00161B61"/>
    <w:rsid w:val="00161BF5"/>
    <w:rsid w:val="00165F33"/>
    <w:rsid w:val="00166062"/>
    <w:rsid w:val="001669A3"/>
    <w:rsid w:val="001676AF"/>
    <w:rsid w:val="00167FBF"/>
    <w:rsid w:val="00170634"/>
    <w:rsid w:val="00170A60"/>
    <w:rsid w:val="001711B0"/>
    <w:rsid w:val="001714C7"/>
    <w:rsid w:val="00171DC9"/>
    <w:rsid w:val="00172522"/>
    <w:rsid w:val="00172BFD"/>
    <w:rsid w:val="001731DF"/>
    <w:rsid w:val="00173605"/>
    <w:rsid w:val="00173A51"/>
    <w:rsid w:val="00173A6D"/>
    <w:rsid w:val="00173E08"/>
    <w:rsid w:val="001741FD"/>
    <w:rsid w:val="001745E1"/>
    <w:rsid w:val="00174718"/>
    <w:rsid w:val="0017607D"/>
    <w:rsid w:val="001764F7"/>
    <w:rsid w:val="001767B3"/>
    <w:rsid w:val="00176883"/>
    <w:rsid w:val="001777CF"/>
    <w:rsid w:val="001809C7"/>
    <w:rsid w:val="00182820"/>
    <w:rsid w:val="00183505"/>
    <w:rsid w:val="001846A0"/>
    <w:rsid w:val="001846C7"/>
    <w:rsid w:val="00184F3D"/>
    <w:rsid w:val="0018512B"/>
    <w:rsid w:val="00186A5F"/>
    <w:rsid w:val="0018705E"/>
    <w:rsid w:val="001874B4"/>
    <w:rsid w:val="00190B51"/>
    <w:rsid w:val="00192432"/>
    <w:rsid w:val="00192F52"/>
    <w:rsid w:val="00193A90"/>
    <w:rsid w:val="00194559"/>
    <w:rsid w:val="0019456B"/>
    <w:rsid w:val="001948B8"/>
    <w:rsid w:val="00195900"/>
    <w:rsid w:val="001965D3"/>
    <w:rsid w:val="0019748B"/>
    <w:rsid w:val="00197F78"/>
    <w:rsid w:val="001A10A5"/>
    <w:rsid w:val="001A124E"/>
    <w:rsid w:val="001A1276"/>
    <w:rsid w:val="001A272C"/>
    <w:rsid w:val="001A2E5B"/>
    <w:rsid w:val="001A348F"/>
    <w:rsid w:val="001A44CE"/>
    <w:rsid w:val="001A5E11"/>
    <w:rsid w:val="001A621D"/>
    <w:rsid w:val="001A69B2"/>
    <w:rsid w:val="001A71CC"/>
    <w:rsid w:val="001A748C"/>
    <w:rsid w:val="001B0201"/>
    <w:rsid w:val="001B1372"/>
    <w:rsid w:val="001B1799"/>
    <w:rsid w:val="001B188F"/>
    <w:rsid w:val="001B24D6"/>
    <w:rsid w:val="001B376F"/>
    <w:rsid w:val="001B3B4D"/>
    <w:rsid w:val="001B50FF"/>
    <w:rsid w:val="001B5346"/>
    <w:rsid w:val="001C014C"/>
    <w:rsid w:val="001C0560"/>
    <w:rsid w:val="001C098E"/>
    <w:rsid w:val="001C0D8E"/>
    <w:rsid w:val="001C1971"/>
    <w:rsid w:val="001C1CA8"/>
    <w:rsid w:val="001C285C"/>
    <w:rsid w:val="001C2A3D"/>
    <w:rsid w:val="001C2FAE"/>
    <w:rsid w:val="001C44B0"/>
    <w:rsid w:val="001C4E30"/>
    <w:rsid w:val="001C4F07"/>
    <w:rsid w:val="001C4F9C"/>
    <w:rsid w:val="001C66E6"/>
    <w:rsid w:val="001C70CA"/>
    <w:rsid w:val="001D07BC"/>
    <w:rsid w:val="001D67F2"/>
    <w:rsid w:val="001D6BFC"/>
    <w:rsid w:val="001E0E95"/>
    <w:rsid w:val="001E1432"/>
    <w:rsid w:val="001E1F58"/>
    <w:rsid w:val="001E21EC"/>
    <w:rsid w:val="001E25B4"/>
    <w:rsid w:val="001E3117"/>
    <w:rsid w:val="001E471A"/>
    <w:rsid w:val="001E59AA"/>
    <w:rsid w:val="001E5D70"/>
    <w:rsid w:val="001E6901"/>
    <w:rsid w:val="001E6918"/>
    <w:rsid w:val="001E6A78"/>
    <w:rsid w:val="001E717C"/>
    <w:rsid w:val="001F0AB3"/>
    <w:rsid w:val="001F189F"/>
    <w:rsid w:val="001F2197"/>
    <w:rsid w:val="001F279C"/>
    <w:rsid w:val="001F303B"/>
    <w:rsid w:val="001F366A"/>
    <w:rsid w:val="001F3CED"/>
    <w:rsid w:val="001F45F8"/>
    <w:rsid w:val="001F5AFC"/>
    <w:rsid w:val="001F6163"/>
    <w:rsid w:val="001F6801"/>
    <w:rsid w:val="001F70E9"/>
    <w:rsid w:val="00200A52"/>
    <w:rsid w:val="002014F9"/>
    <w:rsid w:val="00201603"/>
    <w:rsid w:val="00201D15"/>
    <w:rsid w:val="00201DE6"/>
    <w:rsid w:val="00202BFB"/>
    <w:rsid w:val="00202CD8"/>
    <w:rsid w:val="00203201"/>
    <w:rsid w:val="00203341"/>
    <w:rsid w:val="00203B6A"/>
    <w:rsid w:val="00203CFC"/>
    <w:rsid w:val="00204263"/>
    <w:rsid w:val="002046B0"/>
    <w:rsid w:val="00204943"/>
    <w:rsid w:val="002050AA"/>
    <w:rsid w:val="00205E4B"/>
    <w:rsid w:val="00206982"/>
    <w:rsid w:val="00206DCF"/>
    <w:rsid w:val="00207BD6"/>
    <w:rsid w:val="00207C7E"/>
    <w:rsid w:val="00210E54"/>
    <w:rsid w:val="002113B2"/>
    <w:rsid w:val="00212B51"/>
    <w:rsid w:val="00213B94"/>
    <w:rsid w:val="00214BB0"/>
    <w:rsid w:val="0021543F"/>
    <w:rsid w:val="0021583E"/>
    <w:rsid w:val="00216098"/>
    <w:rsid w:val="00216237"/>
    <w:rsid w:val="00220125"/>
    <w:rsid w:val="002205DE"/>
    <w:rsid w:val="00220ECE"/>
    <w:rsid w:val="002211D2"/>
    <w:rsid w:val="00221411"/>
    <w:rsid w:val="0022164D"/>
    <w:rsid w:val="0022232C"/>
    <w:rsid w:val="002227DF"/>
    <w:rsid w:val="00222F11"/>
    <w:rsid w:val="00222F9B"/>
    <w:rsid w:val="002235EA"/>
    <w:rsid w:val="002259CB"/>
    <w:rsid w:val="00225D26"/>
    <w:rsid w:val="002263ED"/>
    <w:rsid w:val="002268DF"/>
    <w:rsid w:val="00226B19"/>
    <w:rsid w:val="00230BC7"/>
    <w:rsid w:val="002317CB"/>
    <w:rsid w:val="002320C9"/>
    <w:rsid w:val="002327A5"/>
    <w:rsid w:val="00232853"/>
    <w:rsid w:val="00232A39"/>
    <w:rsid w:val="00232CC6"/>
    <w:rsid w:val="00232D79"/>
    <w:rsid w:val="00233D86"/>
    <w:rsid w:val="00234066"/>
    <w:rsid w:val="0023461F"/>
    <w:rsid w:val="00234B26"/>
    <w:rsid w:val="002357AB"/>
    <w:rsid w:val="002357F4"/>
    <w:rsid w:val="00236015"/>
    <w:rsid w:val="0023728F"/>
    <w:rsid w:val="00237C5F"/>
    <w:rsid w:val="002405D8"/>
    <w:rsid w:val="002407FA"/>
    <w:rsid w:val="00240ED7"/>
    <w:rsid w:val="00241765"/>
    <w:rsid w:val="0024191C"/>
    <w:rsid w:val="00241F2D"/>
    <w:rsid w:val="002430EF"/>
    <w:rsid w:val="002438D7"/>
    <w:rsid w:val="0024770F"/>
    <w:rsid w:val="002508E1"/>
    <w:rsid w:val="002512DC"/>
    <w:rsid w:val="00251360"/>
    <w:rsid w:val="0025291C"/>
    <w:rsid w:val="00253F24"/>
    <w:rsid w:val="002544AA"/>
    <w:rsid w:val="00254F41"/>
    <w:rsid w:val="002553E7"/>
    <w:rsid w:val="002563CC"/>
    <w:rsid w:val="002565C5"/>
    <w:rsid w:val="00260074"/>
    <w:rsid w:val="00260A9E"/>
    <w:rsid w:val="00260D07"/>
    <w:rsid w:val="00262ABC"/>
    <w:rsid w:val="00265856"/>
    <w:rsid w:val="002659E0"/>
    <w:rsid w:val="00267737"/>
    <w:rsid w:val="00267AB3"/>
    <w:rsid w:val="00270023"/>
    <w:rsid w:val="002705C8"/>
    <w:rsid w:val="002708C9"/>
    <w:rsid w:val="00272733"/>
    <w:rsid w:val="00272FBC"/>
    <w:rsid w:val="00274286"/>
    <w:rsid w:val="00275034"/>
    <w:rsid w:val="00276466"/>
    <w:rsid w:val="0027660E"/>
    <w:rsid w:val="00276964"/>
    <w:rsid w:val="00276AF4"/>
    <w:rsid w:val="002770A7"/>
    <w:rsid w:val="00277510"/>
    <w:rsid w:val="00277A10"/>
    <w:rsid w:val="00277C71"/>
    <w:rsid w:val="0028056E"/>
    <w:rsid w:val="002809F3"/>
    <w:rsid w:val="0028172B"/>
    <w:rsid w:val="002822C0"/>
    <w:rsid w:val="002824B7"/>
    <w:rsid w:val="002845F8"/>
    <w:rsid w:val="002857BF"/>
    <w:rsid w:val="00285AED"/>
    <w:rsid w:val="00285B71"/>
    <w:rsid w:val="00286306"/>
    <w:rsid w:val="002863DF"/>
    <w:rsid w:val="002863E2"/>
    <w:rsid w:val="00286916"/>
    <w:rsid w:val="00287FD9"/>
    <w:rsid w:val="00290639"/>
    <w:rsid w:val="002909BE"/>
    <w:rsid w:val="00291C39"/>
    <w:rsid w:val="002926E7"/>
    <w:rsid w:val="002947E9"/>
    <w:rsid w:val="00294F4D"/>
    <w:rsid w:val="00295665"/>
    <w:rsid w:val="002957D9"/>
    <w:rsid w:val="00296899"/>
    <w:rsid w:val="00297FCC"/>
    <w:rsid w:val="002A2557"/>
    <w:rsid w:val="002A2746"/>
    <w:rsid w:val="002A2866"/>
    <w:rsid w:val="002A2F4C"/>
    <w:rsid w:val="002A30EE"/>
    <w:rsid w:val="002A34C3"/>
    <w:rsid w:val="002A3CC9"/>
    <w:rsid w:val="002A41A5"/>
    <w:rsid w:val="002A4BA3"/>
    <w:rsid w:val="002A6B80"/>
    <w:rsid w:val="002A6C9E"/>
    <w:rsid w:val="002A6D20"/>
    <w:rsid w:val="002A6E8C"/>
    <w:rsid w:val="002A7026"/>
    <w:rsid w:val="002B0196"/>
    <w:rsid w:val="002B0984"/>
    <w:rsid w:val="002B0F09"/>
    <w:rsid w:val="002B1DFE"/>
    <w:rsid w:val="002B228C"/>
    <w:rsid w:val="002B268B"/>
    <w:rsid w:val="002B2AFC"/>
    <w:rsid w:val="002B3660"/>
    <w:rsid w:val="002B399E"/>
    <w:rsid w:val="002B40AA"/>
    <w:rsid w:val="002B4515"/>
    <w:rsid w:val="002B5009"/>
    <w:rsid w:val="002B585F"/>
    <w:rsid w:val="002B6783"/>
    <w:rsid w:val="002B6C39"/>
    <w:rsid w:val="002B7101"/>
    <w:rsid w:val="002B74E1"/>
    <w:rsid w:val="002C0DA4"/>
    <w:rsid w:val="002C12A3"/>
    <w:rsid w:val="002C181E"/>
    <w:rsid w:val="002C1AD0"/>
    <w:rsid w:val="002C2807"/>
    <w:rsid w:val="002C2A3D"/>
    <w:rsid w:val="002C33A8"/>
    <w:rsid w:val="002C3681"/>
    <w:rsid w:val="002C3C27"/>
    <w:rsid w:val="002C4286"/>
    <w:rsid w:val="002C4330"/>
    <w:rsid w:val="002C52A3"/>
    <w:rsid w:val="002C5DAE"/>
    <w:rsid w:val="002C74B4"/>
    <w:rsid w:val="002C77A6"/>
    <w:rsid w:val="002C79A2"/>
    <w:rsid w:val="002D0546"/>
    <w:rsid w:val="002D11FF"/>
    <w:rsid w:val="002D13CC"/>
    <w:rsid w:val="002D2269"/>
    <w:rsid w:val="002D2FB0"/>
    <w:rsid w:val="002D319B"/>
    <w:rsid w:val="002D44CE"/>
    <w:rsid w:val="002D45A7"/>
    <w:rsid w:val="002D4761"/>
    <w:rsid w:val="002D4792"/>
    <w:rsid w:val="002D4814"/>
    <w:rsid w:val="002D5873"/>
    <w:rsid w:val="002D5B03"/>
    <w:rsid w:val="002D5B9A"/>
    <w:rsid w:val="002D5CA1"/>
    <w:rsid w:val="002D5CCB"/>
    <w:rsid w:val="002D6945"/>
    <w:rsid w:val="002D6C81"/>
    <w:rsid w:val="002D7BAB"/>
    <w:rsid w:val="002D7C76"/>
    <w:rsid w:val="002E1280"/>
    <w:rsid w:val="002E207D"/>
    <w:rsid w:val="002E2481"/>
    <w:rsid w:val="002E2778"/>
    <w:rsid w:val="002E2E7C"/>
    <w:rsid w:val="002E3001"/>
    <w:rsid w:val="002E34E3"/>
    <w:rsid w:val="002E40CC"/>
    <w:rsid w:val="002E427E"/>
    <w:rsid w:val="002E5D0A"/>
    <w:rsid w:val="002E6088"/>
    <w:rsid w:val="002E624C"/>
    <w:rsid w:val="002E6DCD"/>
    <w:rsid w:val="002F0DB7"/>
    <w:rsid w:val="002F0F70"/>
    <w:rsid w:val="002F163B"/>
    <w:rsid w:val="002F1CC9"/>
    <w:rsid w:val="002F2A05"/>
    <w:rsid w:val="002F3C33"/>
    <w:rsid w:val="002F3C92"/>
    <w:rsid w:val="002F507B"/>
    <w:rsid w:val="002F527A"/>
    <w:rsid w:val="002F585C"/>
    <w:rsid w:val="002F6CD8"/>
    <w:rsid w:val="002F74A3"/>
    <w:rsid w:val="002F7514"/>
    <w:rsid w:val="00300634"/>
    <w:rsid w:val="00300F00"/>
    <w:rsid w:val="0030198D"/>
    <w:rsid w:val="0030427D"/>
    <w:rsid w:val="00304A51"/>
    <w:rsid w:val="00304B51"/>
    <w:rsid w:val="003062A8"/>
    <w:rsid w:val="00307091"/>
    <w:rsid w:val="00307626"/>
    <w:rsid w:val="00307929"/>
    <w:rsid w:val="0031028E"/>
    <w:rsid w:val="003106BF"/>
    <w:rsid w:val="00311C1D"/>
    <w:rsid w:val="003127FC"/>
    <w:rsid w:val="00312913"/>
    <w:rsid w:val="00313073"/>
    <w:rsid w:val="003134E0"/>
    <w:rsid w:val="00313965"/>
    <w:rsid w:val="00313DC1"/>
    <w:rsid w:val="00314798"/>
    <w:rsid w:val="003148EB"/>
    <w:rsid w:val="00315537"/>
    <w:rsid w:val="00316DDB"/>
    <w:rsid w:val="00317264"/>
    <w:rsid w:val="0031788E"/>
    <w:rsid w:val="00320EB5"/>
    <w:rsid w:val="00321B90"/>
    <w:rsid w:val="00321C1A"/>
    <w:rsid w:val="003222C6"/>
    <w:rsid w:val="00322813"/>
    <w:rsid w:val="003230DC"/>
    <w:rsid w:val="0032323E"/>
    <w:rsid w:val="00323740"/>
    <w:rsid w:val="00323E4A"/>
    <w:rsid w:val="00323F9A"/>
    <w:rsid w:val="00324658"/>
    <w:rsid w:val="003248E5"/>
    <w:rsid w:val="003249C8"/>
    <w:rsid w:val="00324A35"/>
    <w:rsid w:val="00325902"/>
    <w:rsid w:val="003259C7"/>
    <w:rsid w:val="00326008"/>
    <w:rsid w:val="003268E3"/>
    <w:rsid w:val="00326CF2"/>
    <w:rsid w:val="003313EE"/>
    <w:rsid w:val="00332427"/>
    <w:rsid w:val="0033272E"/>
    <w:rsid w:val="00332AF7"/>
    <w:rsid w:val="003333E3"/>
    <w:rsid w:val="0033372B"/>
    <w:rsid w:val="0033380E"/>
    <w:rsid w:val="003339D6"/>
    <w:rsid w:val="00333E51"/>
    <w:rsid w:val="003344C7"/>
    <w:rsid w:val="0033487C"/>
    <w:rsid w:val="003359B1"/>
    <w:rsid w:val="00336006"/>
    <w:rsid w:val="00336162"/>
    <w:rsid w:val="003365EC"/>
    <w:rsid w:val="0033669D"/>
    <w:rsid w:val="00337D37"/>
    <w:rsid w:val="00340650"/>
    <w:rsid w:val="00340BAA"/>
    <w:rsid w:val="003417A3"/>
    <w:rsid w:val="00341EA4"/>
    <w:rsid w:val="00342915"/>
    <w:rsid w:val="003429A7"/>
    <w:rsid w:val="00342B11"/>
    <w:rsid w:val="0034399A"/>
    <w:rsid w:val="00343C45"/>
    <w:rsid w:val="00343E84"/>
    <w:rsid w:val="003440FC"/>
    <w:rsid w:val="00344283"/>
    <w:rsid w:val="00344A58"/>
    <w:rsid w:val="00345383"/>
    <w:rsid w:val="0034557C"/>
    <w:rsid w:val="003459B4"/>
    <w:rsid w:val="00345B14"/>
    <w:rsid w:val="00347F4F"/>
    <w:rsid w:val="0035111F"/>
    <w:rsid w:val="00351651"/>
    <w:rsid w:val="00351727"/>
    <w:rsid w:val="00351F3E"/>
    <w:rsid w:val="003529C1"/>
    <w:rsid w:val="00352F3F"/>
    <w:rsid w:val="00353710"/>
    <w:rsid w:val="00353AD5"/>
    <w:rsid w:val="00354B40"/>
    <w:rsid w:val="00354DC9"/>
    <w:rsid w:val="00355AC8"/>
    <w:rsid w:val="00357050"/>
    <w:rsid w:val="0035758C"/>
    <w:rsid w:val="00357847"/>
    <w:rsid w:val="00357DE2"/>
    <w:rsid w:val="003602F7"/>
    <w:rsid w:val="00360368"/>
    <w:rsid w:val="00360E0A"/>
    <w:rsid w:val="003610B1"/>
    <w:rsid w:val="003616E0"/>
    <w:rsid w:val="00362AB0"/>
    <w:rsid w:val="00363290"/>
    <w:rsid w:val="0036333A"/>
    <w:rsid w:val="003634A8"/>
    <w:rsid w:val="003634F4"/>
    <w:rsid w:val="00363638"/>
    <w:rsid w:val="003636B9"/>
    <w:rsid w:val="00363C80"/>
    <w:rsid w:val="00364451"/>
    <w:rsid w:val="00364932"/>
    <w:rsid w:val="003655AE"/>
    <w:rsid w:val="003657E3"/>
    <w:rsid w:val="00365842"/>
    <w:rsid w:val="00365B01"/>
    <w:rsid w:val="00367304"/>
    <w:rsid w:val="003675A2"/>
    <w:rsid w:val="00370BFE"/>
    <w:rsid w:val="00370C87"/>
    <w:rsid w:val="00371D32"/>
    <w:rsid w:val="00372A30"/>
    <w:rsid w:val="00372A7D"/>
    <w:rsid w:val="00373204"/>
    <w:rsid w:val="00373459"/>
    <w:rsid w:val="0037392A"/>
    <w:rsid w:val="003739E0"/>
    <w:rsid w:val="003740BA"/>
    <w:rsid w:val="00375A7D"/>
    <w:rsid w:val="003761FA"/>
    <w:rsid w:val="00376EF5"/>
    <w:rsid w:val="003775F1"/>
    <w:rsid w:val="0037785C"/>
    <w:rsid w:val="003805B3"/>
    <w:rsid w:val="003806BB"/>
    <w:rsid w:val="0038235D"/>
    <w:rsid w:val="003831E8"/>
    <w:rsid w:val="00383EE3"/>
    <w:rsid w:val="00384895"/>
    <w:rsid w:val="00384FBA"/>
    <w:rsid w:val="003854E0"/>
    <w:rsid w:val="00385794"/>
    <w:rsid w:val="00385A74"/>
    <w:rsid w:val="00385BAD"/>
    <w:rsid w:val="00385D91"/>
    <w:rsid w:val="003878F6"/>
    <w:rsid w:val="00390277"/>
    <w:rsid w:val="0039091F"/>
    <w:rsid w:val="00390CDA"/>
    <w:rsid w:val="00390F38"/>
    <w:rsid w:val="003910D3"/>
    <w:rsid w:val="0039194D"/>
    <w:rsid w:val="00391B2D"/>
    <w:rsid w:val="0039223D"/>
    <w:rsid w:val="003925EC"/>
    <w:rsid w:val="003925F7"/>
    <w:rsid w:val="003926F6"/>
    <w:rsid w:val="00393AA3"/>
    <w:rsid w:val="00396428"/>
    <w:rsid w:val="0039667E"/>
    <w:rsid w:val="003970C5"/>
    <w:rsid w:val="00397BC5"/>
    <w:rsid w:val="003A0300"/>
    <w:rsid w:val="003A04DC"/>
    <w:rsid w:val="003A082D"/>
    <w:rsid w:val="003A0A7D"/>
    <w:rsid w:val="003A10DA"/>
    <w:rsid w:val="003A14AF"/>
    <w:rsid w:val="003A1718"/>
    <w:rsid w:val="003A2B63"/>
    <w:rsid w:val="003A2E56"/>
    <w:rsid w:val="003A3290"/>
    <w:rsid w:val="003A4094"/>
    <w:rsid w:val="003A4963"/>
    <w:rsid w:val="003A56E5"/>
    <w:rsid w:val="003A6B37"/>
    <w:rsid w:val="003A736B"/>
    <w:rsid w:val="003B025D"/>
    <w:rsid w:val="003B0C42"/>
    <w:rsid w:val="003B12EB"/>
    <w:rsid w:val="003B22A4"/>
    <w:rsid w:val="003B250D"/>
    <w:rsid w:val="003B340B"/>
    <w:rsid w:val="003B4861"/>
    <w:rsid w:val="003B51B9"/>
    <w:rsid w:val="003B534E"/>
    <w:rsid w:val="003B5824"/>
    <w:rsid w:val="003B5966"/>
    <w:rsid w:val="003B5CC1"/>
    <w:rsid w:val="003B692F"/>
    <w:rsid w:val="003B7339"/>
    <w:rsid w:val="003B75A9"/>
    <w:rsid w:val="003B7EC4"/>
    <w:rsid w:val="003C01C7"/>
    <w:rsid w:val="003C1FC1"/>
    <w:rsid w:val="003C2D9D"/>
    <w:rsid w:val="003C315F"/>
    <w:rsid w:val="003C3556"/>
    <w:rsid w:val="003C3AB1"/>
    <w:rsid w:val="003C4006"/>
    <w:rsid w:val="003C4130"/>
    <w:rsid w:val="003C4EF1"/>
    <w:rsid w:val="003C57DA"/>
    <w:rsid w:val="003C5E6C"/>
    <w:rsid w:val="003C7212"/>
    <w:rsid w:val="003D01BB"/>
    <w:rsid w:val="003D01C9"/>
    <w:rsid w:val="003D08F2"/>
    <w:rsid w:val="003D0A70"/>
    <w:rsid w:val="003D0BD3"/>
    <w:rsid w:val="003D1466"/>
    <w:rsid w:val="003D2128"/>
    <w:rsid w:val="003D2960"/>
    <w:rsid w:val="003D2ADE"/>
    <w:rsid w:val="003D34CA"/>
    <w:rsid w:val="003D35D8"/>
    <w:rsid w:val="003D49E7"/>
    <w:rsid w:val="003D53D5"/>
    <w:rsid w:val="003D57DF"/>
    <w:rsid w:val="003D58A6"/>
    <w:rsid w:val="003D593B"/>
    <w:rsid w:val="003D5C18"/>
    <w:rsid w:val="003D6B6D"/>
    <w:rsid w:val="003D75B1"/>
    <w:rsid w:val="003D7DC3"/>
    <w:rsid w:val="003E028B"/>
    <w:rsid w:val="003E065C"/>
    <w:rsid w:val="003E1660"/>
    <w:rsid w:val="003E1DF6"/>
    <w:rsid w:val="003E2906"/>
    <w:rsid w:val="003E2C7B"/>
    <w:rsid w:val="003E2D67"/>
    <w:rsid w:val="003E3539"/>
    <w:rsid w:val="003E3713"/>
    <w:rsid w:val="003E3AB4"/>
    <w:rsid w:val="003E3F45"/>
    <w:rsid w:val="003E4CBB"/>
    <w:rsid w:val="003E4DE5"/>
    <w:rsid w:val="003E5090"/>
    <w:rsid w:val="003E5C9C"/>
    <w:rsid w:val="003E67AF"/>
    <w:rsid w:val="003E797D"/>
    <w:rsid w:val="003E7FF0"/>
    <w:rsid w:val="003F061C"/>
    <w:rsid w:val="003F0CB6"/>
    <w:rsid w:val="003F1178"/>
    <w:rsid w:val="003F158C"/>
    <w:rsid w:val="003F1BCA"/>
    <w:rsid w:val="003F3AB7"/>
    <w:rsid w:val="003F3B42"/>
    <w:rsid w:val="003F400F"/>
    <w:rsid w:val="003F42EA"/>
    <w:rsid w:val="003F457F"/>
    <w:rsid w:val="003F46A3"/>
    <w:rsid w:val="003F4912"/>
    <w:rsid w:val="003F4ADE"/>
    <w:rsid w:val="003F5196"/>
    <w:rsid w:val="003F618E"/>
    <w:rsid w:val="00400226"/>
    <w:rsid w:val="0040060C"/>
    <w:rsid w:val="00400846"/>
    <w:rsid w:val="00400E94"/>
    <w:rsid w:val="00401496"/>
    <w:rsid w:val="00401872"/>
    <w:rsid w:val="00401FBD"/>
    <w:rsid w:val="00402027"/>
    <w:rsid w:val="00402409"/>
    <w:rsid w:val="00402E81"/>
    <w:rsid w:val="00404D1C"/>
    <w:rsid w:val="004050CB"/>
    <w:rsid w:val="0040535C"/>
    <w:rsid w:val="0040563D"/>
    <w:rsid w:val="00405BEA"/>
    <w:rsid w:val="00405CB6"/>
    <w:rsid w:val="0040615E"/>
    <w:rsid w:val="00406337"/>
    <w:rsid w:val="00406A6A"/>
    <w:rsid w:val="00410092"/>
    <w:rsid w:val="0041047F"/>
    <w:rsid w:val="00410A69"/>
    <w:rsid w:val="00411C29"/>
    <w:rsid w:val="004123C4"/>
    <w:rsid w:val="004129F2"/>
    <w:rsid w:val="00413D41"/>
    <w:rsid w:val="00414925"/>
    <w:rsid w:val="0041628B"/>
    <w:rsid w:val="0041714D"/>
    <w:rsid w:val="004204A6"/>
    <w:rsid w:val="004212F3"/>
    <w:rsid w:val="0042145C"/>
    <w:rsid w:val="00421E18"/>
    <w:rsid w:val="004235DE"/>
    <w:rsid w:val="00423787"/>
    <w:rsid w:val="0042531D"/>
    <w:rsid w:val="00425D7A"/>
    <w:rsid w:val="0042660B"/>
    <w:rsid w:val="00430CF1"/>
    <w:rsid w:val="004316D5"/>
    <w:rsid w:val="00431D0F"/>
    <w:rsid w:val="0043271F"/>
    <w:rsid w:val="00433F04"/>
    <w:rsid w:val="00435F7A"/>
    <w:rsid w:val="004366AA"/>
    <w:rsid w:val="00437230"/>
    <w:rsid w:val="00437531"/>
    <w:rsid w:val="0043788E"/>
    <w:rsid w:val="004379F1"/>
    <w:rsid w:val="004415AC"/>
    <w:rsid w:val="0044170F"/>
    <w:rsid w:val="00441A56"/>
    <w:rsid w:val="00441E13"/>
    <w:rsid w:val="004425D5"/>
    <w:rsid w:val="00443508"/>
    <w:rsid w:val="00443E29"/>
    <w:rsid w:val="0044473B"/>
    <w:rsid w:val="0044498F"/>
    <w:rsid w:val="00444D50"/>
    <w:rsid w:val="004451A0"/>
    <w:rsid w:val="004456B4"/>
    <w:rsid w:val="00445CA2"/>
    <w:rsid w:val="0044791A"/>
    <w:rsid w:val="00450AEC"/>
    <w:rsid w:val="004524E5"/>
    <w:rsid w:val="00452725"/>
    <w:rsid w:val="00453341"/>
    <w:rsid w:val="00453AED"/>
    <w:rsid w:val="00454443"/>
    <w:rsid w:val="0045457C"/>
    <w:rsid w:val="00454614"/>
    <w:rsid w:val="00454D54"/>
    <w:rsid w:val="00454EA7"/>
    <w:rsid w:val="00455853"/>
    <w:rsid w:val="00455A15"/>
    <w:rsid w:val="004568E2"/>
    <w:rsid w:val="004608B9"/>
    <w:rsid w:val="00461BB7"/>
    <w:rsid w:val="004634B5"/>
    <w:rsid w:val="0046363A"/>
    <w:rsid w:val="00464AA8"/>
    <w:rsid w:val="00465042"/>
    <w:rsid w:val="00465FDC"/>
    <w:rsid w:val="00466450"/>
    <w:rsid w:val="00466E7A"/>
    <w:rsid w:val="004672D5"/>
    <w:rsid w:val="00467449"/>
    <w:rsid w:val="00467EA1"/>
    <w:rsid w:val="004718E3"/>
    <w:rsid w:val="00471B29"/>
    <w:rsid w:val="004721B5"/>
    <w:rsid w:val="0047233D"/>
    <w:rsid w:val="00472831"/>
    <w:rsid w:val="00474250"/>
    <w:rsid w:val="0047455C"/>
    <w:rsid w:val="00474846"/>
    <w:rsid w:val="00475E77"/>
    <w:rsid w:val="00476B86"/>
    <w:rsid w:val="00476E7C"/>
    <w:rsid w:val="0047700F"/>
    <w:rsid w:val="00477263"/>
    <w:rsid w:val="00477BFE"/>
    <w:rsid w:val="004808C0"/>
    <w:rsid w:val="00481212"/>
    <w:rsid w:val="00481854"/>
    <w:rsid w:val="0048263A"/>
    <w:rsid w:val="00483713"/>
    <w:rsid w:val="00483DC7"/>
    <w:rsid w:val="004848FE"/>
    <w:rsid w:val="00485CF4"/>
    <w:rsid w:val="00485F66"/>
    <w:rsid w:val="00486BA3"/>
    <w:rsid w:val="00486D37"/>
    <w:rsid w:val="004870DF"/>
    <w:rsid w:val="004874A3"/>
    <w:rsid w:val="004876ED"/>
    <w:rsid w:val="00487D0F"/>
    <w:rsid w:val="0049076A"/>
    <w:rsid w:val="004921BB"/>
    <w:rsid w:val="00492ACC"/>
    <w:rsid w:val="00492D3C"/>
    <w:rsid w:val="0049565E"/>
    <w:rsid w:val="00495E34"/>
    <w:rsid w:val="00496E50"/>
    <w:rsid w:val="004A11F5"/>
    <w:rsid w:val="004A12D1"/>
    <w:rsid w:val="004A206D"/>
    <w:rsid w:val="004A279E"/>
    <w:rsid w:val="004A2B83"/>
    <w:rsid w:val="004A2BB4"/>
    <w:rsid w:val="004A2C71"/>
    <w:rsid w:val="004A2FB9"/>
    <w:rsid w:val="004A326D"/>
    <w:rsid w:val="004A415B"/>
    <w:rsid w:val="004A4775"/>
    <w:rsid w:val="004A4972"/>
    <w:rsid w:val="004A6339"/>
    <w:rsid w:val="004A6D69"/>
    <w:rsid w:val="004A7E38"/>
    <w:rsid w:val="004B16DC"/>
    <w:rsid w:val="004B1AA8"/>
    <w:rsid w:val="004B2D12"/>
    <w:rsid w:val="004B484A"/>
    <w:rsid w:val="004B552A"/>
    <w:rsid w:val="004B7270"/>
    <w:rsid w:val="004B7E17"/>
    <w:rsid w:val="004B7F72"/>
    <w:rsid w:val="004C0146"/>
    <w:rsid w:val="004C0AEB"/>
    <w:rsid w:val="004C29F8"/>
    <w:rsid w:val="004C31E7"/>
    <w:rsid w:val="004C3FFA"/>
    <w:rsid w:val="004C4483"/>
    <w:rsid w:val="004C4B17"/>
    <w:rsid w:val="004C4C11"/>
    <w:rsid w:val="004C4E35"/>
    <w:rsid w:val="004C5053"/>
    <w:rsid w:val="004C59B3"/>
    <w:rsid w:val="004C5F0E"/>
    <w:rsid w:val="004C5F57"/>
    <w:rsid w:val="004C6922"/>
    <w:rsid w:val="004C6A83"/>
    <w:rsid w:val="004C6AFE"/>
    <w:rsid w:val="004C7272"/>
    <w:rsid w:val="004D09A2"/>
    <w:rsid w:val="004D10FB"/>
    <w:rsid w:val="004D1612"/>
    <w:rsid w:val="004D167D"/>
    <w:rsid w:val="004D469B"/>
    <w:rsid w:val="004D49B5"/>
    <w:rsid w:val="004D5B12"/>
    <w:rsid w:val="004D6A1F"/>
    <w:rsid w:val="004D7755"/>
    <w:rsid w:val="004E007D"/>
    <w:rsid w:val="004E0168"/>
    <w:rsid w:val="004E03D9"/>
    <w:rsid w:val="004E0C97"/>
    <w:rsid w:val="004E1AC2"/>
    <w:rsid w:val="004E1FD4"/>
    <w:rsid w:val="004E3582"/>
    <w:rsid w:val="004E38A1"/>
    <w:rsid w:val="004E3B35"/>
    <w:rsid w:val="004E447E"/>
    <w:rsid w:val="004E4A46"/>
    <w:rsid w:val="004E50A5"/>
    <w:rsid w:val="004E5C61"/>
    <w:rsid w:val="004E7381"/>
    <w:rsid w:val="004F08A2"/>
    <w:rsid w:val="004F1FAD"/>
    <w:rsid w:val="004F2264"/>
    <w:rsid w:val="004F2CA1"/>
    <w:rsid w:val="004F60DE"/>
    <w:rsid w:val="004F62E9"/>
    <w:rsid w:val="004F7794"/>
    <w:rsid w:val="005003AF"/>
    <w:rsid w:val="00500687"/>
    <w:rsid w:val="0050085D"/>
    <w:rsid w:val="005008BF"/>
    <w:rsid w:val="00500FFB"/>
    <w:rsid w:val="00501F6D"/>
    <w:rsid w:val="005029E8"/>
    <w:rsid w:val="00504557"/>
    <w:rsid w:val="00505C2A"/>
    <w:rsid w:val="0050657F"/>
    <w:rsid w:val="00507090"/>
    <w:rsid w:val="00507653"/>
    <w:rsid w:val="00510D44"/>
    <w:rsid w:val="00511185"/>
    <w:rsid w:val="00511BFB"/>
    <w:rsid w:val="00513A5B"/>
    <w:rsid w:val="00514454"/>
    <w:rsid w:val="00514D3C"/>
    <w:rsid w:val="0051687B"/>
    <w:rsid w:val="00516B46"/>
    <w:rsid w:val="00520563"/>
    <w:rsid w:val="00522626"/>
    <w:rsid w:val="0052298D"/>
    <w:rsid w:val="00523B7F"/>
    <w:rsid w:val="005243E5"/>
    <w:rsid w:val="00524BE4"/>
    <w:rsid w:val="005265CC"/>
    <w:rsid w:val="005267C5"/>
    <w:rsid w:val="00526F12"/>
    <w:rsid w:val="00526F39"/>
    <w:rsid w:val="00527711"/>
    <w:rsid w:val="00527BD3"/>
    <w:rsid w:val="00530B7B"/>
    <w:rsid w:val="00531EE9"/>
    <w:rsid w:val="0053326D"/>
    <w:rsid w:val="0053345B"/>
    <w:rsid w:val="00533E39"/>
    <w:rsid w:val="0053629F"/>
    <w:rsid w:val="00536602"/>
    <w:rsid w:val="00536881"/>
    <w:rsid w:val="00536C83"/>
    <w:rsid w:val="00537619"/>
    <w:rsid w:val="00537B08"/>
    <w:rsid w:val="00540699"/>
    <w:rsid w:val="00540CEF"/>
    <w:rsid w:val="00541A42"/>
    <w:rsid w:val="00541B76"/>
    <w:rsid w:val="00542630"/>
    <w:rsid w:val="00543FF1"/>
    <w:rsid w:val="00544758"/>
    <w:rsid w:val="0054548A"/>
    <w:rsid w:val="00545730"/>
    <w:rsid w:val="00545F77"/>
    <w:rsid w:val="00546F04"/>
    <w:rsid w:val="0054744D"/>
    <w:rsid w:val="005504B2"/>
    <w:rsid w:val="00551B30"/>
    <w:rsid w:val="00551CF5"/>
    <w:rsid w:val="00554357"/>
    <w:rsid w:val="005546A1"/>
    <w:rsid w:val="00554B80"/>
    <w:rsid w:val="005557F7"/>
    <w:rsid w:val="00556413"/>
    <w:rsid w:val="00556AA4"/>
    <w:rsid w:val="0055718E"/>
    <w:rsid w:val="0056001E"/>
    <w:rsid w:val="00560770"/>
    <w:rsid w:val="005610A8"/>
    <w:rsid w:val="00562E2E"/>
    <w:rsid w:val="00566243"/>
    <w:rsid w:val="0057082E"/>
    <w:rsid w:val="005709E6"/>
    <w:rsid w:val="00570F25"/>
    <w:rsid w:val="00570F76"/>
    <w:rsid w:val="00570FF5"/>
    <w:rsid w:val="00571765"/>
    <w:rsid w:val="005717FB"/>
    <w:rsid w:val="00571C23"/>
    <w:rsid w:val="005724DD"/>
    <w:rsid w:val="00572EEF"/>
    <w:rsid w:val="0057389C"/>
    <w:rsid w:val="00573F33"/>
    <w:rsid w:val="0057404A"/>
    <w:rsid w:val="005740C1"/>
    <w:rsid w:val="00574A10"/>
    <w:rsid w:val="00577D87"/>
    <w:rsid w:val="00577DC7"/>
    <w:rsid w:val="00581121"/>
    <w:rsid w:val="0058181E"/>
    <w:rsid w:val="0058263D"/>
    <w:rsid w:val="0058348C"/>
    <w:rsid w:val="0058407A"/>
    <w:rsid w:val="005841DE"/>
    <w:rsid w:val="005844CA"/>
    <w:rsid w:val="00584979"/>
    <w:rsid w:val="00584E8F"/>
    <w:rsid w:val="00584EFA"/>
    <w:rsid w:val="0058526C"/>
    <w:rsid w:val="005900A4"/>
    <w:rsid w:val="00590A70"/>
    <w:rsid w:val="00590B9E"/>
    <w:rsid w:val="00590C4A"/>
    <w:rsid w:val="00591164"/>
    <w:rsid w:val="00591435"/>
    <w:rsid w:val="0059241A"/>
    <w:rsid w:val="00594592"/>
    <w:rsid w:val="0059533F"/>
    <w:rsid w:val="00595E83"/>
    <w:rsid w:val="005960F2"/>
    <w:rsid w:val="00596C96"/>
    <w:rsid w:val="005A110E"/>
    <w:rsid w:val="005A12B2"/>
    <w:rsid w:val="005A1A74"/>
    <w:rsid w:val="005A1F98"/>
    <w:rsid w:val="005A521C"/>
    <w:rsid w:val="005A558A"/>
    <w:rsid w:val="005A5A5E"/>
    <w:rsid w:val="005A63D0"/>
    <w:rsid w:val="005A7791"/>
    <w:rsid w:val="005A7CC1"/>
    <w:rsid w:val="005A7D00"/>
    <w:rsid w:val="005B14CF"/>
    <w:rsid w:val="005B1AD7"/>
    <w:rsid w:val="005B1CEC"/>
    <w:rsid w:val="005B242D"/>
    <w:rsid w:val="005B2BF9"/>
    <w:rsid w:val="005B2F16"/>
    <w:rsid w:val="005B3415"/>
    <w:rsid w:val="005B4117"/>
    <w:rsid w:val="005B5DE9"/>
    <w:rsid w:val="005B5F0A"/>
    <w:rsid w:val="005B6842"/>
    <w:rsid w:val="005B6A65"/>
    <w:rsid w:val="005B6F8B"/>
    <w:rsid w:val="005B7CDD"/>
    <w:rsid w:val="005B7DB4"/>
    <w:rsid w:val="005C02D3"/>
    <w:rsid w:val="005C0351"/>
    <w:rsid w:val="005C1727"/>
    <w:rsid w:val="005C1E28"/>
    <w:rsid w:val="005C2217"/>
    <w:rsid w:val="005C24B0"/>
    <w:rsid w:val="005C2B92"/>
    <w:rsid w:val="005C3EF9"/>
    <w:rsid w:val="005C5731"/>
    <w:rsid w:val="005C5B67"/>
    <w:rsid w:val="005C62F6"/>
    <w:rsid w:val="005C6AA8"/>
    <w:rsid w:val="005C7671"/>
    <w:rsid w:val="005C7E3C"/>
    <w:rsid w:val="005D11DE"/>
    <w:rsid w:val="005D11E1"/>
    <w:rsid w:val="005D174C"/>
    <w:rsid w:val="005D1CFA"/>
    <w:rsid w:val="005D1DB4"/>
    <w:rsid w:val="005D2A43"/>
    <w:rsid w:val="005D2E94"/>
    <w:rsid w:val="005D30FF"/>
    <w:rsid w:val="005D3307"/>
    <w:rsid w:val="005D427E"/>
    <w:rsid w:val="005D46CB"/>
    <w:rsid w:val="005D4BD6"/>
    <w:rsid w:val="005D5CD9"/>
    <w:rsid w:val="005D6D9D"/>
    <w:rsid w:val="005D6E39"/>
    <w:rsid w:val="005D7278"/>
    <w:rsid w:val="005E0A02"/>
    <w:rsid w:val="005E185D"/>
    <w:rsid w:val="005E1A76"/>
    <w:rsid w:val="005E1C2D"/>
    <w:rsid w:val="005E2381"/>
    <w:rsid w:val="005E2C46"/>
    <w:rsid w:val="005E2E06"/>
    <w:rsid w:val="005E4B63"/>
    <w:rsid w:val="005E5C5E"/>
    <w:rsid w:val="005E649B"/>
    <w:rsid w:val="005E7EB3"/>
    <w:rsid w:val="005F0D1B"/>
    <w:rsid w:val="005F0E1B"/>
    <w:rsid w:val="005F12CB"/>
    <w:rsid w:val="005F408F"/>
    <w:rsid w:val="005F5791"/>
    <w:rsid w:val="005F58EB"/>
    <w:rsid w:val="005F6A04"/>
    <w:rsid w:val="0060163C"/>
    <w:rsid w:val="00602001"/>
    <w:rsid w:val="00602505"/>
    <w:rsid w:val="006028D0"/>
    <w:rsid w:val="00604546"/>
    <w:rsid w:val="00604C4A"/>
    <w:rsid w:val="00604F45"/>
    <w:rsid w:val="00605633"/>
    <w:rsid w:val="00605834"/>
    <w:rsid w:val="00606674"/>
    <w:rsid w:val="00610540"/>
    <w:rsid w:val="006108D1"/>
    <w:rsid w:val="00611849"/>
    <w:rsid w:val="006119C9"/>
    <w:rsid w:val="006125B6"/>
    <w:rsid w:val="00614F7F"/>
    <w:rsid w:val="00615E2A"/>
    <w:rsid w:val="006162BF"/>
    <w:rsid w:val="006165A1"/>
    <w:rsid w:val="00616605"/>
    <w:rsid w:val="006166EC"/>
    <w:rsid w:val="00616E53"/>
    <w:rsid w:val="006171AA"/>
    <w:rsid w:val="00617DC8"/>
    <w:rsid w:val="0062133A"/>
    <w:rsid w:val="00623F9C"/>
    <w:rsid w:val="00624135"/>
    <w:rsid w:val="00624283"/>
    <w:rsid w:val="0062489D"/>
    <w:rsid w:val="00624D0D"/>
    <w:rsid w:val="006253ED"/>
    <w:rsid w:val="00625635"/>
    <w:rsid w:val="00625FC7"/>
    <w:rsid w:val="0062676A"/>
    <w:rsid w:val="00626E5F"/>
    <w:rsid w:val="00627B15"/>
    <w:rsid w:val="00630BFC"/>
    <w:rsid w:val="00630C60"/>
    <w:rsid w:val="006317C9"/>
    <w:rsid w:val="00631E19"/>
    <w:rsid w:val="00632930"/>
    <w:rsid w:val="00632CCF"/>
    <w:rsid w:val="00634B94"/>
    <w:rsid w:val="00635F05"/>
    <w:rsid w:val="006379B0"/>
    <w:rsid w:val="00637B22"/>
    <w:rsid w:val="00640552"/>
    <w:rsid w:val="006407CB"/>
    <w:rsid w:val="00640945"/>
    <w:rsid w:val="00641104"/>
    <w:rsid w:val="00641326"/>
    <w:rsid w:val="0064134D"/>
    <w:rsid w:val="00641B12"/>
    <w:rsid w:val="00643711"/>
    <w:rsid w:val="00643FED"/>
    <w:rsid w:val="006443FD"/>
    <w:rsid w:val="006464F8"/>
    <w:rsid w:val="00646662"/>
    <w:rsid w:val="0064786E"/>
    <w:rsid w:val="006478A9"/>
    <w:rsid w:val="00647B38"/>
    <w:rsid w:val="00650125"/>
    <w:rsid w:val="006513C8"/>
    <w:rsid w:val="00652C8E"/>
    <w:rsid w:val="006553F5"/>
    <w:rsid w:val="006557D5"/>
    <w:rsid w:val="00655BC9"/>
    <w:rsid w:val="00655ED5"/>
    <w:rsid w:val="00656391"/>
    <w:rsid w:val="00656B41"/>
    <w:rsid w:val="006574ED"/>
    <w:rsid w:val="006575DB"/>
    <w:rsid w:val="00657B28"/>
    <w:rsid w:val="00657C15"/>
    <w:rsid w:val="006600B0"/>
    <w:rsid w:val="006609AC"/>
    <w:rsid w:val="006614B3"/>
    <w:rsid w:val="00661A46"/>
    <w:rsid w:val="00662812"/>
    <w:rsid w:val="0066322A"/>
    <w:rsid w:val="00663896"/>
    <w:rsid w:val="00663C2B"/>
    <w:rsid w:val="006645D5"/>
    <w:rsid w:val="006650D7"/>
    <w:rsid w:val="00665AC3"/>
    <w:rsid w:val="006666BB"/>
    <w:rsid w:val="00666969"/>
    <w:rsid w:val="006669D0"/>
    <w:rsid w:val="00666A1C"/>
    <w:rsid w:val="00666F9C"/>
    <w:rsid w:val="0066731C"/>
    <w:rsid w:val="006674D7"/>
    <w:rsid w:val="0066774E"/>
    <w:rsid w:val="00667BA9"/>
    <w:rsid w:val="0067092A"/>
    <w:rsid w:val="00670F29"/>
    <w:rsid w:val="0067187B"/>
    <w:rsid w:val="00671AE6"/>
    <w:rsid w:val="006720A4"/>
    <w:rsid w:val="00673361"/>
    <w:rsid w:val="00673B0A"/>
    <w:rsid w:val="0067680F"/>
    <w:rsid w:val="00676E92"/>
    <w:rsid w:val="0068122B"/>
    <w:rsid w:val="006832DD"/>
    <w:rsid w:val="00683F11"/>
    <w:rsid w:val="0068410A"/>
    <w:rsid w:val="006844C9"/>
    <w:rsid w:val="00685190"/>
    <w:rsid w:val="00685A1A"/>
    <w:rsid w:val="00685B8E"/>
    <w:rsid w:val="0068603B"/>
    <w:rsid w:val="0068608E"/>
    <w:rsid w:val="00686B9F"/>
    <w:rsid w:val="00686C51"/>
    <w:rsid w:val="00687B3B"/>
    <w:rsid w:val="0069071D"/>
    <w:rsid w:val="00690E8F"/>
    <w:rsid w:val="00691E8A"/>
    <w:rsid w:val="00692512"/>
    <w:rsid w:val="006929DF"/>
    <w:rsid w:val="00694B38"/>
    <w:rsid w:val="00695E6B"/>
    <w:rsid w:val="00696507"/>
    <w:rsid w:val="00697420"/>
    <w:rsid w:val="006A08FF"/>
    <w:rsid w:val="006A090A"/>
    <w:rsid w:val="006A14C7"/>
    <w:rsid w:val="006A1776"/>
    <w:rsid w:val="006A1C5D"/>
    <w:rsid w:val="006A2223"/>
    <w:rsid w:val="006A25ED"/>
    <w:rsid w:val="006A2A81"/>
    <w:rsid w:val="006A3205"/>
    <w:rsid w:val="006A3C54"/>
    <w:rsid w:val="006A424B"/>
    <w:rsid w:val="006A498D"/>
    <w:rsid w:val="006A7478"/>
    <w:rsid w:val="006B040B"/>
    <w:rsid w:val="006B0DA5"/>
    <w:rsid w:val="006B16FE"/>
    <w:rsid w:val="006B1C25"/>
    <w:rsid w:val="006B1FC8"/>
    <w:rsid w:val="006B3DD7"/>
    <w:rsid w:val="006B3FD7"/>
    <w:rsid w:val="006B5D78"/>
    <w:rsid w:val="006B5D90"/>
    <w:rsid w:val="006B60C0"/>
    <w:rsid w:val="006B6893"/>
    <w:rsid w:val="006B7264"/>
    <w:rsid w:val="006B759A"/>
    <w:rsid w:val="006C0816"/>
    <w:rsid w:val="006C08BC"/>
    <w:rsid w:val="006C1893"/>
    <w:rsid w:val="006C1CD3"/>
    <w:rsid w:val="006C2A23"/>
    <w:rsid w:val="006C409C"/>
    <w:rsid w:val="006C4334"/>
    <w:rsid w:val="006C435E"/>
    <w:rsid w:val="006C54F5"/>
    <w:rsid w:val="006C5919"/>
    <w:rsid w:val="006C6308"/>
    <w:rsid w:val="006C6593"/>
    <w:rsid w:val="006C68EF"/>
    <w:rsid w:val="006C6B8E"/>
    <w:rsid w:val="006C76A3"/>
    <w:rsid w:val="006D029E"/>
    <w:rsid w:val="006D082F"/>
    <w:rsid w:val="006D11CB"/>
    <w:rsid w:val="006D1788"/>
    <w:rsid w:val="006D1C58"/>
    <w:rsid w:val="006D21C1"/>
    <w:rsid w:val="006D2F4B"/>
    <w:rsid w:val="006D3E43"/>
    <w:rsid w:val="006D4384"/>
    <w:rsid w:val="006D4D26"/>
    <w:rsid w:val="006D4FD4"/>
    <w:rsid w:val="006D51EF"/>
    <w:rsid w:val="006D5724"/>
    <w:rsid w:val="006D5B8C"/>
    <w:rsid w:val="006D5D67"/>
    <w:rsid w:val="006D63FE"/>
    <w:rsid w:val="006D6994"/>
    <w:rsid w:val="006D726A"/>
    <w:rsid w:val="006E172A"/>
    <w:rsid w:val="006E1808"/>
    <w:rsid w:val="006E285B"/>
    <w:rsid w:val="006E2DB5"/>
    <w:rsid w:val="006E3158"/>
    <w:rsid w:val="006E31BA"/>
    <w:rsid w:val="006E324C"/>
    <w:rsid w:val="006E36B2"/>
    <w:rsid w:val="006E3B96"/>
    <w:rsid w:val="006E3B98"/>
    <w:rsid w:val="006E49A4"/>
    <w:rsid w:val="006E662A"/>
    <w:rsid w:val="006E68CA"/>
    <w:rsid w:val="006E6CA3"/>
    <w:rsid w:val="006E7753"/>
    <w:rsid w:val="006E7908"/>
    <w:rsid w:val="006E7A57"/>
    <w:rsid w:val="006F095E"/>
    <w:rsid w:val="006F10DD"/>
    <w:rsid w:val="006F13F7"/>
    <w:rsid w:val="006F1942"/>
    <w:rsid w:val="006F1AFE"/>
    <w:rsid w:val="006F1B2F"/>
    <w:rsid w:val="006F1F80"/>
    <w:rsid w:val="006F2AE6"/>
    <w:rsid w:val="006F2DB2"/>
    <w:rsid w:val="006F41F7"/>
    <w:rsid w:val="006F4C1C"/>
    <w:rsid w:val="006F59AB"/>
    <w:rsid w:val="006F5EDC"/>
    <w:rsid w:val="006F5FE2"/>
    <w:rsid w:val="007048A9"/>
    <w:rsid w:val="0070563A"/>
    <w:rsid w:val="00705E77"/>
    <w:rsid w:val="00706362"/>
    <w:rsid w:val="00706EDE"/>
    <w:rsid w:val="00706F54"/>
    <w:rsid w:val="00710694"/>
    <w:rsid w:val="00710B38"/>
    <w:rsid w:val="00710C33"/>
    <w:rsid w:val="0071143A"/>
    <w:rsid w:val="007120C9"/>
    <w:rsid w:val="00713E90"/>
    <w:rsid w:val="00714E95"/>
    <w:rsid w:val="00714F3A"/>
    <w:rsid w:val="007156B4"/>
    <w:rsid w:val="00716A21"/>
    <w:rsid w:val="00716C24"/>
    <w:rsid w:val="007201B1"/>
    <w:rsid w:val="007208D9"/>
    <w:rsid w:val="00720F56"/>
    <w:rsid w:val="00722281"/>
    <w:rsid w:val="007232A2"/>
    <w:rsid w:val="007240E3"/>
    <w:rsid w:val="007242BB"/>
    <w:rsid w:val="00724492"/>
    <w:rsid w:val="007248BD"/>
    <w:rsid w:val="007251F5"/>
    <w:rsid w:val="0072598D"/>
    <w:rsid w:val="00726060"/>
    <w:rsid w:val="007265E8"/>
    <w:rsid w:val="007269F6"/>
    <w:rsid w:val="00726CB6"/>
    <w:rsid w:val="00727745"/>
    <w:rsid w:val="00727981"/>
    <w:rsid w:val="007348A4"/>
    <w:rsid w:val="00735258"/>
    <w:rsid w:val="00735C01"/>
    <w:rsid w:val="007362C1"/>
    <w:rsid w:val="007363C9"/>
    <w:rsid w:val="00736E91"/>
    <w:rsid w:val="00737012"/>
    <w:rsid w:val="007372B6"/>
    <w:rsid w:val="007374B5"/>
    <w:rsid w:val="00737FAA"/>
    <w:rsid w:val="00740532"/>
    <w:rsid w:val="0074083F"/>
    <w:rsid w:val="0074086E"/>
    <w:rsid w:val="00741064"/>
    <w:rsid w:val="00741E37"/>
    <w:rsid w:val="007423C3"/>
    <w:rsid w:val="007428B6"/>
    <w:rsid w:val="00742939"/>
    <w:rsid w:val="00744A15"/>
    <w:rsid w:val="00744AF1"/>
    <w:rsid w:val="00745DDB"/>
    <w:rsid w:val="00746199"/>
    <w:rsid w:val="0074734C"/>
    <w:rsid w:val="007509E4"/>
    <w:rsid w:val="00750F84"/>
    <w:rsid w:val="007511F3"/>
    <w:rsid w:val="007518B4"/>
    <w:rsid w:val="00751B7A"/>
    <w:rsid w:val="007528BA"/>
    <w:rsid w:val="00753831"/>
    <w:rsid w:val="007539EF"/>
    <w:rsid w:val="0075430E"/>
    <w:rsid w:val="00754654"/>
    <w:rsid w:val="00756774"/>
    <w:rsid w:val="007573D5"/>
    <w:rsid w:val="00757874"/>
    <w:rsid w:val="00757E10"/>
    <w:rsid w:val="00757E9B"/>
    <w:rsid w:val="007604B5"/>
    <w:rsid w:val="0076073D"/>
    <w:rsid w:val="00761562"/>
    <w:rsid w:val="0076199F"/>
    <w:rsid w:val="00762785"/>
    <w:rsid w:val="00763239"/>
    <w:rsid w:val="0076361B"/>
    <w:rsid w:val="007638BE"/>
    <w:rsid w:val="00763C7B"/>
    <w:rsid w:val="00764C7D"/>
    <w:rsid w:val="00764CBB"/>
    <w:rsid w:val="00765B1E"/>
    <w:rsid w:val="007662E9"/>
    <w:rsid w:val="007665EB"/>
    <w:rsid w:val="007669A4"/>
    <w:rsid w:val="007678B3"/>
    <w:rsid w:val="00767930"/>
    <w:rsid w:val="007713AF"/>
    <w:rsid w:val="00772CBF"/>
    <w:rsid w:val="00773560"/>
    <w:rsid w:val="00773CC9"/>
    <w:rsid w:val="00774D1B"/>
    <w:rsid w:val="007761BD"/>
    <w:rsid w:val="00777970"/>
    <w:rsid w:val="007804D9"/>
    <w:rsid w:val="00780B52"/>
    <w:rsid w:val="00780C6B"/>
    <w:rsid w:val="00781E96"/>
    <w:rsid w:val="00782A0F"/>
    <w:rsid w:val="00782D18"/>
    <w:rsid w:val="00782DA4"/>
    <w:rsid w:val="007836DB"/>
    <w:rsid w:val="007849E6"/>
    <w:rsid w:val="00784C2F"/>
    <w:rsid w:val="00784CF2"/>
    <w:rsid w:val="00785A7E"/>
    <w:rsid w:val="00787353"/>
    <w:rsid w:val="00787C47"/>
    <w:rsid w:val="00791834"/>
    <w:rsid w:val="007921C5"/>
    <w:rsid w:val="00792283"/>
    <w:rsid w:val="00792DD7"/>
    <w:rsid w:val="007933C8"/>
    <w:rsid w:val="00793645"/>
    <w:rsid w:val="00793BC7"/>
    <w:rsid w:val="00793FC3"/>
    <w:rsid w:val="00794595"/>
    <w:rsid w:val="007946CC"/>
    <w:rsid w:val="00796FFA"/>
    <w:rsid w:val="00797777"/>
    <w:rsid w:val="00797D51"/>
    <w:rsid w:val="007A1AF9"/>
    <w:rsid w:val="007A1BEC"/>
    <w:rsid w:val="007A20DC"/>
    <w:rsid w:val="007A2B17"/>
    <w:rsid w:val="007A335D"/>
    <w:rsid w:val="007A4053"/>
    <w:rsid w:val="007A5FAF"/>
    <w:rsid w:val="007A64AE"/>
    <w:rsid w:val="007A6A67"/>
    <w:rsid w:val="007A7483"/>
    <w:rsid w:val="007A75BD"/>
    <w:rsid w:val="007A7764"/>
    <w:rsid w:val="007B0908"/>
    <w:rsid w:val="007B141C"/>
    <w:rsid w:val="007B2030"/>
    <w:rsid w:val="007B30C5"/>
    <w:rsid w:val="007B3A21"/>
    <w:rsid w:val="007B436D"/>
    <w:rsid w:val="007B44AC"/>
    <w:rsid w:val="007B47FD"/>
    <w:rsid w:val="007C016E"/>
    <w:rsid w:val="007C0490"/>
    <w:rsid w:val="007C0526"/>
    <w:rsid w:val="007C12A0"/>
    <w:rsid w:val="007C1571"/>
    <w:rsid w:val="007C15F9"/>
    <w:rsid w:val="007C314A"/>
    <w:rsid w:val="007C3E56"/>
    <w:rsid w:val="007C3E7A"/>
    <w:rsid w:val="007C3FA2"/>
    <w:rsid w:val="007C4F5A"/>
    <w:rsid w:val="007D05A5"/>
    <w:rsid w:val="007D09B8"/>
    <w:rsid w:val="007D1E9B"/>
    <w:rsid w:val="007D27ED"/>
    <w:rsid w:val="007D341C"/>
    <w:rsid w:val="007D3BA8"/>
    <w:rsid w:val="007D4304"/>
    <w:rsid w:val="007D4613"/>
    <w:rsid w:val="007D4F40"/>
    <w:rsid w:val="007D6C48"/>
    <w:rsid w:val="007D6D7B"/>
    <w:rsid w:val="007D7D1F"/>
    <w:rsid w:val="007D7DCB"/>
    <w:rsid w:val="007E2936"/>
    <w:rsid w:val="007E2962"/>
    <w:rsid w:val="007E33AC"/>
    <w:rsid w:val="007E362C"/>
    <w:rsid w:val="007E575F"/>
    <w:rsid w:val="007E5DDF"/>
    <w:rsid w:val="007E731E"/>
    <w:rsid w:val="007E7BAF"/>
    <w:rsid w:val="007F027E"/>
    <w:rsid w:val="007F03D4"/>
    <w:rsid w:val="007F09B2"/>
    <w:rsid w:val="007F1583"/>
    <w:rsid w:val="007F1809"/>
    <w:rsid w:val="007F2AA6"/>
    <w:rsid w:val="007F2C2C"/>
    <w:rsid w:val="007F2FFC"/>
    <w:rsid w:val="007F33F8"/>
    <w:rsid w:val="007F3F78"/>
    <w:rsid w:val="007F45C7"/>
    <w:rsid w:val="007F47E4"/>
    <w:rsid w:val="007F4E81"/>
    <w:rsid w:val="007F50ED"/>
    <w:rsid w:val="007F529F"/>
    <w:rsid w:val="007F5844"/>
    <w:rsid w:val="007F65A2"/>
    <w:rsid w:val="007F68BF"/>
    <w:rsid w:val="007F70D6"/>
    <w:rsid w:val="007F7616"/>
    <w:rsid w:val="00800F93"/>
    <w:rsid w:val="00802A28"/>
    <w:rsid w:val="00802D75"/>
    <w:rsid w:val="00803C69"/>
    <w:rsid w:val="008046FD"/>
    <w:rsid w:val="00804734"/>
    <w:rsid w:val="00805861"/>
    <w:rsid w:val="0080630F"/>
    <w:rsid w:val="008070C3"/>
    <w:rsid w:val="008070DB"/>
    <w:rsid w:val="0080775A"/>
    <w:rsid w:val="00810487"/>
    <w:rsid w:val="00810A06"/>
    <w:rsid w:val="00810C65"/>
    <w:rsid w:val="00811BD3"/>
    <w:rsid w:val="00811F58"/>
    <w:rsid w:val="00813745"/>
    <w:rsid w:val="008147CC"/>
    <w:rsid w:val="00814EDD"/>
    <w:rsid w:val="00814FD5"/>
    <w:rsid w:val="00815036"/>
    <w:rsid w:val="00815475"/>
    <w:rsid w:val="00815569"/>
    <w:rsid w:val="0081591C"/>
    <w:rsid w:val="0081631D"/>
    <w:rsid w:val="008178CD"/>
    <w:rsid w:val="00817CD9"/>
    <w:rsid w:val="00820888"/>
    <w:rsid w:val="008216EB"/>
    <w:rsid w:val="00821F31"/>
    <w:rsid w:val="00822604"/>
    <w:rsid w:val="00823A6A"/>
    <w:rsid w:val="00823CA3"/>
    <w:rsid w:val="00824901"/>
    <w:rsid w:val="00826122"/>
    <w:rsid w:val="008267B4"/>
    <w:rsid w:val="00826A5C"/>
    <w:rsid w:val="00827EBD"/>
    <w:rsid w:val="0083049C"/>
    <w:rsid w:val="00830FAE"/>
    <w:rsid w:val="008314CA"/>
    <w:rsid w:val="00832413"/>
    <w:rsid w:val="00834741"/>
    <w:rsid w:val="008347D0"/>
    <w:rsid w:val="00834F29"/>
    <w:rsid w:val="008357A2"/>
    <w:rsid w:val="0083625D"/>
    <w:rsid w:val="00836544"/>
    <w:rsid w:val="00836AF3"/>
    <w:rsid w:val="00840089"/>
    <w:rsid w:val="008408DB"/>
    <w:rsid w:val="00840EC3"/>
    <w:rsid w:val="00841834"/>
    <w:rsid w:val="00841B12"/>
    <w:rsid w:val="00842C8C"/>
    <w:rsid w:val="0084561D"/>
    <w:rsid w:val="008456BD"/>
    <w:rsid w:val="00845C99"/>
    <w:rsid w:val="00845CB0"/>
    <w:rsid w:val="008500A5"/>
    <w:rsid w:val="00850637"/>
    <w:rsid w:val="008518C6"/>
    <w:rsid w:val="008528C0"/>
    <w:rsid w:val="00853127"/>
    <w:rsid w:val="00853370"/>
    <w:rsid w:val="00853F66"/>
    <w:rsid w:val="0085446A"/>
    <w:rsid w:val="00854A1B"/>
    <w:rsid w:val="00854E21"/>
    <w:rsid w:val="00857BCE"/>
    <w:rsid w:val="0086049D"/>
    <w:rsid w:val="00860941"/>
    <w:rsid w:val="00860E3B"/>
    <w:rsid w:val="008611E9"/>
    <w:rsid w:val="008615E9"/>
    <w:rsid w:val="00861BC0"/>
    <w:rsid w:val="00862450"/>
    <w:rsid w:val="008647A0"/>
    <w:rsid w:val="00864D61"/>
    <w:rsid w:val="00865089"/>
    <w:rsid w:val="00865349"/>
    <w:rsid w:val="008657E9"/>
    <w:rsid w:val="00865F94"/>
    <w:rsid w:val="00866010"/>
    <w:rsid w:val="00866344"/>
    <w:rsid w:val="008665A5"/>
    <w:rsid w:val="0086692D"/>
    <w:rsid w:val="008670BC"/>
    <w:rsid w:val="00867769"/>
    <w:rsid w:val="008712E5"/>
    <w:rsid w:val="008728FF"/>
    <w:rsid w:val="00872A38"/>
    <w:rsid w:val="008743FF"/>
    <w:rsid w:val="00875ECF"/>
    <w:rsid w:val="008768CF"/>
    <w:rsid w:val="00877303"/>
    <w:rsid w:val="008809B4"/>
    <w:rsid w:val="00880CEE"/>
    <w:rsid w:val="00881624"/>
    <w:rsid w:val="0088204E"/>
    <w:rsid w:val="008827C1"/>
    <w:rsid w:val="0088280B"/>
    <w:rsid w:val="00882B2B"/>
    <w:rsid w:val="0088343D"/>
    <w:rsid w:val="008838D6"/>
    <w:rsid w:val="00885849"/>
    <w:rsid w:val="008864E6"/>
    <w:rsid w:val="008869E2"/>
    <w:rsid w:val="00886B62"/>
    <w:rsid w:val="008876AB"/>
    <w:rsid w:val="00887D1E"/>
    <w:rsid w:val="00887EE1"/>
    <w:rsid w:val="00890513"/>
    <w:rsid w:val="00891A0E"/>
    <w:rsid w:val="00891E91"/>
    <w:rsid w:val="008922FE"/>
    <w:rsid w:val="008934A2"/>
    <w:rsid w:val="00893B88"/>
    <w:rsid w:val="00894382"/>
    <w:rsid w:val="0089571C"/>
    <w:rsid w:val="008973E8"/>
    <w:rsid w:val="008979B2"/>
    <w:rsid w:val="00897E49"/>
    <w:rsid w:val="008A0829"/>
    <w:rsid w:val="008A1108"/>
    <w:rsid w:val="008A117B"/>
    <w:rsid w:val="008A2849"/>
    <w:rsid w:val="008A2905"/>
    <w:rsid w:val="008A2D4D"/>
    <w:rsid w:val="008A2FFE"/>
    <w:rsid w:val="008A355B"/>
    <w:rsid w:val="008A3D63"/>
    <w:rsid w:val="008A55AA"/>
    <w:rsid w:val="008A5DC1"/>
    <w:rsid w:val="008A5F2A"/>
    <w:rsid w:val="008A617B"/>
    <w:rsid w:val="008A6295"/>
    <w:rsid w:val="008A7156"/>
    <w:rsid w:val="008A7F6D"/>
    <w:rsid w:val="008B006E"/>
    <w:rsid w:val="008B06D9"/>
    <w:rsid w:val="008B3889"/>
    <w:rsid w:val="008B428E"/>
    <w:rsid w:val="008B5CEB"/>
    <w:rsid w:val="008B6702"/>
    <w:rsid w:val="008B6767"/>
    <w:rsid w:val="008B68F2"/>
    <w:rsid w:val="008B71AE"/>
    <w:rsid w:val="008B721A"/>
    <w:rsid w:val="008B7679"/>
    <w:rsid w:val="008C0280"/>
    <w:rsid w:val="008C1204"/>
    <w:rsid w:val="008C12B1"/>
    <w:rsid w:val="008C130A"/>
    <w:rsid w:val="008C1723"/>
    <w:rsid w:val="008C1EDE"/>
    <w:rsid w:val="008C20FE"/>
    <w:rsid w:val="008C24AB"/>
    <w:rsid w:val="008C27BC"/>
    <w:rsid w:val="008C3283"/>
    <w:rsid w:val="008C3B92"/>
    <w:rsid w:val="008C3C89"/>
    <w:rsid w:val="008C4097"/>
    <w:rsid w:val="008C4847"/>
    <w:rsid w:val="008C5392"/>
    <w:rsid w:val="008C56FB"/>
    <w:rsid w:val="008C5DF2"/>
    <w:rsid w:val="008C6315"/>
    <w:rsid w:val="008C6FB8"/>
    <w:rsid w:val="008C785A"/>
    <w:rsid w:val="008C78E7"/>
    <w:rsid w:val="008D09E8"/>
    <w:rsid w:val="008D2120"/>
    <w:rsid w:val="008D24B5"/>
    <w:rsid w:val="008D2D8F"/>
    <w:rsid w:val="008D37D9"/>
    <w:rsid w:val="008D40AC"/>
    <w:rsid w:val="008D4942"/>
    <w:rsid w:val="008D4B34"/>
    <w:rsid w:val="008D4C22"/>
    <w:rsid w:val="008D578F"/>
    <w:rsid w:val="008D5BB5"/>
    <w:rsid w:val="008D5C91"/>
    <w:rsid w:val="008D62A7"/>
    <w:rsid w:val="008D6E41"/>
    <w:rsid w:val="008D737F"/>
    <w:rsid w:val="008E0C21"/>
    <w:rsid w:val="008E2346"/>
    <w:rsid w:val="008E2AE4"/>
    <w:rsid w:val="008E44FD"/>
    <w:rsid w:val="008E4665"/>
    <w:rsid w:val="008E4CDF"/>
    <w:rsid w:val="008E4CF4"/>
    <w:rsid w:val="008E647E"/>
    <w:rsid w:val="008E6D9B"/>
    <w:rsid w:val="008E78A0"/>
    <w:rsid w:val="008E7E85"/>
    <w:rsid w:val="008F15AC"/>
    <w:rsid w:val="008F1EFA"/>
    <w:rsid w:val="008F41A5"/>
    <w:rsid w:val="008F6281"/>
    <w:rsid w:val="008F784C"/>
    <w:rsid w:val="008F7B07"/>
    <w:rsid w:val="008F7B5E"/>
    <w:rsid w:val="0090041F"/>
    <w:rsid w:val="009006A7"/>
    <w:rsid w:val="00900E75"/>
    <w:rsid w:val="009030E6"/>
    <w:rsid w:val="0090352C"/>
    <w:rsid w:val="0090395E"/>
    <w:rsid w:val="00903BCC"/>
    <w:rsid w:val="00903D81"/>
    <w:rsid w:val="0090437D"/>
    <w:rsid w:val="009053F8"/>
    <w:rsid w:val="00906100"/>
    <w:rsid w:val="0090663D"/>
    <w:rsid w:val="009066D0"/>
    <w:rsid w:val="0090677D"/>
    <w:rsid w:val="00906C1E"/>
    <w:rsid w:val="0090760A"/>
    <w:rsid w:val="009077FA"/>
    <w:rsid w:val="0090786E"/>
    <w:rsid w:val="00907E22"/>
    <w:rsid w:val="009102EC"/>
    <w:rsid w:val="00912238"/>
    <w:rsid w:val="009122AF"/>
    <w:rsid w:val="009122E1"/>
    <w:rsid w:val="0091271D"/>
    <w:rsid w:val="0091296E"/>
    <w:rsid w:val="00912B46"/>
    <w:rsid w:val="00913D0A"/>
    <w:rsid w:val="009143C8"/>
    <w:rsid w:val="00914815"/>
    <w:rsid w:val="00914BE1"/>
    <w:rsid w:val="009156FD"/>
    <w:rsid w:val="00915BFD"/>
    <w:rsid w:val="00916747"/>
    <w:rsid w:val="00916A63"/>
    <w:rsid w:val="009174AB"/>
    <w:rsid w:val="00920D8E"/>
    <w:rsid w:val="00922141"/>
    <w:rsid w:val="00923BBC"/>
    <w:rsid w:val="0092404C"/>
    <w:rsid w:val="009247F5"/>
    <w:rsid w:val="009260E3"/>
    <w:rsid w:val="00926FA5"/>
    <w:rsid w:val="00931EA3"/>
    <w:rsid w:val="00931F4B"/>
    <w:rsid w:val="00932799"/>
    <w:rsid w:val="00932BFC"/>
    <w:rsid w:val="009344B3"/>
    <w:rsid w:val="0093455C"/>
    <w:rsid w:val="00935294"/>
    <w:rsid w:val="009359E6"/>
    <w:rsid w:val="00935C78"/>
    <w:rsid w:val="00935CF8"/>
    <w:rsid w:val="00936229"/>
    <w:rsid w:val="00936E5B"/>
    <w:rsid w:val="00937654"/>
    <w:rsid w:val="009377B2"/>
    <w:rsid w:val="009408EE"/>
    <w:rsid w:val="00941069"/>
    <w:rsid w:val="00941DF2"/>
    <w:rsid w:val="009423AA"/>
    <w:rsid w:val="009428CC"/>
    <w:rsid w:val="00942BD6"/>
    <w:rsid w:val="00944E5F"/>
    <w:rsid w:val="00945380"/>
    <w:rsid w:val="00945F73"/>
    <w:rsid w:val="009461A6"/>
    <w:rsid w:val="009466FD"/>
    <w:rsid w:val="009473B8"/>
    <w:rsid w:val="00947434"/>
    <w:rsid w:val="00947CDC"/>
    <w:rsid w:val="00952F25"/>
    <w:rsid w:val="0095376E"/>
    <w:rsid w:val="00953DFD"/>
    <w:rsid w:val="0095447B"/>
    <w:rsid w:val="009545F5"/>
    <w:rsid w:val="00956245"/>
    <w:rsid w:val="009618B4"/>
    <w:rsid w:val="00961ECC"/>
    <w:rsid w:val="00962EEE"/>
    <w:rsid w:val="00963158"/>
    <w:rsid w:val="009642E8"/>
    <w:rsid w:val="00964FF4"/>
    <w:rsid w:val="00965AA5"/>
    <w:rsid w:val="00966F3C"/>
    <w:rsid w:val="00967325"/>
    <w:rsid w:val="00967C1B"/>
    <w:rsid w:val="009718B0"/>
    <w:rsid w:val="00971F34"/>
    <w:rsid w:val="00972673"/>
    <w:rsid w:val="0097291C"/>
    <w:rsid w:val="009750A8"/>
    <w:rsid w:val="00975FCC"/>
    <w:rsid w:val="00977B39"/>
    <w:rsid w:val="009805EB"/>
    <w:rsid w:val="00981637"/>
    <w:rsid w:val="0098493F"/>
    <w:rsid w:val="00985917"/>
    <w:rsid w:val="00985A48"/>
    <w:rsid w:val="00986DEF"/>
    <w:rsid w:val="00990812"/>
    <w:rsid w:val="00991376"/>
    <w:rsid w:val="00991C14"/>
    <w:rsid w:val="009920DB"/>
    <w:rsid w:val="00993563"/>
    <w:rsid w:val="00993921"/>
    <w:rsid w:val="009941EB"/>
    <w:rsid w:val="00994B8B"/>
    <w:rsid w:val="0099595D"/>
    <w:rsid w:val="009A0581"/>
    <w:rsid w:val="009A0FDD"/>
    <w:rsid w:val="009A121F"/>
    <w:rsid w:val="009A1924"/>
    <w:rsid w:val="009A1A8C"/>
    <w:rsid w:val="009A3329"/>
    <w:rsid w:val="009A3836"/>
    <w:rsid w:val="009A41B2"/>
    <w:rsid w:val="009A59FA"/>
    <w:rsid w:val="009A5DC1"/>
    <w:rsid w:val="009A7420"/>
    <w:rsid w:val="009B0A2E"/>
    <w:rsid w:val="009B1E60"/>
    <w:rsid w:val="009B2127"/>
    <w:rsid w:val="009B2CE7"/>
    <w:rsid w:val="009B2CFC"/>
    <w:rsid w:val="009B31BB"/>
    <w:rsid w:val="009B3327"/>
    <w:rsid w:val="009B3C2D"/>
    <w:rsid w:val="009B3E6F"/>
    <w:rsid w:val="009B47D5"/>
    <w:rsid w:val="009B60DC"/>
    <w:rsid w:val="009B633B"/>
    <w:rsid w:val="009B650C"/>
    <w:rsid w:val="009B7A01"/>
    <w:rsid w:val="009B7A68"/>
    <w:rsid w:val="009C0654"/>
    <w:rsid w:val="009C0BA8"/>
    <w:rsid w:val="009C0C9D"/>
    <w:rsid w:val="009C1616"/>
    <w:rsid w:val="009C2856"/>
    <w:rsid w:val="009C2A6C"/>
    <w:rsid w:val="009C2BD5"/>
    <w:rsid w:val="009C3836"/>
    <w:rsid w:val="009C39D9"/>
    <w:rsid w:val="009C3C5E"/>
    <w:rsid w:val="009C3F24"/>
    <w:rsid w:val="009C4494"/>
    <w:rsid w:val="009C558B"/>
    <w:rsid w:val="009C62CE"/>
    <w:rsid w:val="009C6A94"/>
    <w:rsid w:val="009C7211"/>
    <w:rsid w:val="009D0193"/>
    <w:rsid w:val="009D1170"/>
    <w:rsid w:val="009D1505"/>
    <w:rsid w:val="009D2245"/>
    <w:rsid w:val="009D35CC"/>
    <w:rsid w:val="009D3891"/>
    <w:rsid w:val="009D3DAB"/>
    <w:rsid w:val="009D5B77"/>
    <w:rsid w:val="009D64A1"/>
    <w:rsid w:val="009D66E1"/>
    <w:rsid w:val="009D6845"/>
    <w:rsid w:val="009D76AF"/>
    <w:rsid w:val="009D77E2"/>
    <w:rsid w:val="009E0968"/>
    <w:rsid w:val="009E145A"/>
    <w:rsid w:val="009E21C3"/>
    <w:rsid w:val="009E25AE"/>
    <w:rsid w:val="009E2911"/>
    <w:rsid w:val="009E2D6D"/>
    <w:rsid w:val="009E3623"/>
    <w:rsid w:val="009E5A79"/>
    <w:rsid w:val="009E60AA"/>
    <w:rsid w:val="009E6650"/>
    <w:rsid w:val="009E7047"/>
    <w:rsid w:val="009F0ECB"/>
    <w:rsid w:val="009F0F78"/>
    <w:rsid w:val="009F1339"/>
    <w:rsid w:val="009F174B"/>
    <w:rsid w:val="009F1BA8"/>
    <w:rsid w:val="009F20B8"/>
    <w:rsid w:val="009F3084"/>
    <w:rsid w:val="009F3D50"/>
    <w:rsid w:val="009F49F8"/>
    <w:rsid w:val="009F5547"/>
    <w:rsid w:val="009F6056"/>
    <w:rsid w:val="009F75C7"/>
    <w:rsid w:val="009F786A"/>
    <w:rsid w:val="009F7D7A"/>
    <w:rsid w:val="00A01AF4"/>
    <w:rsid w:val="00A02433"/>
    <w:rsid w:val="00A026B6"/>
    <w:rsid w:val="00A026DB"/>
    <w:rsid w:val="00A026E9"/>
    <w:rsid w:val="00A02BBC"/>
    <w:rsid w:val="00A0350B"/>
    <w:rsid w:val="00A03BBD"/>
    <w:rsid w:val="00A05BED"/>
    <w:rsid w:val="00A05C4C"/>
    <w:rsid w:val="00A05D44"/>
    <w:rsid w:val="00A064E5"/>
    <w:rsid w:val="00A0650B"/>
    <w:rsid w:val="00A06530"/>
    <w:rsid w:val="00A0668D"/>
    <w:rsid w:val="00A06968"/>
    <w:rsid w:val="00A073E6"/>
    <w:rsid w:val="00A10963"/>
    <w:rsid w:val="00A10ED6"/>
    <w:rsid w:val="00A1126D"/>
    <w:rsid w:val="00A11328"/>
    <w:rsid w:val="00A11B7B"/>
    <w:rsid w:val="00A11D92"/>
    <w:rsid w:val="00A12BB9"/>
    <w:rsid w:val="00A13398"/>
    <w:rsid w:val="00A13428"/>
    <w:rsid w:val="00A14E80"/>
    <w:rsid w:val="00A15AF1"/>
    <w:rsid w:val="00A15C95"/>
    <w:rsid w:val="00A15FE5"/>
    <w:rsid w:val="00A16D48"/>
    <w:rsid w:val="00A16F85"/>
    <w:rsid w:val="00A17778"/>
    <w:rsid w:val="00A1779F"/>
    <w:rsid w:val="00A17B1F"/>
    <w:rsid w:val="00A203D7"/>
    <w:rsid w:val="00A203F5"/>
    <w:rsid w:val="00A206CD"/>
    <w:rsid w:val="00A20875"/>
    <w:rsid w:val="00A20AB0"/>
    <w:rsid w:val="00A21BD1"/>
    <w:rsid w:val="00A2350E"/>
    <w:rsid w:val="00A23A06"/>
    <w:rsid w:val="00A23E1A"/>
    <w:rsid w:val="00A2514B"/>
    <w:rsid w:val="00A2582B"/>
    <w:rsid w:val="00A2695D"/>
    <w:rsid w:val="00A278FF"/>
    <w:rsid w:val="00A30FC1"/>
    <w:rsid w:val="00A32136"/>
    <w:rsid w:val="00A32233"/>
    <w:rsid w:val="00A328DF"/>
    <w:rsid w:val="00A32E0B"/>
    <w:rsid w:val="00A32F68"/>
    <w:rsid w:val="00A348F3"/>
    <w:rsid w:val="00A34D0F"/>
    <w:rsid w:val="00A350A1"/>
    <w:rsid w:val="00A36D63"/>
    <w:rsid w:val="00A4056D"/>
    <w:rsid w:val="00A40907"/>
    <w:rsid w:val="00A41C2D"/>
    <w:rsid w:val="00A41D80"/>
    <w:rsid w:val="00A423EB"/>
    <w:rsid w:val="00A4289A"/>
    <w:rsid w:val="00A42C78"/>
    <w:rsid w:val="00A4309F"/>
    <w:rsid w:val="00A44F2D"/>
    <w:rsid w:val="00A45158"/>
    <w:rsid w:val="00A45BC4"/>
    <w:rsid w:val="00A46323"/>
    <w:rsid w:val="00A4661F"/>
    <w:rsid w:val="00A4683C"/>
    <w:rsid w:val="00A50D2F"/>
    <w:rsid w:val="00A50EF3"/>
    <w:rsid w:val="00A512EF"/>
    <w:rsid w:val="00A513A0"/>
    <w:rsid w:val="00A51E26"/>
    <w:rsid w:val="00A52247"/>
    <w:rsid w:val="00A526F9"/>
    <w:rsid w:val="00A52AB7"/>
    <w:rsid w:val="00A539C1"/>
    <w:rsid w:val="00A5432E"/>
    <w:rsid w:val="00A546BE"/>
    <w:rsid w:val="00A563EB"/>
    <w:rsid w:val="00A566B4"/>
    <w:rsid w:val="00A56F79"/>
    <w:rsid w:val="00A57615"/>
    <w:rsid w:val="00A60620"/>
    <w:rsid w:val="00A6163C"/>
    <w:rsid w:val="00A61984"/>
    <w:rsid w:val="00A62613"/>
    <w:rsid w:val="00A62684"/>
    <w:rsid w:val="00A62A87"/>
    <w:rsid w:val="00A64624"/>
    <w:rsid w:val="00A646F2"/>
    <w:rsid w:val="00A66BB1"/>
    <w:rsid w:val="00A70349"/>
    <w:rsid w:val="00A71A92"/>
    <w:rsid w:val="00A72BCC"/>
    <w:rsid w:val="00A7393D"/>
    <w:rsid w:val="00A739AA"/>
    <w:rsid w:val="00A74025"/>
    <w:rsid w:val="00A74390"/>
    <w:rsid w:val="00A74CAF"/>
    <w:rsid w:val="00A758CE"/>
    <w:rsid w:val="00A76D2A"/>
    <w:rsid w:val="00A779B8"/>
    <w:rsid w:val="00A80710"/>
    <w:rsid w:val="00A80EDC"/>
    <w:rsid w:val="00A81098"/>
    <w:rsid w:val="00A81365"/>
    <w:rsid w:val="00A82043"/>
    <w:rsid w:val="00A8387C"/>
    <w:rsid w:val="00A84065"/>
    <w:rsid w:val="00A844DE"/>
    <w:rsid w:val="00A84D20"/>
    <w:rsid w:val="00A855DF"/>
    <w:rsid w:val="00A85A0F"/>
    <w:rsid w:val="00A87F20"/>
    <w:rsid w:val="00A90A68"/>
    <w:rsid w:val="00A90A9D"/>
    <w:rsid w:val="00A91795"/>
    <w:rsid w:val="00A91998"/>
    <w:rsid w:val="00A91B43"/>
    <w:rsid w:val="00A91CCC"/>
    <w:rsid w:val="00A926F1"/>
    <w:rsid w:val="00A92FD9"/>
    <w:rsid w:val="00A93CAD"/>
    <w:rsid w:val="00A94A39"/>
    <w:rsid w:val="00A95509"/>
    <w:rsid w:val="00A95CEA"/>
    <w:rsid w:val="00A97C29"/>
    <w:rsid w:val="00AA0704"/>
    <w:rsid w:val="00AA0ABB"/>
    <w:rsid w:val="00AA284B"/>
    <w:rsid w:val="00AA3B99"/>
    <w:rsid w:val="00AA45DB"/>
    <w:rsid w:val="00AA5257"/>
    <w:rsid w:val="00AA6DAB"/>
    <w:rsid w:val="00AA7005"/>
    <w:rsid w:val="00AA7011"/>
    <w:rsid w:val="00AA70A0"/>
    <w:rsid w:val="00AB0288"/>
    <w:rsid w:val="00AB0313"/>
    <w:rsid w:val="00AB1491"/>
    <w:rsid w:val="00AB1F1A"/>
    <w:rsid w:val="00AB228F"/>
    <w:rsid w:val="00AB29CE"/>
    <w:rsid w:val="00AB3CF9"/>
    <w:rsid w:val="00AB3F65"/>
    <w:rsid w:val="00AB3FE9"/>
    <w:rsid w:val="00AB439E"/>
    <w:rsid w:val="00AB45AF"/>
    <w:rsid w:val="00AB4CE9"/>
    <w:rsid w:val="00AB5D63"/>
    <w:rsid w:val="00AB7A61"/>
    <w:rsid w:val="00AC055A"/>
    <w:rsid w:val="00AC0A9D"/>
    <w:rsid w:val="00AC1A50"/>
    <w:rsid w:val="00AC21DC"/>
    <w:rsid w:val="00AC2819"/>
    <w:rsid w:val="00AC338F"/>
    <w:rsid w:val="00AC3748"/>
    <w:rsid w:val="00AC3B4B"/>
    <w:rsid w:val="00AC5FDE"/>
    <w:rsid w:val="00AD0072"/>
    <w:rsid w:val="00AD10CF"/>
    <w:rsid w:val="00AD2132"/>
    <w:rsid w:val="00AD2155"/>
    <w:rsid w:val="00AD32D4"/>
    <w:rsid w:val="00AD32F5"/>
    <w:rsid w:val="00AD42E6"/>
    <w:rsid w:val="00AD46CE"/>
    <w:rsid w:val="00AD48E6"/>
    <w:rsid w:val="00AD49F4"/>
    <w:rsid w:val="00AD533C"/>
    <w:rsid w:val="00AD6F33"/>
    <w:rsid w:val="00AD6FA6"/>
    <w:rsid w:val="00AE09AC"/>
    <w:rsid w:val="00AE2552"/>
    <w:rsid w:val="00AE4620"/>
    <w:rsid w:val="00AE4A74"/>
    <w:rsid w:val="00AE4A8A"/>
    <w:rsid w:val="00AE4B12"/>
    <w:rsid w:val="00AE688D"/>
    <w:rsid w:val="00AE6E72"/>
    <w:rsid w:val="00AE7149"/>
    <w:rsid w:val="00AE7B21"/>
    <w:rsid w:val="00AF02EB"/>
    <w:rsid w:val="00AF0861"/>
    <w:rsid w:val="00AF1534"/>
    <w:rsid w:val="00AF1879"/>
    <w:rsid w:val="00AF19C7"/>
    <w:rsid w:val="00AF1A6F"/>
    <w:rsid w:val="00AF1BBB"/>
    <w:rsid w:val="00AF1CE8"/>
    <w:rsid w:val="00AF2EF9"/>
    <w:rsid w:val="00AF3591"/>
    <w:rsid w:val="00AF3BFC"/>
    <w:rsid w:val="00AF5138"/>
    <w:rsid w:val="00AF56A7"/>
    <w:rsid w:val="00AF6190"/>
    <w:rsid w:val="00AF621A"/>
    <w:rsid w:val="00AF64AE"/>
    <w:rsid w:val="00AF72ED"/>
    <w:rsid w:val="00B00397"/>
    <w:rsid w:val="00B00ACA"/>
    <w:rsid w:val="00B00EB3"/>
    <w:rsid w:val="00B01EC5"/>
    <w:rsid w:val="00B02651"/>
    <w:rsid w:val="00B02C42"/>
    <w:rsid w:val="00B039BA"/>
    <w:rsid w:val="00B03AB7"/>
    <w:rsid w:val="00B04736"/>
    <w:rsid w:val="00B0509C"/>
    <w:rsid w:val="00B058B2"/>
    <w:rsid w:val="00B06C83"/>
    <w:rsid w:val="00B06D61"/>
    <w:rsid w:val="00B06DA1"/>
    <w:rsid w:val="00B104CE"/>
    <w:rsid w:val="00B10D22"/>
    <w:rsid w:val="00B114B5"/>
    <w:rsid w:val="00B11C48"/>
    <w:rsid w:val="00B124EA"/>
    <w:rsid w:val="00B12B0E"/>
    <w:rsid w:val="00B13965"/>
    <w:rsid w:val="00B13DB2"/>
    <w:rsid w:val="00B13FDD"/>
    <w:rsid w:val="00B155AC"/>
    <w:rsid w:val="00B170E8"/>
    <w:rsid w:val="00B17F40"/>
    <w:rsid w:val="00B20355"/>
    <w:rsid w:val="00B222F7"/>
    <w:rsid w:val="00B22D9D"/>
    <w:rsid w:val="00B23206"/>
    <w:rsid w:val="00B243F2"/>
    <w:rsid w:val="00B251B8"/>
    <w:rsid w:val="00B252F5"/>
    <w:rsid w:val="00B25DF3"/>
    <w:rsid w:val="00B26520"/>
    <w:rsid w:val="00B27109"/>
    <w:rsid w:val="00B3000A"/>
    <w:rsid w:val="00B30855"/>
    <w:rsid w:val="00B309C0"/>
    <w:rsid w:val="00B30A5F"/>
    <w:rsid w:val="00B310F6"/>
    <w:rsid w:val="00B3134B"/>
    <w:rsid w:val="00B3170B"/>
    <w:rsid w:val="00B3186B"/>
    <w:rsid w:val="00B319E6"/>
    <w:rsid w:val="00B31B3D"/>
    <w:rsid w:val="00B32882"/>
    <w:rsid w:val="00B3354C"/>
    <w:rsid w:val="00B341BB"/>
    <w:rsid w:val="00B34755"/>
    <w:rsid w:val="00B349F0"/>
    <w:rsid w:val="00B34AB3"/>
    <w:rsid w:val="00B3507F"/>
    <w:rsid w:val="00B35659"/>
    <w:rsid w:val="00B3678E"/>
    <w:rsid w:val="00B417B6"/>
    <w:rsid w:val="00B4397C"/>
    <w:rsid w:val="00B4444F"/>
    <w:rsid w:val="00B445F7"/>
    <w:rsid w:val="00B44D6E"/>
    <w:rsid w:val="00B458FA"/>
    <w:rsid w:val="00B465D4"/>
    <w:rsid w:val="00B46E90"/>
    <w:rsid w:val="00B47DDD"/>
    <w:rsid w:val="00B52BC5"/>
    <w:rsid w:val="00B52CF6"/>
    <w:rsid w:val="00B53B63"/>
    <w:rsid w:val="00B53DC5"/>
    <w:rsid w:val="00B5400E"/>
    <w:rsid w:val="00B555C6"/>
    <w:rsid w:val="00B57168"/>
    <w:rsid w:val="00B57C5B"/>
    <w:rsid w:val="00B61056"/>
    <w:rsid w:val="00B61556"/>
    <w:rsid w:val="00B61934"/>
    <w:rsid w:val="00B61A07"/>
    <w:rsid w:val="00B62903"/>
    <w:rsid w:val="00B62DBA"/>
    <w:rsid w:val="00B62F7C"/>
    <w:rsid w:val="00B6319A"/>
    <w:rsid w:val="00B63EFB"/>
    <w:rsid w:val="00B64587"/>
    <w:rsid w:val="00B64791"/>
    <w:rsid w:val="00B65A8F"/>
    <w:rsid w:val="00B65D3E"/>
    <w:rsid w:val="00B66746"/>
    <w:rsid w:val="00B672FE"/>
    <w:rsid w:val="00B704F7"/>
    <w:rsid w:val="00B721F7"/>
    <w:rsid w:val="00B72618"/>
    <w:rsid w:val="00B72B50"/>
    <w:rsid w:val="00B72C75"/>
    <w:rsid w:val="00B72F52"/>
    <w:rsid w:val="00B73C14"/>
    <w:rsid w:val="00B73E12"/>
    <w:rsid w:val="00B74316"/>
    <w:rsid w:val="00B74659"/>
    <w:rsid w:val="00B74C7C"/>
    <w:rsid w:val="00B750D4"/>
    <w:rsid w:val="00B76149"/>
    <w:rsid w:val="00B7722B"/>
    <w:rsid w:val="00B803E1"/>
    <w:rsid w:val="00B80650"/>
    <w:rsid w:val="00B83B82"/>
    <w:rsid w:val="00B83F6C"/>
    <w:rsid w:val="00B849BB"/>
    <w:rsid w:val="00B84C5E"/>
    <w:rsid w:val="00B84F80"/>
    <w:rsid w:val="00B85663"/>
    <w:rsid w:val="00B85C1B"/>
    <w:rsid w:val="00B86CD5"/>
    <w:rsid w:val="00B874F0"/>
    <w:rsid w:val="00B912B4"/>
    <w:rsid w:val="00B91DDB"/>
    <w:rsid w:val="00B92315"/>
    <w:rsid w:val="00B92437"/>
    <w:rsid w:val="00B924A0"/>
    <w:rsid w:val="00B924A1"/>
    <w:rsid w:val="00B92B09"/>
    <w:rsid w:val="00B93423"/>
    <w:rsid w:val="00B934EC"/>
    <w:rsid w:val="00B93C5A"/>
    <w:rsid w:val="00B93ED4"/>
    <w:rsid w:val="00B95E4C"/>
    <w:rsid w:val="00B96D79"/>
    <w:rsid w:val="00B96FAC"/>
    <w:rsid w:val="00B97318"/>
    <w:rsid w:val="00B97668"/>
    <w:rsid w:val="00BA00E7"/>
    <w:rsid w:val="00BA0510"/>
    <w:rsid w:val="00BA062B"/>
    <w:rsid w:val="00BA0F9D"/>
    <w:rsid w:val="00BA23AD"/>
    <w:rsid w:val="00BA2F7E"/>
    <w:rsid w:val="00BA30A1"/>
    <w:rsid w:val="00BA3397"/>
    <w:rsid w:val="00BA3608"/>
    <w:rsid w:val="00BA3719"/>
    <w:rsid w:val="00BA384A"/>
    <w:rsid w:val="00BA45E0"/>
    <w:rsid w:val="00BA4937"/>
    <w:rsid w:val="00BA4966"/>
    <w:rsid w:val="00BA4FDC"/>
    <w:rsid w:val="00BA5352"/>
    <w:rsid w:val="00BA548A"/>
    <w:rsid w:val="00BA58E2"/>
    <w:rsid w:val="00BA6452"/>
    <w:rsid w:val="00BA7B47"/>
    <w:rsid w:val="00BB050A"/>
    <w:rsid w:val="00BB0672"/>
    <w:rsid w:val="00BB0B0E"/>
    <w:rsid w:val="00BB0C89"/>
    <w:rsid w:val="00BB116B"/>
    <w:rsid w:val="00BB15AF"/>
    <w:rsid w:val="00BB1BC4"/>
    <w:rsid w:val="00BB2131"/>
    <w:rsid w:val="00BB2643"/>
    <w:rsid w:val="00BB282A"/>
    <w:rsid w:val="00BB2956"/>
    <w:rsid w:val="00BB390C"/>
    <w:rsid w:val="00BB4D3C"/>
    <w:rsid w:val="00BB4ECA"/>
    <w:rsid w:val="00BB598A"/>
    <w:rsid w:val="00BB5CC8"/>
    <w:rsid w:val="00BB61A8"/>
    <w:rsid w:val="00BB7175"/>
    <w:rsid w:val="00BB7A85"/>
    <w:rsid w:val="00BB7D82"/>
    <w:rsid w:val="00BC044A"/>
    <w:rsid w:val="00BC17BF"/>
    <w:rsid w:val="00BC19ED"/>
    <w:rsid w:val="00BC2DBA"/>
    <w:rsid w:val="00BC41AC"/>
    <w:rsid w:val="00BC4EC8"/>
    <w:rsid w:val="00BC50D3"/>
    <w:rsid w:val="00BC53C0"/>
    <w:rsid w:val="00BC6FE1"/>
    <w:rsid w:val="00BC7E47"/>
    <w:rsid w:val="00BC7FAD"/>
    <w:rsid w:val="00BD0CA2"/>
    <w:rsid w:val="00BD2776"/>
    <w:rsid w:val="00BD4E33"/>
    <w:rsid w:val="00BD5141"/>
    <w:rsid w:val="00BD5363"/>
    <w:rsid w:val="00BD6643"/>
    <w:rsid w:val="00BD6B50"/>
    <w:rsid w:val="00BE07A6"/>
    <w:rsid w:val="00BE0DB3"/>
    <w:rsid w:val="00BE0E46"/>
    <w:rsid w:val="00BE154D"/>
    <w:rsid w:val="00BE3663"/>
    <w:rsid w:val="00BE37C3"/>
    <w:rsid w:val="00BE3F9C"/>
    <w:rsid w:val="00BE538A"/>
    <w:rsid w:val="00BE5849"/>
    <w:rsid w:val="00BE596E"/>
    <w:rsid w:val="00BE7392"/>
    <w:rsid w:val="00BF0848"/>
    <w:rsid w:val="00BF1C00"/>
    <w:rsid w:val="00BF1D14"/>
    <w:rsid w:val="00BF21CE"/>
    <w:rsid w:val="00BF2B78"/>
    <w:rsid w:val="00BF2EA8"/>
    <w:rsid w:val="00BF360C"/>
    <w:rsid w:val="00BF716A"/>
    <w:rsid w:val="00BF78DE"/>
    <w:rsid w:val="00C00057"/>
    <w:rsid w:val="00C0156B"/>
    <w:rsid w:val="00C02187"/>
    <w:rsid w:val="00C03840"/>
    <w:rsid w:val="00C03BF1"/>
    <w:rsid w:val="00C04144"/>
    <w:rsid w:val="00C041C5"/>
    <w:rsid w:val="00C04F30"/>
    <w:rsid w:val="00C05FA7"/>
    <w:rsid w:val="00C0643A"/>
    <w:rsid w:val="00C0651F"/>
    <w:rsid w:val="00C076AB"/>
    <w:rsid w:val="00C105F6"/>
    <w:rsid w:val="00C112F9"/>
    <w:rsid w:val="00C1415B"/>
    <w:rsid w:val="00C14BAC"/>
    <w:rsid w:val="00C15128"/>
    <w:rsid w:val="00C15451"/>
    <w:rsid w:val="00C15E1F"/>
    <w:rsid w:val="00C1669C"/>
    <w:rsid w:val="00C171F0"/>
    <w:rsid w:val="00C172F3"/>
    <w:rsid w:val="00C17396"/>
    <w:rsid w:val="00C20497"/>
    <w:rsid w:val="00C20776"/>
    <w:rsid w:val="00C209CA"/>
    <w:rsid w:val="00C210AA"/>
    <w:rsid w:val="00C22291"/>
    <w:rsid w:val="00C22E8B"/>
    <w:rsid w:val="00C230E9"/>
    <w:rsid w:val="00C2376C"/>
    <w:rsid w:val="00C23CA4"/>
    <w:rsid w:val="00C24CDE"/>
    <w:rsid w:val="00C25219"/>
    <w:rsid w:val="00C25863"/>
    <w:rsid w:val="00C26412"/>
    <w:rsid w:val="00C26621"/>
    <w:rsid w:val="00C30849"/>
    <w:rsid w:val="00C314B9"/>
    <w:rsid w:val="00C3198A"/>
    <w:rsid w:val="00C32D32"/>
    <w:rsid w:val="00C339D6"/>
    <w:rsid w:val="00C34A72"/>
    <w:rsid w:val="00C34CD5"/>
    <w:rsid w:val="00C35FFC"/>
    <w:rsid w:val="00C36084"/>
    <w:rsid w:val="00C36D72"/>
    <w:rsid w:val="00C37067"/>
    <w:rsid w:val="00C37BF2"/>
    <w:rsid w:val="00C41B96"/>
    <w:rsid w:val="00C41BE0"/>
    <w:rsid w:val="00C41D47"/>
    <w:rsid w:val="00C41FC7"/>
    <w:rsid w:val="00C438D9"/>
    <w:rsid w:val="00C43C39"/>
    <w:rsid w:val="00C462D1"/>
    <w:rsid w:val="00C47866"/>
    <w:rsid w:val="00C4791A"/>
    <w:rsid w:val="00C5005A"/>
    <w:rsid w:val="00C507F1"/>
    <w:rsid w:val="00C5080D"/>
    <w:rsid w:val="00C50C80"/>
    <w:rsid w:val="00C514DD"/>
    <w:rsid w:val="00C51A31"/>
    <w:rsid w:val="00C51AA3"/>
    <w:rsid w:val="00C52BD6"/>
    <w:rsid w:val="00C537B7"/>
    <w:rsid w:val="00C5410E"/>
    <w:rsid w:val="00C54720"/>
    <w:rsid w:val="00C55565"/>
    <w:rsid w:val="00C56403"/>
    <w:rsid w:val="00C576D1"/>
    <w:rsid w:val="00C60E43"/>
    <w:rsid w:val="00C61212"/>
    <w:rsid w:val="00C615FF"/>
    <w:rsid w:val="00C6201A"/>
    <w:rsid w:val="00C6255A"/>
    <w:rsid w:val="00C62CBE"/>
    <w:rsid w:val="00C62D04"/>
    <w:rsid w:val="00C62E28"/>
    <w:rsid w:val="00C6312B"/>
    <w:rsid w:val="00C63588"/>
    <w:rsid w:val="00C63BF9"/>
    <w:rsid w:val="00C64152"/>
    <w:rsid w:val="00C645FE"/>
    <w:rsid w:val="00C64EB0"/>
    <w:rsid w:val="00C663E5"/>
    <w:rsid w:val="00C66B10"/>
    <w:rsid w:val="00C708C5"/>
    <w:rsid w:val="00C70BD4"/>
    <w:rsid w:val="00C70EC8"/>
    <w:rsid w:val="00C7105D"/>
    <w:rsid w:val="00C7226F"/>
    <w:rsid w:val="00C736FA"/>
    <w:rsid w:val="00C740E9"/>
    <w:rsid w:val="00C745AA"/>
    <w:rsid w:val="00C74D44"/>
    <w:rsid w:val="00C75A48"/>
    <w:rsid w:val="00C77039"/>
    <w:rsid w:val="00C77AC5"/>
    <w:rsid w:val="00C802CE"/>
    <w:rsid w:val="00C803DE"/>
    <w:rsid w:val="00C81371"/>
    <w:rsid w:val="00C8203E"/>
    <w:rsid w:val="00C82676"/>
    <w:rsid w:val="00C82684"/>
    <w:rsid w:val="00C829A3"/>
    <w:rsid w:val="00C83FBE"/>
    <w:rsid w:val="00C850E1"/>
    <w:rsid w:val="00C857A7"/>
    <w:rsid w:val="00C85A32"/>
    <w:rsid w:val="00C867CC"/>
    <w:rsid w:val="00C86CF5"/>
    <w:rsid w:val="00C87484"/>
    <w:rsid w:val="00C91467"/>
    <w:rsid w:val="00C9185D"/>
    <w:rsid w:val="00C91FDB"/>
    <w:rsid w:val="00C92670"/>
    <w:rsid w:val="00C929D4"/>
    <w:rsid w:val="00C94674"/>
    <w:rsid w:val="00C94D9E"/>
    <w:rsid w:val="00C95183"/>
    <w:rsid w:val="00C955DD"/>
    <w:rsid w:val="00C96782"/>
    <w:rsid w:val="00C97161"/>
    <w:rsid w:val="00C9775F"/>
    <w:rsid w:val="00C977FE"/>
    <w:rsid w:val="00C97883"/>
    <w:rsid w:val="00C97DC9"/>
    <w:rsid w:val="00CA0A32"/>
    <w:rsid w:val="00CA10B4"/>
    <w:rsid w:val="00CA1707"/>
    <w:rsid w:val="00CA1884"/>
    <w:rsid w:val="00CA200A"/>
    <w:rsid w:val="00CA23A7"/>
    <w:rsid w:val="00CA3770"/>
    <w:rsid w:val="00CA5A8D"/>
    <w:rsid w:val="00CA5F43"/>
    <w:rsid w:val="00CA7ED4"/>
    <w:rsid w:val="00CB0059"/>
    <w:rsid w:val="00CB12E5"/>
    <w:rsid w:val="00CB135E"/>
    <w:rsid w:val="00CB138C"/>
    <w:rsid w:val="00CB1469"/>
    <w:rsid w:val="00CB1CDC"/>
    <w:rsid w:val="00CB27F7"/>
    <w:rsid w:val="00CB281C"/>
    <w:rsid w:val="00CB3B49"/>
    <w:rsid w:val="00CB3C24"/>
    <w:rsid w:val="00CB486C"/>
    <w:rsid w:val="00CB494D"/>
    <w:rsid w:val="00CB5303"/>
    <w:rsid w:val="00CB69CC"/>
    <w:rsid w:val="00CB7308"/>
    <w:rsid w:val="00CC0133"/>
    <w:rsid w:val="00CC191C"/>
    <w:rsid w:val="00CC1E76"/>
    <w:rsid w:val="00CC4015"/>
    <w:rsid w:val="00CC49EB"/>
    <w:rsid w:val="00CC596A"/>
    <w:rsid w:val="00CC60D2"/>
    <w:rsid w:val="00CC676A"/>
    <w:rsid w:val="00CC6D3A"/>
    <w:rsid w:val="00CC6E05"/>
    <w:rsid w:val="00CC7460"/>
    <w:rsid w:val="00CD12FD"/>
    <w:rsid w:val="00CD1675"/>
    <w:rsid w:val="00CD2141"/>
    <w:rsid w:val="00CD26A7"/>
    <w:rsid w:val="00CD2A80"/>
    <w:rsid w:val="00CD2F92"/>
    <w:rsid w:val="00CD3257"/>
    <w:rsid w:val="00CD3701"/>
    <w:rsid w:val="00CD410E"/>
    <w:rsid w:val="00CD5988"/>
    <w:rsid w:val="00CD5FDF"/>
    <w:rsid w:val="00CD6A27"/>
    <w:rsid w:val="00CD71B4"/>
    <w:rsid w:val="00CD72BA"/>
    <w:rsid w:val="00CD7360"/>
    <w:rsid w:val="00CE0846"/>
    <w:rsid w:val="00CE0E75"/>
    <w:rsid w:val="00CE1425"/>
    <w:rsid w:val="00CE1551"/>
    <w:rsid w:val="00CE15D6"/>
    <w:rsid w:val="00CE19E5"/>
    <w:rsid w:val="00CE277A"/>
    <w:rsid w:val="00CE33B6"/>
    <w:rsid w:val="00CE35D9"/>
    <w:rsid w:val="00CE4B7F"/>
    <w:rsid w:val="00CE5084"/>
    <w:rsid w:val="00CE5481"/>
    <w:rsid w:val="00CE5FEC"/>
    <w:rsid w:val="00CE6625"/>
    <w:rsid w:val="00CE6DF9"/>
    <w:rsid w:val="00CE6F6B"/>
    <w:rsid w:val="00CE74DE"/>
    <w:rsid w:val="00CE7649"/>
    <w:rsid w:val="00CE7EB6"/>
    <w:rsid w:val="00CF012C"/>
    <w:rsid w:val="00CF04EA"/>
    <w:rsid w:val="00CF2B93"/>
    <w:rsid w:val="00CF358B"/>
    <w:rsid w:val="00CF6463"/>
    <w:rsid w:val="00CF6DFD"/>
    <w:rsid w:val="00CF784C"/>
    <w:rsid w:val="00D01744"/>
    <w:rsid w:val="00D01A53"/>
    <w:rsid w:val="00D033D9"/>
    <w:rsid w:val="00D03982"/>
    <w:rsid w:val="00D03D55"/>
    <w:rsid w:val="00D04714"/>
    <w:rsid w:val="00D04E88"/>
    <w:rsid w:val="00D04EAF"/>
    <w:rsid w:val="00D0515E"/>
    <w:rsid w:val="00D05A17"/>
    <w:rsid w:val="00D06C73"/>
    <w:rsid w:val="00D06D1C"/>
    <w:rsid w:val="00D06DFA"/>
    <w:rsid w:val="00D07A36"/>
    <w:rsid w:val="00D07D4F"/>
    <w:rsid w:val="00D07DF7"/>
    <w:rsid w:val="00D104EA"/>
    <w:rsid w:val="00D107CD"/>
    <w:rsid w:val="00D10B8E"/>
    <w:rsid w:val="00D11370"/>
    <w:rsid w:val="00D124AC"/>
    <w:rsid w:val="00D12AFE"/>
    <w:rsid w:val="00D12F16"/>
    <w:rsid w:val="00D12F96"/>
    <w:rsid w:val="00D13649"/>
    <w:rsid w:val="00D14D23"/>
    <w:rsid w:val="00D156CC"/>
    <w:rsid w:val="00D157C4"/>
    <w:rsid w:val="00D15D2A"/>
    <w:rsid w:val="00D1693E"/>
    <w:rsid w:val="00D17020"/>
    <w:rsid w:val="00D1702A"/>
    <w:rsid w:val="00D17257"/>
    <w:rsid w:val="00D203ED"/>
    <w:rsid w:val="00D2070C"/>
    <w:rsid w:val="00D207DC"/>
    <w:rsid w:val="00D20C44"/>
    <w:rsid w:val="00D224C0"/>
    <w:rsid w:val="00D224CF"/>
    <w:rsid w:val="00D22CAB"/>
    <w:rsid w:val="00D22CC7"/>
    <w:rsid w:val="00D23129"/>
    <w:rsid w:val="00D23545"/>
    <w:rsid w:val="00D23E7A"/>
    <w:rsid w:val="00D23FBA"/>
    <w:rsid w:val="00D260E9"/>
    <w:rsid w:val="00D26878"/>
    <w:rsid w:val="00D27931"/>
    <w:rsid w:val="00D30225"/>
    <w:rsid w:val="00D310B7"/>
    <w:rsid w:val="00D3296C"/>
    <w:rsid w:val="00D350E3"/>
    <w:rsid w:val="00D368A2"/>
    <w:rsid w:val="00D37B27"/>
    <w:rsid w:val="00D4083F"/>
    <w:rsid w:val="00D40854"/>
    <w:rsid w:val="00D413BB"/>
    <w:rsid w:val="00D419BB"/>
    <w:rsid w:val="00D41CFC"/>
    <w:rsid w:val="00D420A5"/>
    <w:rsid w:val="00D42940"/>
    <w:rsid w:val="00D42F78"/>
    <w:rsid w:val="00D43BA7"/>
    <w:rsid w:val="00D44F70"/>
    <w:rsid w:val="00D4554C"/>
    <w:rsid w:val="00D45560"/>
    <w:rsid w:val="00D4720E"/>
    <w:rsid w:val="00D47CCB"/>
    <w:rsid w:val="00D50751"/>
    <w:rsid w:val="00D509EE"/>
    <w:rsid w:val="00D50ABB"/>
    <w:rsid w:val="00D50D37"/>
    <w:rsid w:val="00D5127C"/>
    <w:rsid w:val="00D51E3E"/>
    <w:rsid w:val="00D53116"/>
    <w:rsid w:val="00D531DE"/>
    <w:rsid w:val="00D53875"/>
    <w:rsid w:val="00D539C8"/>
    <w:rsid w:val="00D54614"/>
    <w:rsid w:val="00D54E8B"/>
    <w:rsid w:val="00D55247"/>
    <w:rsid w:val="00D5564C"/>
    <w:rsid w:val="00D5738D"/>
    <w:rsid w:val="00D57BB6"/>
    <w:rsid w:val="00D6094F"/>
    <w:rsid w:val="00D617F2"/>
    <w:rsid w:val="00D62650"/>
    <w:rsid w:val="00D628D0"/>
    <w:rsid w:val="00D63624"/>
    <w:rsid w:val="00D63BA8"/>
    <w:rsid w:val="00D64589"/>
    <w:rsid w:val="00D6534E"/>
    <w:rsid w:val="00D65F64"/>
    <w:rsid w:val="00D6660D"/>
    <w:rsid w:val="00D67202"/>
    <w:rsid w:val="00D71760"/>
    <w:rsid w:val="00D71AD9"/>
    <w:rsid w:val="00D72497"/>
    <w:rsid w:val="00D7271C"/>
    <w:rsid w:val="00D73FEB"/>
    <w:rsid w:val="00D740EC"/>
    <w:rsid w:val="00D75A1A"/>
    <w:rsid w:val="00D77AAC"/>
    <w:rsid w:val="00D77D2F"/>
    <w:rsid w:val="00D80C47"/>
    <w:rsid w:val="00D8172D"/>
    <w:rsid w:val="00D8214B"/>
    <w:rsid w:val="00D825F0"/>
    <w:rsid w:val="00D82754"/>
    <w:rsid w:val="00D830FF"/>
    <w:rsid w:val="00D84947"/>
    <w:rsid w:val="00D85746"/>
    <w:rsid w:val="00D86254"/>
    <w:rsid w:val="00D86364"/>
    <w:rsid w:val="00D8719A"/>
    <w:rsid w:val="00D92125"/>
    <w:rsid w:val="00D92377"/>
    <w:rsid w:val="00D930EE"/>
    <w:rsid w:val="00D9324C"/>
    <w:rsid w:val="00D941FB"/>
    <w:rsid w:val="00D94793"/>
    <w:rsid w:val="00D94A11"/>
    <w:rsid w:val="00D94D20"/>
    <w:rsid w:val="00D952A8"/>
    <w:rsid w:val="00D9556E"/>
    <w:rsid w:val="00D95703"/>
    <w:rsid w:val="00D96CC5"/>
    <w:rsid w:val="00DA0473"/>
    <w:rsid w:val="00DA0745"/>
    <w:rsid w:val="00DA0BB5"/>
    <w:rsid w:val="00DA17A0"/>
    <w:rsid w:val="00DA1E6F"/>
    <w:rsid w:val="00DA27A5"/>
    <w:rsid w:val="00DA395A"/>
    <w:rsid w:val="00DA3E4C"/>
    <w:rsid w:val="00DA452C"/>
    <w:rsid w:val="00DA496D"/>
    <w:rsid w:val="00DA527D"/>
    <w:rsid w:val="00DB38D7"/>
    <w:rsid w:val="00DB4A1C"/>
    <w:rsid w:val="00DB503A"/>
    <w:rsid w:val="00DB6C23"/>
    <w:rsid w:val="00DB724F"/>
    <w:rsid w:val="00DB7DEE"/>
    <w:rsid w:val="00DC095C"/>
    <w:rsid w:val="00DC15D7"/>
    <w:rsid w:val="00DC17C0"/>
    <w:rsid w:val="00DC18CD"/>
    <w:rsid w:val="00DC1BDA"/>
    <w:rsid w:val="00DC248C"/>
    <w:rsid w:val="00DC48BB"/>
    <w:rsid w:val="00DC5422"/>
    <w:rsid w:val="00DC5C3D"/>
    <w:rsid w:val="00DC5CF3"/>
    <w:rsid w:val="00DC70D2"/>
    <w:rsid w:val="00DD0CBB"/>
    <w:rsid w:val="00DD1280"/>
    <w:rsid w:val="00DD1388"/>
    <w:rsid w:val="00DD2115"/>
    <w:rsid w:val="00DD2359"/>
    <w:rsid w:val="00DD298F"/>
    <w:rsid w:val="00DD31DD"/>
    <w:rsid w:val="00DD3C58"/>
    <w:rsid w:val="00DD4886"/>
    <w:rsid w:val="00DD55A0"/>
    <w:rsid w:val="00DD5C4B"/>
    <w:rsid w:val="00DD6A44"/>
    <w:rsid w:val="00DE00C5"/>
    <w:rsid w:val="00DE1D4B"/>
    <w:rsid w:val="00DE1D96"/>
    <w:rsid w:val="00DE39CE"/>
    <w:rsid w:val="00DE3DA8"/>
    <w:rsid w:val="00DE3F57"/>
    <w:rsid w:val="00DE42DD"/>
    <w:rsid w:val="00DE5002"/>
    <w:rsid w:val="00DE5FC1"/>
    <w:rsid w:val="00DE615B"/>
    <w:rsid w:val="00DE70F2"/>
    <w:rsid w:val="00DE760A"/>
    <w:rsid w:val="00DE7B9B"/>
    <w:rsid w:val="00DF0A0D"/>
    <w:rsid w:val="00DF1593"/>
    <w:rsid w:val="00DF17F8"/>
    <w:rsid w:val="00DF197D"/>
    <w:rsid w:val="00DF1A2D"/>
    <w:rsid w:val="00DF1E79"/>
    <w:rsid w:val="00DF2132"/>
    <w:rsid w:val="00DF286A"/>
    <w:rsid w:val="00DF2BA1"/>
    <w:rsid w:val="00DF418E"/>
    <w:rsid w:val="00DF4218"/>
    <w:rsid w:val="00DF42A7"/>
    <w:rsid w:val="00DF4A08"/>
    <w:rsid w:val="00DF4A24"/>
    <w:rsid w:val="00DF4AE9"/>
    <w:rsid w:val="00DF57C2"/>
    <w:rsid w:val="00DF5991"/>
    <w:rsid w:val="00DF5F05"/>
    <w:rsid w:val="00DF625B"/>
    <w:rsid w:val="00DF655C"/>
    <w:rsid w:val="00DF663E"/>
    <w:rsid w:val="00DF7D7B"/>
    <w:rsid w:val="00DF7E69"/>
    <w:rsid w:val="00E014B0"/>
    <w:rsid w:val="00E016AC"/>
    <w:rsid w:val="00E01E13"/>
    <w:rsid w:val="00E01EFB"/>
    <w:rsid w:val="00E029B2"/>
    <w:rsid w:val="00E0350A"/>
    <w:rsid w:val="00E0454F"/>
    <w:rsid w:val="00E05585"/>
    <w:rsid w:val="00E0584F"/>
    <w:rsid w:val="00E05F48"/>
    <w:rsid w:val="00E06A73"/>
    <w:rsid w:val="00E07256"/>
    <w:rsid w:val="00E10752"/>
    <w:rsid w:val="00E1076A"/>
    <w:rsid w:val="00E10F23"/>
    <w:rsid w:val="00E11CE8"/>
    <w:rsid w:val="00E1256C"/>
    <w:rsid w:val="00E1275D"/>
    <w:rsid w:val="00E129C0"/>
    <w:rsid w:val="00E13E50"/>
    <w:rsid w:val="00E13E8B"/>
    <w:rsid w:val="00E14202"/>
    <w:rsid w:val="00E16BD3"/>
    <w:rsid w:val="00E16D7B"/>
    <w:rsid w:val="00E2034D"/>
    <w:rsid w:val="00E224A2"/>
    <w:rsid w:val="00E23C9F"/>
    <w:rsid w:val="00E24890"/>
    <w:rsid w:val="00E25341"/>
    <w:rsid w:val="00E2619A"/>
    <w:rsid w:val="00E309D6"/>
    <w:rsid w:val="00E30AE6"/>
    <w:rsid w:val="00E30FC3"/>
    <w:rsid w:val="00E31960"/>
    <w:rsid w:val="00E31D01"/>
    <w:rsid w:val="00E320E2"/>
    <w:rsid w:val="00E3290E"/>
    <w:rsid w:val="00E32E5D"/>
    <w:rsid w:val="00E32F1E"/>
    <w:rsid w:val="00E3321D"/>
    <w:rsid w:val="00E3381B"/>
    <w:rsid w:val="00E33C83"/>
    <w:rsid w:val="00E34060"/>
    <w:rsid w:val="00E34620"/>
    <w:rsid w:val="00E3492E"/>
    <w:rsid w:val="00E34B38"/>
    <w:rsid w:val="00E351C5"/>
    <w:rsid w:val="00E353EE"/>
    <w:rsid w:val="00E35D8D"/>
    <w:rsid w:val="00E36B9D"/>
    <w:rsid w:val="00E36E98"/>
    <w:rsid w:val="00E37E01"/>
    <w:rsid w:val="00E4106C"/>
    <w:rsid w:val="00E437BC"/>
    <w:rsid w:val="00E439ED"/>
    <w:rsid w:val="00E43BE3"/>
    <w:rsid w:val="00E448DC"/>
    <w:rsid w:val="00E4561F"/>
    <w:rsid w:val="00E457B7"/>
    <w:rsid w:val="00E45A0E"/>
    <w:rsid w:val="00E45A19"/>
    <w:rsid w:val="00E45ED6"/>
    <w:rsid w:val="00E469C5"/>
    <w:rsid w:val="00E46ED4"/>
    <w:rsid w:val="00E50A76"/>
    <w:rsid w:val="00E50E51"/>
    <w:rsid w:val="00E5291D"/>
    <w:rsid w:val="00E529B7"/>
    <w:rsid w:val="00E54420"/>
    <w:rsid w:val="00E551B6"/>
    <w:rsid w:val="00E55620"/>
    <w:rsid w:val="00E55EB9"/>
    <w:rsid w:val="00E568E6"/>
    <w:rsid w:val="00E57561"/>
    <w:rsid w:val="00E606A9"/>
    <w:rsid w:val="00E6140A"/>
    <w:rsid w:val="00E61596"/>
    <w:rsid w:val="00E62361"/>
    <w:rsid w:val="00E630E5"/>
    <w:rsid w:val="00E640DA"/>
    <w:rsid w:val="00E64C20"/>
    <w:rsid w:val="00E64D82"/>
    <w:rsid w:val="00E659D3"/>
    <w:rsid w:val="00E664A3"/>
    <w:rsid w:val="00E668F6"/>
    <w:rsid w:val="00E66EE0"/>
    <w:rsid w:val="00E6749D"/>
    <w:rsid w:val="00E70C7E"/>
    <w:rsid w:val="00E714BE"/>
    <w:rsid w:val="00E728B0"/>
    <w:rsid w:val="00E738FE"/>
    <w:rsid w:val="00E73CBA"/>
    <w:rsid w:val="00E742CD"/>
    <w:rsid w:val="00E76DBB"/>
    <w:rsid w:val="00E77006"/>
    <w:rsid w:val="00E7721E"/>
    <w:rsid w:val="00E77719"/>
    <w:rsid w:val="00E77EA6"/>
    <w:rsid w:val="00E80742"/>
    <w:rsid w:val="00E822F8"/>
    <w:rsid w:val="00E825E8"/>
    <w:rsid w:val="00E83993"/>
    <w:rsid w:val="00E8495D"/>
    <w:rsid w:val="00E84BB5"/>
    <w:rsid w:val="00E85E1D"/>
    <w:rsid w:val="00E8616E"/>
    <w:rsid w:val="00E86690"/>
    <w:rsid w:val="00E869A4"/>
    <w:rsid w:val="00E86D1D"/>
    <w:rsid w:val="00E87332"/>
    <w:rsid w:val="00E90818"/>
    <w:rsid w:val="00E90AE5"/>
    <w:rsid w:val="00E91809"/>
    <w:rsid w:val="00E91CDE"/>
    <w:rsid w:val="00E92D3E"/>
    <w:rsid w:val="00E92EB4"/>
    <w:rsid w:val="00E92FF7"/>
    <w:rsid w:val="00E9326F"/>
    <w:rsid w:val="00E957E0"/>
    <w:rsid w:val="00E959C9"/>
    <w:rsid w:val="00E96380"/>
    <w:rsid w:val="00E96440"/>
    <w:rsid w:val="00E9738E"/>
    <w:rsid w:val="00E97E6C"/>
    <w:rsid w:val="00EA0ABD"/>
    <w:rsid w:val="00EA0B1A"/>
    <w:rsid w:val="00EA0C5C"/>
    <w:rsid w:val="00EA1962"/>
    <w:rsid w:val="00EA1F11"/>
    <w:rsid w:val="00EA2A81"/>
    <w:rsid w:val="00EA2ADC"/>
    <w:rsid w:val="00EA31C4"/>
    <w:rsid w:val="00EA359A"/>
    <w:rsid w:val="00EA39B8"/>
    <w:rsid w:val="00EA3E86"/>
    <w:rsid w:val="00EA4EB9"/>
    <w:rsid w:val="00EA618E"/>
    <w:rsid w:val="00EA67DF"/>
    <w:rsid w:val="00EA75D5"/>
    <w:rsid w:val="00EB0045"/>
    <w:rsid w:val="00EB0267"/>
    <w:rsid w:val="00EB10AC"/>
    <w:rsid w:val="00EB15CD"/>
    <w:rsid w:val="00EB17DC"/>
    <w:rsid w:val="00EB2675"/>
    <w:rsid w:val="00EB296E"/>
    <w:rsid w:val="00EB3C0E"/>
    <w:rsid w:val="00EB3E4F"/>
    <w:rsid w:val="00EB4723"/>
    <w:rsid w:val="00EB4C45"/>
    <w:rsid w:val="00EB5D11"/>
    <w:rsid w:val="00EB6311"/>
    <w:rsid w:val="00EB681B"/>
    <w:rsid w:val="00EB70F9"/>
    <w:rsid w:val="00EC0402"/>
    <w:rsid w:val="00EC1652"/>
    <w:rsid w:val="00EC2B9B"/>
    <w:rsid w:val="00EC30AC"/>
    <w:rsid w:val="00EC34AC"/>
    <w:rsid w:val="00EC3A26"/>
    <w:rsid w:val="00EC40B9"/>
    <w:rsid w:val="00EC47E9"/>
    <w:rsid w:val="00EC4F4C"/>
    <w:rsid w:val="00EC54AD"/>
    <w:rsid w:val="00EC5BFA"/>
    <w:rsid w:val="00EC604B"/>
    <w:rsid w:val="00EC67C6"/>
    <w:rsid w:val="00EC68FA"/>
    <w:rsid w:val="00EC7A46"/>
    <w:rsid w:val="00EC7AE4"/>
    <w:rsid w:val="00EC7B79"/>
    <w:rsid w:val="00EC7F46"/>
    <w:rsid w:val="00ED00F5"/>
    <w:rsid w:val="00ED04FE"/>
    <w:rsid w:val="00ED09F7"/>
    <w:rsid w:val="00ED252D"/>
    <w:rsid w:val="00ED2AE9"/>
    <w:rsid w:val="00ED3473"/>
    <w:rsid w:val="00ED3D70"/>
    <w:rsid w:val="00ED41AE"/>
    <w:rsid w:val="00ED4589"/>
    <w:rsid w:val="00ED47EE"/>
    <w:rsid w:val="00ED5719"/>
    <w:rsid w:val="00ED584D"/>
    <w:rsid w:val="00ED5934"/>
    <w:rsid w:val="00ED59C8"/>
    <w:rsid w:val="00ED5E5D"/>
    <w:rsid w:val="00ED6F64"/>
    <w:rsid w:val="00ED749E"/>
    <w:rsid w:val="00EE06AA"/>
    <w:rsid w:val="00EE0D27"/>
    <w:rsid w:val="00EE285D"/>
    <w:rsid w:val="00EE2E88"/>
    <w:rsid w:val="00EE2F3E"/>
    <w:rsid w:val="00EE39A1"/>
    <w:rsid w:val="00EE592E"/>
    <w:rsid w:val="00EE66A3"/>
    <w:rsid w:val="00EE7825"/>
    <w:rsid w:val="00EF1DF4"/>
    <w:rsid w:val="00EF23A9"/>
    <w:rsid w:val="00EF3071"/>
    <w:rsid w:val="00EF3077"/>
    <w:rsid w:val="00EF36D4"/>
    <w:rsid w:val="00EF3EB8"/>
    <w:rsid w:val="00EF3FF2"/>
    <w:rsid w:val="00EF5E96"/>
    <w:rsid w:val="00EF6773"/>
    <w:rsid w:val="00F00834"/>
    <w:rsid w:val="00F013E7"/>
    <w:rsid w:val="00F01BD0"/>
    <w:rsid w:val="00F01DEA"/>
    <w:rsid w:val="00F03244"/>
    <w:rsid w:val="00F0371F"/>
    <w:rsid w:val="00F03B5D"/>
    <w:rsid w:val="00F0455E"/>
    <w:rsid w:val="00F04DCB"/>
    <w:rsid w:val="00F053A8"/>
    <w:rsid w:val="00F05A7F"/>
    <w:rsid w:val="00F0669E"/>
    <w:rsid w:val="00F10253"/>
    <w:rsid w:val="00F102DD"/>
    <w:rsid w:val="00F10307"/>
    <w:rsid w:val="00F1042C"/>
    <w:rsid w:val="00F106D5"/>
    <w:rsid w:val="00F10A67"/>
    <w:rsid w:val="00F10D75"/>
    <w:rsid w:val="00F11448"/>
    <w:rsid w:val="00F129EF"/>
    <w:rsid w:val="00F12E89"/>
    <w:rsid w:val="00F132BE"/>
    <w:rsid w:val="00F135CE"/>
    <w:rsid w:val="00F13D44"/>
    <w:rsid w:val="00F156A3"/>
    <w:rsid w:val="00F15F1E"/>
    <w:rsid w:val="00F15F66"/>
    <w:rsid w:val="00F167C6"/>
    <w:rsid w:val="00F2137D"/>
    <w:rsid w:val="00F21424"/>
    <w:rsid w:val="00F219FC"/>
    <w:rsid w:val="00F22443"/>
    <w:rsid w:val="00F22EE9"/>
    <w:rsid w:val="00F26584"/>
    <w:rsid w:val="00F26667"/>
    <w:rsid w:val="00F27D9B"/>
    <w:rsid w:val="00F30394"/>
    <w:rsid w:val="00F30706"/>
    <w:rsid w:val="00F307E5"/>
    <w:rsid w:val="00F3139D"/>
    <w:rsid w:val="00F319BC"/>
    <w:rsid w:val="00F31E0A"/>
    <w:rsid w:val="00F32059"/>
    <w:rsid w:val="00F336A0"/>
    <w:rsid w:val="00F337C7"/>
    <w:rsid w:val="00F33943"/>
    <w:rsid w:val="00F33B1F"/>
    <w:rsid w:val="00F347D1"/>
    <w:rsid w:val="00F354C7"/>
    <w:rsid w:val="00F36496"/>
    <w:rsid w:val="00F3667B"/>
    <w:rsid w:val="00F37047"/>
    <w:rsid w:val="00F401B3"/>
    <w:rsid w:val="00F411DB"/>
    <w:rsid w:val="00F416C0"/>
    <w:rsid w:val="00F41CCE"/>
    <w:rsid w:val="00F42746"/>
    <w:rsid w:val="00F43825"/>
    <w:rsid w:val="00F4484D"/>
    <w:rsid w:val="00F45E0B"/>
    <w:rsid w:val="00F46BC5"/>
    <w:rsid w:val="00F475F4"/>
    <w:rsid w:val="00F47B68"/>
    <w:rsid w:val="00F47C70"/>
    <w:rsid w:val="00F50BF6"/>
    <w:rsid w:val="00F5128E"/>
    <w:rsid w:val="00F5207C"/>
    <w:rsid w:val="00F555FC"/>
    <w:rsid w:val="00F57400"/>
    <w:rsid w:val="00F576C6"/>
    <w:rsid w:val="00F57C59"/>
    <w:rsid w:val="00F60927"/>
    <w:rsid w:val="00F60BB9"/>
    <w:rsid w:val="00F61349"/>
    <w:rsid w:val="00F617BD"/>
    <w:rsid w:val="00F61883"/>
    <w:rsid w:val="00F6213C"/>
    <w:rsid w:val="00F6268D"/>
    <w:rsid w:val="00F63250"/>
    <w:rsid w:val="00F633FB"/>
    <w:rsid w:val="00F63AD3"/>
    <w:rsid w:val="00F63BBD"/>
    <w:rsid w:val="00F64301"/>
    <w:rsid w:val="00F651CF"/>
    <w:rsid w:val="00F652AC"/>
    <w:rsid w:val="00F657CD"/>
    <w:rsid w:val="00F66560"/>
    <w:rsid w:val="00F66B60"/>
    <w:rsid w:val="00F67B49"/>
    <w:rsid w:val="00F710BA"/>
    <w:rsid w:val="00F713ED"/>
    <w:rsid w:val="00F7187B"/>
    <w:rsid w:val="00F71F63"/>
    <w:rsid w:val="00F72B73"/>
    <w:rsid w:val="00F730B6"/>
    <w:rsid w:val="00F738AF"/>
    <w:rsid w:val="00F73B4D"/>
    <w:rsid w:val="00F74564"/>
    <w:rsid w:val="00F74B28"/>
    <w:rsid w:val="00F74BE3"/>
    <w:rsid w:val="00F74DDD"/>
    <w:rsid w:val="00F751B3"/>
    <w:rsid w:val="00F751F1"/>
    <w:rsid w:val="00F76ABA"/>
    <w:rsid w:val="00F76FE8"/>
    <w:rsid w:val="00F774D3"/>
    <w:rsid w:val="00F80265"/>
    <w:rsid w:val="00F823C9"/>
    <w:rsid w:val="00F83264"/>
    <w:rsid w:val="00F843C2"/>
    <w:rsid w:val="00F8591F"/>
    <w:rsid w:val="00F87D0F"/>
    <w:rsid w:val="00F92175"/>
    <w:rsid w:val="00F931A2"/>
    <w:rsid w:val="00F95BBE"/>
    <w:rsid w:val="00F962C4"/>
    <w:rsid w:val="00FA0080"/>
    <w:rsid w:val="00FA20F7"/>
    <w:rsid w:val="00FA23FE"/>
    <w:rsid w:val="00FA38F9"/>
    <w:rsid w:val="00FA3963"/>
    <w:rsid w:val="00FA4B27"/>
    <w:rsid w:val="00FA4B3B"/>
    <w:rsid w:val="00FA6396"/>
    <w:rsid w:val="00FA63F9"/>
    <w:rsid w:val="00FA7477"/>
    <w:rsid w:val="00FB0B40"/>
    <w:rsid w:val="00FB0E79"/>
    <w:rsid w:val="00FB4774"/>
    <w:rsid w:val="00FB4B29"/>
    <w:rsid w:val="00FB5F70"/>
    <w:rsid w:val="00FB6452"/>
    <w:rsid w:val="00FB6944"/>
    <w:rsid w:val="00FB7929"/>
    <w:rsid w:val="00FC2A3E"/>
    <w:rsid w:val="00FC333F"/>
    <w:rsid w:val="00FC606B"/>
    <w:rsid w:val="00FC6751"/>
    <w:rsid w:val="00FC6839"/>
    <w:rsid w:val="00FC7337"/>
    <w:rsid w:val="00FD027C"/>
    <w:rsid w:val="00FD0386"/>
    <w:rsid w:val="00FD0547"/>
    <w:rsid w:val="00FD0862"/>
    <w:rsid w:val="00FD0CA8"/>
    <w:rsid w:val="00FD1418"/>
    <w:rsid w:val="00FD1CB6"/>
    <w:rsid w:val="00FD210E"/>
    <w:rsid w:val="00FD3999"/>
    <w:rsid w:val="00FD4E68"/>
    <w:rsid w:val="00FD5229"/>
    <w:rsid w:val="00FD5804"/>
    <w:rsid w:val="00FD5C6E"/>
    <w:rsid w:val="00FD6039"/>
    <w:rsid w:val="00FD6354"/>
    <w:rsid w:val="00FD7589"/>
    <w:rsid w:val="00FD7B44"/>
    <w:rsid w:val="00FD7D25"/>
    <w:rsid w:val="00FE03E7"/>
    <w:rsid w:val="00FE0740"/>
    <w:rsid w:val="00FE1108"/>
    <w:rsid w:val="00FE2B15"/>
    <w:rsid w:val="00FE2E5C"/>
    <w:rsid w:val="00FE3575"/>
    <w:rsid w:val="00FE3B69"/>
    <w:rsid w:val="00FE3C00"/>
    <w:rsid w:val="00FE3F9C"/>
    <w:rsid w:val="00FE4EDC"/>
    <w:rsid w:val="00FE50B2"/>
    <w:rsid w:val="00FE5217"/>
    <w:rsid w:val="00FE76AC"/>
    <w:rsid w:val="00FF076C"/>
    <w:rsid w:val="00FF0E03"/>
    <w:rsid w:val="00FF20F0"/>
    <w:rsid w:val="00FF26BD"/>
    <w:rsid w:val="00FF312A"/>
    <w:rsid w:val="00FF391A"/>
    <w:rsid w:val="00FF5283"/>
    <w:rsid w:val="00FF5B63"/>
    <w:rsid w:val="00FF5CEB"/>
    <w:rsid w:val="00FF7224"/>
    <w:rsid w:val="00FF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F0D"/>
    <w:rPr>
      <w:lang w:val="lv-LV" w:eastAsia="lv-LV"/>
    </w:rPr>
  </w:style>
  <w:style w:type="paragraph" w:styleId="Heading2">
    <w:name w:val="heading 2"/>
    <w:basedOn w:val="Normal"/>
    <w:next w:val="Normal"/>
    <w:qFormat/>
    <w:rsid w:val="002512D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A498D"/>
    <w:pPr>
      <w:keepNext/>
      <w:jc w:val="center"/>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6A498D"/>
  </w:style>
  <w:style w:type="paragraph" w:styleId="BodyText">
    <w:name w:val="Body Text"/>
    <w:basedOn w:val="Normal"/>
    <w:link w:val="BodyTextChar"/>
    <w:rsid w:val="00010F0D"/>
    <w:pPr>
      <w:spacing w:line="360" w:lineRule="auto"/>
      <w:jc w:val="both"/>
    </w:pPr>
    <w:rPr>
      <w:rFonts w:ascii="RimTimes" w:hAnsi="RimTimes"/>
      <w:sz w:val="26"/>
    </w:rPr>
  </w:style>
  <w:style w:type="paragraph" w:styleId="Header">
    <w:name w:val="header"/>
    <w:aliases w:val="Header Char,Header Char2,Header Char1 Char,Header Char Char Char,Header Char Char1,Header Char2 Char,Header Char Char Char Char,Header Char2 Char Char,Header Char Char Char Char Char,Header Char Char1 Char Char,Header Char1 Char Char Char"/>
    <w:basedOn w:val="Normal"/>
    <w:link w:val="HeaderChar1"/>
    <w:rsid w:val="00010F0D"/>
    <w:pPr>
      <w:tabs>
        <w:tab w:val="center" w:pos="4153"/>
        <w:tab w:val="right" w:pos="8306"/>
      </w:tabs>
    </w:pPr>
  </w:style>
  <w:style w:type="paragraph" w:styleId="Footer">
    <w:name w:val="footer"/>
    <w:basedOn w:val="Normal"/>
    <w:link w:val="FooterChar"/>
    <w:uiPriority w:val="99"/>
    <w:rsid w:val="00010F0D"/>
    <w:pPr>
      <w:tabs>
        <w:tab w:val="center" w:pos="4153"/>
        <w:tab w:val="right" w:pos="8306"/>
      </w:tabs>
    </w:pPr>
  </w:style>
  <w:style w:type="character" w:styleId="PageNumber">
    <w:name w:val="page number"/>
    <w:basedOn w:val="DefaultParagraphFont"/>
    <w:rsid w:val="00010F0D"/>
  </w:style>
  <w:style w:type="paragraph" w:styleId="BodyTextIndent2">
    <w:name w:val="Body Text Indent 2"/>
    <w:basedOn w:val="Normal"/>
    <w:rsid w:val="00CB3C24"/>
    <w:pPr>
      <w:spacing w:after="120" w:line="480" w:lineRule="auto"/>
      <w:ind w:left="283"/>
    </w:pPr>
  </w:style>
  <w:style w:type="paragraph" w:styleId="BalloonText">
    <w:name w:val="Balloon Text"/>
    <w:basedOn w:val="Normal"/>
    <w:semiHidden/>
    <w:rsid w:val="00CD6A27"/>
    <w:rPr>
      <w:rFonts w:ascii="Tahoma" w:hAnsi="Tahoma" w:cs="Tahoma"/>
      <w:sz w:val="16"/>
      <w:szCs w:val="16"/>
      <w:lang w:eastAsia="en-US"/>
    </w:rPr>
  </w:style>
  <w:style w:type="paragraph" w:styleId="BodyTextIndent3">
    <w:name w:val="Body Text Indent 3"/>
    <w:basedOn w:val="Normal"/>
    <w:rsid w:val="00157475"/>
    <w:pPr>
      <w:spacing w:after="120"/>
      <w:ind w:left="283"/>
    </w:pPr>
    <w:rPr>
      <w:sz w:val="16"/>
      <w:szCs w:val="16"/>
    </w:rPr>
  </w:style>
  <w:style w:type="table" w:styleId="TableGrid">
    <w:name w:val="Table Grid"/>
    <w:basedOn w:val="TableNormal"/>
    <w:rsid w:val="000E4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0E4672"/>
    <w:pPr>
      <w:widowControl w:val="0"/>
      <w:numPr>
        <w:numId w:val="2"/>
      </w:numPr>
      <w:outlineLvl w:val="0"/>
    </w:pPr>
    <w:rPr>
      <w:snapToGrid w:val="0"/>
      <w:sz w:val="24"/>
      <w:lang w:eastAsia="en-US"/>
    </w:rPr>
  </w:style>
  <w:style w:type="paragraph" w:customStyle="1" w:styleId="Level3">
    <w:name w:val="Level 3"/>
    <w:basedOn w:val="Normal"/>
    <w:rsid w:val="000E4672"/>
    <w:pPr>
      <w:widowControl w:val="0"/>
      <w:numPr>
        <w:ilvl w:val="2"/>
        <w:numId w:val="2"/>
      </w:numPr>
      <w:outlineLvl w:val="2"/>
    </w:pPr>
    <w:rPr>
      <w:snapToGrid w:val="0"/>
      <w:sz w:val="24"/>
      <w:lang w:eastAsia="en-US"/>
    </w:rPr>
  </w:style>
  <w:style w:type="paragraph" w:customStyle="1" w:styleId="Level4">
    <w:name w:val="Level 4"/>
    <w:basedOn w:val="Normal"/>
    <w:rsid w:val="000E4672"/>
    <w:pPr>
      <w:widowControl w:val="0"/>
      <w:numPr>
        <w:ilvl w:val="3"/>
        <w:numId w:val="2"/>
      </w:numPr>
      <w:outlineLvl w:val="3"/>
    </w:pPr>
    <w:rPr>
      <w:snapToGrid w:val="0"/>
      <w:sz w:val="24"/>
      <w:lang w:eastAsia="en-US"/>
    </w:rPr>
  </w:style>
  <w:style w:type="paragraph" w:customStyle="1" w:styleId="Level5">
    <w:name w:val="Level 5"/>
    <w:basedOn w:val="Normal"/>
    <w:rsid w:val="000E4672"/>
    <w:pPr>
      <w:widowControl w:val="0"/>
      <w:numPr>
        <w:ilvl w:val="4"/>
        <w:numId w:val="2"/>
      </w:numPr>
      <w:outlineLvl w:val="4"/>
    </w:pPr>
    <w:rPr>
      <w:snapToGrid w:val="0"/>
      <w:sz w:val="24"/>
      <w:lang w:eastAsia="en-US"/>
    </w:rPr>
  </w:style>
  <w:style w:type="paragraph" w:customStyle="1" w:styleId="Level7">
    <w:name w:val="Level 7"/>
    <w:basedOn w:val="Normal"/>
    <w:rsid w:val="000E4672"/>
    <w:pPr>
      <w:widowControl w:val="0"/>
      <w:numPr>
        <w:ilvl w:val="6"/>
        <w:numId w:val="2"/>
      </w:numPr>
      <w:outlineLvl w:val="6"/>
    </w:pPr>
    <w:rPr>
      <w:snapToGrid w:val="0"/>
      <w:sz w:val="24"/>
      <w:lang w:eastAsia="en-US"/>
    </w:rPr>
  </w:style>
  <w:style w:type="paragraph" w:styleId="BodyTextIndent">
    <w:name w:val="Body Text Indent"/>
    <w:basedOn w:val="Normal"/>
    <w:rsid w:val="008C4097"/>
    <w:pPr>
      <w:spacing w:after="120"/>
      <w:ind w:left="283"/>
    </w:pPr>
  </w:style>
  <w:style w:type="paragraph" w:styleId="FootnoteText">
    <w:name w:val="footnote text"/>
    <w:basedOn w:val="Normal"/>
    <w:semiHidden/>
    <w:rsid w:val="00410A69"/>
  </w:style>
  <w:style w:type="character" w:styleId="FootnoteReference">
    <w:name w:val="footnote reference"/>
    <w:semiHidden/>
    <w:rsid w:val="00410A69"/>
    <w:rPr>
      <w:vertAlign w:val="superscript"/>
    </w:rPr>
  </w:style>
  <w:style w:type="character" w:styleId="Hyperlink">
    <w:name w:val="Hyperlink"/>
    <w:rsid w:val="00003FCB"/>
    <w:rPr>
      <w:color w:val="0000FF"/>
      <w:u w:val="single"/>
    </w:rPr>
  </w:style>
  <w:style w:type="paragraph" w:customStyle="1" w:styleId="CharCharCharChar">
    <w:name w:val="Char Char Char Char"/>
    <w:basedOn w:val="Normal"/>
    <w:semiHidden/>
    <w:rsid w:val="0008520F"/>
    <w:pPr>
      <w:spacing w:after="160" w:line="240" w:lineRule="exact"/>
    </w:pPr>
    <w:rPr>
      <w:rFonts w:ascii="Dutch TL" w:hAnsi="Dutch TL"/>
      <w:sz w:val="28"/>
    </w:rPr>
  </w:style>
  <w:style w:type="paragraph" w:styleId="Title">
    <w:name w:val="Title"/>
    <w:basedOn w:val="Normal"/>
    <w:qFormat/>
    <w:rsid w:val="00C25219"/>
    <w:pPr>
      <w:jc w:val="center"/>
      <w:outlineLvl w:val="0"/>
    </w:pPr>
    <w:rPr>
      <w:rFonts w:ascii="RimTimes" w:hAnsi="RimTimes"/>
      <w:sz w:val="28"/>
    </w:rPr>
  </w:style>
  <w:style w:type="paragraph" w:styleId="ListParagraph">
    <w:name w:val="List Paragraph"/>
    <w:aliases w:val="Strip,H&amp;P List Paragraph,2"/>
    <w:basedOn w:val="Normal"/>
    <w:link w:val="ListParagraphChar"/>
    <w:uiPriority w:val="34"/>
    <w:qFormat/>
    <w:rsid w:val="000E3927"/>
    <w:pPr>
      <w:ind w:left="720"/>
    </w:pPr>
  </w:style>
  <w:style w:type="character" w:customStyle="1" w:styleId="FooterChar">
    <w:name w:val="Footer Char"/>
    <w:link w:val="Footer"/>
    <w:uiPriority w:val="99"/>
    <w:rsid w:val="00671AE6"/>
    <w:rPr>
      <w:lang w:val="lv-LV" w:eastAsia="lv-LV"/>
    </w:rPr>
  </w:style>
  <w:style w:type="paragraph" w:customStyle="1" w:styleId="CharCharCharChar1">
    <w:name w:val="Char Char Char Char1"/>
    <w:basedOn w:val="Normal"/>
    <w:semiHidden/>
    <w:rsid w:val="00932799"/>
    <w:pPr>
      <w:spacing w:after="160" w:line="240" w:lineRule="exact"/>
    </w:pPr>
    <w:rPr>
      <w:rFonts w:ascii="Dutch TL" w:hAnsi="Dutch TL"/>
      <w:sz w:val="28"/>
    </w:rPr>
  </w:style>
  <w:style w:type="paragraph" w:styleId="Subtitle">
    <w:name w:val="Subtitle"/>
    <w:basedOn w:val="Normal"/>
    <w:link w:val="SubtitleChar"/>
    <w:qFormat/>
    <w:rsid w:val="0098493F"/>
    <w:pPr>
      <w:jc w:val="center"/>
    </w:pPr>
    <w:rPr>
      <w:sz w:val="24"/>
      <w:lang w:eastAsia="en-US"/>
    </w:rPr>
  </w:style>
  <w:style w:type="character" w:customStyle="1" w:styleId="SubtitleChar">
    <w:name w:val="Subtitle Char"/>
    <w:link w:val="Subtitle"/>
    <w:rsid w:val="0098493F"/>
    <w:rPr>
      <w:sz w:val="24"/>
      <w:lang w:val="lv-LV"/>
    </w:rPr>
  </w:style>
  <w:style w:type="paragraph" w:customStyle="1" w:styleId="CharCharCharCharCharCharCharCharChar">
    <w:name w:val="Char Char Char Char Char Char Char Char Char"/>
    <w:basedOn w:val="Normal"/>
    <w:semiHidden/>
    <w:rsid w:val="004C59B3"/>
    <w:pPr>
      <w:spacing w:after="160" w:line="240" w:lineRule="exact"/>
    </w:pPr>
    <w:rPr>
      <w:rFonts w:ascii="Dutch TL" w:hAnsi="Dutch TL"/>
      <w:sz w:val="28"/>
    </w:rPr>
  </w:style>
  <w:style w:type="character" w:customStyle="1" w:styleId="dlxnowrap1">
    <w:name w:val="dlxnowrap1"/>
    <w:basedOn w:val="DefaultParagraphFont"/>
    <w:rsid w:val="005D3307"/>
  </w:style>
  <w:style w:type="numbering" w:styleId="111111">
    <w:name w:val="Outline List 2"/>
    <w:basedOn w:val="NoList"/>
    <w:rsid w:val="003C5E6C"/>
    <w:pPr>
      <w:numPr>
        <w:numId w:val="3"/>
      </w:numPr>
    </w:pPr>
  </w:style>
  <w:style w:type="numbering" w:customStyle="1" w:styleId="11111131">
    <w:name w:val="1 / 1.1 / 1.1.131"/>
    <w:basedOn w:val="NoList"/>
    <w:next w:val="111111"/>
    <w:rsid w:val="00391B2D"/>
    <w:pPr>
      <w:numPr>
        <w:numId w:val="4"/>
      </w:numPr>
    </w:pPr>
  </w:style>
  <w:style w:type="paragraph" w:styleId="NormalWeb">
    <w:name w:val="Normal (Web)"/>
    <w:basedOn w:val="Normal"/>
    <w:link w:val="NormalWebChar"/>
    <w:uiPriority w:val="99"/>
    <w:rsid w:val="00391B2D"/>
    <w:pPr>
      <w:spacing w:before="100" w:beforeAutospacing="1" w:after="100" w:afterAutospacing="1"/>
    </w:pPr>
    <w:rPr>
      <w:sz w:val="24"/>
      <w:szCs w:val="24"/>
      <w:lang w:val="en-GB" w:eastAsia="en-US"/>
    </w:rPr>
  </w:style>
  <w:style w:type="character" w:customStyle="1" w:styleId="NormalWebChar">
    <w:name w:val="Normal (Web) Char"/>
    <w:link w:val="NormalWeb"/>
    <w:uiPriority w:val="99"/>
    <w:rsid w:val="00391B2D"/>
    <w:rPr>
      <w:sz w:val="24"/>
      <w:szCs w:val="24"/>
      <w:lang w:val="en-GB" w:eastAsia="en-US"/>
    </w:rPr>
  </w:style>
  <w:style w:type="numbering" w:customStyle="1" w:styleId="1111111">
    <w:name w:val="1 / 1.1 / 1.1.11"/>
    <w:rsid w:val="000109E1"/>
    <w:pPr>
      <w:numPr>
        <w:numId w:val="5"/>
      </w:numPr>
    </w:pPr>
  </w:style>
  <w:style w:type="character" w:customStyle="1" w:styleId="BodyTextChar">
    <w:name w:val="Body Text Char"/>
    <w:link w:val="BodyText"/>
    <w:rsid w:val="00CC49EB"/>
    <w:rPr>
      <w:rFonts w:ascii="RimTimes" w:hAnsi="RimTimes"/>
      <w:sz w:val="26"/>
      <w:lang w:val="lv-LV" w:eastAsia="lv-LV"/>
    </w:rPr>
  </w:style>
  <w:style w:type="character" w:customStyle="1" w:styleId="HeaderChar1">
    <w:name w:val="Header Char1"/>
    <w:aliases w:val="Header Char Char,Header Char2 Char1,Header Char1 Char Char,Header Char Char Char Char1,Header Char Char1 Char,Header Char2 Char Char1,Header Char Char Char Char Char1,Header Char2 Char Char Char,Header Char Char Char Char Char Char"/>
    <w:link w:val="Header"/>
    <w:rsid w:val="00CC49EB"/>
    <w:rPr>
      <w:lang w:val="lv-LV" w:eastAsia="lv-LV"/>
    </w:rPr>
  </w:style>
  <w:style w:type="character" w:customStyle="1" w:styleId="ListParagraphChar">
    <w:name w:val="List Paragraph Char"/>
    <w:aliases w:val="Strip Char,H&amp;P List Paragraph Char,2 Char"/>
    <w:link w:val="ListParagraph"/>
    <w:uiPriority w:val="34"/>
    <w:locked/>
    <w:rsid w:val="0034557C"/>
    <w:rPr>
      <w:lang w:val="lv-LV" w:eastAsia="lv-LV"/>
    </w:rPr>
  </w:style>
  <w:style w:type="numbering" w:customStyle="1" w:styleId="Style133">
    <w:name w:val="Style133"/>
    <w:rsid w:val="0034557C"/>
  </w:style>
  <w:style w:type="character" w:styleId="CommentReference">
    <w:name w:val="annotation reference"/>
    <w:basedOn w:val="DefaultParagraphFont"/>
    <w:rsid w:val="005267C5"/>
    <w:rPr>
      <w:sz w:val="16"/>
      <w:szCs w:val="16"/>
    </w:rPr>
  </w:style>
  <w:style w:type="paragraph" w:styleId="CommentText">
    <w:name w:val="annotation text"/>
    <w:basedOn w:val="Normal"/>
    <w:link w:val="CommentTextChar"/>
    <w:rsid w:val="005267C5"/>
  </w:style>
  <w:style w:type="character" w:customStyle="1" w:styleId="CommentTextChar">
    <w:name w:val="Comment Text Char"/>
    <w:basedOn w:val="DefaultParagraphFont"/>
    <w:link w:val="CommentText"/>
    <w:rsid w:val="005267C5"/>
    <w:rPr>
      <w:lang w:val="lv-LV" w:eastAsia="lv-LV"/>
    </w:rPr>
  </w:style>
  <w:style w:type="paragraph" w:styleId="CommentSubject">
    <w:name w:val="annotation subject"/>
    <w:basedOn w:val="CommentText"/>
    <w:next w:val="CommentText"/>
    <w:link w:val="CommentSubjectChar"/>
    <w:rsid w:val="005267C5"/>
    <w:rPr>
      <w:b/>
      <w:bCs/>
    </w:rPr>
  </w:style>
  <w:style w:type="character" w:customStyle="1" w:styleId="CommentSubjectChar">
    <w:name w:val="Comment Subject Char"/>
    <w:basedOn w:val="CommentTextChar"/>
    <w:link w:val="CommentSubject"/>
    <w:rsid w:val="005267C5"/>
    <w:rPr>
      <w:b/>
      <w:bCs/>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F0D"/>
    <w:rPr>
      <w:lang w:val="lv-LV" w:eastAsia="lv-LV"/>
    </w:rPr>
  </w:style>
  <w:style w:type="paragraph" w:styleId="Heading2">
    <w:name w:val="heading 2"/>
    <w:basedOn w:val="Normal"/>
    <w:next w:val="Normal"/>
    <w:qFormat/>
    <w:rsid w:val="002512DC"/>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style>
  <w:style w:type="paragraph" w:styleId="BodyText">
    <w:name w:val="Body Text"/>
    <w:basedOn w:val="Normal"/>
    <w:link w:val="BodyTextChar"/>
    <w:rsid w:val="00010F0D"/>
    <w:pPr>
      <w:spacing w:line="360" w:lineRule="auto"/>
      <w:jc w:val="both"/>
    </w:pPr>
    <w:rPr>
      <w:rFonts w:ascii="RimTimes" w:hAnsi="RimTimes"/>
      <w:sz w:val="26"/>
    </w:rPr>
  </w:style>
  <w:style w:type="paragraph" w:styleId="Header">
    <w:name w:val="header"/>
    <w:aliases w:val="Header Char,Header Char2,Header Char1 Char,Header Char Char Char,Header Char Char1,Header Char2 Char,Header Char Char Char Char,Header Char2 Char Char,Header Char Char Char Char Char,Header Char Char1 Char Char,Header Char1 Char Char Char"/>
    <w:basedOn w:val="Normal"/>
    <w:link w:val="HeaderChar1"/>
    <w:rsid w:val="00010F0D"/>
    <w:pPr>
      <w:tabs>
        <w:tab w:val="center" w:pos="4153"/>
        <w:tab w:val="right" w:pos="8306"/>
      </w:tabs>
    </w:pPr>
  </w:style>
  <w:style w:type="paragraph" w:styleId="Footer">
    <w:name w:val="footer"/>
    <w:basedOn w:val="Normal"/>
    <w:link w:val="FooterChar"/>
    <w:uiPriority w:val="99"/>
    <w:rsid w:val="00010F0D"/>
    <w:pPr>
      <w:tabs>
        <w:tab w:val="center" w:pos="4153"/>
        <w:tab w:val="right" w:pos="8306"/>
      </w:tabs>
    </w:pPr>
  </w:style>
  <w:style w:type="character" w:styleId="PageNumber">
    <w:name w:val="page number"/>
    <w:basedOn w:val="DefaultParagraphFont"/>
    <w:rsid w:val="00010F0D"/>
  </w:style>
  <w:style w:type="paragraph" w:styleId="BodyTextIndent2">
    <w:name w:val="Body Text Indent 2"/>
    <w:basedOn w:val="Normal"/>
    <w:rsid w:val="00CB3C24"/>
    <w:pPr>
      <w:spacing w:after="120" w:line="480" w:lineRule="auto"/>
      <w:ind w:left="283"/>
    </w:pPr>
  </w:style>
  <w:style w:type="paragraph" w:styleId="BalloonText">
    <w:name w:val="Balloon Text"/>
    <w:basedOn w:val="Normal"/>
    <w:semiHidden/>
    <w:rsid w:val="00CD6A27"/>
    <w:rPr>
      <w:rFonts w:ascii="Tahoma" w:hAnsi="Tahoma" w:cs="Tahoma"/>
      <w:sz w:val="16"/>
      <w:szCs w:val="16"/>
      <w:lang w:eastAsia="en-US"/>
    </w:rPr>
  </w:style>
  <w:style w:type="paragraph" w:styleId="BodyTextIndent3">
    <w:name w:val="Body Text Indent 3"/>
    <w:basedOn w:val="Normal"/>
    <w:rsid w:val="00157475"/>
    <w:pPr>
      <w:spacing w:after="120"/>
      <w:ind w:left="283"/>
    </w:pPr>
    <w:rPr>
      <w:sz w:val="16"/>
      <w:szCs w:val="16"/>
    </w:rPr>
  </w:style>
  <w:style w:type="table" w:styleId="TableGrid">
    <w:name w:val="Table Grid"/>
    <w:basedOn w:val="TableNormal"/>
    <w:rsid w:val="000E4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0E4672"/>
    <w:pPr>
      <w:widowControl w:val="0"/>
      <w:numPr>
        <w:numId w:val="2"/>
      </w:numPr>
      <w:outlineLvl w:val="0"/>
    </w:pPr>
    <w:rPr>
      <w:snapToGrid w:val="0"/>
      <w:sz w:val="24"/>
      <w:lang w:eastAsia="en-US"/>
    </w:rPr>
  </w:style>
  <w:style w:type="paragraph" w:customStyle="1" w:styleId="Level3">
    <w:name w:val="Level 3"/>
    <w:basedOn w:val="Normal"/>
    <w:rsid w:val="000E4672"/>
    <w:pPr>
      <w:widowControl w:val="0"/>
      <w:numPr>
        <w:ilvl w:val="2"/>
        <w:numId w:val="2"/>
      </w:numPr>
      <w:outlineLvl w:val="2"/>
    </w:pPr>
    <w:rPr>
      <w:snapToGrid w:val="0"/>
      <w:sz w:val="24"/>
      <w:lang w:eastAsia="en-US"/>
    </w:rPr>
  </w:style>
  <w:style w:type="paragraph" w:customStyle="1" w:styleId="Level4">
    <w:name w:val="Level 4"/>
    <w:basedOn w:val="Normal"/>
    <w:rsid w:val="000E4672"/>
    <w:pPr>
      <w:widowControl w:val="0"/>
      <w:numPr>
        <w:ilvl w:val="3"/>
        <w:numId w:val="2"/>
      </w:numPr>
      <w:outlineLvl w:val="3"/>
    </w:pPr>
    <w:rPr>
      <w:snapToGrid w:val="0"/>
      <w:sz w:val="24"/>
      <w:lang w:eastAsia="en-US"/>
    </w:rPr>
  </w:style>
  <w:style w:type="paragraph" w:customStyle="1" w:styleId="Level5">
    <w:name w:val="Level 5"/>
    <w:basedOn w:val="Normal"/>
    <w:rsid w:val="000E4672"/>
    <w:pPr>
      <w:widowControl w:val="0"/>
      <w:numPr>
        <w:ilvl w:val="4"/>
        <w:numId w:val="2"/>
      </w:numPr>
      <w:outlineLvl w:val="4"/>
    </w:pPr>
    <w:rPr>
      <w:snapToGrid w:val="0"/>
      <w:sz w:val="24"/>
      <w:lang w:eastAsia="en-US"/>
    </w:rPr>
  </w:style>
  <w:style w:type="paragraph" w:customStyle="1" w:styleId="Level7">
    <w:name w:val="Level 7"/>
    <w:basedOn w:val="Normal"/>
    <w:rsid w:val="000E4672"/>
    <w:pPr>
      <w:widowControl w:val="0"/>
      <w:numPr>
        <w:ilvl w:val="6"/>
        <w:numId w:val="2"/>
      </w:numPr>
      <w:outlineLvl w:val="6"/>
    </w:pPr>
    <w:rPr>
      <w:snapToGrid w:val="0"/>
      <w:sz w:val="24"/>
      <w:lang w:eastAsia="en-US"/>
    </w:rPr>
  </w:style>
  <w:style w:type="paragraph" w:styleId="BodyTextIndent">
    <w:name w:val="Body Text Indent"/>
    <w:basedOn w:val="Normal"/>
    <w:rsid w:val="008C4097"/>
    <w:pPr>
      <w:spacing w:after="120"/>
      <w:ind w:left="283"/>
    </w:pPr>
  </w:style>
  <w:style w:type="paragraph" w:styleId="FootnoteText">
    <w:name w:val="footnote text"/>
    <w:basedOn w:val="Normal"/>
    <w:semiHidden/>
    <w:rsid w:val="00410A69"/>
  </w:style>
  <w:style w:type="character" w:styleId="FootnoteReference">
    <w:name w:val="footnote reference"/>
    <w:semiHidden/>
    <w:rsid w:val="00410A69"/>
    <w:rPr>
      <w:vertAlign w:val="superscript"/>
    </w:rPr>
  </w:style>
  <w:style w:type="character" w:styleId="Hyperlink">
    <w:name w:val="Hyperlink"/>
    <w:rsid w:val="00003FCB"/>
    <w:rPr>
      <w:color w:val="0000FF"/>
      <w:u w:val="single"/>
    </w:rPr>
  </w:style>
  <w:style w:type="paragraph" w:customStyle="1" w:styleId="CharCharCharChar">
    <w:name w:val="Char Char Char Char"/>
    <w:basedOn w:val="Normal"/>
    <w:semiHidden/>
    <w:rsid w:val="0008520F"/>
    <w:pPr>
      <w:spacing w:after="160" w:line="240" w:lineRule="exact"/>
    </w:pPr>
    <w:rPr>
      <w:rFonts w:ascii="Dutch TL" w:hAnsi="Dutch TL"/>
      <w:sz w:val="28"/>
    </w:rPr>
  </w:style>
  <w:style w:type="paragraph" w:styleId="Title">
    <w:name w:val="Title"/>
    <w:basedOn w:val="Normal"/>
    <w:qFormat/>
    <w:rsid w:val="00C25219"/>
    <w:pPr>
      <w:jc w:val="center"/>
      <w:outlineLvl w:val="0"/>
    </w:pPr>
    <w:rPr>
      <w:rFonts w:ascii="RimTimes" w:hAnsi="RimTimes"/>
      <w:sz w:val="28"/>
    </w:rPr>
  </w:style>
  <w:style w:type="paragraph" w:styleId="ListParagraph">
    <w:name w:val="List Paragraph"/>
    <w:aliases w:val="Strip,H&amp;P List Paragraph,2"/>
    <w:basedOn w:val="Normal"/>
    <w:link w:val="ListParagraphChar"/>
    <w:uiPriority w:val="34"/>
    <w:qFormat/>
    <w:rsid w:val="000E3927"/>
    <w:pPr>
      <w:ind w:left="720"/>
    </w:pPr>
  </w:style>
  <w:style w:type="character" w:customStyle="1" w:styleId="FooterChar">
    <w:name w:val="Footer Char"/>
    <w:link w:val="Footer"/>
    <w:uiPriority w:val="99"/>
    <w:rsid w:val="00671AE6"/>
    <w:rPr>
      <w:lang w:val="lv-LV" w:eastAsia="lv-LV"/>
    </w:rPr>
  </w:style>
  <w:style w:type="paragraph" w:customStyle="1" w:styleId="CharCharCharChar1">
    <w:name w:val="Char Char Char Char1"/>
    <w:basedOn w:val="Normal"/>
    <w:semiHidden/>
    <w:rsid w:val="00932799"/>
    <w:pPr>
      <w:spacing w:after="160" w:line="240" w:lineRule="exact"/>
    </w:pPr>
    <w:rPr>
      <w:rFonts w:ascii="Dutch TL" w:hAnsi="Dutch TL"/>
      <w:sz w:val="28"/>
    </w:rPr>
  </w:style>
  <w:style w:type="paragraph" w:styleId="Subtitle">
    <w:name w:val="Subtitle"/>
    <w:basedOn w:val="Normal"/>
    <w:link w:val="SubtitleChar"/>
    <w:qFormat/>
    <w:rsid w:val="0098493F"/>
    <w:pPr>
      <w:jc w:val="center"/>
    </w:pPr>
    <w:rPr>
      <w:sz w:val="24"/>
      <w:lang w:eastAsia="en-US"/>
    </w:rPr>
  </w:style>
  <w:style w:type="character" w:customStyle="1" w:styleId="SubtitleChar">
    <w:name w:val="Subtitle Char"/>
    <w:link w:val="Subtitle"/>
    <w:rsid w:val="0098493F"/>
    <w:rPr>
      <w:sz w:val="24"/>
      <w:lang w:val="lv-LV"/>
    </w:rPr>
  </w:style>
  <w:style w:type="paragraph" w:customStyle="1" w:styleId="CharCharCharCharCharCharCharCharChar">
    <w:name w:val="Char Char Char Char Char Char Char Char Char"/>
    <w:basedOn w:val="Normal"/>
    <w:semiHidden/>
    <w:rsid w:val="004C59B3"/>
    <w:pPr>
      <w:spacing w:after="160" w:line="240" w:lineRule="exact"/>
    </w:pPr>
    <w:rPr>
      <w:rFonts w:ascii="Dutch TL" w:hAnsi="Dutch TL"/>
      <w:sz w:val="28"/>
    </w:rPr>
  </w:style>
  <w:style w:type="character" w:customStyle="1" w:styleId="dlxnowrap1">
    <w:name w:val="dlxnowrap1"/>
    <w:basedOn w:val="DefaultParagraphFont"/>
    <w:rsid w:val="005D3307"/>
  </w:style>
  <w:style w:type="numbering" w:styleId="111111">
    <w:name w:val="Outline List 2"/>
    <w:basedOn w:val="NoList"/>
    <w:rsid w:val="003C5E6C"/>
    <w:pPr>
      <w:numPr>
        <w:numId w:val="3"/>
      </w:numPr>
    </w:pPr>
  </w:style>
  <w:style w:type="numbering" w:customStyle="1" w:styleId="11111131">
    <w:name w:val="1 / 1.1 / 1.1.131"/>
    <w:basedOn w:val="NoList"/>
    <w:next w:val="111111"/>
    <w:rsid w:val="00391B2D"/>
    <w:pPr>
      <w:numPr>
        <w:numId w:val="4"/>
      </w:numPr>
    </w:pPr>
  </w:style>
  <w:style w:type="paragraph" w:styleId="NormalWeb">
    <w:name w:val="Normal (Web)"/>
    <w:basedOn w:val="Normal"/>
    <w:link w:val="NormalWebChar"/>
    <w:uiPriority w:val="99"/>
    <w:rsid w:val="00391B2D"/>
    <w:pPr>
      <w:spacing w:before="100" w:beforeAutospacing="1" w:after="100" w:afterAutospacing="1"/>
    </w:pPr>
    <w:rPr>
      <w:sz w:val="24"/>
      <w:szCs w:val="24"/>
      <w:lang w:val="en-GB" w:eastAsia="en-US"/>
    </w:rPr>
  </w:style>
  <w:style w:type="character" w:customStyle="1" w:styleId="NormalWebChar">
    <w:name w:val="Normal (Web) Char"/>
    <w:link w:val="NormalWeb"/>
    <w:uiPriority w:val="99"/>
    <w:rsid w:val="00391B2D"/>
    <w:rPr>
      <w:sz w:val="24"/>
      <w:szCs w:val="24"/>
      <w:lang w:val="en-GB" w:eastAsia="en-US"/>
    </w:rPr>
  </w:style>
  <w:style w:type="numbering" w:customStyle="1" w:styleId="1111111">
    <w:name w:val="1 / 1.1 / 1.1.11"/>
    <w:rsid w:val="000109E1"/>
    <w:pPr>
      <w:numPr>
        <w:numId w:val="5"/>
      </w:numPr>
    </w:pPr>
  </w:style>
  <w:style w:type="character" w:customStyle="1" w:styleId="BodyTextChar">
    <w:name w:val="Body Text Char"/>
    <w:link w:val="BodyText"/>
    <w:rsid w:val="00CC49EB"/>
    <w:rPr>
      <w:rFonts w:ascii="RimTimes" w:hAnsi="RimTimes"/>
      <w:sz w:val="26"/>
      <w:lang w:val="lv-LV" w:eastAsia="lv-LV"/>
    </w:rPr>
  </w:style>
  <w:style w:type="character" w:customStyle="1" w:styleId="HeaderChar1">
    <w:name w:val="Header Char1"/>
    <w:aliases w:val="Header Char Char,Header Char2 Char1,Header Char1 Char Char,Header Char Char Char Char1,Header Char Char1 Char,Header Char2 Char Char1,Header Char Char Char Char Char1,Header Char2 Char Char Char,Header Char Char Char Char Char Char"/>
    <w:link w:val="Header"/>
    <w:rsid w:val="00CC49EB"/>
    <w:rPr>
      <w:lang w:val="lv-LV" w:eastAsia="lv-LV"/>
    </w:rPr>
  </w:style>
  <w:style w:type="character" w:customStyle="1" w:styleId="ListParagraphChar">
    <w:name w:val="List Paragraph Char"/>
    <w:aliases w:val="Strip Char,H&amp;P List Paragraph Char,2 Char"/>
    <w:link w:val="ListParagraph"/>
    <w:uiPriority w:val="34"/>
    <w:locked/>
    <w:rsid w:val="0034557C"/>
    <w:rPr>
      <w:lang w:val="lv-LV" w:eastAsia="lv-LV"/>
    </w:rPr>
  </w:style>
  <w:style w:type="numbering" w:customStyle="1" w:styleId="Style133">
    <w:name w:val="Style133"/>
    <w:rsid w:val="00345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87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D34A8-9CAB-4511-BA6E-33B8048C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795</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SARUNU PROCEDŪRAS</vt:lpstr>
    </vt:vector>
  </TitlesOfParts>
  <Company>AIVA</Company>
  <LinksUpToDate>false</LinksUpToDate>
  <CharactersWithSpaces>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SARUNU PROCEDŪRAS</dc:title>
  <dc:creator>IngridaD</dc:creator>
  <cp:lastModifiedBy>Ervita Riekstina</cp:lastModifiedBy>
  <cp:revision>36</cp:revision>
  <cp:lastPrinted>2018-02-09T07:35:00Z</cp:lastPrinted>
  <dcterms:created xsi:type="dcterms:W3CDTF">2018-02-08T19:32:00Z</dcterms:created>
  <dcterms:modified xsi:type="dcterms:W3CDTF">2018-02-09T13:47:00Z</dcterms:modified>
</cp:coreProperties>
</file>