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Zem ES sliekšņa </w:t>
      </w:r>
      <w:r w:rsidRPr="004D49B0">
        <w:rPr>
          <w:rFonts w:ascii="RobotoSlab-Regular-2" w:eastAsia="Times New Roman" w:hAnsi="RobotoSlab-Regular-2" w:cs="Arial"/>
          <w:color w:val="4C4C4C"/>
          <w:sz w:val="21"/>
          <w:szCs w:val="21"/>
          <w:lang w:eastAsia="lv-LV"/>
        </w:rPr>
        <w:br/>
      </w:r>
      <w:hyperlink r:id="rId4" w:tooltip="title" w:history="1">
        <w:r w:rsidRPr="004D49B0">
          <w:rPr>
            <w:rFonts w:ascii="Times New Roman" w:eastAsia="Times New Roman" w:hAnsi="Times New Roman" w:cs="Times New Roman"/>
            <w:color w:val="4C4C4C"/>
            <w:sz w:val="21"/>
            <w:szCs w:val="21"/>
            <w:u w:val="single"/>
            <w:lang w:eastAsia="lv-LV"/>
          </w:rPr>
          <w:t>Izdrukāt</w:t>
        </w:r>
      </w:hyperlink>
      <w:r w:rsidRPr="004D49B0">
        <w:rPr>
          <w:rFonts w:ascii="RobotoSlab-Regular-2" w:eastAsia="Times New Roman" w:hAnsi="RobotoSlab-Regular-2" w:cs="Arial"/>
          <w:color w:val="4C4C4C"/>
          <w:sz w:val="21"/>
          <w:szCs w:val="21"/>
          <w:lang w:eastAsia="lv-LV"/>
        </w:rPr>
        <w:t xml:space="preserve"> </w:t>
      </w:r>
    </w:p>
    <w:p w:rsidR="004D49B0" w:rsidRPr="004D49B0" w:rsidRDefault="004D49B0" w:rsidP="004D49B0">
      <w:pPr>
        <w:spacing w:after="0" w:line="300" w:lineRule="atLeast"/>
        <w:outlineLvl w:val="0"/>
        <w:rPr>
          <w:rFonts w:ascii="RobotoSlab-Regular-2" w:eastAsia="Times New Roman" w:hAnsi="RobotoSlab-Regular-2" w:cs="Arial"/>
          <w:color w:val="4C4C4C"/>
          <w:kern w:val="36"/>
          <w:sz w:val="54"/>
          <w:szCs w:val="54"/>
          <w:lang w:eastAsia="lv-LV"/>
        </w:rPr>
      </w:pPr>
      <w:r w:rsidRPr="004D49B0">
        <w:rPr>
          <w:rFonts w:ascii="RobotoSlab-Regular-2" w:eastAsia="Times New Roman" w:hAnsi="RobotoSlab-Regular-2" w:cs="Arial"/>
          <w:color w:val="4C4C4C"/>
          <w:kern w:val="36"/>
          <w:sz w:val="54"/>
          <w:szCs w:val="54"/>
          <w:lang w:eastAsia="lv-LV"/>
        </w:rPr>
        <w:t>Paziņojums par līguma slēgšanas tiesību piešķiršanu</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Publicēšanas datums: 11/05/2018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Nav paredzēts slēgt partnerības iepirkuma līgumu </w:t>
      </w:r>
    </w:p>
    <w:p w:rsidR="004D49B0" w:rsidRPr="004D49B0" w:rsidRDefault="004D49B0" w:rsidP="004D49B0">
      <w:pPr>
        <w:spacing w:after="24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Ir paredzēts slēgt partnerības iepirkuma līgumu </w:t>
      </w:r>
    </w:p>
    <w:p w:rsidR="004D49B0" w:rsidRPr="004D49B0" w:rsidRDefault="004D49B0" w:rsidP="004D49B0">
      <w:pPr>
        <w:spacing w:after="0" w:line="300" w:lineRule="atLeast"/>
        <w:outlineLvl w:val="1"/>
        <w:rPr>
          <w:rFonts w:ascii="RobotoSlab-Regular-2" w:eastAsia="Times New Roman" w:hAnsi="RobotoSlab-Regular-2" w:cs="Arial"/>
          <w:color w:val="4C4C4C"/>
          <w:sz w:val="48"/>
          <w:szCs w:val="48"/>
          <w:lang w:eastAsia="lv-LV"/>
        </w:rPr>
      </w:pPr>
      <w:r w:rsidRPr="004D49B0">
        <w:rPr>
          <w:rFonts w:ascii="RobotoSlab-Regular-2" w:eastAsia="Times New Roman" w:hAnsi="RobotoSlab-Regular-2" w:cs="Arial"/>
          <w:color w:val="4C4C4C"/>
          <w:sz w:val="48"/>
          <w:szCs w:val="48"/>
          <w:lang w:eastAsia="lv-LV"/>
        </w:rPr>
        <w:t>I IEDAĻA. Pasūtītājs</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 xml:space="preserve">I.1. Nosaukums/vārds, adrese un kontaktpunkts (-i) </w:t>
      </w:r>
      <w:r w:rsidRPr="004D49B0">
        <w:rPr>
          <w:rFonts w:ascii="RobotoSlab-Regular-2" w:eastAsia="Times New Roman" w:hAnsi="RobotoSlab-Regular-2" w:cs="Arial"/>
          <w:i/>
          <w:iCs/>
          <w:color w:val="4C4C4C"/>
          <w:sz w:val="42"/>
          <w:szCs w:val="42"/>
          <w:lang w:eastAsia="lv-LV"/>
        </w:rPr>
        <w:t>(norādīt visus par procedūru atbildīgos pasūtītājus)</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Pilns nosaukums, reģistrācijas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Valsts aizsardzības militāro objektu un iepirkumu centrs, 90009225180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Ernestīnes 34</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Pilsēta / Novads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Rīga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indekss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LV-1046</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Valsts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Latvija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NUTS kods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LV00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Kontaktpunkts(-i)</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lastRenderedPageBreak/>
        <w:t xml:space="preserve">Vita </w:t>
      </w:r>
      <w:proofErr w:type="spellStart"/>
      <w:r w:rsidRPr="004D49B0">
        <w:rPr>
          <w:rFonts w:ascii="RobotoSlab-Regular-2" w:eastAsia="Times New Roman" w:hAnsi="RobotoSlab-Regular-2" w:cs="Arial"/>
          <w:color w:val="4C4C4C"/>
          <w:sz w:val="21"/>
          <w:szCs w:val="21"/>
          <w:lang w:eastAsia="lv-LV"/>
        </w:rPr>
        <w:t>Roķe</w:t>
      </w:r>
      <w:proofErr w:type="spellEnd"/>
      <w:r w:rsidRPr="004D49B0">
        <w:rPr>
          <w:rFonts w:ascii="RobotoSlab-Regular-2" w:eastAsia="Times New Roman" w:hAnsi="RobotoSlab-Regular-2" w:cs="Arial"/>
          <w:color w:val="4C4C4C"/>
          <w:sz w:val="21"/>
          <w:szCs w:val="21"/>
          <w:lang w:eastAsia="lv-LV"/>
        </w:rPr>
        <w:t xml:space="preserve">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Kontaktpersonas vārds, uzvārds </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Vita </w:t>
      </w:r>
      <w:proofErr w:type="spellStart"/>
      <w:r w:rsidRPr="004D49B0">
        <w:rPr>
          <w:rFonts w:ascii="RobotoSlab-Regular-2" w:eastAsia="Times New Roman" w:hAnsi="RobotoSlab-Regular-2" w:cs="Arial"/>
          <w:color w:val="4C4C4C"/>
          <w:sz w:val="21"/>
          <w:szCs w:val="21"/>
          <w:lang w:eastAsia="lv-LV"/>
        </w:rPr>
        <w:t>Roķe</w:t>
      </w:r>
      <w:proofErr w:type="spellEnd"/>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Tālruņa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67300218</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Faksa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67300207</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E-pasta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vita.roke@vamoic.gov.lv</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Interneta adreses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Vispārējā interneta adrese (URL): http://www.vamoic.gov.lv </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Pircēja profila adrese (URL): http://www.mod.gov.lv/Papildriki/Iepirkumi.aspx </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I.2. Kopējais iepirkums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Līgums ietver kopējo iepirkumu</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Līgumu piešķir centralizēto iepirkumu institūcija</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lastRenderedPageBreak/>
        <w:t>I.3. Pasūtītāja veids un galvenā darbības joma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Valsts aģentūra / birojs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Reģionāla vai vietēja iestāde</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Reģionāla vai vietēja aģentūra/birojs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Publisko tiesību subjekts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Eiropas institūcija/aģentūra vai starptautiska organizācija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Cits: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Vispārēji sabiedriskie pakalpojumi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Aizsardzība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Sabiedriskā kārtība un drošība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Vide</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Ekonomika un finanses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Veselība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Dzīvokļu un komunālā saimniecība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Sociālā aizsardzība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Atpūta, kultūra un reliģija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Izglītība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Cita: </w:t>
      </w:r>
    </w:p>
    <w:p w:rsidR="004D49B0" w:rsidRPr="004D49B0" w:rsidRDefault="004D49B0" w:rsidP="004D49B0">
      <w:pPr>
        <w:spacing w:after="0" w:line="300" w:lineRule="atLeast"/>
        <w:outlineLvl w:val="1"/>
        <w:rPr>
          <w:rFonts w:ascii="RobotoSlab-Regular-2" w:eastAsia="Times New Roman" w:hAnsi="RobotoSlab-Regular-2" w:cs="Arial"/>
          <w:color w:val="4C4C4C"/>
          <w:sz w:val="48"/>
          <w:szCs w:val="48"/>
          <w:lang w:eastAsia="lv-LV"/>
        </w:rPr>
      </w:pPr>
      <w:r w:rsidRPr="004D49B0">
        <w:rPr>
          <w:rFonts w:ascii="RobotoSlab-Regular-2" w:eastAsia="Times New Roman" w:hAnsi="RobotoSlab-Regular-2" w:cs="Arial"/>
          <w:color w:val="4C4C4C"/>
          <w:sz w:val="48"/>
          <w:szCs w:val="48"/>
          <w:lang w:eastAsia="lv-LV"/>
        </w:rPr>
        <w:t>II IEDAĻA. Līguma priekšmets</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II.1. Iepirkuma apjoms</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II.1.1) Iepirkuma līguma nosaukums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Komunālās daļas darbnīcas (ēka Nr. 033) pārbūve Lāčplēša ielā 1, Alūksnē, Alūksnes novadā (ERAF)</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4D49B0" w:rsidRPr="004D49B0" w:rsidTr="004D49B0">
        <w:trPr>
          <w:tblHeader/>
        </w:trPr>
        <w:tc>
          <w:tcPr>
            <w:tcW w:w="0" w:type="auto"/>
            <w:vAlign w:val="center"/>
            <w:hideMark/>
          </w:tcPr>
          <w:p w:rsidR="004D49B0" w:rsidRPr="004D49B0" w:rsidRDefault="004D49B0" w:rsidP="004D49B0">
            <w:pPr>
              <w:spacing w:after="0" w:line="300" w:lineRule="atLeast"/>
              <w:jc w:val="center"/>
              <w:rPr>
                <w:rFonts w:ascii="RobotoSlab-Regular-2" w:eastAsia="Times New Roman" w:hAnsi="RobotoSlab-Regular-2" w:cs="Arial"/>
                <w:b/>
                <w:bCs/>
                <w:color w:val="4C4C4C"/>
                <w:sz w:val="21"/>
                <w:szCs w:val="21"/>
                <w:lang w:eastAsia="lv-LV"/>
              </w:rPr>
            </w:pPr>
            <w:r w:rsidRPr="004D49B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D49B0" w:rsidRPr="004D49B0" w:rsidRDefault="004D49B0" w:rsidP="004D49B0">
            <w:pPr>
              <w:spacing w:after="0" w:line="300" w:lineRule="atLeast"/>
              <w:jc w:val="center"/>
              <w:rPr>
                <w:rFonts w:ascii="RobotoSlab-Regular-2" w:eastAsia="Times New Roman" w:hAnsi="RobotoSlab-Regular-2" w:cs="Arial"/>
                <w:b/>
                <w:bCs/>
                <w:color w:val="4C4C4C"/>
                <w:sz w:val="21"/>
                <w:szCs w:val="21"/>
                <w:lang w:eastAsia="lv-LV"/>
              </w:rPr>
            </w:pPr>
            <w:r w:rsidRPr="004D49B0">
              <w:rPr>
                <w:rFonts w:ascii="RobotoSlab-Regular-2" w:eastAsia="Times New Roman" w:hAnsi="RobotoSlab-Regular-2" w:cs="Arial"/>
                <w:b/>
                <w:bCs/>
                <w:color w:val="4C4C4C"/>
                <w:sz w:val="21"/>
                <w:szCs w:val="21"/>
                <w:lang w:eastAsia="lv-LV"/>
              </w:rPr>
              <w:t xml:space="preserve">Papildvārdnīcas kods (-i) </w:t>
            </w:r>
            <w:r w:rsidRPr="004D49B0">
              <w:rPr>
                <w:rFonts w:ascii="RobotoSlab-Regular-2" w:eastAsia="Times New Roman" w:hAnsi="RobotoSlab-Regular-2" w:cs="Arial"/>
                <w:b/>
                <w:bCs/>
                <w:i/>
                <w:iCs/>
                <w:color w:val="4C4C4C"/>
                <w:sz w:val="21"/>
                <w:szCs w:val="21"/>
                <w:lang w:eastAsia="lv-LV"/>
              </w:rPr>
              <w:t>(ja piemērojams)</w:t>
            </w:r>
          </w:p>
        </w:tc>
      </w:tr>
      <w:tr w:rsidR="004D49B0" w:rsidRPr="004D49B0" w:rsidTr="004D49B0">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45000000-7</w:t>
            </w:r>
          </w:p>
        </w:tc>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tc>
      </w:tr>
    </w:tbl>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II.1.3) Līguma veids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Būvdarbi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Piegāde</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Pakalpojumi</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II.1.4) Īss līguma vai iepirkuma apraksts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Komunālās daļas darbnīcas (ēka Nr. 033) pārbūve Lāčplēša ielā 1, Alūksnē, Alūksnes novadā (ERAF)</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II.1.5) Sadalījums daļās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II.1.6) Kopējā līgumcena </w:t>
      </w:r>
      <w:r w:rsidRPr="004D49B0">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4D49B0" w:rsidRPr="004D49B0" w:rsidTr="004D49B0">
        <w:trPr>
          <w:gridAfter w:val="3"/>
        </w:trPr>
        <w:tc>
          <w:tcPr>
            <w:tcW w:w="0" w:type="auto"/>
            <w:hideMark/>
          </w:tcPr>
          <w:p w:rsidR="004D49B0" w:rsidRPr="004D49B0" w:rsidRDefault="004D49B0" w:rsidP="004D49B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Valūta</w:t>
            </w:r>
          </w:p>
        </w:tc>
      </w:tr>
      <w:tr w:rsidR="004D49B0" w:rsidRPr="004D49B0" w:rsidTr="004D49B0">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Kopējā līgumcena: 123300.9</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EUR</w:t>
            </w:r>
          </w:p>
        </w:tc>
        <w:tc>
          <w:tcPr>
            <w:tcW w:w="0" w:type="auto"/>
            <w:hideMark/>
          </w:tcPr>
          <w:p w:rsidR="004D49B0" w:rsidRPr="004D49B0" w:rsidRDefault="004D49B0" w:rsidP="004D49B0">
            <w:pPr>
              <w:spacing w:after="0" w:line="240" w:lineRule="auto"/>
              <w:rPr>
                <w:rFonts w:ascii="RobotoSlab-Regular-2" w:eastAsia="Times New Roman" w:hAnsi="RobotoSlab-Regular-2" w:cs="Arial"/>
                <w:color w:val="4C4C4C"/>
                <w:sz w:val="21"/>
                <w:szCs w:val="21"/>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c>
          <w:tcPr>
            <w:tcW w:w="0" w:type="auto"/>
            <w:hideMark/>
          </w:tcPr>
          <w:p w:rsidR="004D49B0" w:rsidRPr="004D49B0" w:rsidRDefault="004D49B0" w:rsidP="004D49B0">
            <w:pPr>
              <w:spacing w:after="0" w:line="240" w:lineRule="auto"/>
              <w:rPr>
                <w:rFonts w:ascii="Times New Roman" w:eastAsia="Times New Roman" w:hAnsi="Times New Roman" w:cs="Times New Roman"/>
                <w:sz w:val="20"/>
                <w:szCs w:val="20"/>
                <w:lang w:eastAsia="lv-LV"/>
              </w:rPr>
            </w:pPr>
          </w:p>
        </w:tc>
      </w:tr>
      <w:tr w:rsidR="004D49B0" w:rsidRPr="004D49B0" w:rsidTr="004D49B0">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4D49B0" w:rsidRPr="004D49B0" w:rsidRDefault="004D49B0" w:rsidP="004D49B0">
            <w:pPr>
              <w:spacing w:after="0" w:line="240" w:lineRule="auto"/>
              <w:rPr>
                <w:rFonts w:ascii="RobotoSlab-Regular-2" w:eastAsia="Times New Roman" w:hAnsi="RobotoSlab-Regular-2" w:cs="Arial"/>
                <w:color w:val="4C4C4C"/>
                <w:sz w:val="21"/>
                <w:szCs w:val="21"/>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w:t>
            </w:r>
          </w:p>
        </w:tc>
      </w:tr>
      <w:tr w:rsidR="004D49B0" w:rsidRPr="004D49B0" w:rsidTr="004D49B0">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EUR</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w:t>
            </w:r>
          </w:p>
        </w:tc>
        <w:tc>
          <w:tcPr>
            <w:tcW w:w="0" w:type="auto"/>
            <w:hideMark/>
          </w:tcPr>
          <w:p w:rsidR="004D49B0" w:rsidRPr="004D49B0" w:rsidRDefault="004D49B0" w:rsidP="004D49B0">
            <w:pPr>
              <w:spacing w:after="0" w:line="240" w:lineRule="auto"/>
              <w:rPr>
                <w:rFonts w:ascii="RobotoSlab-Regular-2" w:eastAsia="Times New Roman" w:hAnsi="RobotoSlab-Regular-2" w:cs="Arial"/>
                <w:color w:val="4C4C4C"/>
                <w:sz w:val="21"/>
                <w:szCs w:val="21"/>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r>
    </w:tbl>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 xml:space="preserve">II.2. Apraksts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Daļa Nr. 1</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II.2.1) Iepirkuma līguma nosaukums </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Komunālās daļas darbnīcas (ēka Nr. 033) pārbūve Lāčplēša ielā 1, Alūksnē, Alūksnes novadā (ERAF)</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4D49B0" w:rsidRPr="004D49B0" w:rsidTr="004D49B0">
        <w:trPr>
          <w:tblHeader/>
        </w:trPr>
        <w:tc>
          <w:tcPr>
            <w:tcW w:w="0" w:type="auto"/>
            <w:vAlign w:val="center"/>
            <w:hideMark/>
          </w:tcPr>
          <w:p w:rsidR="004D49B0" w:rsidRPr="004D49B0" w:rsidRDefault="004D49B0" w:rsidP="004D49B0">
            <w:pPr>
              <w:spacing w:after="0" w:line="300" w:lineRule="atLeast"/>
              <w:jc w:val="center"/>
              <w:rPr>
                <w:rFonts w:ascii="RobotoSlab-Regular-2" w:eastAsia="Times New Roman" w:hAnsi="RobotoSlab-Regular-2" w:cs="Arial"/>
                <w:b/>
                <w:bCs/>
                <w:color w:val="4C4C4C"/>
                <w:sz w:val="21"/>
                <w:szCs w:val="21"/>
                <w:lang w:eastAsia="lv-LV"/>
              </w:rPr>
            </w:pPr>
            <w:r w:rsidRPr="004D49B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D49B0" w:rsidRPr="004D49B0" w:rsidRDefault="004D49B0" w:rsidP="004D49B0">
            <w:pPr>
              <w:spacing w:after="0" w:line="300" w:lineRule="atLeast"/>
              <w:jc w:val="center"/>
              <w:rPr>
                <w:rFonts w:ascii="RobotoSlab-Regular-2" w:eastAsia="Times New Roman" w:hAnsi="RobotoSlab-Regular-2" w:cs="Arial"/>
                <w:b/>
                <w:bCs/>
                <w:color w:val="4C4C4C"/>
                <w:sz w:val="21"/>
                <w:szCs w:val="21"/>
                <w:lang w:eastAsia="lv-LV"/>
              </w:rPr>
            </w:pPr>
            <w:r w:rsidRPr="004D49B0">
              <w:rPr>
                <w:rFonts w:ascii="RobotoSlab-Regular-2" w:eastAsia="Times New Roman" w:hAnsi="RobotoSlab-Regular-2" w:cs="Arial"/>
                <w:b/>
                <w:bCs/>
                <w:color w:val="4C4C4C"/>
                <w:sz w:val="21"/>
                <w:szCs w:val="21"/>
                <w:lang w:eastAsia="lv-LV"/>
              </w:rPr>
              <w:t xml:space="preserve">Papildvārdnīcas kods (-i) </w:t>
            </w:r>
            <w:r w:rsidRPr="004D49B0">
              <w:rPr>
                <w:rFonts w:ascii="RobotoSlab-Regular-2" w:eastAsia="Times New Roman" w:hAnsi="RobotoSlab-Regular-2" w:cs="Arial"/>
                <w:b/>
                <w:bCs/>
                <w:i/>
                <w:iCs/>
                <w:color w:val="4C4C4C"/>
                <w:sz w:val="21"/>
                <w:szCs w:val="21"/>
                <w:lang w:eastAsia="lv-LV"/>
              </w:rPr>
              <w:t>(ja piemērojams)</w:t>
            </w:r>
          </w:p>
        </w:tc>
      </w:tr>
      <w:tr w:rsidR="004D49B0" w:rsidRPr="004D49B0" w:rsidTr="004D49B0">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45000000-7</w:t>
            </w:r>
          </w:p>
        </w:tc>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tc>
      </w:tr>
    </w:tbl>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II.2.3) Būvdarbu veikšanas, pakalpojumu sniegšanas vai piegādes vieta</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NUTS kods: LV00</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Būvdarbu veikšanas, pakalpojumu sniegšanas vai piegādes vieta: Lāčplēša ielā 1, Alūksnē, Alūksnes novadā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II.2.4) Īss līguma vai iepirkuma apraksts </w:t>
      </w:r>
      <w:r w:rsidRPr="004D49B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lastRenderedPageBreak/>
        <w:t>Komunālās daļas darbnīcas (ēka Nr. 033) pārbūve Lāčplēša ielā 1, Alūksnē, Alūksnes novadā (ERAF)</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II.2.5) Piedāvājuma izvēles kritēriji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Kvalitātes kritērijs: </w:t>
      </w: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Izmaksu kritērijs: </w:t>
      </w: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Cena: </w:t>
      </w: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br/>
        <w:t xml:space="preserve">Tiek piemēroti kritēriji, kas saistīti ar sociāliem aspektiem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Tiek piemēroti kritēriji, kas saistīti ar inovatīviem risinājumiem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II.2.6) Informācija par iespējām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xml:space="preserve">, to apraksts: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atsauce uz projektu (-</w:t>
      </w:r>
      <w:proofErr w:type="spellStart"/>
      <w:r w:rsidRPr="004D49B0">
        <w:rPr>
          <w:rFonts w:ascii="RobotoSlab-Regular-2" w:eastAsia="Times New Roman" w:hAnsi="RobotoSlab-Regular-2" w:cs="Arial"/>
          <w:color w:val="4C4C4C"/>
          <w:sz w:val="21"/>
          <w:szCs w:val="21"/>
          <w:lang w:eastAsia="lv-LV"/>
        </w:rPr>
        <w:t>iem</w:t>
      </w:r>
      <w:proofErr w:type="spellEnd"/>
      <w:r w:rsidRPr="004D49B0">
        <w:rPr>
          <w:rFonts w:ascii="RobotoSlab-Regular-2" w:eastAsia="Times New Roman" w:hAnsi="RobotoSlab-Regular-2" w:cs="Arial"/>
          <w:color w:val="4C4C4C"/>
          <w:sz w:val="21"/>
          <w:szCs w:val="21"/>
          <w:lang w:eastAsia="lv-LV"/>
        </w:rPr>
        <w:t>) un/vai programmu (-</w:t>
      </w:r>
      <w:proofErr w:type="spellStart"/>
      <w:r w:rsidRPr="004D49B0">
        <w:rPr>
          <w:rFonts w:ascii="RobotoSlab-Regular-2" w:eastAsia="Times New Roman" w:hAnsi="RobotoSlab-Regular-2" w:cs="Arial"/>
          <w:color w:val="4C4C4C"/>
          <w:sz w:val="21"/>
          <w:szCs w:val="21"/>
          <w:lang w:eastAsia="lv-LV"/>
        </w:rPr>
        <w:t>ām</w:t>
      </w:r>
      <w:proofErr w:type="spellEnd"/>
      <w:r w:rsidRPr="004D49B0">
        <w:rPr>
          <w:rFonts w:ascii="RobotoSlab-Regular-2" w:eastAsia="Times New Roman" w:hAnsi="RobotoSlab-Regular-2" w:cs="Arial"/>
          <w:color w:val="4C4C4C"/>
          <w:sz w:val="21"/>
          <w:szCs w:val="21"/>
          <w:lang w:eastAsia="lv-LV"/>
        </w:rPr>
        <w:t xml:space="preserve">):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 1. ERAF, MK 09.08.2016. not. Nr. 534 “Darbības programmas “Izaugsme un nodarbinātība” 4.2.1. specifiskā atbalsta mērķa “Veicināt energoefektivitātes paaugstināšanu valsts dzīvojamās ēkās” </w:t>
      </w:r>
    </w:p>
    <w:p w:rsidR="004D49B0" w:rsidRPr="004D49B0" w:rsidRDefault="004D49B0" w:rsidP="004D49B0">
      <w:pPr>
        <w:spacing w:before="240" w:after="24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4D49B0" w:rsidRPr="004D49B0" w:rsidRDefault="004D49B0" w:rsidP="004D49B0">
      <w:pPr>
        <w:spacing w:before="240" w:after="24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outlineLvl w:val="1"/>
        <w:rPr>
          <w:rFonts w:ascii="RobotoSlab-Regular-2" w:eastAsia="Times New Roman" w:hAnsi="RobotoSlab-Regular-2" w:cs="Arial"/>
          <w:color w:val="4C4C4C"/>
          <w:sz w:val="48"/>
          <w:szCs w:val="48"/>
          <w:lang w:eastAsia="lv-LV"/>
        </w:rPr>
      </w:pPr>
      <w:r w:rsidRPr="004D49B0">
        <w:rPr>
          <w:rFonts w:ascii="RobotoSlab-Regular-2" w:eastAsia="Times New Roman" w:hAnsi="RobotoSlab-Regular-2" w:cs="Arial"/>
          <w:color w:val="4C4C4C"/>
          <w:sz w:val="48"/>
          <w:szCs w:val="48"/>
          <w:lang w:eastAsia="lv-LV"/>
        </w:rPr>
        <w:lastRenderedPageBreak/>
        <w:t>III IEDAĻA. Procedūra</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III.1. Procedūras veids</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III.1.1) Procedūras veids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Atklāts konkurss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Paātrināts atklāts konkurss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Pamatojums paātrinātas procedūras izvēlei: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Slēgts konkurss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Paātrināts slēgts konkurss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Pamatojums paātrinātas procedūras izvēlei: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Konkursa dialogs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Inovācijas partnerības procedūra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Konkursa procedūra ar sarunām</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Paātrināta konkursa procedūra ar sarunām</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Paātrinātas procedūras izvēles pamatojums: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Sarunu procedūra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III.1.2) Paziņojums ietver</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Iepirkuma līgumu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Vispārīgo vienošanos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Dinamiskās iepirkumu sistēmas (DIS) izveidošanu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 xml:space="preserve">Iepirkuma līgumu vispārīgās vienošanās ietvaros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III.1.3) Piemērota elektroniskā izsole</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lastRenderedPageBreak/>
        <w:t xml:space="preserve">III.1.4) Līgums, uz kuru attiecas Valsts iepirkuma nolīgums (GPA – </w:t>
      </w:r>
      <w:proofErr w:type="spellStart"/>
      <w:r w:rsidRPr="004D49B0">
        <w:rPr>
          <w:rFonts w:ascii="RobotoSlab-Regular-2" w:eastAsia="Times New Roman" w:hAnsi="RobotoSlab-Regular-2" w:cs="Arial"/>
          <w:color w:val="4C4C4C"/>
          <w:sz w:val="36"/>
          <w:szCs w:val="36"/>
          <w:lang w:eastAsia="lv-LV"/>
        </w:rPr>
        <w:t>Government</w:t>
      </w:r>
      <w:proofErr w:type="spellEnd"/>
      <w:r w:rsidRPr="004D49B0">
        <w:rPr>
          <w:rFonts w:ascii="RobotoSlab-Regular-2" w:eastAsia="Times New Roman" w:hAnsi="RobotoSlab-Regular-2" w:cs="Arial"/>
          <w:color w:val="4C4C4C"/>
          <w:sz w:val="36"/>
          <w:szCs w:val="36"/>
          <w:lang w:eastAsia="lv-LV"/>
        </w:rPr>
        <w:t xml:space="preserve"> </w:t>
      </w:r>
      <w:proofErr w:type="spellStart"/>
      <w:r w:rsidRPr="004D49B0">
        <w:rPr>
          <w:rFonts w:ascii="RobotoSlab-Regular-2" w:eastAsia="Times New Roman" w:hAnsi="RobotoSlab-Regular-2" w:cs="Arial"/>
          <w:color w:val="4C4C4C"/>
          <w:sz w:val="36"/>
          <w:szCs w:val="36"/>
          <w:lang w:eastAsia="lv-LV"/>
        </w:rPr>
        <w:t>Procurement</w:t>
      </w:r>
      <w:proofErr w:type="spellEnd"/>
      <w:r w:rsidRPr="004D49B0">
        <w:rPr>
          <w:rFonts w:ascii="RobotoSlab-Regular-2" w:eastAsia="Times New Roman" w:hAnsi="RobotoSlab-Regular-2" w:cs="Arial"/>
          <w:color w:val="4C4C4C"/>
          <w:sz w:val="36"/>
          <w:szCs w:val="36"/>
          <w:lang w:eastAsia="lv-LV"/>
        </w:rPr>
        <w:t xml:space="preserve"> </w:t>
      </w:r>
      <w:proofErr w:type="spellStart"/>
      <w:r w:rsidRPr="004D49B0">
        <w:rPr>
          <w:rFonts w:ascii="RobotoSlab-Regular-2" w:eastAsia="Times New Roman" w:hAnsi="RobotoSlab-Regular-2" w:cs="Arial"/>
          <w:color w:val="4C4C4C"/>
          <w:sz w:val="36"/>
          <w:szCs w:val="36"/>
          <w:lang w:eastAsia="lv-LV"/>
        </w:rPr>
        <w:t>Agreement</w:t>
      </w:r>
      <w:proofErr w:type="spellEnd"/>
      <w:r w:rsidRPr="004D49B0">
        <w:rPr>
          <w:rFonts w:ascii="RobotoSlab-Regular-2" w:eastAsia="Times New Roman" w:hAnsi="RobotoSlab-Regular-2" w:cs="Arial"/>
          <w:color w:val="4C4C4C"/>
          <w:sz w:val="36"/>
          <w:szCs w:val="36"/>
          <w:lang w:eastAsia="lv-LV"/>
        </w:rPr>
        <w:t>)</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III.2. Administratīvā informācija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III.2.1) Iepirkuma identifikācijas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VAMOIC 2018/013</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w:t>
      </w:r>
      <w:r w:rsidRPr="004D49B0">
        <w:rPr>
          <w:rFonts w:ascii="RobotoSlab-Regular-2" w:eastAsia="Times New Roman" w:hAnsi="RobotoSlab-Regular-2" w:cs="Arial"/>
          <w:color w:val="4C4C4C"/>
          <w:sz w:val="21"/>
          <w:szCs w:val="21"/>
          <w:lang w:eastAsia="lv-LV"/>
        </w:rPr>
        <w:br/>
        <w:t>Paziņojuma reģistrācijas numurs OV - publikācijas datums - publikācijas veids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III.2.3) Cita iepriekšēja publikācija saistībā ar konkrēto iepirkuma procedūru</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24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Publikācijas datums - veids:</w:t>
      </w:r>
      <w:r w:rsidRPr="004D49B0">
        <w:rPr>
          <w:rFonts w:ascii="RobotoSlab-Regular-2" w:eastAsia="Times New Roman" w:hAnsi="RobotoSlab-Regular-2" w:cs="Arial"/>
          <w:color w:val="4C4C4C"/>
          <w:sz w:val="21"/>
          <w:szCs w:val="21"/>
          <w:lang w:eastAsia="lv-LV"/>
        </w:rPr>
        <w:br/>
        <w:t>07/02/2018 - Paziņojums par līgumu</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III.2.4) Dinamiskā iepirkumu sistēma tiek izbeigta?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III.2.5) Ar iepriekšēju informatīvu paziņojumu izsludinātais iepirkums tiek izbeigts?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outlineLvl w:val="1"/>
        <w:rPr>
          <w:rFonts w:ascii="RobotoSlab-Regular-2" w:eastAsia="Times New Roman" w:hAnsi="RobotoSlab-Regular-2" w:cs="Arial"/>
          <w:color w:val="4C4C4C"/>
          <w:sz w:val="48"/>
          <w:szCs w:val="48"/>
          <w:lang w:eastAsia="lv-LV"/>
        </w:rPr>
      </w:pPr>
      <w:r w:rsidRPr="004D49B0">
        <w:rPr>
          <w:rFonts w:ascii="RobotoSlab-Regular-2" w:eastAsia="Times New Roman" w:hAnsi="RobotoSlab-Regular-2" w:cs="Arial"/>
          <w:color w:val="4C4C4C"/>
          <w:sz w:val="48"/>
          <w:szCs w:val="48"/>
          <w:lang w:eastAsia="lv-LV"/>
        </w:rPr>
        <w:t>IV IEDAĻA: Līguma slēgšanas tiesību piešķiršana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lastRenderedPageBreak/>
        <w:t>Līguma Nr.: 1</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Daļas Nr.: 1        Iepirkuma līguma nosaukums: Komunālās daļas darbnīcas (ēka Nr. 033) pārbūve Lāčplēša ielā 1, Alūksnē, Alūksnes novadā (ERAF) </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Līgums/daļa ir piešķirts(-a)?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IV.2. Līguma slēgšanas tiesību piešķiršana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IV.2.1) Līguma slēgšanas datums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07/05/2018 </w:t>
      </w:r>
      <w:r w:rsidRPr="004D49B0">
        <w:rPr>
          <w:rFonts w:ascii="RobotoSlab-Regular-2" w:eastAsia="Times New Roman" w:hAnsi="RobotoSlab-Regular-2" w:cs="Arial"/>
          <w:i/>
          <w:iCs/>
          <w:color w:val="4C4C4C"/>
          <w:sz w:val="21"/>
          <w:szCs w:val="21"/>
          <w:lang w:eastAsia="lv-LV"/>
        </w:rPr>
        <w:t>(</w:t>
      </w:r>
      <w:proofErr w:type="spellStart"/>
      <w:r w:rsidRPr="004D49B0">
        <w:rPr>
          <w:rFonts w:ascii="RobotoSlab-Regular-2" w:eastAsia="Times New Roman" w:hAnsi="RobotoSlab-Regular-2" w:cs="Arial"/>
          <w:i/>
          <w:iCs/>
          <w:color w:val="4C4C4C"/>
          <w:sz w:val="21"/>
          <w:szCs w:val="21"/>
          <w:lang w:eastAsia="lv-LV"/>
        </w:rPr>
        <w:t>dd</w:t>
      </w:r>
      <w:proofErr w:type="spellEnd"/>
      <w:r w:rsidRPr="004D49B0">
        <w:rPr>
          <w:rFonts w:ascii="RobotoSlab-Regular-2" w:eastAsia="Times New Roman" w:hAnsi="RobotoSlab-Regular-2" w:cs="Arial"/>
          <w:i/>
          <w:iCs/>
          <w:color w:val="4C4C4C"/>
          <w:sz w:val="21"/>
          <w:szCs w:val="21"/>
          <w:lang w:eastAsia="lv-LV"/>
        </w:rPr>
        <w:t>/mm/</w:t>
      </w:r>
      <w:proofErr w:type="spellStart"/>
      <w:r w:rsidRPr="004D49B0">
        <w:rPr>
          <w:rFonts w:ascii="RobotoSlab-Regular-2" w:eastAsia="Times New Roman" w:hAnsi="RobotoSlab-Regular-2" w:cs="Arial"/>
          <w:i/>
          <w:iCs/>
          <w:color w:val="4C4C4C"/>
          <w:sz w:val="21"/>
          <w:szCs w:val="21"/>
          <w:lang w:eastAsia="lv-LV"/>
        </w:rPr>
        <w:t>gggg</w:t>
      </w:r>
      <w:proofErr w:type="spellEnd"/>
      <w:r w:rsidRPr="004D49B0">
        <w:rPr>
          <w:rFonts w:ascii="RobotoSlab-Regular-2" w:eastAsia="Times New Roman" w:hAnsi="RobotoSlab-Regular-2" w:cs="Arial"/>
          <w:i/>
          <w:iCs/>
          <w:color w:val="4C4C4C"/>
          <w:sz w:val="21"/>
          <w:szCs w:val="21"/>
          <w:lang w:eastAsia="lv-LV"/>
        </w:rPr>
        <w:t>)</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IV.2.2) </w:t>
      </w:r>
      <w:proofErr w:type="spellStart"/>
      <w:r w:rsidRPr="004D49B0">
        <w:rPr>
          <w:rFonts w:ascii="RobotoSlab-Regular-2" w:eastAsia="Times New Roman" w:hAnsi="RobotoSlab-Regular-2" w:cs="Arial"/>
          <w:color w:val="4C4C4C"/>
          <w:sz w:val="36"/>
          <w:szCs w:val="36"/>
          <w:lang w:eastAsia="lv-LV"/>
        </w:rPr>
        <w:t>Infomācija</w:t>
      </w:r>
      <w:proofErr w:type="spellEnd"/>
      <w:r w:rsidRPr="004D49B0">
        <w:rPr>
          <w:rFonts w:ascii="RobotoSlab-Regular-2" w:eastAsia="Times New Roman" w:hAnsi="RobotoSlab-Regular-2" w:cs="Arial"/>
          <w:color w:val="4C4C4C"/>
          <w:sz w:val="36"/>
          <w:szCs w:val="36"/>
          <w:lang w:eastAsia="lv-LV"/>
        </w:rPr>
        <w:t xml:space="preserve"> par piedāvājumiem</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Saņemto piedāvājumu skaits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8</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Saņemto MVU piedāvājumu skaits</w:t>
      </w:r>
      <w:r w:rsidRPr="004D49B0">
        <w:rPr>
          <w:rFonts w:ascii="RobotoSlab-Regular-2" w:eastAsia="Times New Roman" w:hAnsi="RobotoSlab-Regular-2" w:cs="Arial"/>
          <w:i/>
          <w:iCs/>
          <w:color w:val="4C4C4C"/>
          <w:sz w:val="36"/>
          <w:szCs w:val="36"/>
          <w:lang w:eastAsia="lv-LV"/>
        </w:rPr>
        <w:t xml:space="preserve"> (MVU - mazie un vidējie uzņēmumi)</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8</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To piedāvājumu skaits, kas saņemti no pretendentiem no citām ES dalībvalstīm</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To piedāvājumu skaits, kas saņemti no pretendentiem no valstīm ārpus ES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Ar elektroniskiem līdzekļiem saņemto piedāvājumu skaits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0</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Līgums ir piešķirts ekonomikas dalībnieku grupai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Pilns nosaukums, reģistrācijas numurs vai fiziskai personai – vārds, uzvārds: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SIA "</w:t>
      </w:r>
      <w:proofErr w:type="spellStart"/>
      <w:r w:rsidRPr="004D49B0">
        <w:rPr>
          <w:rFonts w:ascii="RobotoSlab-Regular-2" w:eastAsia="Times New Roman" w:hAnsi="RobotoSlab-Regular-2" w:cs="Arial"/>
          <w:color w:val="4C4C4C"/>
          <w:sz w:val="21"/>
          <w:szCs w:val="21"/>
          <w:lang w:eastAsia="lv-LV"/>
        </w:rPr>
        <w:t>Ozolmājas</w:t>
      </w:r>
      <w:proofErr w:type="spellEnd"/>
      <w:r w:rsidRPr="004D49B0">
        <w:rPr>
          <w:rFonts w:ascii="RobotoSlab-Regular-2" w:eastAsia="Times New Roman" w:hAnsi="RobotoSlab-Regular-2" w:cs="Arial"/>
          <w:color w:val="4C4C4C"/>
          <w:sz w:val="21"/>
          <w:szCs w:val="21"/>
          <w:lang w:eastAsia="lv-LV"/>
        </w:rPr>
        <w:t>", 43201016545</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"Avoti", Aizupītes</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Pilsēta / novads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4D49B0">
        <w:rPr>
          <w:rFonts w:ascii="RobotoSlab-Regular-2" w:eastAsia="Times New Roman" w:hAnsi="RobotoSlab-Regular-2" w:cs="Arial"/>
          <w:color w:val="4C4C4C"/>
          <w:sz w:val="21"/>
          <w:szCs w:val="21"/>
          <w:lang w:eastAsia="lv-LV"/>
        </w:rPr>
        <w:t>Alūkne</w:t>
      </w:r>
      <w:proofErr w:type="spellEnd"/>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indekss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4333</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Valsts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Latvija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Tālruņa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64321470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Faksa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64321470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E-pasts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lastRenderedPageBreak/>
        <w:t>ozolmajas@apollo.lv</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NUTS kods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LV008</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Vispārējā interneta adrese:</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Uzvarējušais pretendents ir MVU</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4D49B0" w:rsidRPr="004D49B0" w:rsidTr="004D49B0">
        <w:trPr>
          <w:gridAfter w:val="3"/>
        </w:trPr>
        <w:tc>
          <w:tcPr>
            <w:tcW w:w="0" w:type="auto"/>
            <w:hideMark/>
          </w:tcPr>
          <w:p w:rsidR="004D49B0" w:rsidRPr="004D49B0" w:rsidRDefault="004D49B0" w:rsidP="004D49B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Valūta</w:t>
            </w:r>
          </w:p>
        </w:tc>
      </w:tr>
      <w:tr w:rsidR="004D49B0" w:rsidRPr="004D49B0" w:rsidTr="004D49B0">
        <w:trPr>
          <w:gridAfter w:val="3"/>
        </w:trPr>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Paredzamā līgumcena : 123300.9 </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EUR</w:t>
            </w:r>
          </w:p>
        </w:tc>
      </w:tr>
      <w:tr w:rsidR="004D49B0" w:rsidRPr="004D49B0" w:rsidTr="004D49B0">
        <w:trPr>
          <w:gridAfter w:val="3"/>
        </w:trPr>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Piedāvātā līgumcena : 123300.9 </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EUR</w:t>
            </w:r>
          </w:p>
        </w:tc>
      </w:tr>
      <w:tr w:rsidR="004D49B0" w:rsidRPr="004D49B0" w:rsidTr="004D49B0">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4D49B0" w:rsidRPr="004D49B0" w:rsidRDefault="004D49B0" w:rsidP="004D49B0">
            <w:pPr>
              <w:spacing w:after="0" w:line="240" w:lineRule="auto"/>
              <w:rPr>
                <w:rFonts w:ascii="RobotoSlab-Regular-2" w:eastAsia="Times New Roman" w:hAnsi="RobotoSlab-Regular-2" w:cs="Arial"/>
                <w:color w:val="4C4C4C"/>
                <w:sz w:val="21"/>
                <w:szCs w:val="21"/>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w:t>
            </w:r>
          </w:p>
        </w:tc>
      </w:tr>
      <w:tr w:rsidR="004D49B0" w:rsidRPr="004D49B0" w:rsidTr="004D49B0">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EUR</w:t>
            </w:r>
          </w:p>
        </w:tc>
        <w:tc>
          <w:tcPr>
            <w:tcW w:w="0" w:type="auto"/>
            <w:hideMark/>
          </w:tcPr>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w:t>
            </w:r>
          </w:p>
        </w:tc>
        <w:tc>
          <w:tcPr>
            <w:tcW w:w="0" w:type="auto"/>
            <w:hideMark/>
          </w:tcPr>
          <w:p w:rsidR="004D49B0" w:rsidRPr="004D49B0" w:rsidRDefault="004D49B0" w:rsidP="004D49B0">
            <w:pPr>
              <w:spacing w:after="0" w:line="240" w:lineRule="auto"/>
              <w:rPr>
                <w:rFonts w:ascii="RobotoSlab-Regular-2" w:eastAsia="Times New Roman" w:hAnsi="RobotoSlab-Regular-2" w:cs="Arial"/>
                <w:color w:val="4C4C4C"/>
                <w:sz w:val="21"/>
                <w:szCs w:val="21"/>
                <w:lang w:eastAsia="lv-LV"/>
              </w:rPr>
            </w:pPr>
          </w:p>
        </w:tc>
        <w:tc>
          <w:tcPr>
            <w:tcW w:w="0" w:type="auto"/>
            <w:hideMark/>
          </w:tcPr>
          <w:p w:rsidR="004D49B0" w:rsidRPr="004D49B0" w:rsidRDefault="004D49B0" w:rsidP="004D49B0">
            <w:pPr>
              <w:spacing w:after="0" w:line="300" w:lineRule="atLeast"/>
              <w:rPr>
                <w:rFonts w:ascii="Times New Roman" w:eastAsia="Times New Roman" w:hAnsi="Times New Roman" w:cs="Times New Roman"/>
                <w:sz w:val="20"/>
                <w:szCs w:val="20"/>
                <w:lang w:eastAsia="lv-LV"/>
              </w:rPr>
            </w:pPr>
          </w:p>
        </w:tc>
      </w:tr>
    </w:tbl>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IV.2.6) Pretendentam ir paredzēti apakšuzņēmuma līgumi ar trešajām personām</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Līgumcena, bez PVN :      Valūta:      Līguma daļa :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Nav zināms</w:t>
      </w:r>
    </w:p>
    <w:p w:rsidR="004D49B0" w:rsidRPr="004D49B0" w:rsidRDefault="004D49B0" w:rsidP="004D49B0">
      <w:pPr>
        <w:spacing w:before="100" w:beforeAutospacing="1" w:after="24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br/>
        <w:t xml:space="preserve">Apakšuzņēmējs(-i) ir MVU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nav zināms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outlineLvl w:val="1"/>
        <w:rPr>
          <w:rFonts w:ascii="RobotoSlab-Regular-2" w:eastAsia="Times New Roman" w:hAnsi="RobotoSlab-Regular-2" w:cs="Arial"/>
          <w:color w:val="4C4C4C"/>
          <w:sz w:val="48"/>
          <w:szCs w:val="48"/>
          <w:lang w:eastAsia="lv-LV"/>
        </w:rPr>
      </w:pPr>
      <w:r w:rsidRPr="004D49B0">
        <w:rPr>
          <w:rFonts w:ascii="RobotoSlab-Regular-2" w:eastAsia="Times New Roman" w:hAnsi="RobotoSlab-Regular-2" w:cs="Arial"/>
          <w:color w:val="4C4C4C"/>
          <w:sz w:val="48"/>
          <w:szCs w:val="48"/>
          <w:lang w:eastAsia="lv-LV"/>
        </w:rPr>
        <w:t>V IEDAĻA. Papildu informācija</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lastRenderedPageBreak/>
        <w:t>V.1. Iepirkuma dokumentos ir iekļautas vides aizsardzības prasības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xml:space="preserve">, norādiet informāciju par šīm prasībām: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Grupa, kurai piemērots zaļais publiskais iepirkums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Biroja papīrs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Biroja tehnika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Datortehnika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Autotransports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Pārtika un ēdināšanas pakalpojumi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Tīrīšanas līdzekļi un pakalpojumi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Iekštelpu apgaismojums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Ielu apgaismojums un satiksmes signāli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Ūdens sildītāji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Būvdarbi (biroju ēkas)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Dārzkopības produkti un pakalpojumi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Elektroenerģija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Klozetpodi un pisuāri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Koģenerācija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Mēbeles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Notekūdeņu infrastruktūra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Sienu paneļi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Sanitārtehniskā armatūra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Tekstilpreces</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Veselības aprūpes elektriskās un elektroniskās iekārtas (veselības aprūpes EEI)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Ceļu projektēšana, būvniecība un uzturēšana</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Cita</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xml:space="preserve">, norādiet informāciju par šīm prasībām: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Iepirkuma dokumentos ir iekļautas prasības, kas paredz inovatīvu risinājumu iegādi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b/>
          <w:bCs/>
          <w:color w:val="4C4C4C"/>
          <w:sz w:val="21"/>
          <w:szCs w:val="21"/>
          <w:lang w:eastAsia="lv-LV"/>
        </w:rPr>
        <w:t>Ja “jā”</w:t>
      </w:r>
      <w:r w:rsidRPr="004D49B0">
        <w:rPr>
          <w:rFonts w:ascii="RobotoSlab-Regular-2" w:eastAsia="Times New Roman" w:hAnsi="RobotoSlab-Regular-2" w:cs="Arial"/>
          <w:color w:val="4C4C4C"/>
          <w:sz w:val="21"/>
          <w:szCs w:val="21"/>
          <w:lang w:eastAsia="lv-LV"/>
        </w:rPr>
        <w:t xml:space="preserve">, norādiet informāciju par šīm prasībām: </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Jā</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D49B0">
        <w:rPr>
          <w:rFonts w:ascii="RobotoSlab-Regular-2" w:eastAsia="Times New Roman" w:hAnsi="RobotoSlab-Regular-2" w:cs="Arial"/>
          <w:color w:val="4C4C4C"/>
          <w:sz w:val="21"/>
          <w:szCs w:val="21"/>
          <w:lang w:eastAsia="lv-LV"/>
        </w:rPr>
        <w:t>Nē</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V.3. Cita papildu informācija (ja nepieciešams)</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V.4. Iesniegumu izskatīšana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V.4.1) Iestāde, kas atbildīga par iesniegumu izskatīšanu</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Pilns nosaukums (arī reģistrācijas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Iepirkumu uzraudzības birojs, 90001263305</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Eksporta iela 6</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Pilsēta / Novads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Rīga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indekss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lastRenderedPageBreak/>
        <w:t>LV-1010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Valsts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Latvija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Tālruņa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+371 67326719</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Faksa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+371 67326720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E-pasta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pasts@iub.gov.lv</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Vispārējā interneta adrese </w:t>
      </w:r>
      <w:r w:rsidRPr="004D49B0">
        <w:rPr>
          <w:rFonts w:ascii="RobotoSlab-Regular-2" w:eastAsia="Times New Roman" w:hAnsi="RobotoSlab-Regular-2" w:cs="Arial"/>
          <w:i/>
          <w:iCs/>
          <w:color w:val="4C4C4C"/>
          <w:sz w:val="36"/>
          <w:szCs w:val="36"/>
          <w:lang w:eastAsia="lv-LV"/>
        </w:rPr>
        <w:t>(URL):</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http://www.iub.gov.lv</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V.4.2) Iesniegumu iesniegšanas termiņi</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Precīza informācija par iesnieguma iesniegšanas termiņiem: Saskaņā ar PIL 68.panta pirmo un otro daļu, pretendents 10 (desmit) dienu laikā pēc tam, kad iepirkuma komisijas lēmums par iepirkuma procedūras rezultātiem nosūtīts elektroniski, ir tiesīgs iesniegt iesniegumu IUB par iepirkuma komisijas darbību iepirkuma procedūras norises laikā</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V.4.3) Iestāde, kur var saņemt informāciju par iesniegumu iesniegšanu </w:t>
      </w:r>
      <w:r w:rsidRPr="004D49B0">
        <w:rPr>
          <w:rFonts w:ascii="RobotoSlab-Regular-2" w:eastAsia="Times New Roman" w:hAnsi="RobotoSlab-Regular-2" w:cs="Arial"/>
          <w:i/>
          <w:iCs/>
          <w:color w:val="4C4C4C"/>
          <w:sz w:val="36"/>
          <w:szCs w:val="36"/>
          <w:lang w:eastAsia="lv-LV"/>
        </w:rPr>
        <w:t>(vajadzības gadījumā)</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Pilns nosaukums (arī reģistrācijas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Iepirkumu uzraudzības birojs, Iepirkumu uzraudzības birojs</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Eksporta iela 6</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Pilsēta / Novads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Rīga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lastRenderedPageBreak/>
        <w:t>Pasta indekss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LV-1010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Valsts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Latvija</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Tālruņa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+371 67326719</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Faksa numurs</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+371 67326720</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E-pasta adrese</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pasts@iub.gov.lv</w:t>
      </w:r>
    </w:p>
    <w:p w:rsidR="004D49B0" w:rsidRPr="004D49B0" w:rsidRDefault="004D49B0" w:rsidP="004D49B0">
      <w:pPr>
        <w:spacing w:after="0" w:line="240" w:lineRule="auto"/>
        <w:outlineLvl w:val="3"/>
        <w:rPr>
          <w:rFonts w:ascii="RobotoSlab-Regular-2" w:eastAsia="Times New Roman" w:hAnsi="RobotoSlab-Regular-2" w:cs="Arial"/>
          <w:color w:val="4C4C4C"/>
          <w:sz w:val="36"/>
          <w:szCs w:val="36"/>
          <w:lang w:eastAsia="lv-LV"/>
        </w:rPr>
      </w:pPr>
      <w:r w:rsidRPr="004D49B0">
        <w:rPr>
          <w:rFonts w:ascii="RobotoSlab-Regular-2" w:eastAsia="Times New Roman" w:hAnsi="RobotoSlab-Regular-2" w:cs="Arial"/>
          <w:color w:val="4C4C4C"/>
          <w:sz w:val="36"/>
          <w:szCs w:val="36"/>
          <w:lang w:eastAsia="lv-LV"/>
        </w:rPr>
        <w:t xml:space="preserve">Vispārējā interneta adrese </w:t>
      </w:r>
      <w:r w:rsidRPr="004D49B0">
        <w:rPr>
          <w:rFonts w:ascii="RobotoSlab-Regular-2" w:eastAsia="Times New Roman" w:hAnsi="RobotoSlab-Regular-2" w:cs="Arial"/>
          <w:i/>
          <w:iCs/>
          <w:color w:val="4C4C4C"/>
          <w:sz w:val="36"/>
          <w:szCs w:val="36"/>
          <w:lang w:eastAsia="lv-LV"/>
        </w:rPr>
        <w:t>(URL):</w:t>
      </w:r>
    </w:p>
    <w:p w:rsidR="004D49B0" w:rsidRPr="004D49B0" w:rsidRDefault="004D49B0" w:rsidP="004D49B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D49B0">
        <w:rPr>
          <w:rFonts w:ascii="RobotoSlab-Regular-2" w:eastAsia="Times New Roman" w:hAnsi="RobotoSlab-Regular-2" w:cs="Arial"/>
          <w:color w:val="4C4C4C"/>
          <w:sz w:val="21"/>
          <w:szCs w:val="21"/>
          <w:lang w:eastAsia="lv-LV"/>
        </w:rPr>
        <w:t>http://www.iub.gov.lv</w:t>
      </w:r>
    </w:p>
    <w:p w:rsidR="004D49B0" w:rsidRPr="004D49B0" w:rsidRDefault="004D49B0" w:rsidP="004D49B0">
      <w:pPr>
        <w:spacing w:after="0" w:line="300" w:lineRule="atLeast"/>
        <w:outlineLvl w:val="2"/>
        <w:rPr>
          <w:rFonts w:ascii="RobotoSlab-Regular-2" w:eastAsia="Times New Roman" w:hAnsi="RobotoSlab-Regular-2" w:cs="Arial"/>
          <w:color w:val="4C4C4C"/>
          <w:sz w:val="42"/>
          <w:szCs w:val="42"/>
          <w:lang w:eastAsia="lv-LV"/>
        </w:rPr>
      </w:pPr>
      <w:r w:rsidRPr="004D49B0">
        <w:rPr>
          <w:rFonts w:ascii="RobotoSlab-Regular-2" w:eastAsia="Times New Roman" w:hAnsi="RobotoSlab-Regular-2" w:cs="Arial"/>
          <w:color w:val="4C4C4C"/>
          <w:sz w:val="42"/>
          <w:szCs w:val="42"/>
          <w:lang w:eastAsia="lv-LV"/>
        </w:rPr>
        <w:t>Saistītie paziņojumi</w:t>
      </w:r>
    </w:p>
    <w:p w:rsidR="004D49B0" w:rsidRPr="004D49B0" w:rsidRDefault="004D49B0" w:rsidP="004D49B0">
      <w:pPr>
        <w:spacing w:after="0" w:line="300" w:lineRule="atLeast"/>
        <w:rPr>
          <w:rFonts w:ascii="RobotoSlab-Regular-2" w:eastAsia="Times New Roman" w:hAnsi="RobotoSlab-Regular-2" w:cs="Arial"/>
          <w:color w:val="4C4C4C"/>
          <w:sz w:val="21"/>
          <w:szCs w:val="21"/>
          <w:lang w:eastAsia="lv-LV"/>
        </w:rPr>
      </w:pPr>
      <w:hyperlink r:id="rId7" w:history="1">
        <w:r w:rsidRPr="004D49B0">
          <w:rPr>
            <w:rFonts w:ascii="Times New Roman" w:eastAsia="Times New Roman" w:hAnsi="Times New Roman" w:cs="Times New Roman"/>
            <w:color w:val="4C4C4C"/>
            <w:sz w:val="21"/>
            <w:szCs w:val="21"/>
            <w:u w:val="single"/>
            <w:lang w:eastAsia="lv-LV"/>
          </w:rPr>
          <w:t>Paziņojums par līgumu</w:t>
        </w:r>
      </w:hyperlink>
    </w:p>
    <w:p w:rsidR="009E2821" w:rsidRDefault="004D49B0" w:rsidP="004D49B0">
      <w:r w:rsidRPr="004D49B0">
        <w:rPr>
          <w:rFonts w:ascii="RobotoSlab-Regular-2" w:eastAsia="Times New Roman" w:hAnsi="RobotoSlab-Regular-2" w:cs="Arial"/>
          <w:color w:val="4C4C4C"/>
          <w:sz w:val="21"/>
          <w:szCs w:val="21"/>
          <w:lang w:eastAsia="lv-LV"/>
        </w:rPr>
        <w:pict/>
      </w:r>
      <w:r w:rsidRPr="004D49B0">
        <w:rPr>
          <w:rFonts w:ascii="RobotoSlab-Regular-2" w:eastAsia="Times New Roman" w:hAnsi="RobotoSlab-Regular-2" w:cs="Arial"/>
          <w:color w:val="4C4C4C"/>
          <w:sz w:val="21"/>
          <w:szCs w:val="21"/>
          <w:lang w:eastAsia="lv-LV"/>
        </w:rPr>
        <w:pict/>
      </w:r>
      <w:bookmarkStart w:id="0" w:name="_GoBack"/>
      <w:bookmarkEnd w:id="0"/>
    </w:p>
    <w:sectPr w:rsidR="009E2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B0"/>
    <w:rsid w:val="00454080"/>
    <w:rsid w:val="004D49B0"/>
    <w:rsid w:val="0069762C"/>
    <w:rsid w:val="009E28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BD2C9-987B-41C0-A74B-8E56390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49B0"/>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4D49B0"/>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4D49B0"/>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4D49B0"/>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4D49B0"/>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4D49B0"/>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9B0"/>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4D49B0"/>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4D49B0"/>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4D49B0"/>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4D49B0"/>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4D49B0"/>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4D49B0"/>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4D49B0"/>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4D49B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4D49B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4D4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D49B0"/>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4D49B0"/>
    <w:rPr>
      <w:rFonts w:ascii="Courier New" w:eastAsia="Times New Roman" w:hAnsi="Courier New" w:cs="Courier New" w:hint="default"/>
    </w:rPr>
  </w:style>
  <w:style w:type="character" w:styleId="Strong">
    <w:name w:val="Strong"/>
    <w:basedOn w:val="DefaultParagraphFont"/>
    <w:uiPriority w:val="22"/>
    <w:qFormat/>
    <w:rsid w:val="004D49B0"/>
    <w:rPr>
      <w:b/>
      <w:bCs/>
    </w:rPr>
  </w:style>
  <w:style w:type="paragraph" w:customStyle="1" w:styleId="msonormal0">
    <w:name w:val="msonorma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4D49B0"/>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4D49B0"/>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4D49B0"/>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4D49B0"/>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4D49B0"/>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4D49B0"/>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4D49B0"/>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4D49B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4D49B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4D49B0"/>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4D49B0"/>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4D49B0"/>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4D49B0"/>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4D49B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4D49B0"/>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4D49B0"/>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4D49B0"/>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4D49B0"/>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4D49B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4D49B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4D49B0"/>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4D49B0"/>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4D49B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4D49B0"/>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4D49B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4D49B0"/>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4D49B0"/>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4D49B0"/>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4D49B0"/>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4D49B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4D49B0"/>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4D49B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4D49B0"/>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4D49B0"/>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4D49B0"/>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4D49B0"/>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4D49B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4D49B0"/>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4D49B0"/>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4D49B0"/>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4D49B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4D49B0"/>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4D49B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4D49B0"/>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4D49B0"/>
    <w:rPr>
      <w:b/>
      <w:bCs/>
    </w:rPr>
  </w:style>
  <w:style w:type="character" w:customStyle="1" w:styleId="unknownauthority">
    <w:name w:val="unknown_authority"/>
    <w:basedOn w:val="DefaultParagraphFont"/>
    <w:rsid w:val="004D49B0"/>
    <w:rPr>
      <w:b/>
      <w:bCs/>
      <w:color w:val="FF0000"/>
    </w:rPr>
  </w:style>
  <w:style w:type="character" w:customStyle="1" w:styleId="usermessage1">
    <w:name w:val="user_message1"/>
    <w:basedOn w:val="DefaultParagraphFont"/>
    <w:rsid w:val="004D49B0"/>
    <w:rPr>
      <w:color w:val="FF0000"/>
      <w:sz w:val="21"/>
      <w:szCs w:val="21"/>
    </w:rPr>
  </w:style>
  <w:style w:type="paragraph" w:customStyle="1" w:styleId="header1">
    <w:name w:val="header1"/>
    <w:basedOn w:val="Normal"/>
    <w:rsid w:val="004D49B0"/>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4D49B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4D49B0"/>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4D49B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4D49B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4D49B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4D49B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4D49B0"/>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4D49B0"/>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4D49B0"/>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4D49B0"/>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4D49B0"/>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4D49B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4D49B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4D49B0"/>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4D49B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4D49B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4D49B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4D49B0"/>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4D49B0"/>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4D49B0"/>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4D49B0"/>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4D49B0"/>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4D49B0"/>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4D49B0"/>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4D49B0"/>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4D49B0"/>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4D49B0"/>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4D49B0"/>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4D49B0"/>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4D49B0"/>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4D49B0"/>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4D49B0"/>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4D49B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4D49B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4D49B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4D49B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4D49B0"/>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4D49B0"/>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4D49B0"/>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4D49B0"/>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4D49B0"/>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4D49B0"/>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4D49B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4D49B0"/>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4D49B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4D49B0"/>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4D49B0"/>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4D49B0"/>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4D49B0"/>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4D49B0"/>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4D49B0"/>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4D49B0"/>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4D49B0"/>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4D49B0"/>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4D49B0"/>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4D49B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4D49B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4D49B0"/>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4D49B0"/>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4D49B0"/>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4D49B0"/>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4D49B0"/>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4D49B0"/>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4D49B0"/>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4D49B0"/>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4D49B0"/>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4D49B0"/>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4D49B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4D49B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4D49B0"/>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4D49B0"/>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4D49B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4D49B0"/>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4D49B0"/>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4D49B0"/>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4D49B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4D49B0"/>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4D49B0"/>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4D49B0"/>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4D49B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4D49B0"/>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4D49B0"/>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4D49B0"/>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4D49B0"/>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4D49B0"/>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4D49B0"/>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4D49B0"/>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4D49B0"/>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4D49B0"/>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4D49B0"/>
    <w:rPr>
      <w:color w:val="FF0000"/>
      <w:sz w:val="21"/>
      <w:szCs w:val="21"/>
    </w:rPr>
  </w:style>
  <w:style w:type="paragraph" w:customStyle="1" w:styleId="tip2">
    <w:name w:val="tip2"/>
    <w:basedOn w:val="Normal"/>
    <w:rsid w:val="004D49B0"/>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4D49B0"/>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4D49B0"/>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4D49B0"/>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4D49B0"/>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4D49B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4D49B0"/>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4D49B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4D49B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4D49B0"/>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4D49B0"/>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4D49B0"/>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4D49B0"/>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4D49B0"/>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4D49B0"/>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4D49B0"/>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4D49B0"/>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4D49B0"/>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4D49B0"/>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4D49B0"/>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4D49B0"/>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4D49B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4D49B0"/>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4D49B0"/>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4D49B0"/>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4D49B0"/>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4D49B0"/>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4D49B0"/>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4D49B0"/>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4D49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lora">
    <w:name w:val="colora"/>
    <w:basedOn w:val="DefaultParagraphFont"/>
    <w:rsid w:val="004D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641">
      <w:marLeft w:val="0"/>
      <w:marRight w:val="0"/>
      <w:marTop w:val="0"/>
      <w:marBottom w:val="0"/>
      <w:divBdr>
        <w:top w:val="none" w:sz="0" w:space="0" w:color="auto"/>
        <w:left w:val="none" w:sz="0" w:space="0" w:color="auto"/>
        <w:bottom w:val="none" w:sz="0" w:space="0" w:color="auto"/>
        <w:right w:val="none" w:sz="0" w:space="0" w:color="auto"/>
      </w:divBdr>
      <w:divsChild>
        <w:div w:id="2110808471">
          <w:marLeft w:val="0"/>
          <w:marRight w:val="0"/>
          <w:marTop w:val="0"/>
          <w:marBottom w:val="0"/>
          <w:divBdr>
            <w:top w:val="none" w:sz="0" w:space="0" w:color="auto"/>
            <w:left w:val="none" w:sz="0" w:space="0" w:color="auto"/>
            <w:bottom w:val="none" w:sz="0" w:space="0" w:color="auto"/>
            <w:right w:val="none" w:sz="0" w:space="0" w:color="auto"/>
          </w:divBdr>
        </w:div>
      </w:divsChild>
    </w:div>
    <w:div w:id="29378688">
      <w:marLeft w:val="0"/>
      <w:marRight w:val="0"/>
      <w:marTop w:val="0"/>
      <w:marBottom w:val="0"/>
      <w:divBdr>
        <w:top w:val="none" w:sz="0" w:space="0" w:color="auto"/>
        <w:left w:val="none" w:sz="0" w:space="0" w:color="auto"/>
        <w:bottom w:val="none" w:sz="0" w:space="0" w:color="auto"/>
        <w:right w:val="none" w:sz="0" w:space="0" w:color="auto"/>
      </w:divBdr>
    </w:div>
    <w:div w:id="38752341">
      <w:marLeft w:val="0"/>
      <w:marRight w:val="0"/>
      <w:marTop w:val="0"/>
      <w:marBottom w:val="0"/>
      <w:divBdr>
        <w:top w:val="none" w:sz="0" w:space="0" w:color="auto"/>
        <w:left w:val="none" w:sz="0" w:space="0" w:color="auto"/>
        <w:bottom w:val="none" w:sz="0" w:space="0" w:color="auto"/>
        <w:right w:val="none" w:sz="0" w:space="0" w:color="auto"/>
      </w:divBdr>
    </w:div>
    <w:div w:id="44381164">
      <w:marLeft w:val="0"/>
      <w:marRight w:val="0"/>
      <w:marTop w:val="0"/>
      <w:marBottom w:val="0"/>
      <w:divBdr>
        <w:top w:val="none" w:sz="0" w:space="0" w:color="auto"/>
        <w:left w:val="none" w:sz="0" w:space="0" w:color="auto"/>
        <w:bottom w:val="none" w:sz="0" w:space="0" w:color="auto"/>
        <w:right w:val="none" w:sz="0" w:space="0" w:color="auto"/>
      </w:divBdr>
      <w:divsChild>
        <w:div w:id="2007005392">
          <w:marLeft w:val="0"/>
          <w:marRight w:val="0"/>
          <w:marTop w:val="0"/>
          <w:marBottom w:val="0"/>
          <w:divBdr>
            <w:top w:val="none" w:sz="0" w:space="0" w:color="auto"/>
            <w:left w:val="none" w:sz="0" w:space="0" w:color="auto"/>
            <w:bottom w:val="none" w:sz="0" w:space="0" w:color="auto"/>
            <w:right w:val="none" w:sz="0" w:space="0" w:color="auto"/>
          </w:divBdr>
          <w:divsChild>
            <w:div w:id="594172074">
              <w:marLeft w:val="0"/>
              <w:marRight w:val="0"/>
              <w:marTop w:val="0"/>
              <w:marBottom w:val="0"/>
              <w:divBdr>
                <w:top w:val="none" w:sz="0" w:space="0" w:color="auto"/>
                <w:left w:val="none" w:sz="0" w:space="0" w:color="auto"/>
                <w:bottom w:val="none" w:sz="0" w:space="0" w:color="auto"/>
                <w:right w:val="none" w:sz="0" w:space="0" w:color="auto"/>
              </w:divBdr>
              <w:divsChild>
                <w:div w:id="1486243726">
                  <w:marLeft w:val="0"/>
                  <w:marRight w:val="0"/>
                  <w:marTop w:val="0"/>
                  <w:marBottom w:val="0"/>
                  <w:divBdr>
                    <w:top w:val="none" w:sz="0" w:space="0" w:color="auto"/>
                    <w:left w:val="none" w:sz="0" w:space="0" w:color="auto"/>
                    <w:bottom w:val="none" w:sz="0" w:space="0" w:color="auto"/>
                    <w:right w:val="none" w:sz="0" w:space="0" w:color="auto"/>
                  </w:divBdr>
                </w:div>
              </w:divsChild>
            </w:div>
            <w:div w:id="1249080701">
              <w:marLeft w:val="0"/>
              <w:marRight w:val="0"/>
              <w:marTop w:val="0"/>
              <w:marBottom w:val="0"/>
              <w:divBdr>
                <w:top w:val="none" w:sz="0" w:space="0" w:color="auto"/>
                <w:left w:val="none" w:sz="0" w:space="0" w:color="auto"/>
                <w:bottom w:val="none" w:sz="0" w:space="0" w:color="auto"/>
                <w:right w:val="none" w:sz="0" w:space="0" w:color="auto"/>
              </w:divBdr>
              <w:divsChild>
                <w:div w:id="6448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7813">
      <w:marLeft w:val="0"/>
      <w:marRight w:val="0"/>
      <w:marTop w:val="0"/>
      <w:marBottom w:val="0"/>
      <w:divBdr>
        <w:top w:val="none" w:sz="0" w:space="0" w:color="auto"/>
        <w:left w:val="none" w:sz="0" w:space="0" w:color="auto"/>
        <w:bottom w:val="none" w:sz="0" w:space="0" w:color="auto"/>
        <w:right w:val="none" w:sz="0" w:space="0" w:color="auto"/>
      </w:divBdr>
    </w:div>
    <w:div w:id="235020495">
      <w:marLeft w:val="0"/>
      <w:marRight w:val="0"/>
      <w:marTop w:val="0"/>
      <w:marBottom w:val="0"/>
      <w:divBdr>
        <w:top w:val="none" w:sz="0" w:space="0" w:color="auto"/>
        <w:left w:val="none" w:sz="0" w:space="0" w:color="auto"/>
        <w:bottom w:val="none" w:sz="0" w:space="0" w:color="auto"/>
        <w:right w:val="none" w:sz="0" w:space="0" w:color="auto"/>
      </w:divBdr>
    </w:div>
    <w:div w:id="286161211">
      <w:marLeft w:val="0"/>
      <w:marRight w:val="0"/>
      <w:marTop w:val="0"/>
      <w:marBottom w:val="0"/>
      <w:divBdr>
        <w:top w:val="none" w:sz="0" w:space="0" w:color="auto"/>
        <w:left w:val="none" w:sz="0" w:space="0" w:color="auto"/>
        <w:bottom w:val="none" w:sz="0" w:space="0" w:color="auto"/>
        <w:right w:val="none" w:sz="0" w:space="0" w:color="auto"/>
      </w:divBdr>
    </w:div>
    <w:div w:id="293408050">
      <w:marLeft w:val="0"/>
      <w:marRight w:val="0"/>
      <w:marTop w:val="0"/>
      <w:marBottom w:val="0"/>
      <w:divBdr>
        <w:top w:val="none" w:sz="0" w:space="0" w:color="auto"/>
        <w:left w:val="none" w:sz="0" w:space="0" w:color="auto"/>
        <w:bottom w:val="none" w:sz="0" w:space="0" w:color="auto"/>
        <w:right w:val="none" w:sz="0" w:space="0" w:color="auto"/>
      </w:divBdr>
      <w:divsChild>
        <w:div w:id="15330313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
        <w:div w:id="988679253">
          <w:marLeft w:val="0"/>
          <w:marRight w:val="0"/>
          <w:marTop w:val="0"/>
          <w:marBottom w:val="0"/>
          <w:divBdr>
            <w:top w:val="none" w:sz="0" w:space="0" w:color="auto"/>
            <w:left w:val="none" w:sz="0" w:space="0" w:color="auto"/>
            <w:bottom w:val="none" w:sz="0" w:space="0" w:color="auto"/>
            <w:right w:val="none" w:sz="0" w:space="0" w:color="auto"/>
          </w:divBdr>
        </w:div>
      </w:divsChild>
    </w:div>
    <w:div w:id="300773105">
      <w:marLeft w:val="0"/>
      <w:marRight w:val="0"/>
      <w:marTop w:val="0"/>
      <w:marBottom w:val="0"/>
      <w:divBdr>
        <w:top w:val="none" w:sz="0" w:space="0" w:color="auto"/>
        <w:left w:val="none" w:sz="0" w:space="0" w:color="auto"/>
        <w:bottom w:val="none" w:sz="0" w:space="0" w:color="auto"/>
        <w:right w:val="none" w:sz="0" w:space="0" w:color="auto"/>
      </w:divBdr>
      <w:divsChild>
        <w:div w:id="317728344">
          <w:marLeft w:val="0"/>
          <w:marRight w:val="0"/>
          <w:marTop w:val="0"/>
          <w:marBottom w:val="0"/>
          <w:divBdr>
            <w:top w:val="none" w:sz="0" w:space="0" w:color="auto"/>
            <w:left w:val="none" w:sz="0" w:space="0" w:color="auto"/>
            <w:bottom w:val="none" w:sz="0" w:space="0" w:color="auto"/>
            <w:right w:val="none" w:sz="0" w:space="0" w:color="auto"/>
          </w:divBdr>
          <w:divsChild>
            <w:div w:id="367949300">
              <w:marLeft w:val="0"/>
              <w:marRight w:val="0"/>
              <w:marTop w:val="0"/>
              <w:marBottom w:val="0"/>
              <w:divBdr>
                <w:top w:val="none" w:sz="0" w:space="0" w:color="auto"/>
                <w:left w:val="none" w:sz="0" w:space="0" w:color="auto"/>
                <w:bottom w:val="none" w:sz="0" w:space="0" w:color="auto"/>
                <w:right w:val="none" w:sz="0" w:space="0" w:color="auto"/>
              </w:divBdr>
              <w:divsChild>
                <w:div w:id="1125540568">
                  <w:marLeft w:val="0"/>
                  <w:marRight w:val="0"/>
                  <w:marTop w:val="0"/>
                  <w:marBottom w:val="0"/>
                  <w:divBdr>
                    <w:top w:val="none" w:sz="0" w:space="0" w:color="auto"/>
                    <w:left w:val="none" w:sz="0" w:space="0" w:color="auto"/>
                    <w:bottom w:val="none" w:sz="0" w:space="0" w:color="auto"/>
                    <w:right w:val="none" w:sz="0" w:space="0" w:color="auto"/>
                  </w:divBdr>
                </w:div>
              </w:divsChild>
            </w:div>
            <w:div w:id="33122956">
              <w:marLeft w:val="0"/>
              <w:marRight w:val="0"/>
              <w:marTop w:val="0"/>
              <w:marBottom w:val="0"/>
              <w:divBdr>
                <w:top w:val="none" w:sz="0" w:space="0" w:color="auto"/>
                <w:left w:val="none" w:sz="0" w:space="0" w:color="auto"/>
                <w:bottom w:val="none" w:sz="0" w:space="0" w:color="auto"/>
                <w:right w:val="none" w:sz="0" w:space="0" w:color="auto"/>
              </w:divBdr>
              <w:divsChild>
                <w:div w:id="8167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2430">
      <w:marLeft w:val="0"/>
      <w:marRight w:val="0"/>
      <w:marTop w:val="0"/>
      <w:marBottom w:val="0"/>
      <w:divBdr>
        <w:top w:val="none" w:sz="0" w:space="0" w:color="auto"/>
        <w:left w:val="none" w:sz="0" w:space="0" w:color="auto"/>
        <w:bottom w:val="none" w:sz="0" w:space="0" w:color="auto"/>
        <w:right w:val="none" w:sz="0" w:space="0" w:color="auto"/>
      </w:divBdr>
    </w:div>
    <w:div w:id="368728692">
      <w:marLeft w:val="0"/>
      <w:marRight w:val="0"/>
      <w:marTop w:val="0"/>
      <w:marBottom w:val="0"/>
      <w:divBdr>
        <w:top w:val="none" w:sz="0" w:space="0" w:color="auto"/>
        <w:left w:val="none" w:sz="0" w:space="0" w:color="auto"/>
        <w:bottom w:val="none" w:sz="0" w:space="0" w:color="auto"/>
        <w:right w:val="none" w:sz="0" w:space="0" w:color="auto"/>
      </w:divBdr>
      <w:divsChild>
        <w:div w:id="1325745054">
          <w:marLeft w:val="0"/>
          <w:marRight w:val="0"/>
          <w:marTop w:val="0"/>
          <w:marBottom w:val="0"/>
          <w:divBdr>
            <w:top w:val="none" w:sz="0" w:space="0" w:color="auto"/>
            <w:left w:val="none" w:sz="0" w:space="0" w:color="auto"/>
            <w:bottom w:val="none" w:sz="0" w:space="0" w:color="auto"/>
            <w:right w:val="none" w:sz="0" w:space="0" w:color="auto"/>
          </w:divBdr>
        </w:div>
        <w:div w:id="388380622">
          <w:marLeft w:val="0"/>
          <w:marRight w:val="0"/>
          <w:marTop w:val="0"/>
          <w:marBottom w:val="0"/>
          <w:divBdr>
            <w:top w:val="none" w:sz="0" w:space="0" w:color="auto"/>
            <w:left w:val="none" w:sz="0" w:space="0" w:color="auto"/>
            <w:bottom w:val="none" w:sz="0" w:space="0" w:color="auto"/>
            <w:right w:val="none" w:sz="0" w:space="0" w:color="auto"/>
          </w:divBdr>
        </w:div>
        <w:div w:id="1887180699">
          <w:marLeft w:val="0"/>
          <w:marRight w:val="0"/>
          <w:marTop w:val="0"/>
          <w:marBottom w:val="0"/>
          <w:divBdr>
            <w:top w:val="none" w:sz="0" w:space="0" w:color="auto"/>
            <w:left w:val="none" w:sz="0" w:space="0" w:color="auto"/>
            <w:bottom w:val="none" w:sz="0" w:space="0" w:color="auto"/>
            <w:right w:val="none" w:sz="0" w:space="0" w:color="auto"/>
          </w:divBdr>
        </w:div>
      </w:divsChild>
    </w:div>
    <w:div w:id="409694152">
      <w:marLeft w:val="0"/>
      <w:marRight w:val="0"/>
      <w:marTop w:val="0"/>
      <w:marBottom w:val="0"/>
      <w:divBdr>
        <w:top w:val="none" w:sz="0" w:space="0" w:color="auto"/>
        <w:left w:val="none" w:sz="0" w:space="0" w:color="auto"/>
        <w:bottom w:val="none" w:sz="0" w:space="0" w:color="auto"/>
        <w:right w:val="none" w:sz="0" w:space="0" w:color="auto"/>
      </w:divBdr>
      <w:divsChild>
        <w:div w:id="746465697">
          <w:marLeft w:val="0"/>
          <w:marRight w:val="0"/>
          <w:marTop w:val="0"/>
          <w:marBottom w:val="0"/>
          <w:divBdr>
            <w:top w:val="none" w:sz="0" w:space="0" w:color="auto"/>
            <w:left w:val="none" w:sz="0" w:space="0" w:color="auto"/>
            <w:bottom w:val="none" w:sz="0" w:space="0" w:color="auto"/>
            <w:right w:val="none" w:sz="0" w:space="0" w:color="auto"/>
          </w:divBdr>
          <w:divsChild>
            <w:div w:id="490025532">
              <w:marLeft w:val="0"/>
              <w:marRight w:val="0"/>
              <w:marTop w:val="0"/>
              <w:marBottom w:val="0"/>
              <w:divBdr>
                <w:top w:val="none" w:sz="0" w:space="0" w:color="auto"/>
                <w:left w:val="none" w:sz="0" w:space="0" w:color="auto"/>
                <w:bottom w:val="none" w:sz="0" w:space="0" w:color="auto"/>
                <w:right w:val="none" w:sz="0" w:space="0" w:color="auto"/>
              </w:divBdr>
              <w:divsChild>
                <w:div w:id="1199780461">
                  <w:marLeft w:val="0"/>
                  <w:marRight w:val="0"/>
                  <w:marTop w:val="0"/>
                  <w:marBottom w:val="0"/>
                  <w:divBdr>
                    <w:top w:val="none" w:sz="0" w:space="0" w:color="auto"/>
                    <w:left w:val="none" w:sz="0" w:space="0" w:color="auto"/>
                    <w:bottom w:val="none" w:sz="0" w:space="0" w:color="auto"/>
                    <w:right w:val="none" w:sz="0" w:space="0" w:color="auto"/>
                  </w:divBdr>
                  <w:divsChild>
                    <w:div w:id="2051952781">
                      <w:marLeft w:val="0"/>
                      <w:marRight w:val="0"/>
                      <w:marTop w:val="0"/>
                      <w:marBottom w:val="0"/>
                      <w:divBdr>
                        <w:top w:val="none" w:sz="0" w:space="0" w:color="auto"/>
                        <w:left w:val="none" w:sz="0" w:space="0" w:color="auto"/>
                        <w:bottom w:val="none" w:sz="0" w:space="0" w:color="auto"/>
                        <w:right w:val="none" w:sz="0" w:space="0" w:color="auto"/>
                      </w:divBdr>
                    </w:div>
                  </w:divsChild>
                </w:div>
                <w:div w:id="1263225862">
                  <w:marLeft w:val="0"/>
                  <w:marRight w:val="0"/>
                  <w:marTop w:val="0"/>
                  <w:marBottom w:val="0"/>
                  <w:divBdr>
                    <w:top w:val="none" w:sz="0" w:space="0" w:color="auto"/>
                    <w:left w:val="none" w:sz="0" w:space="0" w:color="auto"/>
                    <w:bottom w:val="none" w:sz="0" w:space="0" w:color="auto"/>
                    <w:right w:val="none" w:sz="0" w:space="0" w:color="auto"/>
                  </w:divBdr>
                  <w:divsChild>
                    <w:div w:id="560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73383">
      <w:marLeft w:val="0"/>
      <w:marRight w:val="0"/>
      <w:marTop w:val="0"/>
      <w:marBottom w:val="0"/>
      <w:divBdr>
        <w:top w:val="none" w:sz="0" w:space="0" w:color="auto"/>
        <w:left w:val="none" w:sz="0" w:space="0" w:color="auto"/>
        <w:bottom w:val="none" w:sz="0" w:space="0" w:color="auto"/>
        <w:right w:val="none" w:sz="0" w:space="0" w:color="auto"/>
      </w:divBdr>
      <w:divsChild>
        <w:div w:id="823551237">
          <w:marLeft w:val="0"/>
          <w:marRight w:val="0"/>
          <w:marTop w:val="0"/>
          <w:marBottom w:val="0"/>
          <w:divBdr>
            <w:top w:val="none" w:sz="0" w:space="0" w:color="auto"/>
            <w:left w:val="none" w:sz="0" w:space="0" w:color="auto"/>
            <w:bottom w:val="none" w:sz="0" w:space="0" w:color="auto"/>
            <w:right w:val="none" w:sz="0" w:space="0" w:color="auto"/>
          </w:divBdr>
          <w:divsChild>
            <w:div w:id="402719238">
              <w:marLeft w:val="0"/>
              <w:marRight w:val="0"/>
              <w:marTop w:val="0"/>
              <w:marBottom w:val="0"/>
              <w:divBdr>
                <w:top w:val="none" w:sz="0" w:space="0" w:color="auto"/>
                <w:left w:val="none" w:sz="0" w:space="0" w:color="auto"/>
                <w:bottom w:val="none" w:sz="0" w:space="0" w:color="auto"/>
                <w:right w:val="none" w:sz="0" w:space="0" w:color="auto"/>
              </w:divBdr>
              <w:divsChild>
                <w:div w:id="2103719554">
                  <w:marLeft w:val="0"/>
                  <w:marRight w:val="0"/>
                  <w:marTop w:val="0"/>
                  <w:marBottom w:val="0"/>
                  <w:divBdr>
                    <w:top w:val="none" w:sz="0" w:space="0" w:color="auto"/>
                    <w:left w:val="none" w:sz="0" w:space="0" w:color="auto"/>
                    <w:bottom w:val="none" w:sz="0" w:space="0" w:color="auto"/>
                    <w:right w:val="none" w:sz="0" w:space="0" w:color="auto"/>
                  </w:divBdr>
                  <w:divsChild>
                    <w:div w:id="1924945712">
                      <w:marLeft w:val="0"/>
                      <w:marRight w:val="0"/>
                      <w:marTop w:val="0"/>
                      <w:marBottom w:val="0"/>
                      <w:divBdr>
                        <w:top w:val="none" w:sz="0" w:space="0" w:color="auto"/>
                        <w:left w:val="none" w:sz="0" w:space="0" w:color="auto"/>
                        <w:bottom w:val="none" w:sz="0" w:space="0" w:color="auto"/>
                        <w:right w:val="none" w:sz="0" w:space="0" w:color="auto"/>
                      </w:divBdr>
                    </w:div>
                  </w:divsChild>
                </w:div>
                <w:div w:id="2080666320">
                  <w:marLeft w:val="0"/>
                  <w:marRight w:val="0"/>
                  <w:marTop w:val="0"/>
                  <w:marBottom w:val="0"/>
                  <w:divBdr>
                    <w:top w:val="none" w:sz="0" w:space="0" w:color="auto"/>
                    <w:left w:val="none" w:sz="0" w:space="0" w:color="auto"/>
                    <w:bottom w:val="none" w:sz="0" w:space="0" w:color="auto"/>
                    <w:right w:val="none" w:sz="0" w:space="0" w:color="auto"/>
                  </w:divBdr>
                  <w:divsChild>
                    <w:div w:id="569314608">
                      <w:marLeft w:val="0"/>
                      <w:marRight w:val="0"/>
                      <w:marTop w:val="0"/>
                      <w:marBottom w:val="0"/>
                      <w:divBdr>
                        <w:top w:val="none" w:sz="0" w:space="0" w:color="auto"/>
                        <w:left w:val="none" w:sz="0" w:space="0" w:color="auto"/>
                        <w:bottom w:val="none" w:sz="0" w:space="0" w:color="auto"/>
                        <w:right w:val="none" w:sz="0" w:space="0" w:color="auto"/>
                      </w:divBdr>
                    </w:div>
                  </w:divsChild>
                </w:div>
                <w:div w:id="534315374">
                  <w:marLeft w:val="0"/>
                  <w:marRight w:val="0"/>
                  <w:marTop w:val="0"/>
                  <w:marBottom w:val="0"/>
                  <w:divBdr>
                    <w:top w:val="none" w:sz="0" w:space="0" w:color="auto"/>
                    <w:left w:val="none" w:sz="0" w:space="0" w:color="auto"/>
                    <w:bottom w:val="none" w:sz="0" w:space="0" w:color="auto"/>
                    <w:right w:val="none" w:sz="0" w:space="0" w:color="auto"/>
                  </w:divBdr>
                  <w:divsChild>
                    <w:div w:id="904416429">
                      <w:marLeft w:val="0"/>
                      <w:marRight w:val="0"/>
                      <w:marTop w:val="0"/>
                      <w:marBottom w:val="0"/>
                      <w:divBdr>
                        <w:top w:val="none" w:sz="0" w:space="0" w:color="auto"/>
                        <w:left w:val="none" w:sz="0" w:space="0" w:color="auto"/>
                        <w:bottom w:val="none" w:sz="0" w:space="0" w:color="auto"/>
                        <w:right w:val="none" w:sz="0" w:space="0" w:color="auto"/>
                      </w:divBdr>
                    </w:div>
                  </w:divsChild>
                </w:div>
                <w:div w:id="61872406">
                  <w:marLeft w:val="0"/>
                  <w:marRight w:val="0"/>
                  <w:marTop w:val="0"/>
                  <w:marBottom w:val="0"/>
                  <w:divBdr>
                    <w:top w:val="none" w:sz="0" w:space="0" w:color="auto"/>
                    <w:left w:val="none" w:sz="0" w:space="0" w:color="auto"/>
                    <w:bottom w:val="none" w:sz="0" w:space="0" w:color="auto"/>
                    <w:right w:val="none" w:sz="0" w:space="0" w:color="auto"/>
                  </w:divBdr>
                  <w:divsChild>
                    <w:div w:id="1444838248">
                      <w:marLeft w:val="0"/>
                      <w:marRight w:val="0"/>
                      <w:marTop w:val="0"/>
                      <w:marBottom w:val="0"/>
                      <w:divBdr>
                        <w:top w:val="none" w:sz="0" w:space="0" w:color="auto"/>
                        <w:left w:val="none" w:sz="0" w:space="0" w:color="auto"/>
                        <w:bottom w:val="none" w:sz="0" w:space="0" w:color="auto"/>
                        <w:right w:val="none" w:sz="0" w:space="0" w:color="auto"/>
                      </w:divBdr>
                    </w:div>
                  </w:divsChild>
                </w:div>
                <w:div w:id="760031281">
                  <w:marLeft w:val="0"/>
                  <w:marRight w:val="0"/>
                  <w:marTop w:val="0"/>
                  <w:marBottom w:val="0"/>
                  <w:divBdr>
                    <w:top w:val="none" w:sz="0" w:space="0" w:color="auto"/>
                    <w:left w:val="none" w:sz="0" w:space="0" w:color="auto"/>
                    <w:bottom w:val="none" w:sz="0" w:space="0" w:color="auto"/>
                    <w:right w:val="none" w:sz="0" w:space="0" w:color="auto"/>
                  </w:divBdr>
                  <w:divsChild>
                    <w:div w:id="2005625614">
                      <w:marLeft w:val="0"/>
                      <w:marRight w:val="0"/>
                      <w:marTop w:val="0"/>
                      <w:marBottom w:val="0"/>
                      <w:divBdr>
                        <w:top w:val="none" w:sz="0" w:space="0" w:color="auto"/>
                        <w:left w:val="none" w:sz="0" w:space="0" w:color="auto"/>
                        <w:bottom w:val="none" w:sz="0" w:space="0" w:color="auto"/>
                        <w:right w:val="none" w:sz="0" w:space="0" w:color="auto"/>
                      </w:divBdr>
                    </w:div>
                  </w:divsChild>
                </w:div>
                <w:div w:id="1042637753">
                  <w:marLeft w:val="0"/>
                  <w:marRight w:val="0"/>
                  <w:marTop w:val="0"/>
                  <w:marBottom w:val="0"/>
                  <w:divBdr>
                    <w:top w:val="none" w:sz="0" w:space="0" w:color="auto"/>
                    <w:left w:val="none" w:sz="0" w:space="0" w:color="auto"/>
                    <w:bottom w:val="none" w:sz="0" w:space="0" w:color="auto"/>
                    <w:right w:val="none" w:sz="0" w:space="0" w:color="auto"/>
                  </w:divBdr>
                  <w:divsChild>
                    <w:div w:id="74059969">
                      <w:marLeft w:val="0"/>
                      <w:marRight w:val="0"/>
                      <w:marTop w:val="0"/>
                      <w:marBottom w:val="0"/>
                      <w:divBdr>
                        <w:top w:val="none" w:sz="0" w:space="0" w:color="auto"/>
                        <w:left w:val="none" w:sz="0" w:space="0" w:color="auto"/>
                        <w:bottom w:val="none" w:sz="0" w:space="0" w:color="auto"/>
                        <w:right w:val="none" w:sz="0" w:space="0" w:color="auto"/>
                      </w:divBdr>
                    </w:div>
                  </w:divsChild>
                </w:div>
                <w:div w:id="171342908">
                  <w:marLeft w:val="0"/>
                  <w:marRight w:val="0"/>
                  <w:marTop w:val="0"/>
                  <w:marBottom w:val="0"/>
                  <w:divBdr>
                    <w:top w:val="none" w:sz="0" w:space="0" w:color="auto"/>
                    <w:left w:val="none" w:sz="0" w:space="0" w:color="auto"/>
                    <w:bottom w:val="none" w:sz="0" w:space="0" w:color="auto"/>
                    <w:right w:val="none" w:sz="0" w:space="0" w:color="auto"/>
                  </w:divBdr>
                  <w:divsChild>
                    <w:div w:id="1425347228">
                      <w:marLeft w:val="0"/>
                      <w:marRight w:val="0"/>
                      <w:marTop w:val="0"/>
                      <w:marBottom w:val="0"/>
                      <w:divBdr>
                        <w:top w:val="none" w:sz="0" w:space="0" w:color="auto"/>
                        <w:left w:val="none" w:sz="0" w:space="0" w:color="auto"/>
                        <w:bottom w:val="none" w:sz="0" w:space="0" w:color="auto"/>
                        <w:right w:val="none" w:sz="0" w:space="0" w:color="auto"/>
                      </w:divBdr>
                    </w:div>
                  </w:divsChild>
                </w:div>
                <w:div w:id="1899365150">
                  <w:marLeft w:val="0"/>
                  <w:marRight w:val="0"/>
                  <w:marTop w:val="0"/>
                  <w:marBottom w:val="0"/>
                  <w:divBdr>
                    <w:top w:val="none" w:sz="0" w:space="0" w:color="auto"/>
                    <w:left w:val="none" w:sz="0" w:space="0" w:color="auto"/>
                    <w:bottom w:val="none" w:sz="0" w:space="0" w:color="auto"/>
                    <w:right w:val="none" w:sz="0" w:space="0" w:color="auto"/>
                  </w:divBdr>
                  <w:divsChild>
                    <w:div w:id="8042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46372">
              <w:marLeft w:val="0"/>
              <w:marRight w:val="0"/>
              <w:marTop w:val="0"/>
              <w:marBottom w:val="0"/>
              <w:divBdr>
                <w:top w:val="none" w:sz="0" w:space="0" w:color="auto"/>
                <w:left w:val="none" w:sz="0" w:space="0" w:color="auto"/>
                <w:bottom w:val="none" w:sz="0" w:space="0" w:color="auto"/>
                <w:right w:val="none" w:sz="0" w:space="0" w:color="auto"/>
              </w:divBdr>
              <w:divsChild>
                <w:div w:id="927930259">
                  <w:marLeft w:val="0"/>
                  <w:marRight w:val="0"/>
                  <w:marTop w:val="0"/>
                  <w:marBottom w:val="0"/>
                  <w:divBdr>
                    <w:top w:val="none" w:sz="0" w:space="0" w:color="auto"/>
                    <w:left w:val="none" w:sz="0" w:space="0" w:color="auto"/>
                    <w:bottom w:val="none" w:sz="0" w:space="0" w:color="auto"/>
                    <w:right w:val="none" w:sz="0" w:space="0" w:color="auto"/>
                  </w:divBdr>
                  <w:divsChild>
                    <w:div w:id="467087708">
                      <w:marLeft w:val="0"/>
                      <w:marRight w:val="0"/>
                      <w:marTop w:val="0"/>
                      <w:marBottom w:val="0"/>
                      <w:divBdr>
                        <w:top w:val="none" w:sz="0" w:space="0" w:color="auto"/>
                        <w:left w:val="none" w:sz="0" w:space="0" w:color="auto"/>
                        <w:bottom w:val="none" w:sz="0" w:space="0" w:color="auto"/>
                        <w:right w:val="none" w:sz="0" w:space="0" w:color="auto"/>
                      </w:divBdr>
                    </w:div>
                  </w:divsChild>
                </w:div>
                <w:div w:id="925385759">
                  <w:marLeft w:val="0"/>
                  <w:marRight w:val="0"/>
                  <w:marTop w:val="0"/>
                  <w:marBottom w:val="0"/>
                  <w:divBdr>
                    <w:top w:val="none" w:sz="0" w:space="0" w:color="auto"/>
                    <w:left w:val="none" w:sz="0" w:space="0" w:color="auto"/>
                    <w:bottom w:val="none" w:sz="0" w:space="0" w:color="auto"/>
                    <w:right w:val="none" w:sz="0" w:space="0" w:color="auto"/>
                  </w:divBdr>
                  <w:divsChild>
                    <w:div w:id="1814563946">
                      <w:marLeft w:val="0"/>
                      <w:marRight w:val="0"/>
                      <w:marTop w:val="0"/>
                      <w:marBottom w:val="0"/>
                      <w:divBdr>
                        <w:top w:val="none" w:sz="0" w:space="0" w:color="auto"/>
                        <w:left w:val="none" w:sz="0" w:space="0" w:color="auto"/>
                        <w:bottom w:val="none" w:sz="0" w:space="0" w:color="auto"/>
                        <w:right w:val="none" w:sz="0" w:space="0" w:color="auto"/>
                      </w:divBdr>
                    </w:div>
                  </w:divsChild>
                </w:div>
                <w:div w:id="1286735144">
                  <w:marLeft w:val="0"/>
                  <w:marRight w:val="0"/>
                  <w:marTop w:val="0"/>
                  <w:marBottom w:val="0"/>
                  <w:divBdr>
                    <w:top w:val="none" w:sz="0" w:space="0" w:color="auto"/>
                    <w:left w:val="none" w:sz="0" w:space="0" w:color="auto"/>
                    <w:bottom w:val="none" w:sz="0" w:space="0" w:color="auto"/>
                    <w:right w:val="none" w:sz="0" w:space="0" w:color="auto"/>
                  </w:divBdr>
                  <w:divsChild>
                    <w:div w:id="6520252">
                      <w:marLeft w:val="0"/>
                      <w:marRight w:val="0"/>
                      <w:marTop w:val="0"/>
                      <w:marBottom w:val="0"/>
                      <w:divBdr>
                        <w:top w:val="none" w:sz="0" w:space="0" w:color="auto"/>
                        <w:left w:val="none" w:sz="0" w:space="0" w:color="auto"/>
                        <w:bottom w:val="none" w:sz="0" w:space="0" w:color="auto"/>
                        <w:right w:val="none" w:sz="0" w:space="0" w:color="auto"/>
                      </w:divBdr>
                    </w:div>
                  </w:divsChild>
                </w:div>
                <w:div w:id="1158377010">
                  <w:marLeft w:val="0"/>
                  <w:marRight w:val="0"/>
                  <w:marTop w:val="0"/>
                  <w:marBottom w:val="0"/>
                  <w:divBdr>
                    <w:top w:val="none" w:sz="0" w:space="0" w:color="auto"/>
                    <w:left w:val="none" w:sz="0" w:space="0" w:color="auto"/>
                    <w:bottom w:val="none" w:sz="0" w:space="0" w:color="auto"/>
                    <w:right w:val="none" w:sz="0" w:space="0" w:color="auto"/>
                  </w:divBdr>
                  <w:divsChild>
                    <w:div w:id="1219780256">
                      <w:marLeft w:val="0"/>
                      <w:marRight w:val="0"/>
                      <w:marTop w:val="0"/>
                      <w:marBottom w:val="0"/>
                      <w:divBdr>
                        <w:top w:val="none" w:sz="0" w:space="0" w:color="auto"/>
                        <w:left w:val="none" w:sz="0" w:space="0" w:color="auto"/>
                        <w:bottom w:val="none" w:sz="0" w:space="0" w:color="auto"/>
                        <w:right w:val="none" w:sz="0" w:space="0" w:color="auto"/>
                      </w:divBdr>
                    </w:div>
                  </w:divsChild>
                </w:div>
                <w:div w:id="1050761578">
                  <w:marLeft w:val="0"/>
                  <w:marRight w:val="0"/>
                  <w:marTop w:val="0"/>
                  <w:marBottom w:val="0"/>
                  <w:divBdr>
                    <w:top w:val="none" w:sz="0" w:space="0" w:color="auto"/>
                    <w:left w:val="none" w:sz="0" w:space="0" w:color="auto"/>
                    <w:bottom w:val="none" w:sz="0" w:space="0" w:color="auto"/>
                    <w:right w:val="none" w:sz="0" w:space="0" w:color="auto"/>
                  </w:divBdr>
                  <w:divsChild>
                    <w:div w:id="806899302">
                      <w:marLeft w:val="0"/>
                      <w:marRight w:val="0"/>
                      <w:marTop w:val="0"/>
                      <w:marBottom w:val="0"/>
                      <w:divBdr>
                        <w:top w:val="none" w:sz="0" w:space="0" w:color="auto"/>
                        <w:left w:val="none" w:sz="0" w:space="0" w:color="auto"/>
                        <w:bottom w:val="none" w:sz="0" w:space="0" w:color="auto"/>
                        <w:right w:val="none" w:sz="0" w:space="0" w:color="auto"/>
                      </w:divBdr>
                    </w:div>
                  </w:divsChild>
                </w:div>
                <w:div w:id="481167039">
                  <w:marLeft w:val="0"/>
                  <w:marRight w:val="0"/>
                  <w:marTop w:val="0"/>
                  <w:marBottom w:val="0"/>
                  <w:divBdr>
                    <w:top w:val="none" w:sz="0" w:space="0" w:color="auto"/>
                    <w:left w:val="none" w:sz="0" w:space="0" w:color="auto"/>
                    <w:bottom w:val="none" w:sz="0" w:space="0" w:color="auto"/>
                    <w:right w:val="none" w:sz="0" w:space="0" w:color="auto"/>
                  </w:divBdr>
                  <w:divsChild>
                    <w:div w:id="16818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2547">
      <w:marLeft w:val="0"/>
      <w:marRight w:val="0"/>
      <w:marTop w:val="0"/>
      <w:marBottom w:val="0"/>
      <w:divBdr>
        <w:top w:val="none" w:sz="0" w:space="0" w:color="auto"/>
        <w:left w:val="none" w:sz="0" w:space="0" w:color="auto"/>
        <w:bottom w:val="none" w:sz="0" w:space="0" w:color="auto"/>
        <w:right w:val="none" w:sz="0" w:space="0" w:color="auto"/>
      </w:divBdr>
      <w:divsChild>
        <w:div w:id="665017087">
          <w:marLeft w:val="0"/>
          <w:marRight w:val="0"/>
          <w:marTop w:val="0"/>
          <w:marBottom w:val="0"/>
          <w:divBdr>
            <w:top w:val="none" w:sz="0" w:space="0" w:color="auto"/>
            <w:left w:val="none" w:sz="0" w:space="0" w:color="auto"/>
            <w:bottom w:val="none" w:sz="0" w:space="0" w:color="auto"/>
            <w:right w:val="none" w:sz="0" w:space="0" w:color="auto"/>
          </w:divBdr>
          <w:divsChild>
            <w:div w:id="96027277">
              <w:marLeft w:val="0"/>
              <w:marRight w:val="0"/>
              <w:marTop w:val="0"/>
              <w:marBottom w:val="0"/>
              <w:divBdr>
                <w:top w:val="none" w:sz="0" w:space="0" w:color="auto"/>
                <w:left w:val="none" w:sz="0" w:space="0" w:color="auto"/>
                <w:bottom w:val="none" w:sz="0" w:space="0" w:color="auto"/>
                <w:right w:val="none" w:sz="0" w:space="0" w:color="auto"/>
              </w:divBdr>
              <w:divsChild>
                <w:div w:id="175534949">
                  <w:marLeft w:val="0"/>
                  <w:marRight w:val="0"/>
                  <w:marTop w:val="0"/>
                  <w:marBottom w:val="0"/>
                  <w:divBdr>
                    <w:top w:val="none" w:sz="0" w:space="0" w:color="auto"/>
                    <w:left w:val="none" w:sz="0" w:space="0" w:color="auto"/>
                    <w:bottom w:val="none" w:sz="0" w:space="0" w:color="auto"/>
                    <w:right w:val="none" w:sz="0" w:space="0" w:color="auto"/>
                  </w:divBdr>
                </w:div>
              </w:divsChild>
            </w:div>
            <w:div w:id="1391033367">
              <w:marLeft w:val="0"/>
              <w:marRight w:val="0"/>
              <w:marTop w:val="0"/>
              <w:marBottom w:val="0"/>
              <w:divBdr>
                <w:top w:val="none" w:sz="0" w:space="0" w:color="auto"/>
                <w:left w:val="none" w:sz="0" w:space="0" w:color="auto"/>
                <w:bottom w:val="none" w:sz="0" w:space="0" w:color="auto"/>
                <w:right w:val="none" w:sz="0" w:space="0" w:color="auto"/>
              </w:divBdr>
              <w:divsChild>
                <w:div w:id="11969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4341">
      <w:marLeft w:val="0"/>
      <w:marRight w:val="0"/>
      <w:marTop w:val="0"/>
      <w:marBottom w:val="0"/>
      <w:divBdr>
        <w:top w:val="none" w:sz="0" w:space="0" w:color="auto"/>
        <w:left w:val="none" w:sz="0" w:space="0" w:color="auto"/>
        <w:bottom w:val="none" w:sz="0" w:space="0" w:color="auto"/>
        <w:right w:val="none" w:sz="0" w:space="0" w:color="auto"/>
      </w:divBdr>
      <w:divsChild>
        <w:div w:id="8455886">
          <w:marLeft w:val="0"/>
          <w:marRight w:val="0"/>
          <w:marTop w:val="0"/>
          <w:marBottom w:val="0"/>
          <w:divBdr>
            <w:top w:val="none" w:sz="0" w:space="0" w:color="auto"/>
            <w:left w:val="none" w:sz="0" w:space="0" w:color="auto"/>
            <w:bottom w:val="none" w:sz="0" w:space="0" w:color="auto"/>
            <w:right w:val="none" w:sz="0" w:space="0" w:color="auto"/>
          </w:divBdr>
          <w:divsChild>
            <w:div w:id="410854719">
              <w:marLeft w:val="0"/>
              <w:marRight w:val="0"/>
              <w:marTop w:val="0"/>
              <w:marBottom w:val="0"/>
              <w:divBdr>
                <w:top w:val="none" w:sz="0" w:space="0" w:color="auto"/>
                <w:left w:val="none" w:sz="0" w:space="0" w:color="auto"/>
                <w:bottom w:val="none" w:sz="0" w:space="0" w:color="auto"/>
                <w:right w:val="none" w:sz="0" w:space="0" w:color="auto"/>
              </w:divBdr>
              <w:divsChild>
                <w:div w:id="1200166924">
                  <w:marLeft w:val="0"/>
                  <w:marRight w:val="0"/>
                  <w:marTop w:val="0"/>
                  <w:marBottom w:val="0"/>
                  <w:divBdr>
                    <w:top w:val="none" w:sz="0" w:space="0" w:color="auto"/>
                    <w:left w:val="none" w:sz="0" w:space="0" w:color="auto"/>
                    <w:bottom w:val="none" w:sz="0" w:space="0" w:color="auto"/>
                    <w:right w:val="none" w:sz="0" w:space="0" w:color="auto"/>
                  </w:divBdr>
                  <w:divsChild>
                    <w:div w:id="453720106">
                      <w:marLeft w:val="0"/>
                      <w:marRight w:val="0"/>
                      <w:marTop w:val="0"/>
                      <w:marBottom w:val="0"/>
                      <w:divBdr>
                        <w:top w:val="none" w:sz="0" w:space="0" w:color="auto"/>
                        <w:left w:val="none" w:sz="0" w:space="0" w:color="auto"/>
                        <w:bottom w:val="none" w:sz="0" w:space="0" w:color="auto"/>
                        <w:right w:val="none" w:sz="0" w:space="0" w:color="auto"/>
                      </w:divBdr>
                    </w:div>
                  </w:divsChild>
                </w:div>
                <w:div w:id="905795207">
                  <w:marLeft w:val="0"/>
                  <w:marRight w:val="0"/>
                  <w:marTop w:val="0"/>
                  <w:marBottom w:val="0"/>
                  <w:divBdr>
                    <w:top w:val="none" w:sz="0" w:space="0" w:color="auto"/>
                    <w:left w:val="none" w:sz="0" w:space="0" w:color="auto"/>
                    <w:bottom w:val="none" w:sz="0" w:space="0" w:color="auto"/>
                    <w:right w:val="none" w:sz="0" w:space="0" w:color="auto"/>
                  </w:divBdr>
                  <w:divsChild>
                    <w:div w:id="4704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77971">
      <w:marLeft w:val="0"/>
      <w:marRight w:val="0"/>
      <w:marTop w:val="0"/>
      <w:marBottom w:val="0"/>
      <w:divBdr>
        <w:top w:val="none" w:sz="0" w:space="0" w:color="auto"/>
        <w:left w:val="none" w:sz="0" w:space="0" w:color="auto"/>
        <w:bottom w:val="none" w:sz="0" w:space="0" w:color="auto"/>
        <w:right w:val="none" w:sz="0" w:space="0" w:color="auto"/>
      </w:divBdr>
    </w:div>
    <w:div w:id="617951738">
      <w:marLeft w:val="0"/>
      <w:marRight w:val="0"/>
      <w:marTop w:val="0"/>
      <w:marBottom w:val="0"/>
      <w:divBdr>
        <w:top w:val="none" w:sz="0" w:space="0" w:color="auto"/>
        <w:left w:val="none" w:sz="0" w:space="0" w:color="auto"/>
        <w:bottom w:val="none" w:sz="0" w:space="0" w:color="auto"/>
        <w:right w:val="none" w:sz="0" w:space="0" w:color="auto"/>
      </w:divBdr>
    </w:div>
    <w:div w:id="618222437">
      <w:marLeft w:val="0"/>
      <w:marRight w:val="0"/>
      <w:marTop w:val="0"/>
      <w:marBottom w:val="0"/>
      <w:divBdr>
        <w:top w:val="none" w:sz="0" w:space="0" w:color="auto"/>
        <w:left w:val="none" w:sz="0" w:space="0" w:color="auto"/>
        <w:bottom w:val="none" w:sz="0" w:space="0" w:color="auto"/>
        <w:right w:val="none" w:sz="0" w:space="0" w:color="auto"/>
      </w:divBdr>
    </w:div>
    <w:div w:id="662052229">
      <w:marLeft w:val="0"/>
      <w:marRight w:val="0"/>
      <w:marTop w:val="0"/>
      <w:marBottom w:val="0"/>
      <w:divBdr>
        <w:top w:val="none" w:sz="0" w:space="0" w:color="auto"/>
        <w:left w:val="none" w:sz="0" w:space="0" w:color="auto"/>
        <w:bottom w:val="none" w:sz="0" w:space="0" w:color="auto"/>
        <w:right w:val="none" w:sz="0" w:space="0" w:color="auto"/>
      </w:divBdr>
      <w:divsChild>
        <w:div w:id="408423119">
          <w:marLeft w:val="0"/>
          <w:marRight w:val="0"/>
          <w:marTop w:val="0"/>
          <w:marBottom w:val="0"/>
          <w:divBdr>
            <w:top w:val="none" w:sz="0" w:space="0" w:color="auto"/>
            <w:left w:val="none" w:sz="0" w:space="0" w:color="auto"/>
            <w:bottom w:val="none" w:sz="0" w:space="0" w:color="auto"/>
            <w:right w:val="none" w:sz="0" w:space="0" w:color="auto"/>
          </w:divBdr>
          <w:divsChild>
            <w:div w:id="520705246">
              <w:marLeft w:val="0"/>
              <w:marRight w:val="0"/>
              <w:marTop w:val="0"/>
              <w:marBottom w:val="0"/>
              <w:divBdr>
                <w:top w:val="none" w:sz="0" w:space="0" w:color="auto"/>
                <w:left w:val="none" w:sz="0" w:space="0" w:color="auto"/>
                <w:bottom w:val="none" w:sz="0" w:space="0" w:color="auto"/>
                <w:right w:val="none" w:sz="0" w:space="0" w:color="auto"/>
              </w:divBdr>
              <w:divsChild>
                <w:div w:id="1654139401">
                  <w:marLeft w:val="0"/>
                  <w:marRight w:val="0"/>
                  <w:marTop w:val="0"/>
                  <w:marBottom w:val="0"/>
                  <w:divBdr>
                    <w:top w:val="none" w:sz="0" w:space="0" w:color="auto"/>
                    <w:left w:val="none" w:sz="0" w:space="0" w:color="auto"/>
                    <w:bottom w:val="none" w:sz="0" w:space="0" w:color="auto"/>
                    <w:right w:val="none" w:sz="0" w:space="0" w:color="auto"/>
                  </w:divBdr>
                  <w:divsChild>
                    <w:div w:id="862089066">
                      <w:marLeft w:val="0"/>
                      <w:marRight w:val="0"/>
                      <w:marTop w:val="0"/>
                      <w:marBottom w:val="0"/>
                      <w:divBdr>
                        <w:top w:val="none" w:sz="0" w:space="0" w:color="auto"/>
                        <w:left w:val="none" w:sz="0" w:space="0" w:color="auto"/>
                        <w:bottom w:val="none" w:sz="0" w:space="0" w:color="auto"/>
                        <w:right w:val="none" w:sz="0" w:space="0" w:color="auto"/>
                      </w:divBdr>
                    </w:div>
                  </w:divsChild>
                </w:div>
                <w:div w:id="1044333203">
                  <w:marLeft w:val="0"/>
                  <w:marRight w:val="0"/>
                  <w:marTop w:val="0"/>
                  <w:marBottom w:val="0"/>
                  <w:divBdr>
                    <w:top w:val="none" w:sz="0" w:space="0" w:color="auto"/>
                    <w:left w:val="none" w:sz="0" w:space="0" w:color="auto"/>
                    <w:bottom w:val="none" w:sz="0" w:space="0" w:color="auto"/>
                    <w:right w:val="none" w:sz="0" w:space="0" w:color="auto"/>
                  </w:divBdr>
                  <w:divsChild>
                    <w:div w:id="916750316">
                      <w:marLeft w:val="0"/>
                      <w:marRight w:val="0"/>
                      <w:marTop w:val="0"/>
                      <w:marBottom w:val="0"/>
                      <w:divBdr>
                        <w:top w:val="none" w:sz="0" w:space="0" w:color="auto"/>
                        <w:left w:val="none" w:sz="0" w:space="0" w:color="auto"/>
                        <w:bottom w:val="none" w:sz="0" w:space="0" w:color="auto"/>
                        <w:right w:val="none" w:sz="0" w:space="0" w:color="auto"/>
                      </w:divBdr>
                    </w:div>
                  </w:divsChild>
                </w:div>
                <w:div w:id="958612027">
                  <w:marLeft w:val="0"/>
                  <w:marRight w:val="0"/>
                  <w:marTop w:val="0"/>
                  <w:marBottom w:val="0"/>
                  <w:divBdr>
                    <w:top w:val="none" w:sz="0" w:space="0" w:color="auto"/>
                    <w:left w:val="none" w:sz="0" w:space="0" w:color="auto"/>
                    <w:bottom w:val="none" w:sz="0" w:space="0" w:color="auto"/>
                    <w:right w:val="none" w:sz="0" w:space="0" w:color="auto"/>
                  </w:divBdr>
                  <w:divsChild>
                    <w:div w:id="199980892">
                      <w:marLeft w:val="0"/>
                      <w:marRight w:val="0"/>
                      <w:marTop w:val="0"/>
                      <w:marBottom w:val="0"/>
                      <w:divBdr>
                        <w:top w:val="none" w:sz="0" w:space="0" w:color="auto"/>
                        <w:left w:val="none" w:sz="0" w:space="0" w:color="auto"/>
                        <w:bottom w:val="none" w:sz="0" w:space="0" w:color="auto"/>
                        <w:right w:val="none" w:sz="0" w:space="0" w:color="auto"/>
                      </w:divBdr>
                    </w:div>
                  </w:divsChild>
                </w:div>
                <w:div w:id="1006440017">
                  <w:marLeft w:val="0"/>
                  <w:marRight w:val="0"/>
                  <w:marTop w:val="0"/>
                  <w:marBottom w:val="0"/>
                  <w:divBdr>
                    <w:top w:val="none" w:sz="0" w:space="0" w:color="auto"/>
                    <w:left w:val="none" w:sz="0" w:space="0" w:color="auto"/>
                    <w:bottom w:val="none" w:sz="0" w:space="0" w:color="auto"/>
                    <w:right w:val="none" w:sz="0" w:space="0" w:color="auto"/>
                  </w:divBdr>
                  <w:divsChild>
                    <w:div w:id="1744836077">
                      <w:marLeft w:val="0"/>
                      <w:marRight w:val="0"/>
                      <w:marTop w:val="0"/>
                      <w:marBottom w:val="0"/>
                      <w:divBdr>
                        <w:top w:val="none" w:sz="0" w:space="0" w:color="auto"/>
                        <w:left w:val="none" w:sz="0" w:space="0" w:color="auto"/>
                        <w:bottom w:val="none" w:sz="0" w:space="0" w:color="auto"/>
                        <w:right w:val="none" w:sz="0" w:space="0" w:color="auto"/>
                      </w:divBdr>
                    </w:div>
                  </w:divsChild>
                </w:div>
                <w:div w:id="1016345454">
                  <w:marLeft w:val="0"/>
                  <w:marRight w:val="0"/>
                  <w:marTop w:val="0"/>
                  <w:marBottom w:val="0"/>
                  <w:divBdr>
                    <w:top w:val="none" w:sz="0" w:space="0" w:color="auto"/>
                    <w:left w:val="none" w:sz="0" w:space="0" w:color="auto"/>
                    <w:bottom w:val="none" w:sz="0" w:space="0" w:color="auto"/>
                    <w:right w:val="none" w:sz="0" w:space="0" w:color="auto"/>
                  </w:divBdr>
                  <w:divsChild>
                    <w:div w:id="1087193561">
                      <w:marLeft w:val="0"/>
                      <w:marRight w:val="0"/>
                      <w:marTop w:val="0"/>
                      <w:marBottom w:val="0"/>
                      <w:divBdr>
                        <w:top w:val="none" w:sz="0" w:space="0" w:color="auto"/>
                        <w:left w:val="none" w:sz="0" w:space="0" w:color="auto"/>
                        <w:bottom w:val="none" w:sz="0" w:space="0" w:color="auto"/>
                        <w:right w:val="none" w:sz="0" w:space="0" w:color="auto"/>
                      </w:divBdr>
                    </w:div>
                  </w:divsChild>
                </w:div>
                <w:div w:id="1169710217">
                  <w:marLeft w:val="0"/>
                  <w:marRight w:val="0"/>
                  <w:marTop w:val="0"/>
                  <w:marBottom w:val="0"/>
                  <w:divBdr>
                    <w:top w:val="none" w:sz="0" w:space="0" w:color="auto"/>
                    <w:left w:val="none" w:sz="0" w:space="0" w:color="auto"/>
                    <w:bottom w:val="none" w:sz="0" w:space="0" w:color="auto"/>
                    <w:right w:val="none" w:sz="0" w:space="0" w:color="auto"/>
                  </w:divBdr>
                  <w:divsChild>
                    <w:div w:id="656767690">
                      <w:marLeft w:val="0"/>
                      <w:marRight w:val="0"/>
                      <w:marTop w:val="0"/>
                      <w:marBottom w:val="0"/>
                      <w:divBdr>
                        <w:top w:val="none" w:sz="0" w:space="0" w:color="auto"/>
                        <w:left w:val="none" w:sz="0" w:space="0" w:color="auto"/>
                        <w:bottom w:val="none" w:sz="0" w:space="0" w:color="auto"/>
                        <w:right w:val="none" w:sz="0" w:space="0" w:color="auto"/>
                      </w:divBdr>
                    </w:div>
                  </w:divsChild>
                </w:div>
                <w:div w:id="1490173440">
                  <w:marLeft w:val="0"/>
                  <w:marRight w:val="0"/>
                  <w:marTop w:val="0"/>
                  <w:marBottom w:val="0"/>
                  <w:divBdr>
                    <w:top w:val="none" w:sz="0" w:space="0" w:color="auto"/>
                    <w:left w:val="none" w:sz="0" w:space="0" w:color="auto"/>
                    <w:bottom w:val="none" w:sz="0" w:space="0" w:color="auto"/>
                    <w:right w:val="none" w:sz="0" w:space="0" w:color="auto"/>
                  </w:divBdr>
                  <w:divsChild>
                    <w:div w:id="1942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1251">
              <w:marLeft w:val="0"/>
              <w:marRight w:val="0"/>
              <w:marTop w:val="0"/>
              <w:marBottom w:val="0"/>
              <w:divBdr>
                <w:top w:val="none" w:sz="0" w:space="0" w:color="auto"/>
                <w:left w:val="none" w:sz="0" w:space="0" w:color="auto"/>
                <w:bottom w:val="none" w:sz="0" w:space="0" w:color="auto"/>
                <w:right w:val="none" w:sz="0" w:space="0" w:color="auto"/>
              </w:divBdr>
              <w:divsChild>
                <w:div w:id="636765303">
                  <w:marLeft w:val="0"/>
                  <w:marRight w:val="0"/>
                  <w:marTop w:val="0"/>
                  <w:marBottom w:val="0"/>
                  <w:divBdr>
                    <w:top w:val="none" w:sz="0" w:space="0" w:color="auto"/>
                    <w:left w:val="none" w:sz="0" w:space="0" w:color="auto"/>
                    <w:bottom w:val="none" w:sz="0" w:space="0" w:color="auto"/>
                    <w:right w:val="none" w:sz="0" w:space="0" w:color="auto"/>
                  </w:divBdr>
                  <w:divsChild>
                    <w:div w:id="1686862107">
                      <w:marLeft w:val="0"/>
                      <w:marRight w:val="0"/>
                      <w:marTop w:val="0"/>
                      <w:marBottom w:val="0"/>
                      <w:divBdr>
                        <w:top w:val="none" w:sz="0" w:space="0" w:color="auto"/>
                        <w:left w:val="none" w:sz="0" w:space="0" w:color="auto"/>
                        <w:bottom w:val="none" w:sz="0" w:space="0" w:color="auto"/>
                        <w:right w:val="none" w:sz="0" w:space="0" w:color="auto"/>
                      </w:divBdr>
                    </w:div>
                  </w:divsChild>
                </w:div>
                <w:div w:id="846287731">
                  <w:marLeft w:val="0"/>
                  <w:marRight w:val="0"/>
                  <w:marTop w:val="0"/>
                  <w:marBottom w:val="0"/>
                  <w:divBdr>
                    <w:top w:val="none" w:sz="0" w:space="0" w:color="auto"/>
                    <w:left w:val="none" w:sz="0" w:space="0" w:color="auto"/>
                    <w:bottom w:val="none" w:sz="0" w:space="0" w:color="auto"/>
                    <w:right w:val="none" w:sz="0" w:space="0" w:color="auto"/>
                  </w:divBdr>
                  <w:divsChild>
                    <w:div w:id="915674381">
                      <w:marLeft w:val="0"/>
                      <w:marRight w:val="0"/>
                      <w:marTop w:val="0"/>
                      <w:marBottom w:val="0"/>
                      <w:divBdr>
                        <w:top w:val="none" w:sz="0" w:space="0" w:color="auto"/>
                        <w:left w:val="none" w:sz="0" w:space="0" w:color="auto"/>
                        <w:bottom w:val="none" w:sz="0" w:space="0" w:color="auto"/>
                        <w:right w:val="none" w:sz="0" w:space="0" w:color="auto"/>
                      </w:divBdr>
                    </w:div>
                  </w:divsChild>
                </w:div>
                <w:div w:id="1163005422">
                  <w:marLeft w:val="0"/>
                  <w:marRight w:val="0"/>
                  <w:marTop w:val="0"/>
                  <w:marBottom w:val="0"/>
                  <w:divBdr>
                    <w:top w:val="none" w:sz="0" w:space="0" w:color="auto"/>
                    <w:left w:val="none" w:sz="0" w:space="0" w:color="auto"/>
                    <w:bottom w:val="none" w:sz="0" w:space="0" w:color="auto"/>
                    <w:right w:val="none" w:sz="0" w:space="0" w:color="auto"/>
                  </w:divBdr>
                  <w:divsChild>
                    <w:div w:id="200290930">
                      <w:marLeft w:val="0"/>
                      <w:marRight w:val="0"/>
                      <w:marTop w:val="0"/>
                      <w:marBottom w:val="0"/>
                      <w:divBdr>
                        <w:top w:val="none" w:sz="0" w:space="0" w:color="auto"/>
                        <w:left w:val="none" w:sz="0" w:space="0" w:color="auto"/>
                        <w:bottom w:val="none" w:sz="0" w:space="0" w:color="auto"/>
                        <w:right w:val="none" w:sz="0" w:space="0" w:color="auto"/>
                      </w:divBdr>
                    </w:div>
                  </w:divsChild>
                </w:div>
                <w:div w:id="1925333515">
                  <w:marLeft w:val="0"/>
                  <w:marRight w:val="0"/>
                  <w:marTop w:val="0"/>
                  <w:marBottom w:val="0"/>
                  <w:divBdr>
                    <w:top w:val="none" w:sz="0" w:space="0" w:color="auto"/>
                    <w:left w:val="none" w:sz="0" w:space="0" w:color="auto"/>
                    <w:bottom w:val="none" w:sz="0" w:space="0" w:color="auto"/>
                    <w:right w:val="none" w:sz="0" w:space="0" w:color="auto"/>
                  </w:divBdr>
                  <w:divsChild>
                    <w:div w:id="1940138727">
                      <w:marLeft w:val="0"/>
                      <w:marRight w:val="0"/>
                      <w:marTop w:val="0"/>
                      <w:marBottom w:val="0"/>
                      <w:divBdr>
                        <w:top w:val="none" w:sz="0" w:space="0" w:color="auto"/>
                        <w:left w:val="none" w:sz="0" w:space="0" w:color="auto"/>
                        <w:bottom w:val="none" w:sz="0" w:space="0" w:color="auto"/>
                        <w:right w:val="none" w:sz="0" w:space="0" w:color="auto"/>
                      </w:divBdr>
                    </w:div>
                  </w:divsChild>
                </w:div>
                <w:div w:id="856895468">
                  <w:marLeft w:val="0"/>
                  <w:marRight w:val="0"/>
                  <w:marTop w:val="0"/>
                  <w:marBottom w:val="0"/>
                  <w:divBdr>
                    <w:top w:val="none" w:sz="0" w:space="0" w:color="auto"/>
                    <w:left w:val="none" w:sz="0" w:space="0" w:color="auto"/>
                    <w:bottom w:val="none" w:sz="0" w:space="0" w:color="auto"/>
                    <w:right w:val="none" w:sz="0" w:space="0" w:color="auto"/>
                  </w:divBdr>
                  <w:divsChild>
                    <w:div w:id="1307322292">
                      <w:marLeft w:val="0"/>
                      <w:marRight w:val="0"/>
                      <w:marTop w:val="0"/>
                      <w:marBottom w:val="0"/>
                      <w:divBdr>
                        <w:top w:val="none" w:sz="0" w:space="0" w:color="auto"/>
                        <w:left w:val="none" w:sz="0" w:space="0" w:color="auto"/>
                        <w:bottom w:val="none" w:sz="0" w:space="0" w:color="auto"/>
                        <w:right w:val="none" w:sz="0" w:space="0" w:color="auto"/>
                      </w:divBdr>
                    </w:div>
                  </w:divsChild>
                </w:div>
                <w:div w:id="402070389">
                  <w:marLeft w:val="0"/>
                  <w:marRight w:val="0"/>
                  <w:marTop w:val="0"/>
                  <w:marBottom w:val="0"/>
                  <w:divBdr>
                    <w:top w:val="none" w:sz="0" w:space="0" w:color="auto"/>
                    <w:left w:val="none" w:sz="0" w:space="0" w:color="auto"/>
                    <w:bottom w:val="none" w:sz="0" w:space="0" w:color="auto"/>
                    <w:right w:val="none" w:sz="0" w:space="0" w:color="auto"/>
                  </w:divBdr>
                  <w:divsChild>
                    <w:div w:id="185414673">
                      <w:marLeft w:val="0"/>
                      <w:marRight w:val="0"/>
                      <w:marTop w:val="0"/>
                      <w:marBottom w:val="0"/>
                      <w:divBdr>
                        <w:top w:val="none" w:sz="0" w:space="0" w:color="auto"/>
                        <w:left w:val="none" w:sz="0" w:space="0" w:color="auto"/>
                        <w:bottom w:val="none" w:sz="0" w:space="0" w:color="auto"/>
                        <w:right w:val="none" w:sz="0" w:space="0" w:color="auto"/>
                      </w:divBdr>
                    </w:div>
                  </w:divsChild>
                </w:div>
                <w:div w:id="1886454220">
                  <w:marLeft w:val="0"/>
                  <w:marRight w:val="0"/>
                  <w:marTop w:val="0"/>
                  <w:marBottom w:val="0"/>
                  <w:divBdr>
                    <w:top w:val="none" w:sz="0" w:space="0" w:color="auto"/>
                    <w:left w:val="none" w:sz="0" w:space="0" w:color="auto"/>
                    <w:bottom w:val="none" w:sz="0" w:space="0" w:color="auto"/>
                    <w:right w:val="none" w:sz="0" w:space="0" w:color="auto"/>
                  </w:divBdr>
                  <w:divsChild>
                    <w:div w:id="1520970321">
                      <w:marLeft w:val="0"/>
                      <w:marRight w:val="0"/>
                      <w:marTop w:val="0"/>
                      <w:marBottom w:val="0"/>
                      <w:divBdr>
                        <w:top w:val="none" w:sz="0" w:space="0" w:color="auto"/>
                        <w:left w:val="none" w:sz="0" w:space="0" w:color="auto"/>
                        <w:bottom w:val="none" w:sz="0" w:space="0" w:color="auto"/>
                        <w:right w:val="none" w:sz="0" w:space="0" w:color="auto"/>
                      </w:divBdr>
                    </w:div>
                  </w:divsChild>
                </w:div>
                <w:div w:id="1792166105">
                  <w:marLeft w:val="0"/>
                  <w:marRight w:val="0"/>
                  <w:marTop w:val="0"/>
                  <w:marBottom w:val="0"/>
                  <w:divBdr>
                    <w:top w:val="none" w:sz="0" w:space="0" w:color="auto"/>
                    <w:left w:val="none" w:sz="0" w:space="0" w:color="auto"/>
                    <w:bottom w:val="none" w:sz="0" w:space="0" w:color="auto"/>
                    <w:right w:val="none" w:sz="0" w:space="0" w:color="auto"/>
                  </w:divBdr>
                  <w:divsChild>
                    <w:div w:id="72631677">
                      <w:marLeft w:val="0"/>
                      <w:marRight w:val="0"/>
                      <w:marTop w:val="0"/>
                      <w:marBottom w:val="0"/>
                      <w:divBdr>
                        <w:top w:val="none" w:sz="0" w:space="0" w:color="auto"/>
                        <w:left w:val="none" w:sz="0" w:space="0" w:color="auto"/>
                        <w:bottom w:val="none" w:sz="0" w:space="0" w:color="auto"/>
                        <w:right w:val="none" w:sz="0" w:space="0" w:color="auto"/>
                      </w:divBdr>
                    </w:div>
                  </w:divsChild>
                </w:div>
                <w:div w:id="2073887600">
                  <w:marLeft w:val="0"/>
                  <w:marRight w:val="0"/>
                  <w:marTop w:val="0"/>
                  <w:marBottom w:val="0"/>
                  <w:divBdr>
                    <w:top w:val="none" w:sz="0" w:space="0" w:color="auto"/>
                    <w:left w:val="none" w:sz="0" w:space="0" w:color="auto"/>
                    <w:bottom w:val="none" w:sz="0" w:space="0" w:color="auto"/>
                    <w:right w:val="none" w:sz="0" w:space="0" w:color="auto"/>
                  </w:divBdr>
                  <w:divsChild>
                    <w:div w:id="1177035538">
                      <w:marLeft w:val="0"/>
                      <w:marRight w:val="0"/>
                      <w:marTop w:val="0"/>
                      <w:marBottom w:val="0"/>
                      <w:divBdr>
                        <w:top w:val="none" w:sz="0" w:space="0" w:color="auto"/>
                        <w:left w:val="none" w:sz="0" w:space="0" w:color="auto"/>
                        <w:bottom w:val="none" w:sz="0" w:space="0" w:color="auto"/>
                        <w:right w:val="none" w:sz="0" w:space="0" w:color="auto"/>
                      </w:divBdr>
                    </w:div>
                  </w:divsChild>
                </w:div>
                <w:div w:id="386148363">
                  <w:marLeft w:val="0"/>
                  <w:marRight w:val="0"/>
                  <w:marTop w:val="0"/>
                  <w:marBottom w:val="0"/>
                  <w:divBdr>
                    <w:top w:val="none" w:sz="0" w:space="0" w:color="auto"/>
                    <w:left w:val="none" w:sz="0" w:space="0" w:color="auto"/>
                    <w:bottom w:val="none" w:sz="0" w:space="0" w:color="auto"/>
                    <w:right w:val="none" w:sz="0" w:space="0" w:color="auto"/>
                  </w:divBdr>
                  <w:divsChild>
                    <w:div w:id="2017150164">
                      <w:marLeft w:val="0"/>
                      <w:marRight w:val="0"/>
                      <w:marTop w:val="0"/>
                      <w:marBottom w:val="0"/>
                      <w:divBdr>
                        <w:top w:val="none" w:sz="0" w:space="0" w:color="auto"/>
                        <w:left w:val="none" w:sz="0" w:space="0" w:color="auto"/>
                        <w:bottom w:val="none" w:sz="0" w:space="0" w:color="auto"/>
                        <w:right w:val="none" w:sz="0" w:space="0" w:color="auto"/>
                      </w:divBdr>
                    </w:div>
                  </w:divsChild>
                </w:div>
                <w:div w:id="2055232707">
                  <w:marLeft w:val="0"/>
                  <w:marRight w:val="0"/>
                  <w:marTop w:val="0"/>
                  <w:marBottom w:val="0"/>
                  <w:divBdr>
                    <w:top w:val="none" w:sz="0" w:space="0" w:color="auto"/>
                    <w:left w:val="none" w:sz="0" w:space="0" w:color="auto"/>
                    <w:bottom w:val="none" w:sz="0" w:space="0" w:color="auto"/>
                    <w:right w:val="none" w:sz="0" w:space="0" w:color="auto"/>
                  </w:divBdr>
                  <w:divsChild>
                    <w:div w:id="11497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1463">
      <w:marLeft w:val="0"/>
      <w:marRight w:val="0"/>
      <w:marTop w:val="0"/>
      <w:marBottom w:val="0"/>
      <w:divBdr>
        <w:top w:val="none" w:sz="0" w:space="0" w:color="auto"/>
        <w:left w:val="none" w:sz="0" w:space="0" w:color="auto"/>
        <w:bottom w:val="none" w:sz="0" w:space="0" w:color="auto"/>
        <w:right w:val="none" w:sz="0" w:space="0" w:color="auto"/>
      </w:divBdr>
      <w:divsChild>
        <w:div w:id="185026758">
          <w:marLeft w:val="0"/>
          <w:marRight w:val="0"/>
          <w:marTop w:val="0"/>
          <w:marBottom w:val="0"/>
          <w:divBdr>
            <w:top w:val="none" w:sz="0" w:space="0" w:color="auto"/>
            <w:left w:val="none" w:sz="0" w:space="0" w:color="auto"/>
            <w:bottom w:val="none" w:sz="0" w:space="0" w:color="auto"/>
            <w:right w:val="none" w:sz="0" w:space="0" w:color="auto"/>
          </w:divBdr>
          <w:divsChild>
            <w:div w:id="29964859">
              <w:marLeft w:val="0"/>
              <w:marRight w:val="0"/>
              <w:marTop w:val="0"/>
              <w:marBottom w:val="0"/>
              <w:divBdr>
                <w:top w:val="none" w:sz="0" w:space="0" w:color="auto"/>
                <w:left w:val="none" w:sz="0" w:space="0" w:color="auto"/>
                <w:bottom w:val="none" w:sz="0" w:space="0" w:color="auto"/>
                <w:right w:val="none" w:sz="0" w:space="0" w:color="auto"/>
              </w:divBdr>
              <w:divsChild>
                <w:div w:id="1315335693">
                  <w:marLeft w:val="0"/>
                  <w:marRight w:val="0"/>
                  <w:marTop w:val="0"/>
                  <w:marBottom w:val="0"/>
                  <w:divBdr>
                    <w:top w:val="none" w:sz="0" w:space="0" w:color="auto"/>
                    <w:left w:val="none" w:sz="0" w:space="0" w:color="auto"/>
                    <w:bottom w:val="none" w:sz="0" w:space="0" w:color="auto"/>
                    <w:right w:val="none" w:sz="0" w:space="0" w:color="auto"/>
                  </w:divBdr>
                </w:div>
              </w:divsChild>
            </w:div>
            <w:div w:id="1682270876">
              <w:marLeft w:val="0"/>
              <w:marRight w:val="0"/>
              <w:marTop w:val="0"/>
              <w:marBottom w:val="0"/>
              <w:divBdr>
                <w:top w:val="none" w:sz="0" w:space="0" w:color="auto"/>
                <w:left w:val="none" w:sz="0" w:space="0" w:color="auto"/>
                <w:bottom w:val="none" w:sz="0" w:space="0" w:color="auto"/>
                <w:right w:val="none" w:sz="0" w:space="0" w:color="auto"/>
              </w:divBdr>
              <w:divsChild>
                <w:div w:id="20220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49303">
          <w:marLeft w:val="0"/>
          <w:marRight w:val="0"/>
          <w:marTop w:val="0"/>
          <w:marBottom w:val="0"/>
          <w:divBdr>
            <w:top w:val="none" w:sz="0" w:space="0" w:color="auto"/>
            <w:left w:val="none" w:sz="0" w:space="0" w:color="auto"/>
            <w:bottom w:val="none" w:sz="0" w:space="0" w:color="auto"/>
            <w:right w:val="none" w:sz="0" w:space="0" w:color="auto"/>
          </w:divBdr>
          <w:divsChild>
            <w:div w:id="1594892401">
              <w:marLeft w:val="0"/>
              <w:marRight w:val="0"/>
              <w:marTop w:val="0"/>
              <w:marBottom w:val="0"/>
              <w:divBdr>
                <w:top w:val="none" w:sz="0" w:space="0" w:color="auto"/>
                <w:left w:val="none" w:sz="0" w:space="0" w:color="auto"/>
                <w:bottom w:val="none" w:sz="0" w:space="0" w:color="auto"/>
                <w:right w:val="none" w:sz="0" w:space="0" w:color="auto"/>
              </w:divBdr>
            </w:div>
          </w:divsChild>
        </w:div>
        <w:div w:id="50812665">
          <w:marLeft w:val="0"/>
          <w:marRight w:val="0"/>
          <w:marTop w:val="0"/>
          <w:marBottom w:val="0"/>
          <w:divBdr>
            <w:top w:val="none" w:sz="0" w:space="0" w:color="auto"/>
            <w:left w:val="none" w:sz="0" w:space="0" w:color="auto"/>
            <w:bottom w:val="none" w:sz="0" w:space="0" w:color="auto"/>
            <w:right w:val="none" w:sz="0" w:space="0" w:color="auto"/>
          </w:divBdr>
          <w:divsChild>
            <w:div w:id="19898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021">
      <w:marLeft w:val="0"/>
      <w:marRight w:val="0"/>
      <w:marTop w:val="0"/>
      <w:marBottom w:val="0"/>
      <w:divBdr>
        <w:top w:val="none" w:sz="0" w:space="0" w:color="auto"/>
        <w:left w:val="none" w:sz="0" w:space="0" w:color="auto"/>
        <w:bottom w:val="none" w:sz="0" w:space="0" w:color="auto"/>
        <w:right w:val="none" w:sz="0" w:space="0" w:color="auto"/>
      </w:divBdr>
      <w:divsChild>
        <w:div w:id="373962797">
          <w:marLeft w:val="0"/>
          <w:marRight w:val="0"/>
          <w:marTop w:val="0"/>
          <w:marBottom w:val="0"/>
          <w:divBdr>
            <w:top w:val="none" w:sz="0" w:space="0" w:color="auto"/>
            <w:left w:val="none" w:sz="0" w:space="0" w:color="auto"/>
            <w:bottom w:val="none" w:sz="0" w:space="0" w:color="auto"/>
            <w:right w:val="none" w:sz="0" w:space="0" w:color="auto"/>
          </w:divBdr>
          <w:divsChild>
            <w:div w:id="1310358144">
              <w:marLeft w:val="0"/>
              <w:marRight w:val="0"/>
              <w:marTop w:val="0"/>
              <w:marBottom w:val="0"/>
              <w:divBdr>
                <w:top w:val="none" w:sz="0" w:space="0" w:color="auto"/>
                <w:left w:val="none" w:sz="0" w:space="0" w:color="auto"/>
                <w:bottom w:val="none" w:sz="0" w:space="0" w:color="auto"/>
                <w:right w:val="none" w:sz="0" w:space="0" w:color="auto"/>
              </w:divBdr>
              <w:divsChild>
                <w:div w:id="620459051">
                  <w:marLeft w:val="0"/>
                  <w:marRight w:val="0"/>
                  <w:marTop w:val="0"/>
                  <w:marBottom w:val="0"/>
                  <w:divBdr>
                    <w:top w:val="none" w:sz="0" w:space="0" w:color="auto"/>
                    <w:left w:val="none" w:sz="0" w:space="0" w:color="auto"/>
                    <w:bottom w:val="none" w:sz="0" w:space="0" w:color="auto"/>
                    <w:right w:val="none" w:sz="0" w:space="0" w:color="auto"/>
                  </w:divBdr>
                </w:div>
              </w:divsChild>
            </w:div>
            <w:div w:id="1252199348">
              <w:marLeft w:val="0"/>
              <w:marRight w:val="0"/>
              <w:marTop w:val="0"/>
              <w:marBottom w:val="0"/>
              <w:divBdr>
                <w:top w:val="none" w:sz="0" w:space="0" w:color="auto"/>
                <w:left w:val="none" w:sz="0" w:space="0" w:color="auto"/>
                <w:bottom w:val="none" w:sz="0" w:space="0" w:color="auto"/>
                <w:right w:val="none" w:sz="0" w:space="0" w:color="auto"/>
              </w:divBdr>
              <w:divsChild>
                <w:div w:id="7645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0663">
      <w:marLeft w:val="0"/>
      <w:marRight w:val="0"/>
      <w:marTop w:val="0"/>
      <w:marBottom w:val="0"/>
      <w:divBdr>
        <w:top w:val="none" w:sz="0" w:space="0" w:color="auto"/>
        <w:left w:val="none" w:sz="0" w:space="0" w:color="auto"/>
        <w:bottom w:val="none" w:sz="0" w:space="0" w:color="auto"/>
        <w:right w:val="none" w:sz="0" w:space="0" w:color="auto"/>
      </w:divBdr>
    </w:div>
    <w:div w:id="753552559">
      <w:marLeft w:val="0"/>
      <w:marRight w:val="0"/>
      <w:marTop w:val="0"/>
      <w:marBottom w:val="0"/>
      <w:divBdr>
        <w:top w:val="none" w:sz="0" w:space="0" w:color="auto"/>
        <w:left w:val="none" w:sz="0" w:space="0" w:color="auto"/>
        <w:bottom w:val="none" w:sz="0" w:space="0" w:color="auto"/>
        <w:right w:val="none" w:sz="0" w:space="0" w:color="auto"/>
      </w:divBdr>
      <w:divsChild>
        <w:div w:id="245113836">
          <w:marLeft w:val="0"/>
          <w:marRight w:val="0"/>
          <w:marTop w:val="0"/>
          <w:marBottom w:val="0"/>
          <w:divBdr>
            <w:top w:val="none" w:sz="0" w:space="0" w:color="auto"/>
            <w:left w:val="none" w:sz="0" w:space="0" w:color="auto"/>
            <w:bottom w:val="none" w:sz="0" w:space="0" w:color="auto"/>
            <w:right w:val="none" w:sz="0" w:space="0" w:color="auto"/>
          </w:divBdr>
          <w:divsChild>
            <w:div w:id="1650942506">
              <w:marLeft w:val="0"/>
              <w:marRight w:val="0"/>
              <w:marTop w:val="0"/>
              <w:marBottom w:val="0"/>
              <w:divBdr>
                <w:top w:val="none" w:sz="0" w:space="0" w:color="auto"/>
                <w:left w:val="none" w:sz="0" w:space="0" w:color="auto"/>
                <w:bottom w:val="none" w:sz="0" w:space="0" w:color="auto"/>
                <w:right w:val="none" w:sz="0" w:space="0" w:color="auto"/>
              </w:divBdr>
              <w:divsChild>
                <w:div w:id="1186867190">
                  <w:marLeft w:val="0"/>
                  <w:marRight w:val="0"/>
                  <w:marTop w:val="0"/>
                  <w:marBottom w:val="0"/>
                  <w:divBdr>
                    <w:top w:val="none" w:sz="0" w:space="0" w:color="auto"/>
                    <w:left w:val="none" w:sz="0" w:space="0" w:color="auto"/>
                    <w:bottom w:val="none" w:sz="0" w:space="0" w:color="auto"/>
                    <w:right w:val="none" w:sz="0" w:space="0" w:color="auto"/>
                  </w:divBdr>
                  <w:divsChild>
                    <w:div w:id="2048987706">
                      <w:marLeft w:val="0"/>
                      <w:marRight w:val="0"/>
                      <w:marTop w:val="0"/>
                      <w:marBottom w:val="0"/>
                      <w:divBdr>
                        <w:top w:val="none" w:sz="0" w:space="0" w:color="auto"/>
                        <w:left w:val="none" w:sz="0" w:space="0" w:color="auto"/>
                        <w:bottom w:val="none" w:sz="0" w:space="0" w:color="auto"/>
                        <w:right w:val="none" w:sz="0" w:space="0" w:color="auto"/>
                      </w:divBdr>
                    </w:div>
                  </w:divsChild>
                </w:div>
                <w:div w:id="1462385951">
                  <w:marLeft w:val="0"/>
                  <w:marRight w:val="0"/>
                  <w:marTop w:val="0"/>
                  <w:marBottom w:val="0"/>
                  <w:divBdr>
                    <w:top w:val="none" w:sz="0" w:space="0" w:color="auto"/>
                    <w:left w:val="none" w:sz="0" w:space="0" w:color="auto"/>
                    <w:bottom w:val="none" w:sz="0" w:space="0" w:color="auto"/>
                    <w:right w:val="none" w:sz="0" w:space="0" w:color="auto"/>
                  </w:divBdr>
                  <w:divsChild>
                    <w:div w:id="6919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6212">
      <w:marLeft w:val="0"/>
      <w:marRight w:val="0"/>
      <w:marTop w:val="0"/>
      <w:marBottom w:val="0"/>
      <w:divBdr>
        <w:top w:val="none" w:sz="0" w:space="0" w:color="auto"/>
        <w:left w:val="none" w:sz="0" w:space="0" w:color="auto"/>
        <w:bottom w:val="none" w:sz="0" w:space="0" w:color="auto"/>
        <w:right w:val="none" w:sz="0" w:space="0" w:color="auto"/>
      </w:divBdr>
      <w:divsChild>
        <w:div w:id="1371956152">
          <w:marLeft w:val="0"/>
          <w:marRight w:val="0"/>
          <w:marTop w:val="0"/>
          <w:marBottom w:val="0"/>
          <w:divBdr>
            <w:top w:val="none" w:sz="0" w:space="0" w:color="auto"/>
            <w:left w:val="none" w:sz="0" w:space="0" w:color="auto"/>
            <w:bottom w:val="none" w:sz="0" w:space="0" w:color="auto"/>
            <w:right w:val="none" w:sz="0" w:space="0" w:color="auto"/>
          </w:divBdr>
        </w:div>
        <w:div w:id="829714907">
          <w:marLeft w:val="0"/>
          <w:marRight w:val="0"/>
          <w:marTop w:val="0"/>
          <w:marBottom w:val="0"/>
          <w:divBdr>
            <w:top w:val="none" w:sz="0" w:space="0" w:color="auto"/>
            <w:left w:val="none" w:sz="0" w:space="0" w:color="auto"/>
            <w:bottom w:val="none" w:sz="0" w:space="0" w:color="auto"/>
            <w:right w:val="none" w:sz="0" w:space="0" w:color="auto"/>
          </w:divBdr>
        </w:div>
        <w:div w:id="1531726711">
          <w:marLeft w:val="0"/>
          <w:marRight w:val="0"/>
          <w:marTop w:val="0"/>
          <w:marBottom w:val="0"/>
          <w:divBdr>
            <w:top w:val="none" w:sz="0" w:space="0" w:color="auto"/>
            <w:left w:val="none" w:sz="0" w:space="0" w:color="auto"/>
            <w:bottom w:val="none" w:sz="0" w:space="0" w:color="auto"/>
            <w:right w:val="none" w:sz="0" w:space="0" w:color="auto"/>
          </w:divBdr>
          <w:divsChild>
            <w:div w:id="955915839">
              <w:marLeft w:val="0"/>
              <w:marRight w:val="0"/>
              <w:marTop w:val="0"/>
              <w:marBottom w:val="0"/>
              <w:divBdr>
                <w:top w:val="none" w:sz="0" w:space="0" w:color="auto"/>
                <w:left w:val="none" w:sz="0" w:space="0" w:color="auto"/>
                <w:bottom w:val="none" w:sz="0" w:space="0" w:color="auto"/>
                <w:right w:val="none" w:sz="0" w:space="0" w:color="auto"/>
              </w:divBdr>
              <w:divsChild>
                <w:div w:id="1167405110">
                  <w:marLeft w:val="0"/>
                  <w:marRight w:val="0"/>
                  <w:marTop w:val="0"/>
                  <w:marBottom w:val="0"/>
                  <w:divBdr>
                    <w:top w:val="none" w:sz="0" w:space="0" w:color="auto"/>
                    <w:left w:val="none" w:sz="0" w:space="0" w:color="auto"/>
                    <w:bottom w:val="none" w:sz="0" w:space="0" w:color="auto"/>
                    <w:right w:val="none" w:sz="0" w:space="0" w:color="auto"/>
                  </w:divBdr>
                  <w:divsChild>
                    <w:div w:id="55860592">
                      <w:marLeft w:val="0"/>
                      <w:marRight w:val="0"/>
                      <w:marTop w:val="0"/>
                      <w:marBottom w:val="0"/>
                      <w:divBdr>
                        <w:top w:val="none" w:sz="0" w:space="0" w:color="auto"/>
                        <w:left w:val="none" w:sz="0" w:space="0" w:color="auto"/>
                        <w:bottom w:val="none" w:sz="0" w:space="0" w:color="auto"/>
                        <w:right w:val="none" w:sz="0" w:space="0" w:color="auto"/>
                      </w:divBdr>
                    </w:div>
                  </w:divsChild>
                </w:div>
                <w:div w:id="2116628762">
                  <w:marLeft w:val="0"/>
                  <w:marRight w:val="0"/>
                  <w:marTop w:val="0"/>
                  <w:marBottom w:val="0"/>
                  <w:divBdr>
                    <w:top w:val="none" w:sz="0" w:space="0" w:color="auto"/>
                    <w:left w:val="none" w:sz="0" w:space="0" w:color="auto"/>
                    <w:bottom w:val="none" w:sz="0" w:space="0" w:color="auto"/>
                    <w:right w:val="none" w:sz="0" w:space="0" w:color="auto"/>
                  </w:divBdr>
                  <w:divsChild>
                    <w:div w:id="315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9821">
      <w:marLeft w:val="0"/>
      <w:marRight w:val="0"/>
      <w:marTop w:val="0"/>
      <w:marBottom w:val="0"/>
      <w:divBdr>
        <w:top w:val="none" w:sz="0" w:space="0" w:color="auto"/>
        <w:left w:val="none" w:sz="0" w:space="0" w:color="auto"/>
        <w:bottom w:val="none" w:sz="0" w:space="0" w:color="auto"/>
        <w:right w:val="none" w:sz="0" w:space="0" w:color="auto"/>
      </w:divBdr>
      <w:divsChild>
        <w:div w:id="2005476209">
          <w:marLeft w:val="0"/>
          <w:marRight w:val="0"/>
          <w:marTop w:val="0"/>
          <w:marBottom w:val="0"/>
          <w:divBdr>
            <w:top w:val="none" w:sz="0" w:space="0" w:color="auto"/>
            <w:left w:val="none" w:sz="0" w:space="0" w:color="auto"/>
            <w:bottom w:val="none" w:sz="0" w:space="0" w:color="auto"/>
            <w:right w:val="none" w:sz="0" w:space="0" w:color="auto"/>
          </w:divBdr>
          <w:divsChild>
            <w:div w:id="765079519">
              <w:marLeft w:val="0"/>
              <w:marRight w:val="0"/>
              <w:marTop w:val="0"/>
              <w:marBottom w:val="0"/>
              <w:divBdr>
                <w:top w:val="none" w:sz="0" w:space="0" w:color="auto"/>
                <w:left w:val="none" w:sz="0" w:space="0" w:color="auto"/>
                <w:bottom w:val="none" w:sz="0" w:space="0" w:color="auto"/>
                <w:right w:val="none" w:sz="0" w:space="0" w:color="auto"/>
              </w:divBdr>
              <w:divsChild>
                <w:div w:id="1020545901">
                  <w:marLeft w:val="0"/>
                  <w:marRight w:val="0"/>
                  <w:marTop w:val="0"/>
                  <w:marBottom w:val="0"/>
                  <w:divBdr>
                    <w:top w:val="none" w:sz="0" w:space="0" w:color="auto"/>
                    <w:left w:val="none" w:sz="0" w:space="0" w:color="auto"/>
                    <w:bottom w:val="none" w:sz="0" w:space="0" w:color="auto"/>
                    <w:right w:val="none" w:sz="0" w:space="0" w:color="auto"/>
                  </w:divBdr>
                </w:div>
              </w:divsChild>
            </w:div>
            <w:div w:id="1055933751">
              <w:marLeft w:val="0"/>
              <w:marRight w:val="0"/>
              <w:marTop w:val="0"/>
              <w:marBottom w:val="0"/>
              <w:divBdr>
                <w:top w:val="none" w:sz="0" w:space="0" w:color="auto"/>
                <w:left w:val="none" w:sz="0" w:space="0" w:color="auto"/>
                <w:bottom w:val="none" w:sz="0" w:space="0" w:color="auto"/>
                <w:right w:val="none" w:sz="0" w:space="0" w:color="auto"/>
              </w:divBdr>
              <w:divsChild>
                <w:div w:id="4142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4777">
      <w:marLeft w:val="0"/>
      <w:marRight w:val="0"/>
      <w:marTop w:val="0"/>
      <w:marBottom w:val="0"/>
      <w:divBdr>
        <w:top w:val="none" w:sz="0" w:space="0" w:color="auto"/>
        <w:left w:val="none" w:sz="0" w:space="0" w:color="auto"/>
        <w:bottom w:val="none" w:sz="0" w:space="0" w:color="auto"/>
        <w:right w:val="none" w:sz="0" w:space="0" w:color="auto"/>
      </w:divBdr>
    </w:div>
    <w:div w:id="933631699">
      <w:marLeft w:val="0"/>
      <w:marRight w:val="0"/>
      <w:marTop w:val="0"/>
      <w:marBottom w:val="0"/>
      <w:divBdr>
        <w:top w:val="none" w:sz="0" w:space="0" w:color="auto"/>
        <w:left w:val="none" w:sz="0" w:space="0" w:color="auto"/>
        <w:bottom w:val="none" w:sz="0" w:space="0" w:color="auto"/>
        <w:right w:val="none" w:sz="0" w:space="0" w:color="auto"/>
      </w:divBdr>
    </w:div>
    <w:div w:id="1015304876">
      <w:marLeft w:val="0"/>
      <w:marRight w:val="0"/>
      <w:marTop w:val="0"/>
      <w:marBottom w:val="0"/>
      <w:divBdr>
        <w:top w:val="none" w:sz="0" w:space="0" w:color="auto"/>
        <w:left w:val="none" w:sz="0" w:space="0" w:color="auto"/>
        <w:bottom w:val="none" w:sz="0" w:space="0" w:color="auto"/>
        <w:right w:val="none" w:sz="0" w:space="0" w:color="auto"/>
      </w:divBdr>
    </w:div>
    <w:div w:id="1041787700">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1074621252">
      <w:marLeft w:val="0"/>
      <w:marRight w:val="0"/>
      <w:marTop w:val="0"/>
      <w:marBottom w:val="0"/>
      <w:divBdr>
        <w:top w:val="none" w:sz="0" w:space="0" w:color="auto"/>
        <w:left w:val="none" w:sz="0" w:space="0" w:color="auto"/>
        <w:bottom w:val="none" w:sz="0" w:space="0" w:color="auto"/>
        <w:right w:val="none" w:sz="0" w:space="0" w:color="auto"/>
      </w:divBdr>
    </w:div>
    <w:div w:id="1187644837">
      <w:marLeft w:val="0"/>
      <w:marRight w:val="0"/>
      <w:marTop w:val="0"/>
      <w:marBottom w:val="0"/>
      <w:divBdr>
        <w:top w:val="none" w:sz="0" w:space="0" w:color="auto"/>
        <w:left w:val="none" w:sz="0" w:space="0" w:color="auto"/>
        <w:bottom w:val="none" w:sz="0" w:space="0" w:color="auto"/>
        <w:right w:val="none" w:sz="0" w:space="0" w:color="auto"/>
      </w:divBdr>
      <w:divsChild>
        <w:div w:id="864950182">
          <w:marLeft w:val="0"/>
          <w:marRight w:val="0"/>
          <w:marTop w:val="0"/>
          <w:marBottom w:val="0"/>
          <w:divBdr>
            <w:top w:val="none" w:sz="0" w:space="0" w:color="auto"/>
            <w:left w:val="none" w:sz="0" w:space="0" w:color="auto"/>
            <w:bottom w:val="none" w:sz="0" w:space="0" w:color="auto"/>
            <w:right w:val="none" w:sz="0" w:space="0" w:color="auto"/>
          </w:divBdr>
        </w:div>
      </w:divsChild>
    </w:div>
    <w:div w:id="1207258063">
      <w:marLeft w:val="0"/>
      <w:marRight w:val="0"/>
      <w:marTop w:val="0"/>
      <w:marBottom w:val="0"/>
      <w:divBdr>
        <w:top w:val="none" w:sz="0" w:space="0" w:color="auto"/>
        <w:left w:val="none" w:sz="0" w:space="0" w:color="auto"/>
        <w:bottom w:val="none" w:sz="0" w:space="0" w:color="auto"/>
        <w:right w:val="none" w:sz="0" w:space="0" w:color="auto"/>
      </w:divBdr>
      <w:divsChild>
        <w:div w:id="482160991">
          <w:marLeft w:val="0"/>
          <w:marRight w:val="0"/>
          <w:marTop w:val="0"/>
          <w:marBottom w:val="0"/>
          <w:divBdr>
            <w:top w:val="none" w:sz="0" w:space="0" w:color="auto"/>
            <w:left w:val="none" w:sz="0" w:space="0" w:color="auto"/>
            <w:bottom w:val="none" w:sz="0" w:space="0" w:color="auto"/>
            <w:right w:val="none" w:sz="0" w:space="0" w:color="auto"/>
          </w:divBdr>
          <w:divsChild>
            <w:div w:id="1427992878">
              <w:marLeft w:val="0"/>
              <w:marRight w:val="0"/>
              <w:marTop w:val="0"/>
              <w:marBottom w:val="0"/>
              <w:divBdr>
                <w:top w:val="none" w:sz="0" w:space="0" w:color="auto"/>
                <w:left w:val="none" w:sz="0" w:space="0" w:color="auto"/>
                <w:bottom w:val="none" w:sz="0" w:space="0" w:color="auto"/>
                <w:right w:val="none" w:sz="0" w:space="0" w:color="auto"/>
              </w:divBdr>
              <w:divsChild>
                <w:div w:id="613446126">
                  <w:marLeft w:val="0"/>
                  <w:marRight w:val="0"/>
                  <w:marTop w:val="0"/>
                  <w:marBottom w:val="0"/>
                  <w:divBdr>
                    <w:top w:val="none" w:sz="0" w:space="0" w:color="auto"/>
                    <w:left w:val="none" w:sz="0" w:space="0" w:color="auto"/>
                    <w:bottom w:val="none" w:sz="0" w:space="0" w:color="auto"/>
                    <w:right w:val="none" w:sz="0" w:space="0" w:color="auto"/>
                  </w:divBdr>
                </w:div>
              </w:divsChild>
            </w:div>
            <w:div w:id="441269650">
              <w:marLeft w:val="0"/>
              <w:marRight w:val="0"/>
              <w:marTop w:val="0"/>
              <w:marBottom w:val="0"/>
              <w:divBdr>
                <w:top w:val="none" w:sz="0" w:space="0" w:color="auto"/>
                <w:left w:val="none" w:sz="0" w:space="0" w:color="auto"/>
                <w:bottom w:val="none" w:sz="0" w:space="0" w:color="auto"/>
                <w:right w:val="none" w:sz="0" w:space="0" w:color="auto"/>
              </w:divBdr>
              <w:divsChild>
                <w:div w:id="737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0103">
          <w:marLeft w:val="0"/>
          <w:marRight w:val="0"/>
          <w:marTop w:val="0"/>
          <w:marBottom w:val="0"/>
          <w:divBdr>
            <w:top w:val="none" w:sz="0" w:space="0" w:color="auto"/>
            <w:left w:val="none" w:sz="0" w:space="0" w:color="auto"/>
            <w:bottom w:val="none" w:sz="0" w:space="0" w:color="auto"/>
            <w:right w:val="none" w:sz="0" w:space="0" w:color="auto"/>
          </w:divBdr>
          <w:divsChild>
            <w:div w:id="678655294">
              <w:marLeft w:val="0"/>
              <w:marRight w:val="0"/>
              <w:marTop w:val="0"/>
              <w:marBottom w:val="0"/>
              <w:divBdr>
                <w:top w:val="none" w:sz="0" w:space="0" w:color="auto"/>
                <w:left w:val="none" w:sz="0" w:space="0" w:color="auto"/>
                <w:bottom w:val="none" w:sz="0" w:space="0" w:color="auto"/>
                <w:right w:val="none" w:sz="0" w:space="0" w:color="auto"/>
              </w:divBdr>
            </w:div>
            <w:div w:id="1998680155">
              <w:marLeft w:val="0"/>
              <w:marRight w:val="0"/>
              <w:marTop w:val="0"/>
              <w:marBottom w:val="0"/>
              <w:divBdr>
                <w:top w:val="none" w:sz="0" w:space="0" w:color="auto"/>
                <w:left w:val="none" w:sz="0" w:space="0" w:color="auto"/>
                <w:bottom w:val="none" w:sz="0" w:space="0" w:color="auto"/>
                <w:right w:val="none" w:sz="0" w:space="0" w:color="auto"/>
              </w:divBdr>
              <w:divsChild>
                <w:div w:id="19551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468087803">
              <w:marLeft w:val="0"/>
              <w:marRight w:val="0"/>
              <w:marTop w:val="0"/>
              <w:marBottom w:val="0"/>
              <w:divBdr>
                <w:top w:val="none" w:sz="0" w:space="0" w:color="auto"/>
                <w:left w:val="none" w:sz="0" w:space="0" w:color="auto"/>
                <w:bottom w:val="none" w:sz="0" w:space="0" w:color="auto"/>
                <w:right w:val="none" w:sz="0" w:space="0" w:color="auto"/>
              </w:divBdr>
              <w:divsChild>
                <w:div w:id="339938979">
                  <w:marLeft w:val="0"/>
                  <w:marRight w:val="0"/>
                  <w:marTop w:val="0"/>
                  <w:marBottom w:val="0"/>
                  <w:divBdr>
                    <w:top w:val="none" w:sz="0" w:space="0" w:color="auto"/>
                    <w:left w:val="none" w:sz="0" w:space="0" w:color="auto"/>
                    <w:bottom w:val="none" w:sz="0" w:space="0" w:color="auto"/>
                    <w:right w:val="none" w:sz="0" w:space="0" w:color="auto"/>
                  </w:divBdr>
                </w:div>
              </w:divsChild>
            </w:div>
            <w:div w:id="796335653">
              <w:marLeft w:val="0"/>
              <w:marRight w:val="0"/>
              <w:marTop w:val="0"/>
              <w:marBottom w:val="0"/>
              <w:divBdr>
                <w:top w:val="none" w:sz="0" w:space="0" w:color="auto"/>
                <w:left w:val="none" w:sz="0" w:space="0" w:color="auto"/>
                <w:bottom w:val="none" w:sz="0" w:space="0" w:color="auto"/>
                <w:right w:val="none" w:sz="0" w:space="0" w:color="auto"/>
              </w:divBdr>
              <w:divsChild>
                <w:div w:id="2127695867">
                  <w:marLeft w:val="0"/>
                  <w:marRight w:val="0"/>
                  <w:marTop w:val="0"/>
                  <w:marBottom w:val="0"/>
                  <w:divBdr>
                    <w:top w:val="none" w:sz="0" w:space="0" w:color="auto"/>
                    <w:left w:val="none" w:sz="0" w:space="0" w:color="auto"/>
                    <w:bottom w:val="none" w:sz="0" w:space="0" w:color="auto"/>
                    <w:right w:val="none" w:sz="0" w:space="0" w:color="auto"/>
                  </w:divBdr>
                </w:div>
              </w:divsChild>
            </w:div>
            <w:div w:id="25721172">
              <w:marLeft w:val="0"/>
              <w:marRight w:val="0"/>
              <w:marTop w:val="0"/>
              <w:marBottom w:val="0"/>
              <w:divBdr>
                <w:top w:val="none" w:sz="0" w:space="0" w:color="auto"/>
                <w:left w:val="none" w:sz="0" w:space="0" w:color="auto"/>
                <w:bottom w:val="none" w:sz="0" w:space="0" w:color="auto"/>
                <w:right w:val="none" w:sz="0" w:space="0" w:color="auto"/>
              </w:divBdr>
              <w:divsChild>
                <w:div w:id="306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07">
      <w:marLeft w:val="0"/>
      <w:marRight w:val="0"/>
      <w:marTop w:val="0"/>
      <w:marBottom w:val="0"/>
      <w:divBdr>
        <w:top w:val="none" w:sz="0" w:space="0" w:color="auto"/>
        <w:left w:val="none" w:sz="0" w:space="0" w:color="auto"/>
        <w:bottom w:val="none" w:sz="0" w:space="0" w:color="auto"/>
        <w:right w:val="none" w:sz="0" w:space="0" w:color="auto"/>
      </w:divBdr>
      <w:divsChild>
        <w:div w:id="396821483">
          <w:marLeft w:val="0"/>
          <w:marRight w:val="0"/>
          <w:marTop w:val="0"/>
          <w:marBottom w:val="0"/>
          <w:divBdr>
            <w:top w:val="none" w:sz="0" w:space="0" w:color="auto"/>
            <w:left w:val="none" w:sz="0" w:space="0" w:color="auto"/>
            <w:bottom w:val="none" w:sz="0" w:space="0" w:color="auto"/>
            <w:right w:val="none" w:sz="0" w:space="0" w:color="auto"/>
          </w:divBdr>
          <w:divsChild>
            <w:div w:id="186913668">
              <w:marLeft w:val="0"/>
              <w:marRight w:val="0"/>
              <w:marTop w:val="0"/>
              <w:marBottom w:val="0"/>
              <w:divBdr>
                <w:top w:val="none" w:sz="0" w:space="0" w:color="auto"/>
                <w:left w:val="none" w:sz="0" w:space="0" w:color="auto"/>
                <w:bottom w:val="none" w:sz="0" w:space="0" w:color="auto"/>
                <w:right w:val="none" w:sz="0" w:space="0" w:color="auto"/>
              </w:divBdr>
              <w:divsChild>
                <w:div w:id="814685129">
                  <w:marLeft w:val="0"/>
                  <w:marRight w:val="0"/>
                  <w:marTop w:val="0"/>
                  <w:marBottom w:val="0"/>
                  <w:divBdr>
                    <w:top w:val="none" w:sz="0" w:space="0" w:color="auto"/>
                    <w:left w:val="none" w:sz="0" w:space="0" w:color="auto"/>
                    <w:bottom w:val="none" w:sz="0" w:space="0" w:color="auto"/>
                    <w:right w:val="none" w:sz="0" w:space="0" w:color="auto"/>
                  </w:divBdr>
                </w:div>
              </w:divsChild>
            </w:div>
            <w:div w:id="1865746747">
              <w:marLeft w:val="0"/>
              <w:marRight w:val="0"/>
              <w:marTop w:val="0"/>
              <w:marBottom w:val="0"/>
              <w:divBdr>
                <w:top w:val="none" w:sz="0" w:space="0" w:color="auto"/>
                <w:left w:val="none" w:sz="0" w:space="0" w:color="auto"/>
                <w:bottom w:val="none" w:sz="0" w:space="0" w:color="auto"/>
                <w:right w:val="none" w:sz="0" w:space="0" w:color="auto"/>
              </w:divBdr>
              <w:divsChild>
                <w:div w:id="947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2798">
      <w:marLeft w:val="0"/>
      <w:marRight w:val="0"/>
      <w:marTop w:val="0"/>
      <w:marBottom w:val="0"/>
      <w:divBdr>
        <w:top w:val="none" w:sz="0" w:space="0" w:color="auto"/>
        <w:left w:val="none" w:sz="0" w:space="0" w:color="auto"/>
        <w:bottom w:val="none" w:sz="0" w:space="0" w:color="auto"/>
        <w:right w:val="none" w:sz="0" w:space="0" w:color="auto"/>
      </w:divBdr>
    </w:div>
    <w:div w:id="1304772948">
      <w:marLeft w:val="0"/>
      <w:marRight w:val="0"/>
      <w:marTop w:val="0"/>
      <w:marBottom w:val="0"/>
      <w:divBdr>
        <w:top w:val="none" w:sz="0" w:space="0" w:color="auto"/>
        <w:left w:val="none" w:sz="0" w:space="0" w:color="auto"/>
        <w:bottom w:val="none" w:sz="0" w:space="0" w:color="auto"/>
        <w:right w:val="none" w:sz="0" w:space="0" w:color="auto"/>
      </w:divBdr>
    </w:div>
    <w:div w:id="1415198679">
      <w:marLeft w:val="0"/>
      <w:marRight w:val="0"/>
      <w:marTop w:val="0"/>
      <w:marBottom w:val="0"/>
      <w:divBdr>
        <w:top w:val="none" w:sz="0" w:space="0" w:color="auto"/>
        <w:left w:val="none" w:sz="0" w:space="0" w:color="auto"/>
        <w:bottom w:val="none" w:sz="0" w:space="0" w:color="auto"/>
        <w:right w:val="none" w:sz="0" w:space="0" w:color="auto"/>
      </w:divBdr>
      <w:divsChild>
        <w:div w:id="381632757">
          <w:marLeft w:val="0"/>
          <w:marRight w:val="0"/>
          <w:marTop w:val="0"/>
          <w:marBottom w:val="0"/>
          <w:divBdr>
            <w:top w:val="none" w:sz="0" w:space="0" w:color="auto"/>
            <w:left w:val="none" w:sz="0" w:space="0" w:color="auto"/>
            <w:bottom w:val="none" w:sz="0" w:space="0" w:color="auto"/>
            <w:right w:val="none" w:sz="0" w:space="0" w:color="auto"/>
          </w:divBdr>
          <w:divsChild>
            <w:div w:id="768742772">
              <w:marLeft w:val="0"/>
              <w:marRight w:val="0"/>
              <w:marTop w:val="0"/>
              <w:marBottom w:val="0"/>
              <w:divBdr>
                <w:top w:val="none" w:sz="0" w:space="0" w:color="auto"/>
                <w:left w:val="none" w:sz="0" w:space="0" w:color="auto"/>
                <w:bottom w:val="none" w:sz="0" w:space="0" w:color="auto"/>
                <w:right w:val="none" w:sz="0" w:space="0" w:color="auto"/>
              </w:divBdr>
            </w:div>
          </w:divsChild>
        </w:div>
        <w:div w:id="2140301582">
          <w:marLeft w:val="0"/>
          <w:marRight w:val="0"/>
          <w:marTop w:val="0"/>
          <w:marBottom w:val="0"/>
          <w:divBdr>
            <w:top w:val="none" w:sz="0" w:space="0" w:color="auto"/>
            <w:left w:val="none" w:sz="0" w:space="0" w:color="auto"/>
            <w:bottom w:val="none" w:sz="0" w:space="0" w:color="auto"/>
            <w:right w:val="none" w:sz="0" w:space="0" w:color="auto"/>
          </w:divBdr>
          <w:divsChild>
            <w:div w:id="6096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5008">
      <w:marLeft w:val="0"/>
      <w:marRight w:val="0"/>
      <w:marTop w:val="0"/>
      <w:marBottom w:val="0"/>
      <w:divBdr>
        <w:top w:val="none" w:sz="0" w:space="0" w:color="auto"/>
        <w:left w:val="none" w:sz="0" w:space="0" w:color="auto"/>
        <w:bottom w:val="none" w:sz="0" w:space="0" w:color="auto"/>
        <w:right w:val="none" w:sz="0" w:space="0" w:color="auto"/>
      </w:divBdr>
    </w:div>
    <w:div w:id="1463227941">
      <w:marLeft w:val="0"/>
      <w:marRight w:val="0"/>
      <w:marTop w:val="0"/>
      <w:marBottom w:val="0"/>
      <w:divBdr>
        <w:top w:val="none" w:sz="0" w:space="0" w:color="auto"/>
        <w:left w:val="none" w:sz="0" w:space="0" w:color="auto"/>
        <w:bottom w:val="none" w:sz="0" w:space="0" w:color="auto"/>
        <w:right w:val="none" w:sz="0" w:space="0" w:color="auto"/>
      </w:divBdr>
      <w:divsChild>
        <w:div w:id="2093811209">
          <w:marLeft w:val="0"/>
          <w:marRight w:val="0"/>
          <w:marTop w:val="0"/>
          <w:marBottom w:val="0"/>
          <w:divBdr>
            <w:top w:val="none" w:sz="0" w:space="0" w:color="auto"/>
            <w:left w:val="none" w:sz="0" w:space="0" w:color="auto"/>
            <w:bottom w:val="none" w:sz="0" w:space="0" w:color="auto"/>
            <w:right w:val="none" w:sz="0" w:space="0" w:color="auto"/>
          </w:divBdr>
          <w:divsChild>
            <w:div w:id="641277350">
              <w:marLeft w:val="0"/>
              <w:marRight w:val="0"/>
              <w:marTop w:val="0"/>
              <w:marBottom w:val="0"/>
              <w:divBdr>
                <w:top w:val="none" w:sz="0" w:space="0" w:color="auto"/>
                <w:left w:val="none" w:sz="0" w:space="0" w:color="auto"/>
                <w:bottom w:val="none" w:sz="0" w:space="0" w:color="auto"/>
                <w:right w:val="none" w:sz="0" w:space="0" w:color="auto"/>
              </w:divBdr>
            </w:div>
          </w:divsChild>
        </w:div>
        <w:div w:id="117648052">
          <w:marLeft w:val="0"/>
          <w:marRight w:val="0"/>
          <w:marTop w:val="0"/>
          <w:marBottom w:val="0"/>
          <w:divBdr>
            <w:top w:val="none" w:sz="0" w:space="0" w:color="auto"/>
            <w:left w:val="none" w:sz="0" w:space="0" w:color="auto"/>
            <w:bottom w:val="none" w:sz="0" w:space="0" w:color="auto"/>
            <w:right w:val="none" w:sz="0" w:space="0" w:color="auto"/>
          </w:divBdr>
          <w:divsChild>
            <w:div w:id="386033061">
              <w:marLeft w:val="0"/>
              <w:marRight w:val="0"/>
              <w:marTop w:val="0"/>
              <w:marBottom w:val="0"/>
              <w:divBdr>
                <w:top w:val="none" w:sz="0" w:space="0" w:color="auto"/>
                <w:left w:val="none" w:sz="0" w:space="0" w:color="auto"/>
                <w:bottom w:val="none" w:sz="0" w:space="0" w:color="auto"/>
                <w:right w:val="none" w:sz="0" w:space="0" w:color="auto"/>
              </w:divBdr>
            </w:div>
          </w:divsChild>
        </w:div>
        <w:div w:id="664935118">
          <w:marLeft w:val="0"/>
          <w:marRight w:val="0"/>
          <w:marTop w:val="0"/>
          <w:marBottom w:val="0"/>
          <w:divBdr>
            <w:top w:val="none" w:sz="0" w:space="0" w:color="auto"/>
            <w:left w:val="none" w:sz="0" w:space="0" w:color="auto"/>
            <w:bottom w:val="none" w:sz="0" w:space="0" w:color="auto"/>
            <w:right w:val="none" w:sz="0" w:space="0" w:color="auto"/>
          </w:divBdr>
          <w:divsChild>
            <w:div w:id="1185053445">
              <w:marLeft w:val="0"/>
              <w:marRight w:val="0"/>
              <w:marTop w:val="0"/>
              <w:marBottom w:val="0"/>
              <w:divBdr>
                <w:top w:val="none" w:sz="0" w:space="0" w:color="auto"/>
                <w:left w:val="none" w:sz="0" w:space="0" w:color="auto"/>
                <w:bottom w:val="none" w:sz="0" w:space="0" w:color="auto"/>
                <w:right w:val="none" w:sz="0" w:space="0" w:color="auto"/>
              </w:divBdr>
            </w:div>
          </w:divsChild>
        </w:div>
        <w:div w:id="2087534786">
          <w:marLeft w:val="0"/>
          <w:marRight w:val="0"/>
          <w:marTop w:val="0"/>
          <w:marBottom w:val="0"/>
          <w:divBdr>
            <w:top w:val="none" w:sz="0" w:space="0" w:color="auto"/>
            <w:left w:val="none" w:sz="0" w:space="0" w:color="auto"/>
            <w:bottom w:val="none" w:sz="0" w:space="0" w:color="auto"/>
            <w:right w:val="none" w:sz="0" w:space="0" w:color="auto"/>
          </w:divBdr>
          <w:divsChild>
            <w:div w:id="1948464473">
              <w:marLeft w:val="0"/>
              <w:marRight w:val="0"/>
              <w:marTop w:val="0"/>
              <w:marBottom w:val="0"/>
              <w:divBdr>
                <w:top w:val="none" w:sz="0" w:space="0" w:color="auto"/>
                <w:left w:val="none" w:sz="0" w:space="0" w:color="auto"/>
                <w:bottom w:val="none" w:sz="0" w:space="0" w:color="auto"/>
                <w:right w:val="none" w:sz="0" w:space="0" w:color="auto"/>
              </w:divBdr>
              <w:divsChild>
                <w:div w:id="1586920089">
                  <w:marLeft w:val="0"/>
                  <w:marRight w:val="0"/>
                  <w:marTop w:val="0"/>
                  <w:marBottom w:val="0"/>
                  <w:divBdr>
                    <w:top w:val="none" w:sz="0" w:space="0" w:color="auto"/>
                    <w:left w:val="none" w:sz="0" w:space="0" w:color="auto"/>
                    <w:bottom w:val="none" w:sz="0" w:space="0" w:color="auto"/>
                    <w:right w:val="none" w:sz="0" w:space="0" w:color="auto"/>
                  </w:divBdr>
                </w:div>
              </w:divsChild>
            </w:div>
            <w:div w:id="200437220">
              <w:marLeft w:val="0"/>
              <w:marRight w:val="0"/>
              <w:marTop w:val="0"/>
              <w:marBottom w:val="0"/>
              <w:divBdr>
                <w:top w:val="none" w:sz="0" w:space="0" w:color="auto"/>
                <w:left w:val="none" w:sz="0" w:space="0" w:color="auto"/>
                <w:bottom w:val="none" w:sz="0" w:space="0" w:color="auto"/>
                <w:right w:val="none" w:sz="0" w:space="0" w:color="auto"/>
              </w:divBdr>
              <w:divsChild>
                <w:div w:id="6614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7489">
          <w:marLeft w:val="0"/>
          <w:marRight w:val="0"/>
          <w:marTop w:val="0"/>
          <w:marBottom w:val="0"/>
          <w:divBdr>
            <w:top w:val="none" w:sz="0" w:space="0" w:color="auto"/>
            <w:left w:val="none" w:sz="0" w:space="0" w:color="auto"/>
            <w:bottom w:val="none" w:sz="0" w:space="0" w:color="auto"/>
            <w:right w:val="none" w:sz="0" w:space="0" w:color="auto"/>
          </w:divBdr>
          <w:divsChild>
            <w:div w:id="574123169">
              <w:marLeft w:val="0"/>
              <w:marRight w:val="0"/>
              <w:marTop w:val="0"/>
              <w:marBottom w:val="0"/>
              <w:divBdr>
                <w:top w:val="none" w:sz="0" w:space="0" w:color="auto"/>
                <w:left w:val="none" w:sz="0" w:space="0" w:color="auto"/>
                <w:bottom w:val="none" w:sz="0" w:space="0" w:color="auto"/>
                <w:right w:val="none" w:sz="0" w:space="0" w:color="auto"/>
              </w:divBdr>
              <w:divsChild>
                <w:div w:id="1593195942">
                  <w:marLeft w:val="0"/>
                  <w:marRight w:val="0"/>
                  <w:marTop w:val="0"/>
                  <w:marBottom w:val="0"/>
                  <w:divBdr>
                    <w:top w:val="none" w:sz="0" w:space="0" w:color="auto"/>
                    <w:left w:val="none" w:sz="0" w:space="0" w:color="auto"/>
                    <w:bottom w:val="none" w:sz="0" w:space="0" w:color="auto"/>
                    <w:right w:val="none" w:sz="0" w:space="0" w:color="auto"/>
                  </w:divBdr>
                </w:div>
              </w:divsChild>
            </w:div>
            <w:div w:id="586157728">
              <w:marLeft w:val="0"/>
              <w:marRight w:val="0"/>
              <w:marTop w:val="0"/>
              <w:marBottom w:val="0"/>
              <w:divBdr>
                <w:top w:val="none" w:sz="0" w:space="0" w:color="auto"/>
                <w:left w:val="none" w:sz="0" w:space="0" w:color="auto"/>
                <w:bottom w:val="none" w:sz="0" w:space="0" w:color="auto"/>
                <w:right w:val="none" w:sz="0" w:space="0" w:color="auto"/>
              </w:divBdr>
              <w:divsChild>
                <w:div w:id="20807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2360">
      <w:marLeft w:val="0"/>
      <w:marRight w:val="0"/>
      <w:marTop w:val="0"/>
      <w:marBottom w:val="0"/>
      <w:divBdr>
        <w:top w:val="none" w:sz="0" w:space="0" w:color="auto"/>
        <w:left w:val="none" w:sz="0" w:space="0" w:color="auto"/>
        <w:bottom w:val="none" w:sz="0" w:space="0" w:color="auto"/>
        <w:right w:val="none" w:sz="0" w:space="0" w:color="auto"/>
      </w:divBdr>
      <w:divsChild>
        <w:div w:id="1877422130">
          <w:marLeft w:val="0"/>
          <w:marRight w:val="0"/>
          <w:marTop w:val="0"/>
          <w:marBottom w:val="0"/>
          <w:divBdr>
            <w:top w:val="none" w:sz="0" w:space="0" w:color="auto"/>
            <w:left w:val="none" w:sz="0" w:space="0" w:color="auto"/>
            <w:bottom w:val="none" w:sz="0" w:space="0" w:color="auto"/>
            <w:right w:val="none" w:sz="0" w:space="0" w:color="auto"/>
          </w:divBdr>
          <w:divsChild>
            <w:div w:id="185294801">
              <w:marLeft w:val="0"/>
              <w:marRight w:val="0"/>
              <w:marTop w:val="0"/>
              <w:marBottom w:val="0"/>
              <w:divBdr>
                <w:top w:val="none" w:sz="0" w:space="0" w:color="auto"/>
                <w:left w:val="none" w:sz="0" w:space="0" w:color="auto"/>
                <w:bottom w:val="none" w:sz="0" w:space="0" w:color="auto"/>
                <w:right w:val="none" w:sz="0" w:space="0" w:color="auto"/>
              </w:divBdr>
              <w:divsChild>
                <w:div w:id="1569340941">
                  <w:marLeft w:val="0"/>
                  <w:marRight w:val="0"/>
                  <w:marTop w:val="0"/>
                  <w:marBottom w:val="0"/>
                  <w:divBdr>
                    <w:top w:val="none" w:sz="0" w:space="0" w:color="auto"/>
                    <w:left w:val="none" w:sz="0" w:space="0" w:color="auto"/>
                    <w:bottom w:val="none" w:sz="0" w:space="0" w:color="auto"/>
                    <w:right w:val="none" w:sz="0" w:space="0" w:color="auto"/>
                  </w:divBdr>
                </w:div>
              </w:divsChild>
            </w:div>
            <w:div w:id="598637379">
              <w:marLeft w:val="0"/>
              <w:marRight w:val="0"/>
              <w:marTop w:val="0"/>
              <w:marBottom w:val="0"/>
              <w:divBdr>
                <w:top w:val="none" w:sz="0" w:space="0" w:color="auto"/>
                <w:left w:val="none" w:sz="0" w:space="0" w:color="auto"/>
                <w:bottom w:val="none" w:sz="0" w:space="0" w:color="auto"/>
                <w:right w:val="none" w:sz="0" w:space="0" w:color="auto"/>
              </w:divBdr>
              <w:divsChild>
                <w:div w:id="19803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3016">
          <w:marLeft w:val="0"/>
          <w:marRight w:val="0"/>
          <w:marTop w:val="0"/>
          <w:marBottom w:val="0"/>
          <w:divBdr>
            <w:top w:val="none" w:sz="0" w:space="0" w:color="auto"/>
            <w:left w:val="none" w:sz="0" w:space="0" w:color="auto"/>
            <w:bottom w:val="none" w:sz="0" w:space="0" w:color="auto"/>
            <w:right w:val="none" w:sz="0" w:space="0" w:color="auto"/>
          </w:divBdr>
          <w:divsChild>
            <w:div w:id="1177303027">
              <w:marLeft w:val="0"/>
              <w:marRight w:val="0"/>
              <w:marTop w:val="0"/>
              <w:marBottom w:val="0"/>
              <w:divBdr>
                <w:top w:val="none" w:sz="0" w:space="0" w:color="auto"/>
                <w:left w:val="none" w:sz="0" w:space="0" w:color="auto"/>
                <w:bottom w:val="none" w:sz="0" w:space="0" w:color="auto"/>
                <w:right w:val="none" w:sz="0" w:space="0" w:color="auto"/>
              </w:divBdr>
              <w:divsChild>
                <w:div w:id="857550157">
                  <w:marLeft w:val="0"/>
                  <w:marRight w:val="0"/>
                  <w:marTop w:val="0"/>
                  <w:marBottom w:val="0"/>
                  <w:divBdr>
                    <w:top w:val="none" w:sz="0" w:space="0" w:color="auto"/>
                    <w:left w:val="none" w:sz="0" w:space="0" w:color="auto"/>
                    <w:bottom w:val="none" w:sz="0" w:space="0" w:color="auto"/>
                    <w:right w:val="none" w:sz="0" w:space="0" w:color="auto"/>
                  </w:divBdr>
                  <w:divsChild>
                    <w:div w:id="346559601">
                      <w:marLeft w:val="0"/>
                      <w:marRight w:val="0"/>
                      <w:marTop w:val="0"/>
                      <w:marBottom w:val="0"/>
                      <w:divBdr>
                        <w:top w:val="none" w:sz="0" w:space="0" w:color="auto"/>
                        <w:left w:val="none" w:sz="0" w:space="0" w:color="auto"/>
                        <w:bottom w:val="none" w:sz="0" w:space="0" w:color="auto"/>
                        <w:right w:val="none" w:sz="0" w:space="0" w:color="auto"/>
                      </w:divBdr>
                    </w:div>
                  </w:divsChild>
                </w:div>
                <w:div w:id="291176868">
                  <w:marLeft w:val="0"/>
                  <w:marRight w:val="0"/>
                  <w:marTop w:val="0"/>
                  <w:marBottom w:val="0"/>
                  <w:divBdr>
                    <w:top w:val="none" w:sz="0" w:space="0" w:color="auto"/>
                    <w:left w:val="none" w:sz="0" w:space="0" w:color="auto"/>
                    <w:bottom w:val="none" w:sz="0" w:space="0" w:color="auto"/>
                    <w:right w:val="none" w:sz="0" w:space="0" w:color="auto"/>
                  </w:divBdr>
                  <w:divsChild>
                    <w:div w:id="1781417516">
                      <w:marLeft w:val="0"/>
                      <w:marRight w:val="0"/>
                      <w:marTop w:val="0"/>
                      <w:marBottom w:val="0"/>
                      <w:divBdr>
                        <w:top w:val="none" w:sz="0" w:space="0" w:color="auto"/>
                        <w:left w:val="none" w:sz="0" w:space="0" w:color="auto"/>
                        <w:bottom w:val="none" w:sz="0" w:space="0" w:color="auto"/>
                        <w:right w:val="none" w:sz="0" w:space="0" w:color="auto"/>
                      </w:divBdr>
                    </w:div>
                  </w:divsChild>
                </w:div>
                <w:div w:id="778722893">
                  <w:marLeft w:val="0"/>
                  <w:marRight w:val="0"/>
                  <w:marTop w:val="0"/>
                  <w:marBottom w:val="0"/>
                  <w:divBdr>
                    <w:top w:val="none" w:sz="0" w:space="0" w:color="auto"/>
                    <w:left w:val="none" w:sz="0" w:space="0" w:color="auto"/>
                    <w:bottom w:val="none" w:sz="0" w:space="0" w:color="auto"/>
                    <w:right w:val="none" w:sz="0" w:space="0" w:color="auto"/>
                  </w:divBdr>
                  <w:divsChild>
                    <w:div w:id="2017148186">
                      <w:marLeft w:val="0"/>
                      <w:marRight w:val="0"/>
                      <w:marTop w:val="0"/>
                      <w:marBottom w:val="0"/>
                      <w:divBdr>
                        <w:top w:val="none" w:sz="0" w:space="0" w:color="auto"/>
                        <w:left w:val="none" w:sz="0" w:space="0" w:color="auto"/>
                        <w:bottom w:val="none" w:sz="0" w:space="0" w:color="auto"/>
                        <w:right w:val="none" w:sz="0" w:space="0" w:color="auto"/>
                      </w:divBdr>
                    </w:div>
                  </w:divsChild>
                </w:div>
                <w:div w:id="1845170515">
                  <w:marLeft w:val="0"/>
                  <w:marRight w:val="0"/>
                  <w:marTop w:val="0"/>
                  <w:marBottom w:val="0"/>
                  <w:divBdr>
                    <w:top w:val="none" w:sz="0" w:space="0" w:color="auto"/>
                    <w:left w:val="none" w:sz="0" w:space="0" w:color="auto"/>
                    <w:bottom w:val="none" w:sz="0" w:space="0" w:color="auto"/>
                    <w:right w:val="none" w:sz="0" w:space="0" w:color="auto"/>
                  </w:divBdr>
                  <w:divsChild>
                    <w:div w:id="1684475551">
                      <w:marLeft w:val="0"/>
                      <w:marRight w:val="0"/>
                      <w:marTop w:val="0"/>
                      <w:marBottom w:val="0"/>
                      <w:divBdr>
                        <w:top w:val="none" w:sz="0" w:space="0" w:color="auto"/>
                        <w:left w:val="none" w:sz="0" w:space="0" w:color="auto"/>
                        <w:bottom w:val="none" w:sz="0" w:space="0" w:color="auto"/>
                        <w:right w:val="none" w:sz="0" w:space="0" w:color="auto"/>
                      </w:divBdr>
                    </w:div>
                  </w:divsChild>
                </w:div>
                <w:div w:id="1956399837">
                  <w:marLeft w:val="0"/>
                  <w:marRight w:val="0"/>
                  <w:marTop w:val="0"/>
                  <w:marBottom w:val="0"/>
                  <w:divBdr>
                    <w:top w:val="none" w:sz="0" w:space="0" w:color="auto"/>
                    <w:left w:val="none" w:sz="0" w:space="0" w:color="auto"/>
                    <w:bottom w:val="none" w:sz="0" w:space="0" w:color="auto"/>
                    <w:right w:val="none" w:sz="0" w:space="0" w:color="auto"/>
                  </w:divBdr>
                  <w:divsChild>
                    <w:div w:id="731852880">
                      <w:marLeft w:val="0"/>
                      <w:marRight w:val="0"/>
                      <w:marTop w:val="0"/>
                      <w:marBottom w:val="0"/>
                      <w:divBdr>
                        <w:top w:val="none" w:sz="0" w:space="0" w:color="auto"/>
                        <w:left w:val="none" w:sz="0" w:space="0" w:color="auto"/>
                        <w:bottom w:val="none" w:sz="0" w:space="0" w:color="auto"/>
                        <w:right w:val="none" w:sz="0" w:space="0" w:color="auto"/>
                      </w:divBdr>
                    </w:div>
                  </w:divsChild>
                </w:div>
                <w:div w:id="1588614715">
                  <w:marLeft w:val="0"/>
                  <w:marRight w:val="0"/>
                  <w:marTop w:val="0"/>
                  <w:marBottom w:val="0"/>
                  <w:divBdr>
                    <w:top w:val="none" w:sz="0" w:space="0" w:color="auto"/>
                    <w:left w:val="none" w:sz="0" w:space="0" w:color="auto"/>
                    <w:bottom w:val="none" w:sz="0" w:space="0" w:color="auto"/>
                    <w:right w:val="none" w:sz="0" w:space="0" w:color="auto"/>
                  </w:divBdr>
                  <w:divsChild>
                    <w:div w:id="662315890">
                      <w:marLeft w:val="0"/>
                      <w:marRight w:val="0"/>
                      <w:marTop w:val="0"/>
                      <w:marBottom w:val="0"/>
                      <w:divBdr>
                        <w:top w:val="none" w:sz="0" w:space="0" w:color="auto"/>
                        <w:left w:val="none" w:sz="0" w:space="0" w:color="auto"/>
                        <w:bottom w:val="none" w:sz="0" w:space="0" w:color="auto"/>
                        <w:right w:val="none" w:sz="0" w:space="0" w:color="auto"/>
                      </w:divBdr>
                    </w:div>
                  </w:divsChild>
                </w:div>
                <w:div w:id="643513468">
                  <w:marLeft w:val="0"/>
                  <w:marRight w:val="0"/>
                  <w:marTop w:val="0"/>
                  <w:marBottom w:val="0"/>
                  <w:divBdr>
                    <w:top w:val="none" w:sz="0" w:space="0" w:color="auto"/>
                    <w:left w:val="none" w:sz="0" w:space="0" w:color="auto"/>
                    <w:bottom w:val="none" w:sz="0" w:space="0" w:color="auto"/>
                    <w:right w:val="none" w:sz="0" w:space="0" w:color="auto"/>
                  </w:divBdr>
                  <w:divsChild>
                    <w:div w:id="671178403">
                      <w:marLeft w:val="0"/>
                      <w:marRight w:val="0"/>
                      <w:marTop w:val="0"/>
                      <w:marBottom w:val="0"/>
                      <w:divBdr>
                        <w:top w:val="none" w:sz="0" w:space="0" w:color="auto"/>
                        <w:left w:val="none" w:sz="0" w:space="0" w:color="auto"/>
                        <w:bottom w:val="none" w:sz="0" w:space="0" w:color="auto"/>
                        <w:right w:val="none" w:sz="0" w:space="0" w:color="auto"/>
                      </w:divBdr>
                    </w:div>
                  </w:divsChild>
                </w:div>
                <w:div w:id="945966725">
                  <w:marLeft w:val="0"/>
                  <w:marRight w:val="0"/>
                  <w:marTop w:val="0"/>
                  <w:marBottom w:val="0"/>
                  <w:divBdr>
                    <w:top w:val="none" w:sz="0" w:space="0" w:color="auto"/>
                    <w:left w:val="none" w:sz="0" w:space="0" w:color="auto"/>
                    <w:bottom w:val="none" w:sz="0" w:space="0" w:color="auto"/>
                    <w:right w:val="none" w:sz="0" w:space="0" w:color="auto"/>
                  </w:divBdr>
                  <w:divsChild>
                    <w:div w:id="144902920">
                      <w:marLeft w:val="0"/>
                      <w:marRight w:val="0"/>
                      <w:marTop w:val="0"/>
                      <w:marBottom w:val="0"/>
                      <w:divBdr>
                        <w:top w:val="none" w:sz="0" w:space="0" w:color="auto"/>
                        <w:left w:val="none" w:sz="0" w:space="0" w:color="auto"/>
                        <w:bottom w:val="none" w:sz="0" w:space="0" w:color="auto"/>
                        <w:right w:val="none" w:sz="0" w:space="0" w:color="auto"/>
                      </w:divBdr>
                    </w:div>
                  </w:divsChild>
                </w:div>
                <w:div w:id="575630226">
                  <w:marLeft w:val="0"/>
                  <w:marRight w:val="0"/>
                  <w:marTop w:val="0"/>
                  <w:marBottom w:val="0"/>
                  <w:divBdr>
                    <w:top w:val="none" w:sz="0" w:space="0" w:color="auto"/>
                    <w:left w:val="none" w:sz="0" w:space="0" w:color="auto"/>
                    <w:bottom w:val="none" w:sz="0" w:space="0" w:color="auto"/>
                    <w:right w:val="none" w:sz="0" w:space="0" w:color="auto"/>
                  </w:divBdr>
                  <w:divsChild>
                    <w:div w:id="1411152422">
                      <w:marLeft w:val="0"/>
                      <w:marRight w:val="0"/>
                      <w:marTop w:val="0"/>
                      <w:marBottom w:val="0"/>
                      <w:divBdr>
                        <w:top w:val="none" w:sz="0" w:space="0" w:color="auto"/>
                        <w:left w:val="none" w:sz="0" w:space="0" w:color="auto"/>
                        <w:bottom w:val="none" w:sz="0" w:space="0" w:color="auto"/>
                        <w:right w:val="none" w:sz="0" w:space="0" w:color="auto"/>
                      </w:divBdr>
                    </w:div>
                  </w:divsChild>
                </w:div>
                <w:div w:id="1845388633">
                  <w:marLeft w:val="0"/>
                  <w:marRight w:val="0"/>
                  <w:marTop w:val="0"/>
                  <w:marBottom w:val="0"/>
                  <w:divBdr>
                    <w:top w:val="none" w:sz="0" w:space="0" w:color="auto"/>
                    <w:left w:val="none" w:sz="0" w:space="0" w:color="auto"/>
                    <w:bottom w:val="none" w:sz="0" w:space="0" w:color="auto"/>
                    <w:right w:val="none" w:sz="0" w:space="0" w:color="auto"/>
                  </w:divBdr>
                  <w:divsChild>
                    <w:div w:id="1625774082">
                      <w:marLeft w:val="0"/>
                      <w:marRight w:val="0"/>
                      <w:marTop w:val="0"/>
                      <w:marBottom w:val="0"/>
                      <w:divBdr>
                        <w:top w:val="none" w:sz="0" w:space="0" w:color="auto"/>
                        <w:left w:val="none" w:sz="0" w:space="0" w:color="auto"/>
                        <w:bottom w:val="none" w:sz="0" w:space="0" w:color="auto"/>
                        <w:right w:val="none" w:sz="0" w:space="0" w:color="auto"/>
                      </w:divBdr>
                    </w:div>
                  </w:divsChild>
                </w:div>
                <w:div w:id="71142477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4602">
              <w:marLeft w:val="0"/>
              <w:marRight w:val="0"/>
              <w:marTop w:val="0"/>
              <w:marBottom w:val="0"/>
              <w:divBdr>
                <w:top w:val="none" w:sz="0" w:space="0" w:color="auto"/>
                <w:left w:val="none" w:sz="0" w:space="0" w:color="auto"/>
                <w:bottom w:val="none" w:sz="0" w:space="0" w:color="auto"/>
                <w:right w:val="none" w:sz="0" w:space="0" w:color="auto"/>
              </w:divBdr>
              <w:divsChild>
                <w:div w:id="1499612623">
                  <w:marLeft w:val="0"/>
                  <w:marRight w:val="0"/>
                  <w:marTop w:val="0"/>
                  <w:marBottom w:val="0"/>
                  <w:divBdr>
                    <w:top w:val="none" w:sz="0" w:space="0" w:color="auto"/>
                    <w:left w:val="none" w:sz="0" w:space="0" w:color="auto"/>
                    <w:bottom w:val="none" w:sz="0" w:space="0" w:color="auto"/>
                    <w:right w:val="none" w:sz="0" w:space="0" w:color="auto"/>
                  </w:divBdr>
                  <w:divsChild>
                    <w:div w:id="2044208833">
                      <w:marLeft w:val="0"/>
                      <w:marRight w:val="0"/>
                      <w:marTop w:val="0"/>
                      <w:marBottom w:val="0"/>
                      <w:divBdr>
                        <w:top w:val="none" w:sz="0" w:space="0" w:color="auto"/>
                        <w:left w:val="none" w:sz="0" w:space="0" w:color="auto"/>
                        <w:bottom w:val="none" w:sz="0" w:space="0" w:color="auto"/>
                        <w:right w:val="none" w:sz="0" w:space="0" w:color="auto"/>
                      </w:divBdr>
                    </w:div>
                  </w:divsChild>
                </w:div>
                <w:div w:id="653608467">
                  <w:marLeft w:val="0"/>
                  <w:marRight w:val="0"/>
                  <w:marTop w:val="0"/>
                  <w:marBottom w:val="0"/>
                  <w:divBdr>
                    <w:top w:val="none" w:sz="0" w:space="0" w:color="auto"/>
                    <w:left w:val="none" w:sz="0" w:space="0" w:color="auto"/>
                    <w:bottom w:val="none" w:sz="0" w:space="0" w:color="auto"/>
                    <w:right w:val="none" w:sz="0" w:space="0" w:color="auto"/>
                  </w:divBdr>
                  <w:divsChild>
                    <w:div w:id="1032994421">
                      <w:marLeft w:val="0"/>
                      <w:marRight w:val="0"/>
                      <w:marTop w:val="0"/>
                      <w:marBottom w:val="0"/>
                      <w:divBdr>
                        <w:top w:val="none" w:sz="0" w:space="0" w:color="auto"/>
                        <w:left w:val="none" w:sz="0" w:space="0" w:color="auto"/>
                        <w:bottom w:val="none" w:sz="0" w:space="0" w:color="auto"/>
                        <w:right w:val="none" w:sz="0" w:space="0" w:color="auto"/>
                      </w:divBdr>
                    </w:div>
                  </w:divsChild>
                </w:div>
                <w:div w:id="980188055">
                  <w:marLeft w:val="0"/>
                  <w:marRight w:val="0"/>
                  <w:marTop w:val="0"/>
                  <w:marBottom w:val="0"/>
                  <w:divBdr>
                    <w:top w:val="none" w:sz="0" w:space="0" w:color="auto"/>
                    <w:left w:val="none" w:sz="0" w:space="0" w:color="auto"/>
                    <w:bottom w:val="none" w:sz="0" w:space="0" w:color="auto"/>
                    <w:right w:val="none" w:sz="0" w:space="0" w:color="auto"/>
                  </w:divBdr>
                  <w:divsChild>
                    <w:div w:id="1443308888">
                      <w:marLeft w:val="0"/>
                      <w:marRight w:val="0"/>
                      <w:marTop w:val="0"/>
                      <w:marBottom w:val="0"/>
                      <w:divBdr>
                        <w:top w:val="none" w:sz="0" w:space="0" w:color="auto"/>
                        <w:left w:val="none" w:sz="0" w:space="0" w:color="auto"/>
                        <w:bottom w:val="none" w:sz="0" w:space="0" w:color="auto"/>
                        <w:right w:val="none" w:sz="0" w:space="0" w:color="auto"/>
                      </w:divBdr>
                    </w:div>
                  </w:divsChild>
                </w:div>
                <w:div w:id="1769234805">
                  <w:marLeft w:val="0"/>
                  <w:marRight w:val="0"/>
                  <w:marTop w:val="0"/>
                  <w:marBottom w:val="0"/>
                  <w:divBdr>
                    <w:top w:val="none" w:sz="0" w:space="0" w:color="auto"/>
                    <w:left w:val="none" w:sz="0" w:space="0" w:color="auto"/>
                    <w:bottom w:val="none" w:sz="0" w:space="0" w:color="auto"/>
                    <w:right w:val="none" w:sz="0" w:space="0" w:color="auto"/>
                  </w:divBdr>
                  <w:divsChild>
                    <w:div w:id="55709573">
                      <w:marLeft w:val="0"/>
                      <w:marRight w:val="0"/>
                      <w:marTop w:val="0"/>
                      <w:marBottom w:val="0"/>
                      <w:divBdr>
                        <w:top w:val="none" w:sz="0" w:space="0" w:color="auto"/>
                        <w:left w:val="none" w:sz="0" w:space="0" w:color="auto"/>
                        <w:bottom w:val="none" w:sz="0" w:space="0" w:color="auto"/>
                        <w:right w:val="none" w:sz="0" w:space="0" w:color="auto"/>
                      </w:divBdr>
                    </w:div>
                  </w:divsChild>
                </w:div>
                <w:div w:id="74665090">
                  <w:marLeft w:val="0"/>
                  <w:marRight w:val="0"/>
                  <w:marTop w:val="0"/>
                  <w:marBottom w:val="0"/>
                  <w:divBdr>
                    <w:top w:val="none" w:sz="0" w:space="0" w:color="auto"/>
                    <w:left w:val="none" w:sz="0" w:space="0" w:color="auto"/>
                    <w:bottom w:val="none" w:sz="0" w:space="0" w:color="auto"/>
                    <w:right w:val="none" w:sz="0" w:space="0" w:color="auto"/>
                  </w:divBdr>
                  <w:divsChild>
                    <w:div w:id="1942031771">
                      <w:marLeft w:val="0"/>
                      <w:marRight w:val="0"/>
                      <w:marTop w:val="0"/>
                      <w:marBottom w:val="0"/>
                      <w:divBdr>
                        <w:top w:val="none" w:sz="0" w:space="0" w:color="auto"/>
                        <w:left w:val="none" w:sz="0" w:space="0" w:color="auto"/>
                        <w:bottom w:val="none" w:sz="0" w:space="0" w:color="auto"/>
                        <w:right w:val="none" w:sz="0" w:space="0" w:color="auto"/>
                      </w:divBdr>
                    </w:div>
                  </w:divsChild>
                </w:div>
                <w:div w:id="1046758193">
                  <w:marLeft w:val="0"/>
                  <w:marRight w:val="0"/>
                  <w:marTop w:val="0"/>
                  <w:marBottom w:val="0"/>
                  <w:divBdr>
                    <w:top w:val="none" w:sz="0" w:space="0" w:color="auto"/>
                    <w:left w:val="none" w:sz="0" w:space="0" w:color="auto"/>
                    <w:bottom w:val="none" w:sz="0" w:space="0" w:color="auto"/>
                    <w:right w:val="none" w:sz="0" w:space="0" w:color="auto"/>
                  </w:divBdr>
                  <w:divsChild>
                    <w:div w:id="1092748743">
                      <w:marLeft w:val="0"/>
                      <w:marRight w:val="0"/>
                      <w:marTop w:val="0"/>
                      <w:marBottom w:val="0"/>
                      <w:divBdr>
                        <w:top w:val="none" w:sz="0" w:space="0" w:color="auto"/>
                        <w:left w:val="none" w:sz="0" w:space="0" w:color="auto"/>
                        <w:bottom w:val="none" w:sz="0" w:space="0" w:color="auto"/>
                        <w:right w:val="none" w:sz="0" w:space="0" w:color="auto"/>
                      </w:divBdr>
                    </w:div>
                  </w:divsChild>
                </w:div>
                <w:div w:id="403383781">
                  <w:marLeft w:val="0"/>
                  <w:marRight w:val="0"/>
                  <w:marTop w:val="0"/>
                  <w:marBottom w:val="0"/>
                  <w:divBdr>
                    <w:top w:val="none" w:sz="0" w:space="0" w:color="auto"/>
                    <w:left w:val="none" w:sz="0" w:space="0" w:color="auto"/>
                    <w:bottom w:val="none" w:sz="0" w:space="0" w:color="auto"/>
                    <w:right w:val="none" w:sz="0" w:space="0" w:color="auto"/>
                  </w:divBdr>
                  <w:divsChild>
                    <w:div w:id="1045788100">
                      <w:marLeft w:val="0"/>
                      <w:marRight w:val="0"/>
                      <w:marTop w:val="0"/>
                      <w:marBottom w:val="0"/>
                      <w:divBdr>
                        <w:top w:val="none" w:sz="0" w:space="0" w:color="auto"/>
                        <w:left w:val="none" w:sz="0" w:space="0" w:color="auto"/>
                        <w:bottom w:val="none" w:sz="0" w:space="0" w:color="auto"/>
                        <w:right w:val="none" w:sz="0" w:space="0" w:color="auto"/>
                      </w:divBdr>
                    </w:div>
                  </w:divsChild>
                </w:div>
                <w:div w:id="1204638081">
                  <w:marLeft w:val="0"/>
                  <w:marRight w:val="0"/>
                  <w:marTop w:val="0"/>
                  <w:marBottom w:val="0"/>
                  <w:divBdr>
                    <w:top w:val="none" w:sz="0" w:space="0" w:color="auto"/>
                    <w:left w:val="none" w:sz="0" w:space="0" w:color="auto"/>
                    <w:bottom w:val="none" w:sz="0" w:space="0" w:color="auto"/>
                    <w:right w:val="none" w:sz="0" w:space="0" w:color="auto"/>
                  </w:divBdr>
                  <w:divsChild>
                    <w:div w:id="1570724865">
                      <w:marLeft w:val="0"/>
                      <w:marRight w:val="0"/>
                      <w:marTop w:val="0"/>
                      <w:marBottom w:val="0"/>
                      <w:divBdr>
                        <w:top w:val="none" w:sz="0" w:space="0" w:color="auto"/>
                        <w:left w:val="none" w:sz="0" w:space="0" w:color="auto"/>
                        <w:bottom w:val="none" w:sz="0" w:space="0" w:color="auto"/>
                        <w:right w:val="none" w:sz="0" w:space="0" w:color="auto"/>
                      </w:divBdr>
                    </w:div>
                  </w:divsChild>
                </w:div>
                <w:div w:id="1665206101">
                  <w:marLeft w:val="0"/>
                  <w:marRight w:val="0"/>
                  <w:marTop w:val="0"/>
                  <w:marBottom w:val="0"/>
                  <w:divBdr>
                    <w:top w:val="none" w:sz="0" w:space="0" w:color="auto"/>
                    <w:left w:val="none" w:sz="0" w:space="0" w:color="auto"/>
                    <w:bottom w:val="none" w:sz="0" w:space="0" w:color="auto"/>
                    <w:right w:val="none" w:sz="0" w:space="0" w:color="auto"/>
                  </w:divBdr>
                  <w:divsChild>
                    <w:div w:id="1620455019">
                      <w:marLeft w:val="0"/>
                      <w:marRight w:val="0"/>
                      <w:marTop w:val="0"/>
                      <w:marBottom w:val="0"/>
                      <w:divBdr>
                        <w:top w:val="none" w:sz="0" w:space="0" w:color="auto"/>
                        <w:left w:val="none" w:sz="0" w:space="0" w:color="auto"/>
                        <w:bottom w:val="none" w:sz="0" w:space="0" w:color="auto"/>
                        <w:right w:val="none" w:sz="0" w:space="0" w:color="auto"/>
                      </w:divBdr>
                    </w:div>
                  </w:divsChild>
                </w:div>
                <w:div w:id="1616865860">
                  <w:marLeft w:val="0"/>
                  <w:marRight w:val="0"/>
                  <w:marTop w:val="0"/>
                  <w:marBottom w:val="0"/>
                  <w:divBdr>
                    <w:top w:val="none" w:sz="0" w:space="0" w:color="auto"/>
                    <w:left w:val="none" w:sz="0" w:space="0" w:color="auto"/>
                    <w:bottom w:val="none" w:sz="0" w:space="0" w:color="auto"/>
                    <w:right w:val="none" w:sz="0" w:space="0" w:color="auto"/>
                  </w:divBdr>
                  <w:divsChild>
                    <w:div w:id="1068066349">
                      <w:marLeft w:val="0"/>
                      <w:marRight w:val="0"/>
                      <w:marTop w:val="0"/>
                      <w:marBottom w:val="0"/>
                      <w:divBdr>
                        <w:top w:val="none" w:sz="0" w:space="0" w:color="auto"/>
                        <w:left w:val="none" w:sz="0" w:space="0" w:color="auto"/>
                        <w:bottom w:val="none" w:sz="0" w:space="0" w:color="auto"/>
                        <w:right w:val="none" w:sz="0" w:space="0" w:color="auto"/>
                      </w:divBdr>
                    </w:div>
                  </w:divsChild>
                </w:div>
                <w:div w:id="1135759435">
                  <w:marLeft w:val="0"/>
                  <w:marRight w:val="0"/>
                  <w:marTop w:val="0"/>
                  <w:marBottom w:val="0"/>
                  <w:divBdr>
                    <w:top w:val="none" w:sz="0" w:space="0" w:color="auto"/>
                    <w:left w:val="none" w:sz="0" w:space="0" w:color="auto"/>
                    <w:bottom w:val="none" w:sz="0" w:space="0" w:color="auto"/>
                    <w:right w:val="none" w:sz="0" w:space="0" w:color="auto"/>
                  </w:divBdr>
                  <w:divsChild>
                    <w:div w:id="14796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236">
          <w:marLeft w:val="0"/>
          <w:marRight w:val="0"/>
          <w:marTop w:val="0"/>
          <w:marBottom w:val="0"/>
          <w:divBdr>
            <w:top w:val="none" w:sz="0" w:space="0" w:color="auto"/>
            <w:left w:val="none" w:sz="0" w:space="0" w:color="auto"/>
            <w:bottom w:val="none" w:sz="0" w:space="0" w:color="auto"/>
            <w:right w:val="none" w:sz="0" w:space="0" w:color="auto"/>
          </w:divBdr>
          <w:divsChild>
            <w:div w:id="1412267425">
              <w:marLeft w:val="0"/>
              <w:marRight w:val="0"/>
              <w:marTop w:val="0"/>
              <w:marBottom w:val="0"/>
              <w:divBdr>
                <w:top w:val="none" w:sz="0" w:space="0" w:color="auto"/>
                <w:left w:val="none" w:sz="0" w:space="0" w:color="auto"/>
                <w:bottom w:val="none" w:sz="0" w:space="0" w:color="auto"/>
                <w:right w:val="none" w:sz="0" w:space="0" w:color="auto"/>
              </w:divBdr>
              <w:divsChild>
                <w:div w:id="981156574">
                  <w:marLeft w:val="0"/>
                  <w:marRight w:val="0"/>
                  <w:marTop w:val="0"/>
                  <w:marBottom w:val="0"/>
                  <w:divBdr>
                    <w:top w:val="none" w:sz="0" w:space="0" w:color="auto"/>
                    <w:left w:val="none" w:sz="0" w:space="0" w:color="auto"/>
                    <w:bottom w:val="none" w:sz="0" w:space="0" w:color="auto"/>
                    <w:right w:val="none" w:sz="0" w:space="0" w:color="auto"/>
                  </w:divBdr>
                </w:div>
              </w:divsChild>
            </w:div>
            <w:div w:id="1008873592">
              <w:marLeft w:val="0"/>
              <w:marRight w:val="0"/>
              <w:marTop w:val="0"/>
              <w:marBottom w:val="0"/>
              <w:divBdr>
                <w:top w:val="none" w:sz="0" w:space="0" w:color="auto"/>
                <w:left w:val="none" w:sz="0" w:space="0" w:color="auto"/>
                <w:bottom w:val="none" w:sz="0" w:space="0" w:color="auto"/>
                <w:right w:val="none" w:sz="0" w:space="0" w:color="auto"/>
              </w:divBdr>
              <w:divsChild>
                <w:div w:id="835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4780">
          <w:marLeft w:val="0"/>
          <w:marRight w:val="0"/>
          <w:marTop w:val="0"/>
          <w:marBottom w:val="0"/>
          <w:divBdr>
            <w:top w:val="none" w:sz="0" w:space="0" w:color="auto"/>
            <w:left w:val="none" w:sz="0" w:space="0" w:color="auto"/>
            <w:bottom w:val="none" w:sz="0" w:space="0" w:color="auto"/>
            <w:right w:val="none" w:sz="0" w:space="0" w:color="auto"/>
          </w:divBdr>
          <w:divsChild>
            <w:div w:id="366561988">
              <w:marLeft w:val="0"/>
              <w:marRight w:val="0"/>
              <w:marTop w:val="0"/>
              <w:marBottom w:val="0"/>
              <w:divBdr>
                <w:top w:val="none" w:sz="0" w:space="0" w:color="auto"/>
                <w:left w:val="none" w:sz="0" w:space="0" w:color="auto"/>
                <w:bottom w:val="none" w:sz="0" w:space="0" w:color="auto"/>
                <w:right w:val="none" w:sz="0" w:space="0" w:color="auto"/>
              </w:divBdr>
              <w:divsChild>
                <w:div w:id="65418791">
                  <w:marLeft w:val="0"/>
                  <w:marRight w:val="0"/>
                  <w:marTop w:val="0"/>
                  <w:marBottom w:val="0"/>
                  <w:divBdr>
                    <w:top w:val="none" w:sz="0" w:space="0" w:color="auto"/>
                    <w:left w:val="none" w:sz="0" w:space="0" w:color="auto"/>
                    <w:bottom w:val="none" w:sz="0" w:space="0" w:color="auto"/>
                    <w:right w:val="none" w:sz="0" w:space="0" w:color="auto"/>
                  </w:divBdr>
                </w:div>
              </w:divsChild>
            </w:div>
            <w:div w:id="430589979">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2456">
      <w:marLeft w:val="0"/>
      <w:marRight w:val="0"/>
      <w:marTop w:val="0"/>
      <w:marBottom w:val="0"/>
      <w:divBdr>
        <w:top w:val="none" w:sz="0" w:space="0" w:color="auto"/>
        <w:left w:val="none" w:sz="0" w:space="0" w:color="auto"/>
        <w:bottom w:val="none" w:sz="0" w:space="0" w:color="auto"/>
        <w:right w:val="none" w:sz="0" w:space="0" w:color="auto"/>
      </w:divBdr>
      <w:divsChild>
        <w:div w:id="804854485">
          <w:marLeft w:val="0"/>
          <w:marRight w:val="0"/>
          <w:marTop w:val="0"/>
          <w:marBottom w:val="0"/>
          <w:divBdr>
            <w:top w:val="none" w:sz="0" w:space="0" w:color="auto"/>
            <w:left w:val="none" w:sz="0" w:space="0" w:color="auto"/>
            <w:bottom w:val="none" w:sz="0" w:space="0" w:color="auto"/>
            <w:right w:val="none" w:sz="0" w:space="0" w:color="auto"/>
          </w:divBdr>
        </w:div>
        <w:div w:id="2122797481">
          <w:marLeft w:val="0"/>
          <w:marRight w:val="0"/>
          <w:marTop w:val="0"/>
          <w:marBottom w:val="0"/>
          <w:divBdr>
            <w:top w:val="none" w:sz="0" w:space="0" w:color="auto"/>
            <w:left w:val="none" w:sz="0" w:space="0" w:color="auto"/>
            <w:bottom w:val="none" w:sz="0" w:space="0" w:color="auto"/>
            <w:right w:val="none" w:sz="0" w:space="0" w:color="auto"/>
          </w:divBdr>
        </w:div>
        <w:div w:id="1404914145">
          <w:marLeft w:val="0"/>
          <w:marRight w:val="0"/>
          <w:marTop w:val="0"/>
          <w:marBottom w:val="0"/>
          <w:divBdr>
            <w:top w:val="none" w:sz="0" w:space="0" w:color="auto"/>
            <w:left w:val="none" w:sz="0" w:space="0" w:color="auto"/>
            <w:bottom w:val="none" w:sz="0" w:space="0" w:color="auto"/>
            <w:right w:val="none" w:sz="0" w:space="0" w:color="auto"/>
          </w:divBdr>
        </w:div>
      </w:divsChild>
    </w:div>
    <w:div w:id="1589732844">
      <w:marLeft w:val="0"/>
      <w:marRight w:val="0"/>
      <w:marTop w:val="0"/>
      <w:marBottom w:val="0"/>
      <w:divBdr>
        <w:top w:val="none" w:sz="0" w:space="0" w:color="auto"/>
        <w:left w:val="none" w:sz="0" w:space="0" w:color="auto"/>
        <w:bottom w:val="none" w:sz="0" w:space="0" w:color="auto"/>
        <w:right w:val="none" w:sz="0" w:space="0" w:color="auto"/>
      </w:divBdr>
      <w:divsChild>
        <w:div w:id="1781758463">
          <w:marLeft w:val="0"/>
          <w:marRight w:val="0"/>
          <w:marTop w:val="0"/>
          <w:marBottom w:val="0"/>
          <w:divBdr>
            <w:top w:val="none" w:sz="0" w:space="0" w:color="auto"/>
            <w:left w:val="none" w:sz="0" w:space="0" w:color="auto"/>
            <w:bottom w:val="none" w:sz="0" w:space="0" w:color="auto"/>
            <w:right w:val="none" w:sz="0" w:space="0" w:color="auto"/>
          </w:divBdr>
          <w:divsChild>
            <w:div w:id="299113796">
              <w:marLeft w:val="0"/>
              <w:marRight w:val="0"/>
              <w:marTop w:val="0"/>
              <w:marBottom w:val="0"/>
              <w:divBdr>
                <w:top w:val="none" w:sz="0" w:space="0" w:color="auto"/>
                <w:left w:val="none" w:sz="0" w:space="0" w:color="auto"/>
                <w:bottom w:val="none" w:sz="0" w:space="0" w:color="auto"/>
                <w:right w:val="none" w:sz="0" w:space="0" w:color="auto"/>
              </w:divBdr>
              <w:divsChild>
                <w:div w:id="900599102">
                  <w:marLeft w:val="0"/>
                  <w:marRight w:val="0"/>
                  <w:marTop w:val="0"/>
                  <w:marBottom w:val="0"/>
                  <w:divBdr>
                    <w:top w:val="none" w:sz="0" w:space="0" w:color="auto"/>
                    <w:left w:val="none" w:sz="0" w:space="0" w:color="auto"/>
                    <w:bottom w:val="none" w:sz="0" w:space="0" w:color="auto"/>
                    <w:right w:val="none" w:sz="0" w:space="0" w:color="auto"/>
                  </w:divBdr>
                </w:div>
              </w:divsChild>
            </w:div>
            <w:div w:id="1555775793">
              <w:marLeft w:val="0"/>
              <w:marRight w:val="0"/>
              <w:marTop w:val="0"/>
              <w:marBottom w:val="0"/>
              <w:divBdr>
                <w:top w:val="none" w:sz="0" w:space="0" w:color="auto"/>
                <w:left w:val="none" w:sz="0" w:space="0" w:color="auto"/>
                <w:bottom w:val="none" w:sz="0" w:space="0" w:color="auto"/>
                <w:right w:val="none" w:sz="0" w:space="0" w:color="auto"/>
              </w:divBdr>
              <w:divsChild>
                <w:div w:id="1217089417">
                  <w:marLeft w:val="0"/>
                  <w:marRight w:val="0"/>
                  <w:marTop w:val="0"/>
                  <w:marBottom w:val="0"/>
                  <w:divBdr>
                    <w:top w:val="none" w:sz="0" w:space="0" w:color="auto"/>
                    <w:left w:val="none" w:sz="0" w:space="0" w:color="auto"/>
                    <w:bottom w:val="none" w:sz="0" w:space="0" w:color="auto"/>
                    <w:right w:val="none" w:sz="0" w:space="0" w:color="auto"/>
                  </w:divBdr>
                </w:div>
              </w:divsChild>
            </w:div>
            <w:div w:id="1373270427">
              <w:marLeft w:val="0"/>
              <w:marRight w:val="0"/>
              <w:marTop w:val="0"/>
              <w:marBottom w:val="0"/>
              <w:divBdr>
                <w:top w:val="none" w:sz="0" w:space="0" w:color="auto"/>
                <w:left w:val="none" w:sz="0" w:space="0" w:color="auto"/>
                <w:bottom w:val="none" w:sz="0" w:space="0" w:color="auto"/>
                <w:right w:val="none" w:sz="0" w:space="0" w:color="auto"/>
              </w:divBdr>
              <w:divsChild>
                <w:div w:id="4933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131">
      <w:marLeft w:val="0"/>
      <w:marRight w:val="0"/>
      <w:marTop w:val="0"/>
      <w:marBottom w:val="0"/>
      <w:divBdr>
        <w:top w:val="none" w:sz="0" w:space="0" w:color="auto"/>
        <w:left w:val="none" w:sz="0" w:space="0" w:color="auto"/>
        <w:bottom w:val="none" w:sz="0" w:space="0" w:color="auto"/>
        <w:right w:val="none" w:sz="0" w:space="0" w:color="auto"/>
      </w:divBdr>
      <w:divsChild>
        <w:div w:id="1585138943">
          <w:marLeft w:val="0"/>
          <w:marRight w:val="0"/>
          <w:marTop w:val="0"/>
          <w:marBottom w:val="0"/>
          <w:divBdr>
            <w:top w:val="none" w:sz="0" w:space="0" w:color="auto"/>
            <w:left w:val="none" w:sz="0" w:space="0" w:color="auto"/>
            <w:bottom w:val="none" w:sz="0" w:space="0" w:color="auto"/>
            <w:right w:val="none" w:sz="0" w:space="0" w:color="auto"/>
          </w:divBdr>
          <w:divsChild>
            <w:div w:id="759373910">
              <w:marLeft w:val="0"/>
              <w:marRight w:val="0"/>
              <w:marTop w:val="0"/>
              <w:marBottom w:val="0"/>
              <w:divBdr>
                <w:top w:val="none" w:sz="0" w:space="0" w:color="auto"/>
                <w:left w:val="none" w:sz="0" w:space="0" w:color="auto"/>
                <w:bottom w:val="none" w:sz="0" w:space="0" w:color="auto"/>
                <w:right w:val="none" w:sz="0" w:space="0" w:color="auto"/>
              </w:divBdr>
              <w:divsChild>
                <w:div w:id="1745493222">
                  <w:marLeft w:val="0"/>
                  <w:marRight w:val="0"/>
                  <w:marTop w:val="0"/>
                  <w:marBottom w:val="0"/>
                  <w:divBdr>
                    <w:top w:val="none" w:sz="0" w:space="0" w:color="auto"/>
                    <w:left w:val="none" w:sz="0" w:space="0" w:color="auto"/>
                    <w:bottom w:val="none" w:sz="0" w:space="0" w:color="auto"/>
                    <w:right w:val="none" w:sz="0" w:space="0" w:color="auto"/>
                  </w:divBdr>
                </w:div>
              </w:divsChild>
            </w:div>
            <w:div w:id="813791860">
              <w:marLeft w:val="0"/>
              <w:marRight w:val="0"/>
              <w:marTop w:val="0"/>
              <w:marBottom w:val="0"/>
              <w:divBdr>
                <w:top w:val="none" w:sz="0" w:space="0" w:color="auto"/>
                <w:left w:val="none" w:sz="0" w:space="0" w:color="auto"/>
                <w:bottom w:val="none" w:sz="0" w:space="0" w:color="auto"/>
                <w:right w:val="none" w:sz="0" w:space="0" w:color="auto"/>
              </w:divBdr>
              <w:divsChild>
                <w:div w:id="5917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285">
      <w:marLeft w:val="0"/>
      <w:marRight w:val="0"/>
      <w:marTop w:val="0"/>
      <w:marBottom w:val="0"/>
      <w:divBdr>
        <w:top w:val="none" w:sz="0" w:space="0" w:color="auto"/>
        <w:left w:val="none" w:sz="0" w:space="0" w:color="auto"/>
        <w:bottom w:val="none" w:sz="0" w:space="0" w:color="auto"/>
        <w:right w:val="none" w:sz="0" w:space="0" w:color="auto"/>
      </w:divBdr>
      <w:divsChild>
        <w:div w:id="1907762531">
          <w:marLeft w:val="0"/>
          <w:marRight w:val="0"/>
          <w:marTop w:val="0"/>
          <w:marBottom w:val="0"/>
          <w:divBdr>
            <w:top w:val="none" w:sz="0" w:space="0" w:color="auto"/>
            <w:left w:val="none" w:sz="0" w:space="0" w:color="auto"/>
            <w:bottom w:val="none" w:sz="0" w:space="0" w:color="auto"/>
            <w:right w:val="none" w:sz="0" w:space="0" w:color="auto"/>
          </w:divBdr>
          <w:divsChild>
            <w:div w:id="1025642620">
              <w:marLeft w:val="0"/>
              <w:marRight w:val="0"/>
              <w:marTop w:val="0"/>
              <w:marBottom w:val="0"/>
              <w:divBdr>
                <w:top w:val="none" w:sz="0" w:space="0" w:color="auto"/>
                <w:left w:val="none" w:sz="0" w:space="0" w:color="auto"/>
                <w:bottom w:val="none" w:sz="0" w:space="0" w:color="auto"/>
                <w:right w:val="none" w:sz="0" w:space="0" w:color="auto"/>
              </w:divBdr>
              <w:divsChild>
                <w:div w:id="92013423">
                  <w:marLeft w:val="0"/>
                  <w:marRight w:val="0"/>
                  <w:marTop w:val="0"/>
                  <w:marBottom w:val="0"/>
                  <w:divBdr>
                    <w:top w:val="none" w:sz="0" w:space="0" w:color="auto"/>
                    <w:left w:val="none" w:sz="0" w:space="0" w:color="auto"/>
                    <w:bottom w:val="none" w:sz="0" w:space="0" w:color="auto"/>
                    <w:right w:val="none" w:sz="0" w:space="0" w:color="auto"/>
                  </w:divBdr>
                  <w:divsChild>
                    <w:div w:id="2096437153">
                      <w:marLeft w:val="0"/>
                      <w:marRight w:val="0"/>
                      <w:marTop w:val="0"/>
                      <w:marBottom w:val="0"/>
                      <w:divBdr>
                        <w:top w:val="none" w:sz="0" w:space="0" w:color="auto"/>
                        <w:left w:val="none" w:sz="0" w:space="0" w:color="auto"/>
                        <w:bottom w:val="none" w:sz="0" w:space="0" w:color="auto"/>
                        <w:right w:val="none" w:sz="0" w:space="0" w:color="auto"/>
                      </w:divBdr>
                    </w:div>
                  </w:divsChild>
                </w:div>
                <w:div w:id="1767648387">
                  <w:marLeft w:val="0"/>
                  <w:marRight w:val="0"/>
                  <w:marTop w:val="0"/>
                  <w:marBottom w:val="0"/>
                  <w:divBdr>
                    <w:top w:val="none" w:sz="0" w:space="0" w:color="auto"/>
                    <w:left w:val="none" w:sz="0" w:space="0" w:color="auto"/>
                    <w:bottom w:val="none" w:sz="0" w:space="0" w:color="auto"/>
                    <w:right w:val="none" w:sz="0" w:space="0" w:color="auto"/>
                  </w:divBdr>
                  <w:divsChild>
                    <w:div w:id="9029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8429">
      <w:marLeft w:val="0"/>
      <w:marRight w:val="0"/>
      <w:marTop w:val="0"/>
      <w:marBottom w:val="0"/>
      <w:divBdr>
        <w:top w:val="none" w:sz="0" w:space="0" w:color="auto"/>
        <w:left w:val="none" w:sz="0" w:space="0" w:color="auto"/>
        <w:bottom w:val="none" w:sz="0" w:space="0" w:color="auto"/>
        <w:right w:val="none" w:sz="0" w:space="0" w:color="auto"/>
      </w:divBdr>
    </w:div>
    <w:div w:id="1759402208">
      <w:marLeft w:val="0"/>
      <w:marRight w:val="0"/>
      <w:marTop w:val="0"/>
      <w:marBottom w:val="0"/>
      <w:divBdr>
        <w:top w:val="none" w:sz="0" w:space="0" w:color="auto"/>
        <w:left w:val="none" w:sz="0" w:space="0" w:color="auto"/>
        <w:bottom w:val="none" w:sz="0" w:space="0" w:color="auto"/>
        <w:right w:val="none" w:sz="0" w:space="0" w:color="auto"/>
      </w:divBdr>
    </w:div>
    <w:div w:id="1826361420">
      <w:marLeft w:val="0"/>
      <w:marRight w:val="0"/>
      <w:marTop w:val="0"/>
      <w:marBottom w:val="0"/>
      <w:divBdr>
        <w:top w:val="none" w:sz="0" w:space="0" w:color="auto"/>
        <w:left w:val="none" w:sz="0" w:space="0" w:color="auto"/>
        <w:bottom w:val="none" w:sz="0" w:space="0" w:color="auto"/>
        <w:right w:val="none" w:sz="0" w:space="0" w:color="auto"/>
      </w:divBdr>
      <w:divsChild>
        <w:div w:id="1645625601">
          <w:marLeft w:val="0"/>
          <w:marRight w:val="0"/>
          <w:marTop w:val="0"/>
          <w:marBottom w:val="0"/>
          <w:divBdr>
            <w:top w:val="none" w:sz="0" w:space="0" w:color="auto"/>
            <w:left w:val="none" w:sz="0" w:space="0" w:color="auto"/>
            <w:bottom w:val="none" w:sz="0" w:space="0" w:color="auto"/>
            <w:right w:val="none" w:sz="0" w:space="0" w:color="auto"/>
          </w:divBdr>
        </w:div>
      </w:divsChild>
    </w:div>
    <w:div w:id="1955092237">
      <w:marLeft w:val="0"/>
      <w:marRight w:val="0"/>
      <w:marTop w:val="0"/>
      <w:marBottom w:val="0"/>
      <w:divBdr>
        <w:top w:val="none" w:sz="0" w:space="0" w:color="auto"/>
        <w:left w:val="none" w:sz="0" w:space="0" w:color="auto"/>
        <w:bottom w:val="none" w:sz="0" w:space="0" w:color="auto"/>
        <w:right w:val="none" w:sz="0" w:space="0" w:color="auto"/>
      </w:divBdr>
    </w:div>
    <w:div w:id="1995988014">
      <w:marLeft w:val="0"/>
      <w:marRight w:val="0"/>
      <w:marTop w:val="0"/>
      <w:marBottom w:val="0"/>
      <w:divBdr>
        <w:top w:val="none" w:sz="0" w:space="0" w:color="auto"/>
        <w:left w:val="none" w:sz="0" w:space="0" w:color="auto"/>
        <w:bottom w:val="none" w:sz="0" w:space="0" w:color="auto"/>
        <w:right w:val="none" w:sz="0" w:space="0" w:color="auto"/>
      </w:divBdr>
      <w:divsChild>
        <w:div w:id="1151940999">
          <w:marLeft w:val="0"/>
          <w:marRight w:val="0"/>
          <w:marTop w:val="0"/>
          <w:marBottom w:val="0"/>
          <w:divBdr>
            <w:top w:val="none" w:sz="0" w:space="0" w:color="auto"/>
            <w:left w:val="none" w:sz="0" w:space="0" w:color="auto"/>
            <w:bottom w:val="none" w:sz="0" w:space="0" w:color="auto"/>
            <w:right w:val="none" w:sz="0" w:space="0" w:color="auto"/>
          </w:divBdr>
          <w:divsChild>
            <w:div w:id="1659378702">
              <w:marLeft w:val="0"/>
              <w:marRight w:val="0"/>
              <w:marTop w:val="0"/>
              <w:marBottom w:val="0"/>
              <w:divBdr>
                <w:top w:val="none" w:sz="0" w:space="0" w:color="auto"/>
                <w:left w:val="none" w:sz="0" w:space="0" w:color="auto"/>
                <w:bottom w:val="none" w:sz="0" w:space="0" w:color="auto"/>
                <w:right w:val="none" w:sz="0" w:space="0" w:color="auto"/>
              </w:divBdr>
              <w:divsChild>
                <w:div w:id="503516214">
                  <w:marLeft w:val="0"/>
                  <w:marRight w:val="0"/>
                  <w:marTop w:val="0"/>
                  <w:marBottom w:val="0"/>
                  <w:divBdr>
                    <w:top w:val="none" w:sz="0" w:space="0" w:color="auto"/>
                    <w:left w:val="none" w:sz="0" w:space="0" w:color="auto"/>
                    <w:bottom w:val="none" w:sz="0" w:space="0" w:color="auto"/>
                    <w:right w:val="none" w:sz="0" w:space="0" w:color="auto"/>
                  </w:divBdr>
                  <w:divsChild>
                    <w:div w:id="303973715">
                      <w:marLeft w:val="0"/>
                      <w:marRight w:val="0"/>
                      <w:marTop w:val="0"/>
                      <w:marBottom w:val="0"/>
                      <w:divBdr>
                        <w:top w:val="none" w:sz="0" w:space="0" w:color="auto"/>
                        <w:left w:val="none" w:sz="0" w:space="0" w:color="auto"/>
                        <w:bottom w:val="none" w:sz="0" w:space="0" w:color="auto"/>
                        <w:right w:val="none" w:sz="0" w:space="0" w:color="auto"/>
                      </w:divBdr>
                    </w:div>
                  </w:divsChild>
                </w:div>
                <w:div w:id="1271351783">
                  <w:marLeft w:val="0"/>
                  <w:marRight w:val="0"/>
                  <w:marTop w:val="0"/>
                  <w:marBottom w:val="0"/>
                  <w:divBdr>
                    <w:top w:val="none" w:sz="0" w:space="0" w:color="auto"/>
                    <w:left w:val="none" w:sz="0" w:space="0" w:color="auto"/>
                    <w:bottom w:val="none" w:sz="0" w:space="0" w:color="auto"/>
                    <w:right w:val="none" w:sz="0" w:space="0" w:color="auto"/>
                  </w:divBdr>
                  <w:divsChild>
                    <w:div w:id="258372545">
                      <w:marLeft w:val="0"/>
                      <w:marRight w:val="0"/>
                      <w:marTop w:val="0"/>
                      <w:marBottom w:val="0"/>
                      <w:divBdr>
                        <w:top w:val="none" w:sz="0" w:space="0" w:color="auto"/>
                        <w:left w:val="none" w:sz="0" w:space="0" w:color="auto"/>
                        <w:bottom w:val="none" w:sz="0" w:space="0" w:color="auto"/>
                        <w:right w:val="none" w:sz="0" w:space="0" w:color="auto"/>
                      </w:divBdr>
                    </w:div>
                  </w:divsChild>
                </w:div>
                <w:div w:id="1435855605">
                  <w:marLeft w:val="0"/>
                  <w:marRight w:val="0"/>
                  <w:marTop w:val="0"/>
                  <w:marBottom w:val="0"/>
                  <w:divBdr>
                    <w:top w:val="none" w:sz="0" w:space="0" w:color="auto"/>
                    <w:left w:val="none" w:sz="0" w:space="0" w:color="auto"/>
                    <w:bottom w:val="none" w:sz="0" w:space="0" w:color="auto"/>
                    <w:right w:val="none" w:sz="0" w:space="0" w:color="auto"/>
                  </w:divBdr>
                  <w:divsChild>
                    <w:div w:id="1034308482">
                      <w:marLeft w:val="0"/>
                      <w:marRight w:val="0"/>
                      <w:marTop w:val="0"/>
                      <w:marBottom w:val="0"/>
                      <w:divBdr>
                        <w:top w:val="none" w:sz="0" w:space="0" w:color="auto"/>
                        <w:left w:val="none" w:sz="0" w:space="0" w:color="auto"/>
                        <w:bottom w:val="none" w:sz="0" w:space="0" w:color="auto"/>
                        <w:right w:val="none" w:sz="0" w:space="0" w:color="auto"/>
                      </w:divBdr>
                    </w:div>
                  </w:divsChild>
                </w:div>
                <w:div w:id="44064080">
                  <w:marLeft w:val="0"/>
                  <w:marRight w:val="0"/>
                  <w:marTop w:val="0"/>
                  <w:marBottom w:val="0"/>
                  <w:divBdr>
                    <w:top w:val="none" w:sz="0" w:space="0" w:color="auto"/>
                    <w:left w:val="none" w:sz="0" w:space="0" w:color="auto"/>
                    <w:bottom w:val="none" w:sz="0" w:space="0" w:color="auto"/>
                    <w:right w:val="none" w:sz="0" w:space="0" w:color="auto"/>
                  </w:divBdr>
                  <w:divsChild>
                    <w:div w:id="15102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72834">
      <w:marLeft w:val="0"/>
      <w:marRight w:val="0"/>
      <w:marTop w:val="0"/>
      <w:marBottom w:val="0"/>
      <w:divBdr>
        <w:top w:val="none" w:sz="0" w:space="0" w:color="auto"/>
        <w:left w:val="none" w:sz="0" w:space="0" w:color="auto"/>
        <w:bottom w:val="none" w:sz="0" w:space="0" w:color="auto"/>
        <w:right w:val="none" w:sz="0" w:space="0" w:color="auto"/>
      </w:divBdr>
    </w:div>
    <w:div w:id="2084253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60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614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6305</Words>
  <Characters>3594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2018-05-14T12:55:00Z</dcterms:created>
  <dcterms:modified xsi:type="dcterms:W3CDTF">2018-05-14T12:56:00Z</dcterms:modified>
</cp:coreProperties>
</file>